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73C541" w14:textId="0F7688DD" w:rsidR="00186C2A" w:rsidRDefault="00FD183B">
      <w:r>
        <w:rPr>
          <w:noProof/>
          <w:lang w:eastAsia="pl-PL"/>
        </w:rPr>
        <w:drawing>
          <wp:inline distT="0" distB="0" distL="0" distR="0" wp14:anchorId="2C9AC3AC" wp14:editId="783C6E2F">
            <wp:extent cx="8892540" cy="457327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92" b="12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57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1D434" w14:textId="77777777" w:rsidR="00FD183B" w:rsidRPr="00FD183B" w:rsidRDefault="00FD183B" w:rsidP="00FD183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 w:rsidRPr="00FD183B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Lokalizacja planowanego przedsięwzięcia w miejscowości Wilkasy</w:t>
      </w:r>
    </w:p>
    <w:p w14:paraId="63B6AF79" w14:textId="77777777" w:rsidR="00FD183B" w:rsidRPr="00FD183B" w:rsidRDefault="00FD183B" w:rsidP="00FD183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eastAsia="pl-PL"/>
        </w:rPr>
      </w:pPr>
      <w:r w:rsidRPr="00FD183B">
        <w:rPr>
          <w:rFonts w:ascii="Times New Roman" w:eastAsia="Calibri" w:hAnsi="Times New Roman" w:cs="Times New Roman"/>
          <w:i/>
          <w:sz w:val="20"/>
          <w:szCs w:val="20"/>
          <w:lang w:eastAsia="pl-PL"/>
        </w:rPr>
        <w:t>Źródło: http://www.geoportal.gov.pl//</w:t>
      </w:r>
    </w:p>
    <w:p w14:paraId="516D2DC6" w14:textId="727693F7" w:rsidR="00FD183B" w:rsidRDefault="00FD183B"/>
    <w:p w14:paraId="4A1750DC" w14:textId="7B85D193" w:rsidR="00FD183B" w:rsidRDefault="00FD183B"/>
    <w:p w14:paraId="57C5E372" w14:textId="5DB36DBF" w:rsidR="00FD183B" w:rsidRDefault="00FD183B"/>
    <w:p w14:paraId="67EB72B3" w14:textId="77777777" w:rsidR="00FD183B" w:rsidRDefault="00FD183B">
      <w:pPr>
        <w:sectPr w:rsidR="00FD183B" w:rsidSect="00FD183B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577639AE" w14:textId="77777777" w:rsidR="00FD183B" w:rsidRDefault="00FD183B">
      <w:pPr>
        <w:sectPr w:rsidR="00FD183B" w:rsidSect="00FD183B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pl-PL"/>
        </w:rPr>
        <w:lastRenderedPageBreak/>
        <w:drawing>
          <wp:inline distT="0" distB="0" distL="0" distR="0" wp14:anchorId="154FC3EA" wp14:editId="18B85AFE">
            <wp:extent cx="5446956" cy="784860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859" cy="785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6105A" w14:textId="4E9C264D" w:rsidR="00FD183B" w:rsidRDefault="00FD183B">
      <w:bookmarkStart w:id="0" w:name="_GoBack"/>
      <w:bookmarkEnd w:id="0"/>
    </w:p>
    <w:sectPr w:rsidR="00FD183B" w:rsidSect="00FD183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83B"/>
    <w:rsid w:val="00186C2A"/>
    <w:rsid w:val="006B27FF"/>
    <w:rsid w:val="00FD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EB4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B2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27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B2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27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Tkaczyk Dorota</dc:creator>
  <cp:lastModifiedBy>Wróbel Antoni</cp:lastModifiedBy>
  <cp:revision>2</cp:revision>
  <dcterms:created xsi:type="dcterms:W3CDTF">2021-02-05T09:47:00Z</dcterms:created>
  <dcterms:modified xsi:type="dcterms:W3CDTF">2021-02-05T09:47:00Z</dcterms:modified>
</cp:coreProperties>
</file>