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72C8FD43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</w:t>
      </w:r>
      <w:r w:rsidR="003C71C9">
        <w:rPr>
          <w:sz w:val="22"/>
          <w:szCs w:val="22"/>
        </w:rPr>
        <w:t>. 07.02.2023 r.</w:t>
      </w:r>
    </w:p>
    <w:p w14:paraId="7B2F31D2" w14:textId="550AD33E" w:rsidR="002D0EDE" w:rsidRDefault="008F57CA" w:rsidP="00530F4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826327">
        <w:rPr>
          <w:sz w:val="22"/>
          <w:szCs w:val="22"/>
        </w:rPr>
        <w:t>2</w:t>
      </w:r>
      <w:r w:rsidR="007E6F47">
        <w:rPr>
          <w:sz w:val="22"/>
          <w:szCs w:val="22"/>
        </w:rPr>
        <w:t>5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2022</w:t>
      </w:r>
      <w:r w:rsidR="0029246D" w:rsidRPr="003B7422">
        <w:rPr>
          <w:sz w:val="22"/>
          <w:szCs w:val="22"/>
        </w:rPr>
        <w:t>.</w:t>
      </w:r>
      <w:r w:rsidR="00826327">
        <w:rPr>
          <w:sz w:val="22"/>
          <w:szCs w:val="22"/>
        </w:rPr>
        <w:t>MW</w:t>
      </w:r>
      <w:r w:rsidR="00381431" w:rsidRPr="003B7422">
        <w:rPr>
          <w:sz w:val="22"/>
          <w:szCs w:val="22"/>
        </w:rPr>
        <w:t>/</w:t>
      </w:r>
      <w:r w:rsidR="003C71C9">
        <w:rPr>
          <w:sz w:val="22"/>
          <w:szCs w:val="22"/>
        </w:rPr>
        <w:t>9</w:t>
      </w:r>
    </w:p>
    <w:p w14:paraId="6BD83F0C" w14:textId="77777777" w:rsidR="00107DE8" w:rsidRPr="00530F4C" w:rsidRDefault="00107DE8" w:rsidP="00530F4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64219F2" w14:textId="764520DE" w:rsidR="007E6F47" w:rsidRDefault="007E6F47" w:rsidP="007E6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>CH</w:t>
      </w:r>
      <w:r w:rsidRPr="003B7422">
        <w:rPr>
          <w:b/>
          <w:sz w:val="22"/>
          <w:szCs w:val="22"/>
        </w:rPr>
        <w:t xml:space="preserve"> 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I</w:t>
      </w:r>
      <w:r w:rsidR="003C71C9">
        <w:rPr>
          <w:b/>
          <w:sz w:val="22"/>
          <w:szCs w:val="22"/>
        </w:rPr>
        <w:t>V</w:t>
      </w:r>
    </w:p>
    <w:p w14:paraId="72D8919A" w14:textId="00EA18FB" w:rsidR="002D0EDE" w:rsidRDefault="002D0EDE" w:rsidP="007E6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terminu otwarcia</w:t>
      </w:r>
    </w:p>
    <w:p w14:paraId="4658E0CD" w14:textId="79F90C51" w:rsidR="00047583" w:rsidRPr="00107DE8" w:rsidRDefault="00047583" w:rsidP="00107DE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/>
          <w:bCs/>
          <w:sz w:val="24"/>
        </w:rPr>
      </w:pPr>
    </w:p>
    <w:p w14:paraId="4DC3B8D4" w14:textId="6A64AF4D" w:rsidR="00540F85" w:rsidRDefault="00D1526B" w:rsidP="007E6F47">
      <w:pPr>
        <w:widowControl w:val="0"/>
        <w:suppressAutoHyphens/>
        <w:autoSpaceDE w:val="0"/>
        <w:autoSpaceDN w:val="0"/>
        <w:adjustRightInd w:val="0"/>
        <w:ind w:firstLine="708"/>
        <w:jc w:val="both"/>
        <w:textAlignment w:val="baseline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Na podstawie art. </w:t>
      </w:r>
      <w:r w:rsidR="007E6F47">
        <w:rPr>
          <w:bCs/>
          <w:sz w:val="22"/>
          <w:szCs w:val="22"/>
        </w:rPr>
        <w:t>135 ust. 2</w:t>
      </w:r>
      <w:r w:rsidR="007E6F47" w:rsidRPr="003B7422">
        <w:rPr>
          <w:bCs/>
          <w:sz w:val="22"/>
          <w:szCs w:val="22"/>
        </w:rPr>
        <w:t xml:space="preserve"> </w:t>
      </w:r>
      <w:r w:rsidR="00A72703" w:rsidRPr="003B7422">
        <w:rPr>
          <w:sz w:val="22"/>
          <w:szCs w:val="22"/>
        </w:rPr>
        <w:t>ustawy z dnia 11 września 2019 r.  Prawo zamówień publicznych (tj. Dz. U. z 202</w:t>
      </w:r>
      <w:r w:rsidR="00826327">
        <w:rPr>
          <w:sz w:val="22"/>
          <w:szCs w:val="22"/>
        </w:rPr>
        <w:t>2</w:t>
      </w:r>
      <w:r w:rsidR="00A72703" w:rsidRPr="003B7422">
        <w:rPr>
          <w:sz w:val="22"/>
          <w:szCs w:val="22"/>
        </w:rPr>
        <w:t xml:space="preserve"> r. poz. 1</w:t>
      </w:r>
      <w:r w:rsidR="00826327">
        <w:rPr>
          <w:sz w:val="22"/>
          <w:szCs w:val="22"/>
        </w:rPr>
        <w:t xml:space="preserve">710 </w:t>
      </w:r>
      <w:r w:rsidR="00A72703">
        <w:rPr>
          <w:sz w:val="22"/>
          <w:szCs w:val="22"/>
        </w:rPr>
        <w:t xml:space="preserve"> ze zm.</w:t>
      </w:r>
      <w:r w:rsidR="00A72703" w:rsidRPr="003B7422">
        <w:rPr>
          <w:sz w:val="22"/>
          <w:szCs w:val="22"/>
        </w:rPr>
        <w:t xml:space="preserve">  </w:t>
      </w:r>
      <w:r w:rsidR="00A72703"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233EBE">
        <w:rPr>
          <w:bCs/>
          <w:sz w:val="22"/>
          <w:szCs w:val="22"/>
        </w:rPr>
        <w:t>udziela odpowiedzi do</w:t>
      </w:r>
      <w:r w:rsidR="00A72703">
        <w:rPr>
          <w:bCs/>
          <w:sz w:val="22"/>
          <w:szCs w:val="22"/>
        </w:rPr>
        <w:t xml:space="preserve"> treś</w:t>
      </w:r>
      <w:r w:rsidR="00233EBE">
        <w:rPr>
          <w:bCs/>
          <w:sz w:val="22"/>
          <w:szCs w:val="22"/>
        </w:rPr>
        <w:t>ci</w:t>
      </w:r>
      <w:r w:rsidR="00A72703">
        <w:rPr>
          <w:bCs/>
          <w:sz w:val="22"/>
          <w:szCs w:val="22"/>
        </w:rPr>
        <w:t xml:space="preserve"> </w:t>
      </w:r>
      <w:r w:rsidR="00A72703" w:rsidRPr="003B7422">
        <w:rPr>
          <w:bCs/>
          <w:sz w:val="22"/>
          <w:szCs w:val="22"/>
        </w:rPr>
        <w:t xml:space="preserve">Specyfikacji Warunków Zamówienia </w:t>
      </w:r>
      <w:r w:rsidR="00A72703" w:rsidRPr="003B7422">
        <w:rPr>
          <w:sz w:val="22"/>
          <w:szCs w:val="22"/>
        </w:rPr>
        <w:t>(dalej zwanej SWZ),</w:t>
      </w:r>
      <w:r w:rsidR="00A72703" w:rsidRPr="003B7422">
        <w:rPr>
          <w:color w:val="FF0000"/>
          <w:sz w:val="22"/>
          <w:szCs w:val="22"/>
        </w:rPr>
        <w:t xml:space="preserve"> </w:t>
      </w:r>
      <w:r w:rsidR="00A72703" w:rsidRPr="003B7422">
        <w:rPr>
          <w:sz w:val="22"/>
          <w:szCs w:val="22"/>
        </w:rPr>
        <w:t>w postępowaniu pn</w:t>
      </w:r>
      <w:r w:rsidR="00A72703" w:rsidRPr="0062792E">
        <w:rPr>
          <w:sz w:val="22"/>
          <w:szCs w:val="22"/>
        </w:rPr>
        <w:t>.:</w:t>
      </w:r>
      <w:bookmarkStart w:id="0" w:name="_Hlk76377177"/>
      <w:bookmarkStart w:id="1" w:name="_Hlk71612863"/>
      <w:r w:rsidR="00A72703"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7E6F47" w:rsidRPr="00AE21A0">
        <w:rPr>
          <w:b/>
          <w:sz w:val="22"/>
          <w:szCs w:val="22"/>
        </w:rPr>
        <w:t>„Modernizacja dróg i mostu na terenie Powiatu Zgierskiego”</w:t>
      </w:r>
    </w:p>
    <w:p w14:paraId="3513F5F4" w14:textId="77777777" w:rsidR="00257253" w:rsidRDefault="00257253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072CB36" w14:textId="2DAA51E0" w:rsidR="00C368F4" w:rsidRPr="00BC52D9" w:rsidRDefault="00C368F4" w:rsidP="00C368F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C52D9">
        <w:rPr>
          <w:b/>
          <w:bCs/>
          <w:sz w:val="22"/>
          <w:szCs w:val="22"/>
          <w:u w:val="single"/>
        </w:rPr>
        <w:t>PYTANI</w:t>
      </w:r>
      <w:r w:rsidR="00826F68">
        <w:rPr>
          <w:b/>
          <w:bCs/>
          <w:sz w:val="22"/>
          <w:szCs w:val="22"/>
          <w:u w:val="single"/>
        </w:rPr>
        <w:t>E</w:t>
      </w:r>
      <w:r w:rsidRPr="00BC52D9">
        <w:rPr>
          <w:b/>
          <w:bCs/>
          <w:sz w:val="22"/>
          <w:szCs w:val="22"/>
          <w:u w:val="single"/>
        </w:rPr>
        <w:t xml:space="preserve"> WYKONAWCY</w:t>
      </w:r>
      <w:r>
        <w:rPr>
          <w:b/>
          <w:bCs/>
          <w:sz w:val="22"/>
          <w:szCs w:val="22"/>
          <w:u w:val="single"/>
        </w:rPr>
        <w:t xml:space="preserve"> DOTYCZĄCE ZADANIA 2</w:t>
      </w:r>
    </w:p>
    <w:p w14:paraId="3EEAA8AA" w14:textId="77777777" w:rsidR="00C368F4" w:rsidRPr="00BC52D9" w:rsidRDefault="00C368F4" w:rsidP="00C368F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4B5557A0" w14:textId="77777777" w:rsidR="00C368F4" w:rsidRPr="00BC52D9" w:rsidRDefault="00C368F4" w:rsidP="00C368F4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C52D9">
        <w:rPr>
          <w:sz w:val="22"/>
          <w:szCs w:val="22"/>
          <w:shd w:val="clear" w:color="auto" w:fill="FFFFFF"/>
        </w:rPr>
        <w:t>Proszę o jasne sprecyzowanie dotyczące oznakowania poziomego. Pozycja przedmiarowa brzmi: "Oznakowanie poziome jezdni materiałami cienkowarstwowymi (farby)". Specyfikacja D-07.01.01 dotycząca oznakowania poziomego zawiera informacje dotyczące oznakowanie cienkowarstwowego oraz grubowarstwowego. W projekcie wykonawczym znajduje się informacja dotycząca użycia mas chemoutwardzalnych (stosowane w oznakowaniu grubowarstwowym).</w:t>
      </w:r>
      <w:r w:rsidRPr="00BC52D9">
        <w:rPr>
          <w:sz w:val="22"/>
          <w:szCs w:val="22"/>
        </w:rPr>
        <w:t xml:space="preserve"> </w:t>
      </w:r>
      <w:r w:rsidRPr="00BC52D9">
        <w:rPr>
          <w:sz w:val="22"/>
          <w:szCs w:val="22"/>
          <w:shd w:val="clear" w:color="auto" w:fill="FFFFFF"/>
        </w:rPr>
        <w:t>Proszę o zajęcie stanowiska.</w:t>
      </w:r>
    </w:p>
    <w:p w14:paraId="240F751C" w14:textId="77777777" w:rsidR="00C368F4" w:rsidRDefault="00C368F4" w:rsidP="00C368F4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000C80CD" w14:textId="77777777" w:rsidR="00C368F4" w:rsidRDefault="00C368F4" w:rsidP="00C368F4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C34E65">
        <w:rPr>
          <w:rFonts w:eastAsia="Calibri"/>
          <w:b/>
          <w:bCs/>
          <w:sz w:val="22"/>
          <w:szCs w:val="22"/>
          <w:u w:val="single"/>
          <w:lang w:eastAsia="en-US"/>
        </w:rPr>
        <w:t>ODPOWIEDŹ ZAMAWIAJĄCEGO</w:t>
      </w:r>
    </w:p>
    <w:p w14:paraId="7AB5F2D7" w14:textId="66C84492" w:rsidR="00C368F4" w:rsidRDefault="00C368F4" w:rsidP="00C368F4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31320F0E" w14:textId="77777777" w:rsidR="00C368F4" w:rsidRPr="00BC52D9" w:rsidRDefault="00C368F4" w:rsidP="00C368F4">
      <w:pPr>
        <w:jc w:val="both"/>
        <w:rPr>
          <w:sz w:val="22"/>
          <w:szCs w:val="22"/>
        </w:rPr>
      </w:pPr>
      <w:r w:rsidRPr="00BC52D9">
        <w:rPr>
          <w:sz w:val="22"/>
          <w:szCs w:val="22"/>
        </w:rPr>
        <w:t>Oznakowanie poziome należy wykonać jako cienkowarstwowe (farby) zgodnie z wymaganiami dla oznakowania cienkowarstwowego określonego w STWIORB D–07.01.01. OZNAKOWANIE POZIOME. W projekcie wykonawczym błędnie została zawarta informacja o masach chemoutwardzalnych.</w:t>
      </w:r>
    </w:p>
    <w:p w14:paraId="68785164" w14:textId="77777777" w:rsidR="00C368F4" w:rsidRPr="00BC52D9" w:rsidRDefault="00C368F4" w:rsidP="00C368F4">
      <w:pPr>
        <w:jc w:val="both"/>
        <w:rPr>
          <w:color w:val="000000" w:themeColor="text1"/>
          <w:sz w:val="22"/>
          <w:szCs w:val="22"/>
        </w:rPr>
      </w:pPr>
      <w:r w:rsidRPr="00BC52D9">
        <w:rPr>
          <w:color w:val="000000" w:themeColor="text1"/>
          <w:sz w:val="22"/>
          <w:szCs w:val="22"/>
        </w:rPr>
        <w:t>W przedmiarze robót prawidłowo określono pozycję 12.1: „Oznakowanie poziome jezdni materiałami cienkowarstwowymi (farby)” w ilości 700,0 m2.</w:t>
      </w:r>
    </w:p>
    <w:p w14:paraId="6AD76A34" w14:textId="77777777" w:rsidR="00C368F4" w:rsidRDefault="00C368F4" w:rsidP="00C368F4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06D189C0" w14:textId="77777777" w:rsidR="00C368F4" w:rsidRPr="00BC52D9" w:rsidRDefault="00C368F4" w:rsidP="00C368F4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C52D9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E</w:t>
      </w:r>
      <w:r w:rsidRPr="00BC52D9">
        <w:rPr>
          <w:b/>
          <w:bCs/>
          <w:sz w:val="22"/>
          <w:szCs w:val="22"/>
          <w:u w:val="single"/>
        </w:rPr>
        <w:t xml:space="preserve"> WYKONAWCY</w:t>
      </w:r>
      <w:r>
        <w:rPr>
          <w:b/>
          <w:bCs/>
          <w:sz w:val="22"/>
          <w:szCs w:val="22"/>
          <w:u w:val="single"/>
        </w:rPr>
        <w:t xml:space="preserve"> DOTYCZĄCE ZADANIA 6</w:t>
      </w:r>
    </w:p>
    <w:p w14:paraId="2F9E3CF4" w14:textId="77777777" w:rsidR="00C368F4" w:rsidRPr="00FD0FFB" w:rsidRDefault="00C368F4" w:rsidP="00C368F4">
      <w:pPr>
        <w:spacing w:before="100" w:beforeAutospacing="1" w:after="100" w:afterAutospacing="1"/>
        <w:jc w:val="both"/>
        <w:rPr>
          <w:sz w:val="22"/>
          <w:szCs w:val="22"/>
        </w:rPr>
      </w:pPr>
      <w:r w:rsidRPr="00FD0FFB">
        <w:rPr>
          <w:sz w:val="22"/>
          <w:szCs w:val="22"/>
        </w:rPr>
        <w:t>W dokumentacji przetargowej występuje niespójność w zakresie rodzaju asfaltu dla mieszanki AC16W. W przedmiarze robót wskazano PMB 25/55-60, natomiast specyfikacja D.05.03.05b dopuszcza również inne lepiszcza. Czy Zamawiający wyrazi zgodę na zastosowanie asfaltu 35/50, który stanowi korzystniejszą alternatywę cenową? Proponowane rozwiązanie jest zgodne z pkt.2.1 SST i dokumentem przywołanym w pkt.10.2.57, tj. WT2-2014 oraz umożliwia spełnienie wszystkich wymaganych właściwości dla końcowego wyrobu, podanych w SST.</w:t>
      </w:r>
    </w:p>
    <w:p w14:paraId="64952AF0" w14:textId="77777777" w:rsidR="00C368F4" w:rsidRDefault="00C368F4" w:rsidP="00C368F4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C34E65">
        <w:rPr>
          <w:rFonts w:eastAsia="Calibri"/>
          <w:b/>
          <w:bCs/>
          <w:sz w:val="22"/>
          <w:szCs w:val="22"/>
          <w:u w:val="single"/>
          <w:lang w:eastAsia="en-US"/>
        </w:rPr>
        <w:t>ODPOWIEDŹ ZAMAWIAJĄCEGO</w:t>
      </w:r>
    </w:p>
    <w:p w14:paraId="54F34155" w14:textId="5F544525" w:rsidR="009B4A84" w:rsidRDefault="009B4A84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59391449" w14:textId="7A13C9E6" w:rsidR="00D32AA6" w:rsidRDefault="00D32AA6" w:rsidP="00D32AA6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Zamawiający dopuszcza zastosowanie asfaltu 35/50, jeżeli zostaną utrzymane założone w PFU parametry techniczno-użytkowe układu drogowego.</w:t>
      </w:r>
    </w:p>
    <w:p w14:paraId="6435805A" w14:textId="70D94B2B" w:rsidR="00826F68" w:rsidRDefault="00826F68" w:rsidP="00D32AA6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293294A6" w14:textId="77777777" w:rsidR="00826F68" w:rsidRPr="00BC52D9" w:rsidRDefault="00826F68" w:rsidP="00826F6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BC52D9">
        <w:rPr>
          <w:b/>
          <w:bCs/>
          <w:sz w:val="22"/>
          <w:szCs w:val="22"/>
          <w:u w:val="single"/>
        </w:rPr>
        <w:t>PYTANI</w:t>
      </w:r>
      <w:r>
        <w:rPr>
          <w:b/>
          <w:bCs/>
          <w:sz w:val="22"/>
          <w:szCs w:val="22"/>
          <w:u w:val="single"/>
        </w:rPr>
        <w:t>E</w:t>
      </w:r>
      <w:r w:rsidRPr="00BC52D9">
        <w:rPr>
          <w:b/>
          <w:bCs/>
          <w:sz w:val="22"/>
          <w:szCs w:val="22"/>
          <w:u w:val="single"/>
        </w:rPr>
        <w:t xml:space="preserve"> WYKONAWCY</w:t>
      </w:r>
      <w:r>
        <w:rPr>
          <w:b/>
          <w:bCs/>
          <w:sz w:val="22"/>
          <w:szCs w:val="22"/>
          <w:u w:val="single"/>
        </w:rPr>
        <w:t xml:space="preserve"> DOTYCZĄCE ZADANIA 2</w:t>
      </w:r>
    </w:p>
    <w:p w14:paraId="122256A7" w14:textId="77777777" w:rsidR="00826F68" w:rsidRDefault="00826F68" w:rsidP="00D32AA6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5FAB3376" w14:textId="63FB0AF7" w:rsidR="00826F68" w:rsidRPr="00826F68" w:rsidRDefault="00826F68" w:rsidP="00826F68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826F68">
        <w:rPr>
          <w:rFonts w:eastAsia="Calibri"/>
          <w:sz w:val="22"/>
          <w:szCs w:val="22"/>
          <w:lang w:eastAsia="en-US"/>
        </w:rPr>
        <w:t xml:space="preserve">„Przebudowa drogi powiatowej Nr 5115E relacji Wola Mąkolska – Popów Głowieński” Pytanie: </w:t>
      </w:r>
      <w:r w:rsidR="000F1248">
        <w:rPr>
          <w:rFonts w:eastAsia="Calibri"/>
          <w:sz w:val="22"/>
          <w:szCs w:val="22"/>
          <w:lang w:eastAsia="en-US"/>
        </w:rPr>
        <w:br/>
      </w:r>
      <w:r w:rsidRPr="00826F68">
        <w:rPr>
          <w:rFonts w:eastAsia="Calibri"/>
          <w:sz w:val="22"/>
          <w:szCs w:val="22"/>
          <w:lang w:eastAsia="en-US"/>
        </w:rPr>
        <w:t>W</w:t>
      </w:r>
      <w:r w:rsidR="00257253">
        <w:rPr>
          <w:rFonts w:eastAsia="Calibri"/>
          <w:sz w:val="22"/>
          <w:szCs w:val="22"/>
          <w:lang w:eastAsia="en-US"/>
        </w:rPr>
        <w:t xml:space="preserve"> </w:t>
      </w:r>
      <w:r w:rsidRPr="00826F68">
        <w:rPr>
          <w:rFonts w:eastAsia="Calibri"/>
          <w:sz w:val="22"/>
          <w:szCs w:val="22"/>
          <w:lang w:eastAsia="en-US"/>
        </w:rPr>
        <w:t>przedmiarze występuje pozycja 5.2 D.04.03.01 Oczyszczenie i skropienie warstwy podbudowy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26F68">
        <w:rPr>
          <w:rFonts w:eastAsia="Calibri"/>
          <w:sz w:val="22"/>
          <w:szCs w:val="22"/>
          <w:lang w:eastAsia="en-US"/>
        </w:rPr>
        <w:t>bitumicznej natomiast zgodnie z dokumentacją oraz rysunkami do wykonania jest jedynie warstwa</w:t>
      </w:r>
    </w:p>
    <w:p w14:paraId="0CE375D2" w14:textId="45E22C54" w:rsidR="00826F68" w:rsidRDefault="00826F68" w:rsidP="00826F68">
      <w:pPr>
        <w:suppressAutoHyphens/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826F68">
        <w:rPr>
          <w:rFonts w:eastAsia="Calibri"/>
          <w:sz w:val="22"/>
          <w:szCs w:val="22"/>
          <w:lang w:eastAsia="en-US"/>
        </w:rPr>
        <w:lastRenderedPageBreak/>
        <w:t>wiążąca i ścieralna, proszę o wyjaśnienie rozbieżności</w:t>
      </w:r>
    </w:p>
    <w:p w14:paraId="71F2E260" w14:textId="77777777" w:rsidR="00826F68" w:rsidRDefault="00826F68" w:rsidP="00826F68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2B26DC98" w14:textId="0CE96C78" w:rsidR="00826F68" w:rsidRDefault="00826F68" w:rsidP="00826F68">
      <w:pPr>
        <w:suppressAutoHyphens/>
        <w:autoSpaceDN w:val="0"/>
        <w:jc w:val="both"/>
        <w:textAlignment w:val="baseline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C34E65">
        <w:rPr>
          <w:rFonts w:eastAsia="Calibri"/>
          <w:b/>
          <w:bCs/>
          <w:sz w:val="22"/>
          <w:szCs w:val="22"/>
          <w:u w:val="single"/>
          <w:lang w:eastAsia="en-US"/>
        </w:rPr>
        <w:t>ODPOWIEDŹ ZAMAWIAJĄCEGO</w:t>
      </w:r>
    </w:p>
    <w:p w14:paraId="3EED93BA" w14:textId="0DE37237" w:rsidR="00590DC8" w:rsidRDefault="00590DC8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32513499" w14:textId="77777777" w:rsidR="009F6106" w:rsidRPr="009F6106" w:rsidRDefault="009F6106" w:rsidP="009F6106">
      <w:pPr>
        <w:jc w:val="both"/>
        <w:rPr>
          <w:rFonts w:eastAsia="Calibri"/>
          <w:sz w:val="22"/>
          <w:szCs w:val="22"/>
          <w:lang w:eastAsia="en-US"/>
        </w:rPr>
      </w:pPr>
      <w:r w:rsidRPr="009F6106">
        <w:rPr>
          <w:rFonts w:eastAsia="Calibri"/>
          <w:sz w:val="22"/>
          <w:szCs w:val="22"/>
          <w:lang w:eastAsia="en-US"/>
        </w:rPr>
        <w:t>Zamawiający informuje, że prace wymienione w przedmiarze robót w pozycji 5.2 „Oczyszczanie i skropienie warstwy podbudowy bitumicznej” nie będą realizowane w ramach przedmiotowej inwestycji. W związku z powyższym Wykonawca nie powinien w swojej ofercie uwzględniać/wyceniać pozycji 5.2 „Oczyszczanie i skropienie warstwy podbudowy bitumicznej”.</w:t>
      </w:r>
    </w:p>
    <w:p w14:paraId="705BAFB0" w14:textId="6CC0B5C6" w:rsidR="009F6106" w:rsidRPr="009F6106" w:rsidRDefault="009F6106" w:rsidP="009F6106">
      <w:pPr>
        <w:jc w:val="both"/>
        <w:rPr>
          <w:rFonts w:eastAsia="Calibri"/>
          <w:sz w:val="22"/>
          <w:szCs w:val="22"/>
          <w:lang w:eastAsia="en-US"/>
        </w:rPr>
      </w:pPr>
      <w:r w:rsidRPr="009F6106">
        <w:rPr>
          <w:rFonts w:eastAsia="Calibri"/>
          <w:sz w:val="22"/>
          <w:szCs w:val="22"/>
          <w:lang w:eastAsia="en-US"/>
        </w:rPr>
        <w:t>Jednocześnie Zamawiający informuje, że przedmiary dołączone do dokumentacji projektowej,</w:t>
      </w:r>
      <w:r w:rsidR="00F04606">
        <w:rPr>
          <w:rFonts w:eastAsia="Calibri"/>
          <w:sz w:val="22"/>
          <w:szCs w:val="22"/>
          <w:lang w:eastAsia="en-US"/>
        </w:rPr>
        <w:t xml:space="preserve"> </w:t>
      </w:r>
      <w:r w:rsidR="00F04606">
        <w:rPr>
          <w:rFonts w:eastAsia="Calibri"/>
          <w:sz w:val="22"/>
          <w:szCs w:val="22"/>
          <w:lang w:eastAsia="en-US"/>
        </w:rPr>
        <w:br/>
      </w:r>
      <w:r w:rsidRPr="009F6106">
        <w:rPr>
          <w:rFonts w:eastAsia="Calibri"/>
          <w:sz w:val="22"/>
          <w:szCs w:val="22"/>
          <w:lang w:eastAsia="en-US"/>
        </w:rPr>
        <w:t xml:space="preserve">w związku z przyjętym rozliczeniem ryczałtowym, należy traktować w sposób orientacyjny </w:t>
      </w:r>
      <w:r w:rsidR="00A86576">
        <w:rPr>
          <w:rFonts w:eastAsia="Calibri"/>
          <w:sz w:val="22"/>
          <w:szCs w:val="22"/>
          <w:lang w:eastAsia="en-US"/>
        </w:rPr>
        <w:br/>
      </w:r>
      <w:r w:rsidRPr="009F6106">
        <w:rPr>
          <w:rFonts w:eastAsia="Calibri"/>
          <w:sz w:val="22"/>
          <w:szCs w:val="22"/>
          <w:lang w:eastAsia="en-US"/>
        </w:rPr>
        <w:t>i pomocniczy. Stanowią one część składową opisu przedmiotu zamówienia i nie mogą być dla Wykonawcy jedyną podstawą do obliczenia ceny.</w:t>
      </w:r>
    </w:p>
    <w:p w14:paraId="69A16CD6" w14:textId="77777777" w:rsidR="00826F68" w:rsidRDefault="00826F68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27F49049" w14:textId="77777777" w:rsidR="007E6F47" w:rsidRPr="00540F85" w:rsidRDefault="007E6F47" w:rsidP="00FF6875">
      <w:p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14:paraId="7B909495" w14:textId="4B538296" w:rsidR="005E4F40" w:rsidRPr="000B38C8" w:rsidRDefault="002D0EDE" w:rsidP="005E4F40">
      <w:pPr>
        <w:autoSpaceDE w:val="0"/>
        <w:autoSpaceDN w:val="0"/>
        <w:adjustRightInd w:val="0"/>
        <w:spacing w:line="276" w:lineRule="auto"/>
        <w:ind w:firstLine="360"/>
        <w:jc w:val="both"/>
        <w:rPr>
          <w:sz w:val="22"/>
          <w:szCs w:val="22"/>
        </w:rPr>
      </w:pPr>
      <w:r w:rsidRPr="002D0EDE">
        <w:rPr>
          <w:sz w:val="22"/>
          <w:szCs w:val="22"/>
        </w:rPr>
        <w:t xml:space="preserve">W związku z wprowadzonymi do treści SWZ, zmianami Zamawiający przedłuża termin składania ofert o czas niezbędny na przygotowanie ofert. </w:t>
      </w:r>
      <w:r w:rsidR="005E4F40" w:rsidRPr="000B38C8">
        <w:rPr>
          <w:sz w:val="22"/>
          <w:szCs w:val="22"/>
        </w:rPr>
        <w:t xml:space="preserve">Na podstawie </w:t>
      </w:r>
      <w:r w:rsidR="005E4F40">
        <w:rPr>
          <w:sz w:val="22"/>
          <w:szCs w:val="22"/>
        </w:rPr>
        <w:t xml:space="preserve">art. 137 ust. 1 Ustawy Zamawiający dokonuje zmiany treści SWZ </w:t>
      </w:r>
      <w:r w:rsidR="005E4F40" w:rsidRPr="00291954">
        <w:rPr>
          <w:b/>
          <w:sz w:val="22"/>
          <w:szCs w:val="22"/>
          <w:u w:val="single"/>
        </w:rPr>
        <w:t>w następującym brzmieniu:</w:t>
      </w:r>
    </w:p>
    <w:p w14:paraId="0C44F48A" w14:textId="77777777" w:rsidR="00FC6E3D" w:rsidRPr="002D0EDE" w:rsidRDefault="00FC6E3D" w:rsidP="006F0061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sz w:val="22"/>
          <w:szCs w:val="22"/>
          <w:u w:val="single"/>
        </w:rPr>
      </w:pPr>
    </w:p>
    <w:p w14:paraId="0E2ED863" w14:textId="77777777" w:rsidR="002D0EDE" w:rsidRPr="002D0EDE" w:rsidRDefault="002D0EDE" w:rsidP="00A700B5">
      <w:pPr>
        <w:widowControl w:val="0"/>
        <w:numPr>
          <w:ilvl w:val="0"/>
          <w:numId w:val="6"/>
        </w:numPr>
        <w:suppressAutoHyphens/>
        <w:autoSpaceDN w:val="0"/>
        <w:spacing w:line="360" w:lineRule="auto"/>
        <w:jc w:val="both"/>
        <w:textAlignment w:val="baseline"/>
        <w:rPr>
          <w:b/>
          <w:bCs/>
          <w:kern w:val="3"/>
          <w:sz w:val="22"/>
          <w:szCs w:val="22"/>
          <w:lang w:eastAsia="zh-CN" w:bidi="hi-IN"/>
        </w:rPr>
      </w:pPr>
      <w:r w:rsidRPr="002D0EDE">
        <w:rPr>
          <w:b/>
          <w:bCs/>
          <w:kern w:val="3"/>
          <w:sz w:val="22"/>
          <w:szCs w:val="22"/>
          <w:lang w:eastAsia="zh-CN" w:bidi="hi-IN"/>
        </w:rPr>
        <w:t>TERMIN ZWIĄZANIA OFERTĄ</w:t>
      </w:r>
    </w:p>
    <w:p w14:paraId="36300AF5" w14:textId="21D38F88" w:rsidR="002D0EDE" w:rsidRPr="002D0EDE" w:rsidRDefault="002D0EDE" w:rsidP="00A700B5">
      <w:pPr>
        <w:widowControl w:val="0"/>
        <w:numPr>
          <w:ilvl w:val="1"/>
          <w:numId w:val="5"/>
        </w:numPr>
        <w:suppressAutoHyphens/>
        <w:autoSpaceDN w:val="0"/>
        <w:spacing w:after="240"/>
        <w:ind w:left="426"/>
        <w:jc w:val="both"/>
        <w:textAlignment w:val="baseline"/>
        <w:rPr>
          <w:b/>
          <w:kern w:val="3"/>
          <w:sz w:val="22"/>
          <w:szCs w:val="22"/>
          <w:u w:val="single"/>
          <w:lang w:eastAsia="zh-CN" w:bidi="hi-IN"/>
        </w:rPr>
      </w:pPr>
      <w:r w:rsidRPr="002D0EDE">
        <w:rPr>
          <w:b/>
          <w:kern w:val="3"/>
          <w:sz w:val="22"/>
          <w:szCs w:val="22"/>
          <w:u w:val="single"/>
          <w:lang w:eastAsia="zh-CN" w:bidi="hi-IN"/>
        </w:rPr>
        <w:t xml:space="preserve">Termin związania ofertą wynosi </w:t>
      </w:r>
      <w:r w:rsidR="007E6F47">
        <w:rPr>
          <w:b/>
          <w:kern w:val="3"/>
          <w:sz w:val="22"/>
          <w:szCs w:val="22"/>
          <w:u w:val="single"/>
          <w:lang w:eastAsia="zh-CN" w:bidi="hi-IN"/>
        </w:rPr>
        <w:t>9</w:t>
      </w:r>
      <w:r w:rsidRPr="002D0EDE">
        <w:rPr>
          <w:b/>
          <w:kern w:val="3"/>
          <w:sz w:val="22"/>
          <w:szCs w:val="22"/>
          <w:u w:val="single"/>
          <w:lang w:eastAsia="zh-CN" w:bidi="hi-IN"/>
        </w:rPr>
        <w:t xml:space="preserve">0 dni. </w:t>
      </w:r>
    </w:p>
    <w:p w14:paraId="6C212D4C" w14:textId="6A7DC629" w:rsidR="002D0EDE" w:rsidRPr="002D0EDE" w:rsidRDefault="002D0EDE" w:rsidP="00A700B5">
      <w:pPr>
        <w:widowControl w:val="0"/>
        <w:numPr>
          <w:ilvl w:val="1"/>
          <w:numId w:val="5"/>
        </w:numPr>
        <w:suppressAutoHyphens/>
        <w:autoSpaceDN w:val="0"/>
        <w:spacing w:after="240"/>
        <w:ind w:left="426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D0EDE">
        <w:rPr>
          <w:kern w:val="3"/>
          <w:sz w:val="22"/>
          <w:szCs w:val="22"/>
          <w:lang w:eastAsia="zh-CN" w:bidi="hi-IN"/>
        </w:rPr>
        <w:t xml:space="preserve">Pierwszym dniem terminu związania ofertą jest dzień, w którym upływa termin składania ofert, to oznacza, że termin związania ofertą </w:t>
      </w:r>
      <w:r w:rsidRPr="002D0EDE">
        <w:rPr>
          <w:b/>
          <w:kern w:val="3"/>
          <w:sz w:val="22"/>
          <w:szCs w:val="22"/>
          <w:lang w:eastAsia="zh-CN" w:bidi="hi-IN"/>
        </w:rPr>
        <w:t>u</w:t>
      </w:r>
      <w:r w:rsidR="00DC34CB">
        <w:rPr>
          <w:b/>
          <w:kern w:val="3"/>
          <w:sz w:val="22"/>
          <w:szCs w:val="22"/>
          <w:lang w:eastAsia="zh-CN" w:bidi="hi-IN"/>
        </w:rPr>
        <w:t xml:space="preserve">pływa w dniu </w:t>
      </w:r>
      <w:r w:rsidR="00B764B2">
        <w:rPr>
          <w:b/>
          <w:kern w:val="3"/>
          <w:sz w:val="22"/>
          <w:szCs w:val="22"/>
          <w:lang w:eastAsia="zh-CN" w:bidi="hi-IN"/>
        </w:rPr>
        <w:t>27.05.2023 r.</w:t>
      </w:r>
    </w:p>
    <w:p w14:paraId="4FD3A3B6" w14:textId="77777777" w:rsidR="002D0EDE" w:rsidRPr="002D0EDE" w:rsidRDefault="002D0EDE" w:rsidP="00A700B5">
      <w:pPr>
        <w:widowControl w:val="0"/>
        <w:numPr>
          <w:ilvl w:val="0"/>
          <w:numId w:val="6"/>
        </w:numPr>
        <w:suppressAutoHyphens/>
        <w:autoSpaceDN w:val="0"/>
        <w:spacing w:after="240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2D0EDE">
        <w:rPr>
          <w:rFonts w:eastAsia="Arial Unicode MS"/>
          <w:b/>
          <w:kern w:val="3"/>
          <w:sz w:val="22"/>
          <w:szCs w:val="22"/>
          <w:lang w:eastAsia="zh-CN" w:bidi="hi-IN"/>
        </w:rPr>
        <w:t xml:space="preserve">SPOSÓB ORAZ TERMIN SKŁADANIA OFERT </w:t>
      </w:r>
    </w:p>
    <w:p w14:paraId="053C5490" w14:textId="58735439" w:rsidR="002D0EDE" w:rsidRPr="002D0EDE" w:rsidRDefault="002D0EDE" w:rsidP="00A700B5">
      <w:pPr>
        <w:numPr>
          <w:ilvl w:val="0"/>
          <w:numId w:val="4"/>
        </w:numPr>
        <w:suppressAutoHyphens/>
        <w:autoSpaceDN w:val="0"/>
        <w:ind w:left="567" w:hanging="425"/>
        <w:jc w:val="both"/>
        <w:textAlignment w:val="baseline"/>
        <w:rPr>
          <w:b/>
          <w:bCs/>
          <w:sz w:val="22"/>
          <w:szCs w:val="22"/>
          <w:lang w:eastAsia="ar-SA"/>
        </w:rPr>
      </w:pPr>
      <w:r w:rsidRPr="002D0EDE">
        <w:rPr>
          <w:sz w:val="22"/>
          <w:szCs w:val="22"/>
          <w:lang w:eastAsia="ar-SA"/>
        </w:rPr>
        <w:t xml:space="preserve">„Ofertę należy złożyć za pośrednictwem </w:t>
      </w:r>
      <w:r w:rsidRPr="002D0EDE">
        <w:rPr>
          <w:sz w:val="22"/>
          <w:szCs w:val="22"/>
          <w:u w:val="single"/>
          <w:lang w:eastAsia="ar-SA"/>
        </w:rPr>
        <w:t>platformazakupowa.pl</w:t>
      </w:r>
      <w:r w:rsidRPr="002D0EDE">
        <w:rPr>
          <w:sz w:val="22"/>
          <w:szCs w:val="22"/>
          <w:lang w:eastAsia="ar-SA"/>
        </w:rPr>
        <w:t xml:space="preserve"> pod adresem: </w:t>
      </w:r>
      <w:hyperlink r:id="rId10" w:history="1">
        <w:r w:rsidRPr="002D0EDE">
          <w:rPr>
            <w:b/>
            <w:bCs/>
            <w:color w:val="0000FF"/>
            <w:sz w:val="22"/>
            <w:szCs w:val="22"/>
            <w:u w:val="single"/>
            <w:lang w:eastAsia="ar-SA"/>
          </w:rPr>
          <w:t>https://platformazakupowa.pl/pn/powiat_zgierz</w:t>
        </w:r>
      </w:hyperlink>
      <w:r w:rsidRPr="002D0EDE">
        <w:rPr>
          <w:b/>
          <w:bCs/>
          <w:sz w:val="22"/>
          <w:szCs w:val="22"/>
          <w:lang w:eastAsia="ar-SA"/>
        </w:rPr>
        <w:t>,</w:t>
      </w:r>
      <w:r w:rsidRPr="002D0EDE">
        <w:rPr>
          <w:sz w:val="22"/>
          <w:szCs w:val="22"/>
          <w:lang w:eastAsia="ar-SA"/>
        </w:rPr>
        <w:t xml:space="preserve"> </w:t>
      </w:r>
      <w:r w:rsidRPr="002D0EDE">
        <w:rPr>
          <w:b/>
          <w:bCs/>
          <w:sz w:val="22"/>
          <w:szCs w:val="22"/>
          <w:lang w:eastAsia="ar-SA"/>
        </w:rPr>
        <w:t xml:space="preserve">nie później niż do dnia </w:t>
      </w:r>
      <w:r w:rsidR="00E847C2">
        <w:rPr>
          <w:b/>
          <w:bCs/>
          <w:sz w:val="22"/>
          <w:szCs w:val="22"/>
          <w:lang w:eastAsia="ar-SA"/>
        </w:rPr>
        <w:t>27.02.2023</w:t>
      </w:r>
      <w:r w:rsidRPr="002D0EDE">
        <w:rPr>
          <w:b/>
          <w:bCs/>
          <w:sz w:val="22"/>
          <w:szCs w:val="22"/>
          <w:lang w:eastAsia="ar-SA"/>
        </w:rPr>
        <w:t xml:space="preserve"> r. </w:t>
      </w:r>
      <w:r w:rsidRPr="002D0EDE">
        <w:rPr>
          <w:b/>
          <w:bCs/>
          <w:sz w:val="22"/>
          <w:szCs w:val="22"/>
          <w:lang w:eastAsia="ar-SA"/>
        </w:rPr>
        <w:br/>
        <w:t>do godz. 10:00</w:t>
      </w:r>
    </w:p>
    <w:p w14:paraId="7684CAD0" w14:textId="77777777" w:rsidR="002D0EDE" w:rsidRPr="002D0EDE" w:rsidRDefault="002D0EDE" w:rsidP="002D0EDE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5F6577BC" w14:textId="77777777" w:rsidR="002D0EDE" w:rsidRPr="002D0EDE" w:rsidRDefault="002D0EDE" w:rsidP="00A700B5">
      <w:pPr>
        <w:numPr>
          <w:ilvl w:val="0"/>
          <w:numId w:val="7"/>
        </w:numPr>
        <w:tabs>
          <w:tab w:val="left" w:pos="426"/>
        </w:tabs>
        <w:suppressAutoHyphens/>
        <w:ind w:right="292"/>
        <w:jc w:val="both"/>
        <w:rPr>
          <w:rFonts w:eastAsia="Arial Unicode MS"/>
          <w:b/>
          <w:sz w:val="22"/>
          <w:szCs w:val="22"/>
          <w:lang w:eastAsia="ar-SA"/>
        </w:rPr>
      </w:pPr>
      <w:r w:rsidRPr="002D0EDE">
        <w:rPr>
          <w:b/>
          <w:color w:val="000000"/>
          <w:sz w:val="22"/>
          <w:szCs w:val="22"/>
          <w:lang w:eastAsia="ar-SA"/>
        </w:rPr>
        <w:t xml:space="preserve">TERMIN OTWARCIA OFERT ORAZ CZYNNOŚCI ZWIĄZANE Z OTWARCIEM OFERT </w:t>
      </w:r>
    </w:p>
    <w:p w14:paraId="52AF4FF9" w14:textId="77777777" w:rsidR="002D0EDE" w:rsidRPr="002D0EDE" w:rsidRDefault="002D0EDE" w:rsidP="002D0EDE">
      <w:pPr>
        <w:ind w:right="292"/>
        <w:jc w:val="both"/>
        <w:rPr>
          <w:bCs/>
          <w:color w:val="000000"/>
          <w:sz w:val="22"/>
          <w:szCs w:val="22"/>
        </w:rPr>
      </w:pPr>
    </w:p>
    <w:p w14:paraId="2A9BD3C8" w14:textId="71F16973" w:rsidR="002D0EDE" w:rsidRPr="002D0EDE" w:rsidRDefault="002D0EDE" w:rsidP="00A700B5">
      <w:pPr>
        <w:widowControl w:val="0"/>
        <w:numPr>
          <w:ilvl w:val="0"/>
          <w:numId w:val="3"/>
        </w:numPr>
        <w:suppressAutoHyphens/>
        <w:autoSpaceDN w:val="0"/>
        <w:ind w:left="567"/>
        <w:jc w:val="both"/>
        <w:rPr>
          <w:rFonts w:eastAsia="Arial Unicode MS"/>
          <w:bCs/>
          <w:kern w:val="3"/>
          <w:sz w:val="22"/>
          <w:szCs w:val="22"/>
          <w:lang w:eastAsia="zh-CN" w:bidi="hi-IN"/>
        </w:rPr>
      </w:pPr>
      <w:r w:rsidRPr="002D0EDE">
        <w:rPr>
          <w:rFonts w:eastAsia="Arial Unicode MS"/>
          <w:bCs/>
          <w:kern w:val="3"/>
          <w:sz w:val="22"/>
          <w:szCs w:val="22"/>
          <w:lang w:eastAsia="zh-CN" w:bidi="hi-IN"/>
        </w:rPr>
        <w:t xml:space="preserve">Otwarcie ofert nastąpi </w:t>
      </w:r>
      <w:r w:rsidR="00DC34CB">
        <w:rPr>
          <w:rFonts w:eastAsia="Arial Unicode MS"/>
          <w:b/>
          <w:bCs/>
          <w:kern w:val="3"/>
          <w:sz w:val="22"/>
          <w:szCs w:val="22"/>
          <w:lang w:eastAsia="zh-CN" w:bidi="hi-IN"/>
        </w:rPr>
        <w:t>w dniu</w:t>
      </w:r>
      <w:r w:rsidR="006D68F6">
        <w:rPr>
          <w:rFonts w:eastAsia="Arial Unicode MS"/>
          <w:b/>
          <w:bCs/>
          <w:kern w:val="3"/>
          <w:sz w:val="22"/>
          <w:szCs w:val="22"/>
          <w:lang w:eastAsia="zh-CN" w:bidi="hi-IN"/>
        </w:rPr>
        <w:t xml:space="preserve"> </w:t>
      </w:r>
      <w:r w:rsidR="00B764B2">
        <w:rPr>
          <w:rFonts w:eastAsia="Arial Unicode MS"/>
          <w:b/>
          <w:bCs/>
          <w:kern w:val="3"/>
          <w:sz w:val="22"/>
          <w:szCs w:val="22"/>
          <w:lang w:eastAsia="zh-CN" w:bidi="hi-IN"/>
        </w:rPr>
        <w:t>27.02.2023 r.</w:t>
      </w:r>
      <w:r w:rsidRPr="002D0EDE">
        <w:rPr>
          <w:rFonts w:eastAsia="Arial Unicode MS"/>
          <w:b/>
          <w:bCs/>
          <w:kern w:val="3"/>
          <w:sz w:val="22"/>
          <w:szCs w:val="22"/>
          <w:lang w:eastAsia="zh-CN" w:bidi="hi-IN"/>
        </w:rPr>
        <w:t xml:space="preserve"> o godz. </w:t>
      </w:r>
      <w:r w:rsidRPr="002D0EDE">
        <w:rPr>
          <w:rFonts w:eastAsia="Arial Unicode MS"/>
          <w:b/>
          <w:kern w:val="3"/>
          <w:sz w:val="22"/>
          <w:szCs w:val="22"/>
          <w:lang w:eastAsia="zh-CN" w:bidi="hi-IN"/>
        </w:rPr>
        <w:t>10:30</w:t>
      </w:r>
      <w:r w:rsidRPr="002D0EDE">
        <w:rPr>
          <w:rFonts w:eastAsia="Arial Unicode MS"/>
          <w:bCs/>
          <w:kern w:val="3"/>
          <w:sz w:val="22"/>
          <w:szCs w:val="22"/>
          <w:lang w:eastAsia="zh-CN" w:bidi="hi-IN"/>
        </w:rPr>
        <w:t xml:space="preserve"> na komputerze Zamawiającego, po odszyfrowaniu i pobraniu za pośrednictwem </w:t>
      </w:r>
      <w:r w:rsidRPr="002D0EDE">
        <w:rPr>
          <w:rFonts w:eastAsia="Arial Unicode MS"/>
          <w:bCs/>
          <w:kern w:val="3"/>
          <w:sz w:val="22"/>
          <w:szCs w:val="22"/>
          <w:u w:val="single"/>
          <w:lang w:eastAsia="zh-CN" w:bidi="hi-IN"/>
        </w:rPr>
        <w:t>platformazakupowa.pl</w:t>
      </w:r>
      <w:r w:rsidRPr="002D0EDE">
        <w:rPr>
          <w:rFonts w:eastAsia="Arial Unicode MS"/>
          <w:bCs/>
          <w:kern w:val="3"/>
          <w:sz w:val="22"/>
          <w:szCs w:val="22"/>
          <w:lang w:eastAsia="zh-CN" w:bidi="hi-IN"/>
        </w:rPr>
        <w:t xml:space="preserve">, złożonych ofert. </w:t>
      </w:r>
    </w:p>
    <w:p w14:paraId="1A18CC0D" w14:textId="77777777" w:rsidR="00DD17CD" w:rsidRDefault="00DD17CD" w:rsidP="002D0EDE">
      <w:pPr>
        <w:suppressAutoHyphens/>
        <w:autoSpaceDN w:val="0"/>
        <w:spacing w:before="120" w:after="120"/>
        <w:ind w:firstLine="207"/>
        <w:jc w:val="both"/>
        <w:textAlignment w:val="baseline"/>
        <w:rPr>
          <w:kern w:val="3"/>
          <w:sz w:val="22"/>
          <w:szCs w:val="22"/>
          <w:lang w:eastAsia="zh-CN" w:bidi="hi-IN"/>
        </w:rPr>
      </w:pPr>
    </w:p>
    <w:p w14:paraId="5BDEBD65" w14:textId="500D19E5" w:rsidR="002B5436" w:rsidRPr="004F2BA7" w:rsidRDefault="00DD17CD" w:rsidP="00DD17CD">
      <w:pPr>
        <w:autoSpaceDE w:val="0"/>
        <w:autoSpaceDN w:val="0"/>
        <w:adjustRightInd w:val="0"/>
        <w:spacing w:line="276" w:lineRule="auto"/>
        <w:jc w:val="both"/>
        <w:rPr>
          <w:kern w:val="3"/>
          <w:sz w:val="22"/>
          <w:szCs w:val="22"/>
          <w:lang w:eastAsia="zh-CN" w:bidi="hi-IN"/>
        </w:rPr>
      </w:pPr>
      <w:r w:rsidRPr="00DD17CD">
        <w:rPr>
          <w:kern w:val="3"/>
          <w:sz w:val="22"/>
          <w:szCs w:val="22"/>
          <w:lang w:eastAsia="zh-CN" w:bidi="hi-IN"/>
        </w:rPr>
        <w:t xml:space="preserve">Zgodnie z art. 137 ust. 6 Ustawy wprowadzone zmiany do SWZ prowadzą do zmiany ogłoszenia </w:t>
      </w:r>
      <w:r w:rsidR="000C0D25">
        <w:rPr>
          <w:kern w:val="3"/>
          <w:sz w:val="22"/>
          <w:szCs w:val="22"/>
          <w:lang w:eastAsia="zh-CN" w:bidi="hi-IN"/>
        </w:rPr>
        <w:br/>
      </w:r>
      <w:r w:rsidRPr="00DD17CD">
        <w:rPr>
          <w:kern w:val="3"/>
          <w:sz w:val="22"/>
          <w:szCs w:val="22"/>
          <w:lang w:eastAsia="zh-CN" w:bidi="hi-IN"/>
        </w:rPr>
        <w:t xml:space="preserve">o zamówieniu przekazanego Urzędowi Publikacji Unii Europejskiej w dniu </w:t>
      </w:r>
      <w:r w:rsidR="004F2BA7">
        <w:rPr>
          <w:kern w:val="3"/>
          <w:sz w:val="22"/>
          <w:szCs w:val="22"/>
          <w:lang w:eastAsia="zh-CN" w:bidi="hi-IN"/>
        </w:rPr>
        <w:t>11.01.2023</w:t>
      </w:r>
      <w:r w:rsidRPr="00DD17CD">
        <w:rPr>
          <w:kern w:val="3"/>
          <w:sz w:val="22"/>
          <w:szCs w:val="22"/>
          <w:lang w:eastAsia="zh-CN" w:bidi="hi-IN"/>
        </w:rPr>
        <w:t xml:space="preserve"> r. </w:t>
      </w:r>
      <w:r w:rsidR="000C0D25">
        <w:rPr>
          <w:kern w:val="3"/>
          <w:sz w:val="22"/>
          <w:szCs w:val="22"/>
          <w:lang w:eastAsia="zh-CN" w:bidi="hi-IN"/>
        </w:rPr>
        <w:br/>
      </w:r>
      <w:r w:rsidRPr="00DD17CD">
        <w:rPr>
          <w:kern w:val="3"/>
          <w:sz w:val="22"/>
          <w:szCs w:val="22"/>
          <w:lang w:eastAsia="zh-CN" w:bidi="hi-IN"/>
        </w:rPr>
        <w:t xml:space="preserve">i opublikowane w dzienniku Urzędowym Unii Europejskiej pod numerem </w:t>
      </w:r>
      <w:r w:rsidR="004F2BA7">
        <w:rPr>
          <w:kern w:val="3"/>
          <w:sz w:val="22"/>
          <w:szCs w:val="22"/>
          <w:lang w:eastAsia="zh-CN" w:bidi="hi-IN"/>
        </w:rPr>
        <w:t xml:space="preserve">2023/S 011-026146 </w:t>
      </w:r>
      <w:r w:rsidRPr="00DD17CD">
        <w:rPr>
          <w:kern w:val="3"/>
          <w:sz w:val="22"/>
          <w:szCs w:val="22"/>
          <w:lang w:eastAsia="zh-CN" w:bidi="hi-IN"/>
        </w:rPr>
        <w:t xml:space="preserve">w dniu </w:t>
      </w:r>
      <w:r w:rsidR="004F2BA7">
        <w:rPr>
          <w:kern w:val="3"/>
          <w:sz w:val="22"/>
          <w:szCs w:val="22"/>
          <w:lang w:eastAsia="zh-CN" w:bidi="hi-IN"/>
        </w:rPr>
        <w:t>16.01.2023</w:t>
      </w:r>
      <w:r w:rsidRPr="00DD17CD">
        <w:rPr>
          <w:kern w:val="3"/>
          <w:sz w:val="22"/>
          <w:szCs w:val="22"/>
          <w:lang w:eastAsia="zh-CN" w:bidi="hi-IN"/>
        </w:rPr>
        <w:t xml:space="preserve"> r.</w:t>
      </w:r>
      <w:r w:rsidR="00E26DA3">
        <w:rPr>
          <w:kern w:val="3"/>
          <w:sz w:val="22"/>
          <w:szCs w:val="22"/>
          <w:lang w:eastAsia="zh-CN" w:bidi="hi-IN"/>
        </w:rPr>
        <w:t xml:space="preserve"> zatem w związku z art. 90 ust. 2 </w:t>
      </w:r>
      <w:r w:rsidRPr="00DD17CD">
        <w:rPr>
          <w:kern w:val="3"/>
          <w:sz w:val="22"/>
          <w:szCs w:val="22"/>
          <w:lang w:eastAsia="zh-CN" w:bidi="hi-IN"/>
        </w:rPr>
        <w:t xml:space="preserve">Ogłoszenie o zamianie ogłoszenia zwane sprostowaniem zostało przekazane Urzędowi Publikacji Unii Europejskiej w dniu </w:t>
      </w:r>
      <w:r w:rsidR="00493917">
        <w:rPr>
          <w:kern w:val="3"/>
          <w:sz w:val="22"/>
          <w:szCs w:val="22"/>
          <w:lang w:eastAsia="zh-CN" w:bidi="hi-IN"/>
        </w:rPr>
        <w:t>02.02.2023 r.</w:t>
      </w:r>
      <w:r w:rsidRPr="00DD17CD">
        <w:rPr>
          <w:kern w:val="3"/>
          <w:sz w:val="22"/>
          <w:szCs w:val="22"/>
          <w:lang w:eastAsia="zh-CN" w:bidi="hi-IN"/>
        </w:rPr>
        <w:t xml:space="preserve"> i opublikowane </w:t>
      </w:r>
      <w:r w:rsidR="00BE6EA9">
        <w:rPr>
          <w:kern w:val="3"/>
          <w:sz w:val="22"/>
          <w:szCs w:val="22"/>
          <w:lang w:eastAsia="zh-CN" w:bidi="hi-IN"/>
        </w:rPr>
        <w:br/>
      </w:r>
      <w:r w:rsidRPr="00DD17CD">
        <w:rPr>
          <w:kern w:val="3"/>
          <w:sz w:val="22"/>
          <w:szCs w:val="22"/>
          <w:lang w:eastAsia="zh-CN" w:bidi="hi-IN"/>
        </w:rPr>
        <w:t xml:space="preserve">w dzienniku Urzędowym Unii Europejskiej pod numerem </w:t>
      </w:r>
      <w:r w:rsidR="00E32D04">
        <w:rPr>
          <w:kern w:val="3"/>
          <w:sz w:val="22"/>
          <w:szCs w:val="22"/>
          <w:lang w:eastAsia="zh-CN" w:bidi="hi-IN"/>
        </w:rPr>
        <w:t>78849-2023-PL</w:t>
      </w:r>
      <w:r w:rsidR="00756EA9">
        <w:rPr>
          <w:kern w:val="3"/>
          <w:sz w:val="22"/>
          <w:szCs w:val="22"/>
          <w:lang w:eastAsia="zh-CN" w:bidi="hi-IN"/>
        </w:rPr>
        <w:t xml:space="preserve"> w dniu </w:t>
      </w:r>
      <w:r w:rsidR="00BC323F">
        <w:rPr>
          <w:kern w:val="3"/>
          <w:sz w:val="22"/>
          <w:szCs w:val="22"/>
          <w:lang w:eastAsia="zh-CN" w:bidi="hi-IN"/>
        </w:rPr>
        <w:t>07.02.2023</w:t>
      </w:r>
      <w:r w:rsidR="00A452E1">
        <w:rPr>
          <w:kern w:val="3"/>
          <w:sz w:val="22"/>
          <w:szCs w:val="22"/>
          <w:lang w:eastAsia="zh-CN" w:bidi="hi-IN"/>
        </w:rPr>
        <w:t xml:space="preserve"> r.</w:t>
      </w:r>
      <w:r w:rsidR="00756EA9">
        <w:rPr>
          <w:kern w:val="3"/>
          <w:sz w:val="22"/>
          <w:szCs w:val="22"/>
          <w:lang w:eastAsia="zh-CN" w:bidi="hi-IN"/>
        </w:rPr>
        <w:t>.</w:t>
      </w:r>
    </w:p>
    <w:p w14:paraId="782AEC9C" w14:textId="77777777" w:rsidR="00DD17CD" w:rsidRDefault="00DD17CD" w:rsidP="00107DE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</w:rPr>
      </w:pPr>
    </w:p>
    <w:p w14:paraId="3F66D417" w14:textId="41F1E6AA" w:rsidR="00107DE8" w:rsidRDefault="00107DE8" w:rsidP="00107DE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Pouczenie</w:t>
      </w:r>
    </w:p>
    <w:p w14:paraId="66E33A3D" w14:textId="77777777" w:rsidR="00107DE8" w:rsidRDefault="00107DE8" w:rsidP="00107DE8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5AEB2295" w14:textId="44DC5CF4" w:rsidR="004F299C" w:rsidRDefault="00107DE8" w:rsidP="00107DE8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>
        <w:rPr>
          <w:sz w:val="22"/>
          <w:szCs w:val="22"/>
        </w:rPr>
        <w:tab/>
        <w:t xml:space="preserve"> </w:t>
      </w:r>
    </w:p>
    <w:p w14:paraId="54E6D92D" w14:textId="6DDDD39F" w:rsidR="009B4A84" w:rsidRDefault="009B4A84" w:rsidP="00A452E1">
      <w:pPr>
        <w:spacing w:line="276" w:lineRule="auto"/>
        <w:ind w:left="5245" w:firstLine="708"/>
        <w:jc w:val="both"/>
        <w:rPr>
          <w:b/>
          <w:bCs/>
          <w:i/>
          <w:iCs/>
          <w:sz w:val="22"/>
          <w:szCs w:val="22"/>
        </w:rPr>
      </w:pPr>
    </w:p>
    <w:p w14:paraId="720C7C9C" w14:textId="45D730E9" w:rsidR="00C368F4" w:rsidRDefault="00C368F4" w:rsidP="00A452E1">
      <w:pPr>
        <w:spacing w:line="276" w:lineRule="auto"/>
        <w:ind w:left="5245" w:firstLine="708"/>
        <w:jc w:val="both"/>
        <w:rPr>
          <w:b/>
          <w:bCs/>
          <w:i/>
          <w:iCs/>
          <w:sz w:val="22"/>
          <w:szCs w:val="22"/>
        </w:rPr>
      </w:pPr>
    </w:p>
    <w:p w14:paraId="6B7C2772" w14:textId="03BB641B" w:rsidR="00FD0FFB" w:rsidRPr="00A452E1" w:rsidRDefault="00B076A2" w:rsidP="00A452E1">
      <w:pPr>
        <w:spacing w:line="276" w:lineRule="auto"/>
        <w:ind w:left="5245" w:firstLine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Zarząd powiatu Zgierskiego</w:t>
      </w:r>
    </w:p>
    <w:p w14:paraId="4E767D4D" w14:textId="77777777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098A4108" w:rsidR="00CC52B0" w:rsidRPr="001E485A" w:rsidRDefault="00CC52B0" w:rsidP="001E485A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1E485A" w:rsidSect="005F0EEB">
      <w:footerReference w:type="default" r:id="rId11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2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6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0886">
    <w:abstractNumId w:val="5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797604390">
    <w:abstractNumId w:val="5"/>
  </w:num>
  <w:num w:numId="3" w16cid:durableId="199317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553666">
    <w:abstractNumId w:val="4"/>
  </w:num>
  <w:num w:numId="5" w16cid:durableId="1007635587">
    <w:abstractNumId w:val="2"/>
  </w:num>
  <w:num w:numId="6" w16cid:durableId="1971085058">
    <w:abstractNumId w:val="0"/>
  </w:num>
  <w:num w:numId="7" w16cid:durableId="200628599">
    <w:abstractNumId w:val="7"/>
  </w:num>
  <w:num w:numId="8" w16cid:durableId="114643988">
    <w:abstractNumId w:val="3"/>
  </w:num>
  <w:num w:numId="9" w16cid:durableId="199387326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3E18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54C0"/>
    <w:rsid w:val="00047583"/>
    <w:rsid w:val="000757A2"/>
    <w:rsid w:val="00075AE1"/>
    <w:rsid w:val="00077B7A"/>
    <w:rsid w:val="000A39D8"/>
    <w:rsid w:val="000B07D0"/>
    <w:rsid w:val="000B40A9"/>
    <w:rsid w:val="000B7743"/>
    <w:rsid w:val="000C0410"/>
    <w:rsid w:val="000C0D25"/>
    <w:rsid w:val="000C6639"/>
    <w:rsid w:val="000D2F31"/>
    <w:rsid w:val="000D6DBF"/>
    <w:rsid w:val="000E4273"/>
    <w:rsid w:val="000E4B6A"/>
    <w:rsid w:val="000F00ED"/>
    <w:rsid w:val="000F1248"/>
    <w:rsid w:val="000F1C7F"/>
    <w:rsid w:val="000F3A6D"/>
    <w:rsid w:val="000F510B"/>
    <w:rsid w:val="00105961"/>
    <w:rsid w:val="00107CA9"/>
    <w:rsid w:val="00107DE8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3952"/>
    <w:rsid w:val="00156D22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E0170"/>
    <w:rsid w:val="001E0EFB"/>
    <w:rsid w:val="001E258E"/>
    <w:rsid w:val="001E3717"/>
    <w:rsid w:val="001E485A"/>
    <w:rsid w:val="001F2490"/>
    <w:rsid w:val="001F7787"/>
    <w:rsid w:val="00203E03"/>
    <w:rsid w:val="00205433"/>
    <w:rsid w:val="002066D5"/>
    <w:rsid w:val="00210BED"/>
    <w:rsid w:val="00213CC8"/>
    <w:rsid w:val="0021631E"/>
    <w:rsid w:val="0022277B"/>
    <w:rsid w:val="00226630"/>
    <w:rsid w:val="0022705D"/>
    <w:rsid w:val="00227556"/>
    <w:rsid w:val="00230CD3"/>
    <w:rsid w:val="00233C71"/>
    <w:rsid w:val="00233EBE"/>
    <w:rsid w:val="002458E6"/>
    <w:rsid w:val="00245E4A"/>
    <w:rsid w:val="00251C82"/>
    <w:rsid w:val="00256AF8"/>
    <w:rsid w:val="00257253"/>
    <w:rsid w:val="0026022F"/>
    <w:rsid w:val="00266109"/>
    <w:rsid w:val="0027026A"/>
    <w:rsid w:val="0028488F"/>
    <w:rsid w:val="0029246D"/>
    <w:rsid w:val="00292FDB"/>
    <w:rsid w:val="00294CDB"/>
    <w:rsid w:val="00295694"/>
    <w:rsid w:val="002A2B85"/>
    <w:rsid w:val="002A2CEE"/>
    <w:rsid w:val="002B3318"/>
    <w:rsid w:val="002B3809"/>
    <w:rsid w:val="002B5436"/>
    <w:rsid w:val="002C6192"/>
    <w:rsid w:val="002D0EDE"/>
    <w:rsid w:val="002D221F"/>
    <w:rsid w:val="002D24F5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260C"/>
    <w:rsid w:val="00342747"/>
    <w:rsid w:val="00357570"/>
    <w:rsid w:val="00371F0F"/>
    <w:rsid w:val="0037544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C71C9"/>
    <w:rsid w:val="003D524A"/>
    <w:rsid w:val="003D5E86"/>
    <w:rsid w:val="003E516F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93917"/>
    <w:rsid w:val="004A4870"/>
    <w:rsid w:val="004A7F4D"/>
    <w:rsid w:val="004B298A"/>
    <w:rsid w:val="004B4A7B"/>
    <w:rsid w:val="004C6D81"/>
    <w:rsid w:val="004D1B9C"/>
    <w:rsid w:val="004D6D72"/>
    <w:rsid w:val="004E126F"/>
    <w:rsid w:val="004E229A"/>
    <w:rsid w:val="004E7EA9"/>
    <w:rsid w:val="004F299C"/>
    <w:rsid w:val="004F2BA7"/>
    <w:rsid w:val="004F3559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0F85"/>
    <w:rsid w:val="005429B5"/>
    <w:rsid w:val="00547B0B"/>
    <w:rsid w:val="0055387E"/>
    <w:rsid w:val="0055774A"/>
    <w:rsid w:val="0057517C"/>
    <w:rsid w:val="00577FD4"/>
    <w:rsid w:val="005876A5"/>
    <w:rsid w:val="00590DC8"/>
    <w:rsid w:val="00595123"/>
    <w:rsid w:val="00595D93"/>
    <w:rsid w:val="005A7A37"/>
    <w:rsid w:val="005B248B"/>
    <w:rsid w:val="005B5492"/>
    <w:rsid w:val="005C17D5"/>
    <w:rsid w:val="005D54BC"/>
    <w:rsid w:val="005D742E"/>
    <w:rsid w:val="005E303F"/>
    <w:rsid w:val="005E4F40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43A4C"/>
    <w:rsid w:val="00646EBB"/>
    <w:rsid w:val="00652A81"/>
    <w:rsid w:val="00653D74"/>
    <w:rsid w:val="00656034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B6389"/>
    <w:rsid w:val="006C52E6"/>
    <w:rsid w:val="006D4990"/>
    <w:rsid w:val="006D5F39"/>
    <w:rsid w:val="006D68F6"/>
    <w:rsid w:val="006D790F"/>
    <w:rsid w:val="006D796D"/>
    <w:rsid w:val="006E3FAE"/>
    <w:rsid w:val="006E7BF4"/>
    <w:rsid w:val="006F0061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2A0E"/>
    <w:rsid w:val="00722D40"/>
    <w:rsid w:val="00723419"/>
    <w:rsid w:val="00723AC0"/>
    <w:rsid w:val="00727B9B"/>
    <w:rsid w:val="007340D4"/>
    <w:rsid w:val="00735865"/>
    <w:rsid w:val="00737110"/>
    <w:rsid w:val="00741DF2"/>
    <w:rsid w:val="00745A5F"/>
    <w:rsid w:val="00756EA9"/>
    <w:rsid w:val="0076200C"/>
    <w:rsid w:val="00770EA1"/>
    <w:rsid w:val="00773558"/>
    <w:rsid w:val="0077612D"/>
    <w:rsid w:val="00776547"/>
    <w:rsid w:val="00794972"/>
    <w:rsid w:val="00797E56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E6F47"/>
    <w:rsid w:val="007F1DE9"/>
    <w:rsid w:val="007F7928"/>
    <w:rsid w:val="008010FF"/>
    <w:rsid w:val="008023DD"/>
    <w:rsid w:val="00803B75"/>
    <w:rsid w:val="00812891"/>
    <w:rsid w:val="0081632C"/>
    <w:rsid w:val="00820F43"/>
    <w:rsid w:val="0082349C"/>
    <w:rsid w:val="00826327"/>
    <w:rsid w:val="00826F68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7604E"/>
    <w:rsid w:val="0088509F"/>
    <w:rsid w:val="00887253"/>
    <w:rsid w:val="008924E9"/>
    <w:rsid w:val="00893328"/>
    <w:rsid w:val="0089404E"/>
    <w:rsid w:val="008A184C"/>
    <w:rsid w:val="008A291A"/>
    <w:rsid w:val="008B1D95"/>
    <w:rsid w:val="008B52C6"/>
    <w:rsid w:val="008B63BB"/>
    <w:rsid w:val="008C393F"/>
    <w:rsid w:val="008C6FD5"/>
    <w:rsid w:val="008C7A4E"/>
    <w:rsid w:val="008D5EDB"/>
    <w:rsid w:val="008D6850"/>
    <w:rsid w:val="008D69A8"/>
    <w:rsid w:val="008E0422"/>
    <w:rsid w:val="008E1313"/>
    <w:rsid w:val="008E1E37"/>
    <w:rsid w:val="008E2252"/>
    <w:rsid w:val="008F57CA"/>
    <w:rsid w:val="00901CF0"/>
    <w:rsid w:val="00907D8E"/>
    <w:rsid w:val="00912C7B"/>
    <w:rsid w:val="00931DF9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B4A84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5A2D"/>
    <w:rsid w:val="009F6106"/>
    <w:rsid w:val="00A00EAF"/>
    <w:rsid w:val="00A01455"/>
    <w:rsid w:val="00A028C2"/>
    <w:rsid w:val="00A04A56"/>
    <w:rsid w:val="00A054B7"/>
    <w:rsid w:val="00A06AF1"/>
    <w:rsid w:val="00A07212"/>
    <w:rsid w:val="00A07602"/>
    <w:rsid w:val="00A11C34"/>
    <w:rsid w:val="00A12804"/>
    <w:rsid w:val="00A23B51"/>
    <w:rsid w:val="00A32A0C"/>
    <w:rsid w:val="00A452E1"/>
    <w:rsid w:val="00A607F1"/>
    <w:rsid w:val="00A644E1"/>
    <w:rsid w:val="00A64A70"/>
    <w:rsid w:val="00A64D32"/>
    <w:rsid w:val="00A65216"/>
    <w:rsid w:val="00A70041"/>
    <w:rsid w:val="00A700B5"/>
    <w:rsid w:val="00A72703"/>
    <w:rsid w:val="00A746FB"/>
    <w:rsid w:val="00A748EA"/>
    <w:rsid w:val="00A8354A"/>
    <w:rsid w:val="00A845A9"/>
    <w:rsid w:val="00A84999"/>
    <w:rsid w:val="00A84CD8"/>
    <w:rsid w:val="00A86576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181"/>
    <w:rsid w:val="00B01E66"/>
    <w:rsid w:val="00B0333F"/>
    <w:rsid w:val="00B033A5"/>
    <w:rsid w:val="00B052EA"/>
    <w:rsid w:val="00B076A2"/>
    <w:rsid w:val="00B17B7B"/>
    <w:rsid w:val="00B24A2C"/>
    <w:rsid w:val="00B2757E"/>
    <w:rsid w:val="00B36472"/>
    <w:rsid w:val="00B43220"/>
    <w:rsid w:val="00B43E57"/>
    <w:rsid w:val="00B5662B"/>
    <w:rsid w:val="00B56C8E"/>
    <w:rsid w:val="00B63768"/>
    <w:rsid w:val="00B6615F"/>
    <w:rsid w:val="00B67565"/>
    <w:rsid w:val="00B70A4D"/>
    <w:rsid w:val="00B744F8"/>
    <w:rsid w:val="00B7643A"/>
    <w:rsid w:val="00B764B2"/>
    <w:rsid w:val="00B83EAC"/>
    <w:rsid w:val="00B86548"/>
    <w:rsid w:val="00B87D74"/>
    <w:rsid w:val="00B91E29"/>
    <w:rsid w:val="00B92A05"/>
    <w:rsid w:val="00B958C0"/>
    <w:rsid w:val="00B973E1"/>
    <w:rsid w:val="00BA222A"/>
    <w:rsid w:val="00BA29E6"/>
    <w:rsid w:val="00BA3CC8"/>
    <w:rsid w:val="00BA4140"/>
    <w:rsid w:val="00BB2839"/>
    <w:rsid w:val="00BB5B52"/>
    <w:rsid w:val="00BC038F"/>
    <w:rsid w:val="00BC129C"/>
    <w:rsid w:val="00BC29B3"/>
    <w:rsid w:val="00BC323F"/>
    <w:rsid w:val="00BE1C1A"/>
    <w:rsid w:val="00BE23D7"/>
    <w:rsid w:val="00BE59B5"/>
    <w:rsid w:val="00BE6EA9"/>
    <w:rsid w:val="00C01E57"/>
    <w:rsid w:val="00C031FF"/>
    <w:rsid w:val="00C05865"/>
    <w:rsid w:val="00C05D4E"/>
    <w:rsid w:val="00C06BD6"/>
    <w:rsid w:val="00C10C70"/>
    <w:rsid w:val="00C11394"/>
    <w:rsid w:val="00C116C3"/>
    <w:rsid w:val="00C13372"/>
    <w:rsid w:val="00C13F62"/>
    <w:rsid w:val="00C257FC"/>
    <w:rsid w:val="00C25FB5"/>
    <w:rsid w:val="00C31269"/>
    <w:rsid w:val="00C31B1E"/>
    <w:rsid w:val="00C368F4"/>
    <w:rsid w:val="00C37A69"/>
    <w:rsid w:val="00C40AE6"/>
    <w:rsid w:val="00C4213D"/>
    <w:rsid w:val="00C434DC"/>
    <w:rsid w:val="00C47324"/>
    <w:rsid w:val="00C504B5"/>
    <w:rsid w:val="00C567B3"/>
    <w:rsid w:val="00C7697D"/>
    <w:rsid w:val="00C80F88"/>
    <w:rsid w:val="00C874EC"/>
    <w:rsid w:val="00C91612"/>
    <w:rsid w:val="00C95445"/>
    <w:rsid w:val="00C96144"/>
    <w:rsid w:val="00CA0585"/>
    <w:rsid w:val="00CA297A"/>
    <w:rsid w:val="00CC30EA"/>
    <w:rsid w:val="00CC52B0"/>
    <w:rsid w:val="00CD5BAE"/>
    <w:rsid w:val="00CE7458"/>
    <w:rsid w:val="00CF6329"/>
    <w:rsid w:val="00D03373"/>
    <w:rsid w:val="00D10DC7"/>
    <w:rsid w:val="00D11CC1"/>
    <w:rsid w:val="00D1526B"/>
    <w:rsid w:val="00D235FE"/>
    <w:rsid w:val="00D24529"/>
    <w:rsid w:val="00D31416"/>
    <w:rsid w:val="00D32AA6"/>
    <w:rsid w:val="00D4032D"/>
    <w:rsid w:val="00D428CE"/>
    <w:rsid w:val="00D436B1"/>
    <w:rsid w:val="00D54A94"/>
    <w:rsid w:val="00D54B56"/>
    <w:rsid w:val="00D55208"/>
    <w:rsid w:val="00D6318A"/>
    <w:rsid w:val="00D6456C"/>
    <w:rsid w:val="00D65410"/>
    <w:rsid w:val="00D65EB2"/>
    <w:rsid w:val="00D71F9C"/>
    <w:rsid w:val="00D76E88"/>
    <w:rsid w:val="00D82079"/>
    <w:rsid w:val="00D83360"/>
    <w:rsid w:val="00D83BE7"/>
    <w:rsid w:val="00D91DD5"/>
    <w:rsid w:val="00D9223D"/>
    <w:rsid w:val="00D954EF"/>
    <w:rsid w:val="00D954F2"/>
    <w:rsid w:val="00DA16C7"/>
    <w:rsid w:val="00DB0C9B"/>
    <w:rsid w:val="00DB1E10"/>
    <w:rsid w:val="00DB7681"/>
    <w:rsid w:val="00DB7ADD"/>
    <w:rsid w:val="00DC34CB"/>
    <w:rsid w:val="00DD0941"/>
    <w:rsid w:val="00DD17CD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4FA5"/>
    <w:rsid w:val="00E26873"/>
    <w:rsid w:val="00E26DA3"/>
    <w:rsid w:val="00E30BDE"/>
    <w:rsid w:val="00E32D04"/>
    <w:rsid w:val="00E40AC9"/>
    <w:rsid w:val="00E40DAC"/>
    <w:rsid w:val="00E41EC9"/>
    <w:rsid w:val="00E45D34"/>
    <w:rsid w:val="00E54A4E"/>
    <w:rsid w:val="00E64689"/>
    <w:rsid w:val="00E65DE0"/>
    <w:rsid w:val="00E7543F"/>
    <w:rsid w:val="00E754A4"/>
    <w:rsid w:val="00E75B4E"/>
    <w:rsid w:val="00E815B5"/>
    <w:rsid w:val="00E847C2"/>
    <w:rsid w:val="00E863E4"/>
    <w:rsid w:val="00E932A9"/>
    <w:rsid w:val="00EA0DAA"/>
    <w:rsid w:val="00EA3C48"/>
    <w:rsid w:val="00EB3194"/>
    <w:rsid w:val="00EB3831"/>
    <w:rsid w:val="00EC644D"/>
    <w:rsid w:val="00EC773B"/>
    <w:rsid w:val="00ED1DAB"/>
    <w:rsid w:val="00ED259E"/>
    <w:rsid w:val="00ED6F8B"/>
    <w:rsid w:val="00EE01CB"/>
    <w:rsid w:val="00EE5D59"/>
    <w:rsid w:val="00F003F0"/>
    <w:rsid w:val="00F0405A"/>
    <w:rsid w:val="00F04606"/>
    <w:rsid w:val="00F0772A"/>
    <w:rsid w:val="00F13394"/>
    <w:rsid w:val="00F1693C"/>
    <w:rsid w:val="00F206E9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2B67"/>
    <w:rsid w:val="00FC6097"/>
    <w:rsid w:val="00FC6E3D"/>
    <w:rsid w:val="00FC7479"/>
    <w:rsid w:val="00FD0FFB"/>
    <w:rsid w:val="00FD3A73"/>
    <w:rsid w:val="00FF309D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8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9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wiat_zgi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00F9-EE8C-4BBF-A8EB-6887D2DA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Aleksandra Boruta</cp:lastModifiedBy>
  <cp:revision>114</cp:revision>
  <cp:lastPrinted>2023-02-06T11:50:00Z</cp:lastPrinted>
  <dcterms:created xsi:type="dcterms:W3CDTF">2022-07-12T12:29:00Z</dcterms:created>
  <dcterms:modified xsi:type="dcterms:W3CDTF">2023-02-07T08:22:00Z</dcterms:modified>
</cp:coreProperties>
</file>