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4FB38" w14:textId="5C99398C" w:rsidR="00E25D3A" w:rsidRPr="00E25D3A" w:rsidRDefault="00E25D3A" w:rsidP="00E25D3A">
      <w:pPr>
        <w:tabs>
          <w:tab w:val="center" w:pos="4111"/>
          <w:tab w:val="right" w:pos="9072"/>
        </w:tabs>
        <w:suppressAutoHyphens/>
        <w:spacing w:after="0" w:line="240" w:lineRule="auto"/>
        <w:jc w:val="center"/>
        <w:rPr>
          <w:rFonts w:ascii="Times New Roman" w:eastAsia="Times New Roman" w:hAnsi="Times New Roman" w:cs="Times New Roman"/>
          <w:sz w:val="20"/>
          <w:szCs w:val="20"/>
          <w:lang w:eastAsia="zh-CN"/>
        </w:rPr>
      </w:pPr>
    </w:p>
    <w:p w14:paraId="0240297F" w14:textId="5A20155B"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32767FD7" w14:textId="32B3F753" w:rsidR="00E25D3A" w:rsidRPr="00041214" w:rsidRDefault="00E25D3A" w:rsidP="00E25D3A">
      <w:pPr>
        <w:autoSpaceDE w:val="0"/>
        <w:autoSpaceDN w:val="0"/>
        <w:adjustRightInd w:val="0"/>
        <w:spacing w:after="0" w:line="240" w:lineRule="auto"/>
        <w:jc w:val="both"/>
        <w:rPr>
          <w:rFonts w:ascii="Times New Roman" w:hAnsi="Times New Roman" w:cs="Times New Roman"/>
          <w:color w:val="000000"/>
          <w:sz w:val="23"/>
          <w:szCs w:val="23"/>
        </w:rPr>
      </w:pPr>
    </w:p>
    <w:p w14:paraId="61F91C67" w14:textId="77777777"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066845C3" w14:textId="6C09835E"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r w:rsidRPr="00041214">
        <w:rPr>
          <w:rFonts w:ascii="Times New Roman" w:hAnsi="Times New Roman" w:cs="Times New Roman"/>
          <w:color w:val="000000"/>
          <w:sz w:val="23"/>
          <w:szCs w:val="23"/>
        </w:rPr>
        <w:tab/>
      </w:r>
      <w:r w:rsidRPr="00041214">
        <w:rPr>
          <w:rFonts w:ascii="Times New Roman" w:hAnsi="Times New Roman" w:cs="Times New Roman"/>
          <w:color w:val="000000"/>
          <w:sz w:val="23"/>
          <w:szCs w:val="23"/>
        </w:rPr>
        <w:tab/>
      </w:r>
      <w:r w:rsidRPr="00041214">
        <w:rPr>
          <w:rFonts w:ascii="Times New Roman" w:hAnsi="Times New Roman" w:cs="Times New Roman"/>
          <w:color w:val="000000"/>
          <w:sz w:val="23"/>
          <w:szCs w:val="23"/>
        </w:rPr>
        <w:tab/>
      </w:r>
      <w:r w:rsidRPr="00041214">
        <w:rPr>
          <w:rFonts w:ascii="Times New Roman" w:hAnsi="Times New Roman" w:cs="Times New Roman"/>
          <w:color w:val="000000"/>
          <w:sz w:val="23"/>
          <w:szCs w:val="23"/>
        </w:rPr>
        <w:tab/>
      </w:r>
    </w:p>
    <w:p w14:paraId="62D4E6DE" w14:textId="20B3E7A1"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30C9CD5A" w14:textId="2B938FDB" w:rsid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57028F09" w14:textId="18363B3E" w:rsidR="004207A9" w:rsidRDefault="004207A9" w:rsidP="00041214">
      <w:pPr>
        <w:autoSpaceDE w:val="0"/>
        <w:autoSpaceDN w:val="0"/>
        <w:adjustRightInd w:val="0"/>
        <w:spacing w:after="0" w:line="240" w:lineRule="auto"/>
        <w:jc w:val="both"/>
        <w:rPr>
          <w:rFonts w:ascii="Times New Roman" w:hAnsi="Times New Roman" w:cs="Times New Roman"/>
          <w:color w:val="000000"/>
          <w:sz w:val="23"/>
          <w:szCs w:val="23"/>
        </w:rPr>
      </w:pPr>
    </w:p>
    <w:p w14:paraId="738B6D5F" w14:textId="77777777" w:rsidR="004207A9" w:rsidRPr="00041214" w:rsidRDefault="004207A9" w:rsidP="00041214">
      <w:pPr>
        <w:autoSpaceDE w:val="0"/>
        <w:autoSpaceDN w:val="0"/>
        <w:adjustRightInd w:val="0"/>
        <w:spacing w:after="0" w:line="240" w:lineRule="auto"/>
        <w:jc w:val="both"/>
        <w:rPr>
          <w:rFonts w:ascii="Times New Roman" w:hAnsi="Times New Roman" w:cs="Times New Roman"/>
          <w:color w:val="000000"/>
          <w:sz w:val="23"/>
          <w:szCs w:val="23"/>
        </w:rPr>
      </w:pPr>
    </w:p>
    <w:p w14:paraId="185042D1" w14:textId="77777777"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6948ED0E" w14:textId="2CC37E66" w:rsidR="00041214" w:rsidRPr="004207A9" w:rsidRDefault="00041214" w:rsidP="004207A9">
      <w:pPr>
        <w:autoSpaceDE w:val="0"/>
        <w:autoSpaceDN w:val="0"/>
        <w:adjustRightInd w:val="0"/>
        <w:spacing w:after="0" w:line="240" w:lineRule="auto"/>
        <w:jc w:val="center"/>
        <w:rPr>
          <w:rFonts w:ascii="Times New Roman" w:hAnsi="Times New Roman" w:cs="Times New Roman"/>
          <w:b/>
          <w:bCs/>
          <w:color w:val="000000"/>
          <w:sz w:val="36"/>
          <w:szCs w:val="36"/>
        </w:rPr>
      </w:pPr>
      <w:r w:rsidRPr="004207A9">
        <w:rPr>
          <w:rFonts w:ascii="Times New Roman" w:hAnsi="Times New Roman" w:cs="Times New Roman"/>
          <w:b/>
          <w:bCs/>
          <w:color w:val="000000"/>
          <w:sz w:val="36"/>
          <w:szCs w:val="36"/>
        </w:rPr>
        <w:t>SPECYFIKACJA WARUNKÓW ZAMÓWIENIA</w:t>
      </w:r>
    </w:p>
    <w:p w14:paraId="2DBB1A2A" w14:textId="77777777" w:rsidR="00041214" w:rsidRPr="004207A9" w:rsidRDefault="00041214" w:rsidP="004207A9">
      <w:pPr>
        <w:autoSpaceDE w:val="0"/>
        <w:autoSpaceDN w:val="0"/>
        <w:adjustRightInd w:val="0"/>
        <w:spacing w:after="0" w:line="240" w:lineRule="auto"/>
        <w:jc w:val="center"/>
        <w:rPr>
          <w:rFonts w:ascii="Times New Roman" w:hAnsi="Times New Roman" w:cs="Times New Roman"/>
          <w:b/>
          <w:bCs/>
          <w:color w:val="000000"/>
          <w:sz w:val="36"/>
          <w:szCs w:val="36"/>
        </w:rPr>
      </w:pPr>
      <w:r w:rsidRPr="004207A9">
        <w:rPr>
          <w:rFonts w:ascii="Times New Roman" w:hAnsi="Times New Roman" w:cs="Times New Roman"/>
          <w:b/>
          <w:bCs/>
          <w:color w:val="000000"/>
          <w:sz w:val="36"/>
          <w:szCs w:val="36"/>
        </w:rPr>
        <w:t>zwana dalej (SWZ)</w:t>
      </w:r>
    </w:p>
    <w:p w14:paraId="395E4EA1" w14:textId="77777777"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78263366" w14:textId="77777777" w:rsidR="004207A9" w:rsidRDefault="004207A9" w:rsidP="00041214">
      <w:pPr>
        <w:autoSpaceDE w:val="0"/>
        <w:autoSpaceDN w:val="0"/>
        <w:adjustRightInd w:val="0"/>
        <w:spacing w:after="0" w:line="240" w:lineRule="auto"/>
        <w:jc w:val="both"/>
        <w:rPr>
          <w:rFonts w:ascii="Times New Roman" w:hAnsi="Times New Roman" w:cs="Times New Roman"/>
          <w:color w:val="000000"/>
          <w:sz w:val="23"/>
          <w:szCs w:val="23"/>
        </w:rPr>
      </w:pPr>
    </w:p>
    <w:p w14:paraId="3D6DEA95" w14:textId="77777777" w:rsidR="004207A9" w:rsidRDefault="004207A9" w:rsidP="00041214">
      <w:pPr>
        <w:autoSpaceDE w:val="0"/>
        <w:autoSpaceDN w:val="0"/>
        <w:adjustRightInd w:val="0"/>
        <w:spacing w:after="0" w:line="240" w:lineRule="auto"/>
        <w:jc w:val="both"/>
        <w:rPr>
          <w:rFonts w:ascii="Times New Roman" w:hAnsi="Times New Roman" w:cs="Times New Roman"/>
          <w:color w:val="000000"/>
          <w:sz w:val="23"/>
          <w:szCs w:val="23"/>
        </w:rPr>
      </w:pPr>
    </w:p>
    <w:p w14:paraId="2898F90A" w14:textId="77777777" w:rsidR="004207A9" w:rsidRDefault="004207A9" w:rsidP="00041214">
      <w:pPr>
        <w:autoSpaceDE w:val="0"/>
        <w:autoSpaceDN w:val="0"/>
        <w:adjustRightInd w:val="0"/>
        <w:spacing w:after="0" w:line="240" w:lineRule="auto"/>
        <w:jc w:val="both"/>
        <w:rPr>
          <w:rFonts w:ascii="Times New Roman" w:hAnsi="Times New Roman" w:cs="Times New Roman"/>
          <w:color w:val="000000"/>
          <w:sz w:val="23"/>
          <w:szCs w:val="23"/>
        </w:rPr>
      </w:pPr>
    </w:p>
    <w:p w14:paraId="71FD380A" w14:textId="77777777" w:rsidR="009F0EDD" w:rsidRDefault="00041214" w:rsidP="00ED0E53">
      <w:pPr>
        <w:autoSpaceDE w:val="0"/>
        <w:autoSpaceDN w:val="0"/>
        <w:adjustRightInd w:val="0"/>
        <w:spacing w:after="0" w:line="276" w:lineRule="auto"/>
        <w:jc w:val="center"/>
        <w:rPr>
          <w:rFonts w:ascii="Times New Roman" w:hAnsi="Times New Roman" w:cs="Times New Roman"/>
          <w:color w:val="000000"/>
          <w:sz w:val="28"/>
          <w:szCs w:val="28"/>
        </w:rPr>
      </w:pPr>
      <w:r w:rsidRPr="00E25D3A">
        <w:rPr>
          <w:rFonts w:ascii="Times New Roman" w:hAnsi="Times New Roman" w:cs="Times New Roman"/>
          <w:color w:val="000000"/>
          <w:sz w:val="28"/>
          <w:szCs w:val="28"/>
        </w:rPr>
        <w:t xml:space="preserve">Wykonanie </w:t>
      </w:r>
      <w:r w:rsidR="009F0EDD">
        <w:rPr>
          <w:rFonts w:ascii="Times New Roman" w:hAnsi="Times New Roman" w:cs="Times New Roman"/>
          <w:color w:val="000000"/>
          <w:sz w:val="28"/>
          <w:szCs w:val="28"/>
        </w:rPr>
        <w:t>usługi</w:t>
      </w:r>
      <w:r w:rsidRPr="00E25D3A">
        <w:rPr>
          <w:rFonts w:ascii="Times New Roman" w:hAnsi="Times New Roman" w:cs="Times New Roman"/>
          <w:color w:val="000000"/>
          <w:sz w:val="28"/>
          <w:szCs w:val="28"/>
        </w:rPr>
        <w:t xml:space="preserve"> </w:t>
      </w:r>
    </w:p>
    <w:p w14:paraId="079BAFF2" w14:textId="05B3A439" w:rsidR="00041214" w:rsidRPr="00E25D3A" w:rsidRDefault="00041214" w:rsidP="00ED0E53">
      <w:pPr>
        <w:autoSpaceDE w:val="0"/>
        <w:autoSpaceDN w:val="0"/>
        <w:adjustRightInd w:val="0"/>
        <w:spacing w:after="0" w:line="276" w:lineRule="auto"/>
        <w:jc w:val="center"/>
        <w:rPr>
          <w:rFonts w:ascii="Times New Roman" w:hAnsi="Times New Roman" w:cs="Times New Roman"/>
          <w:color w:val="000000"/>
          <w:sz w:val="28"/>
          <w:szCs w:val="28"/>
        </w:rPr>
      </w:pPr>
      <w:r w:rsidRPr="00E25D3A">
        <w:rPr>
          <w:rFonts w:ascii="Times New Roman" w:hAnsi="Times New Roman" w:cs="Times New Roman"/>
          <w:color w:val="000000"/>
          <w:sz w:val="28"/>
          <w:szCs w:val="28"/>
        </w:rPr>
        <w:t>pn.</w:t>
      </w:r>
      <w:r w:rsidR="003137EB">
        <w:rPr>
          <w:rFonts w:ascii="Times New Roman" w:hAnsi="Times New Roman" w:cs="Times New Roman"/>
          <w:color w:val="000000"/>
          <w:sz w:val="28"/>
          <w:szCs w:val="28"/>
        </w:rPr>
        <w:t>:</w:t>
      </w:r>
      <w:r w:rsidRPr="00E25D3A">
        <w:rPr>
          <w:rFonts w:ascii="Times New Roman" w:hAnsi="Times New Roman" w:cs="Times New Roman"/>
          <w:color w:val="000000"/>
          <w:sz w:val="28"/>
          <w:szCs w:val="28"/>
        </w:rPr>
        <w:t xml:space="preserve"> </w:t>
      </w:r>
      <w:bookmarkStart w:id="0" w:name="_Hlk71020245"/>
      <w:r w:rsidR="009F0EDD" w:rsidRPr="009F0EDD">
        <w:rPr>
          <w:rFonts w:ascii="TimesNewRomanPS-BoldMT" w:hAnsi="TimesNewRomanPS-BoldMT" w:cs="TimesNewRomanPS-BoldMT"/>
          <w:b/>
          <w:bCs/>
          <w:sz w:val="24"/>
          <w:szCs w:val="24"/>
        </w:rPr>
        <w:t>„</w:t>
      </w:r>
      <w:r w:rsidR="009F0EDD">
        <w:rPr>
          <w:rFonts w:ascii="TimesNewRomanPS-BoldMT" w:hAnsi="TimesNewRomanPS-BoldMT" w:cs="TimesNewRomanPS-BoldMT"/>
          <w:b/>
          <w:bCs/>
          <w:sz w:val="28"/>
          <w:szCs w:val="28"/>
        </w:rPr>
        <w:t xml:space="preserve">Usługi pocztowe dla </w:t>
      </w:r>
      <w:r w:rsidR="003137EB">
        <w:rPr>
          <w:rFonts w:ascii="TimesNewRomanPS-BoldMT" w:hAnsi="TimesNewRomanPS-BoldMT" w:cs="TimesNewRomanPS-BoldMT"/>
          <w:b/>
          <w:bCs/>
          <w:sz w:val="28"/>
          <w:szCs w:val="28"/>
        </w:rPr>
        <w:t>Urzędu Gminy w Rewalu</w:t>
      </w:r>
      <w:r w:rsidR="00681AE9">
        <w:rPr>
          <w:rFonts w:ascii="TimesNewRomanPS-BoldMT" w:hAnsi="TimesNewRomanPS-BoldMT" w:cs="TimesNewRomanPS-BoldMT"/>
          <w:b/>
          <w:bCs/>
          <w:sz w:val="28"/>
          <w:szCs w:val="28"/>
        </w:rPr>
        <w:t xml:space="preserve"> (Gminy Rewal)</w:t>
      </w:r>
      <w:r w:rsidRPr="008D5853">
        <w:rPr>
          <w:rFonts w:ascii="Times New Roman" w:hAnsi="Times New Roman" w:cs="Times New Roman"/>
          <w:b/>
          <w:bCs/>
          <w:color w:val="000000"/>
          <w:sz w:val="28"/>
          <w:szCs w:val="28"/>
        </w:rPr>
        <w:t>”</w:t>
      </w:r>
      <w:bookmarkEnd w:id="0"/>
    </w:p>
    <w:p w14:paraId="5B1D18EB" w14:textId="0651E77C"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0F2A3A0B" w14:textId="62018219"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6EE8EB92" w14:textId="45152042" w:rsid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56834FCE" w14:textId="069964C9" w:rsidR="00E25D3A" w:rsidRDefault="00E25D3A" w:rsidP="00041214">
      <w:pPr>
        <w:autoSpaceDE w:val="0"/>
        <w:autoSpaceDN w:val="0"/>
        <w:adjustRightInd w:val="0"/>
        <w:spacing w:after="0" w:line="240" w:lineRule="auto"/>
        <w:jc w:val="both"/>
        <w:rPr>
          <w:rFonts w:ascii="Times New Roman" w:hAnsi="Times New Roman" w:cs="Times New Roman"/>
          <w:color w:val="000000"/>
          <w:sz w:val="23"/>
          <w:szCs w:val="23"/>
        </w:rPr>
      </w:pPr>
    </w:p>
    <w:p w14:paraId="45BC296B" w14:textId="77777777" w:rsidR="00E25D3A" w:rsidRPr="00041214" w:rsidRDefault="00E25D3A" w:rsidP="00041214">
      <w:pPr>
        <w:autoSpaceDE w:val="0"/>
        <w:autoSpaceDN w:val="0"/>
        <w:adjustRightInd w:val="0"/>
        <w:spacing w:after="0" w:line="240" w:lineRule="auto"/>
        <w:jc w:val="both"/>
        <w:rPr>
          <w:rFonts w:ascii="Times New Roman" w:hAnsi="Times New Roman" w:cs="Times New Roman"/>
          <w:color w:val="000000"/>
          <w:sz w:val="23"/>
          <w:szCs w:val="23"/>
        </w:rPr>
      </w:pPr>
    </w:p>
    <w:p w14:paraId="0CBE2D77" w14:textId="5C6E8821" w:rsidR="00041214" w:rsidRPr="00B907CA" w:rsidRDefault="00284F75" w:rsidP="00284F75">
      <w:pPr>
        <w:autoSpaceDE w:val="0"/>
        <w:autoSpaceDN w:val="0"/>
        <w:adjustRightInd w:val="0"/>
        <w:spacing w:after="0" w:line="360" w:lineRule="auto"/>
        <w:jc w:val="both"/>
        <w:rPr>
          <w:rFonts w:ascii="Times New Roman" w:hAnsi="Times New Roman" w:cs="Times New Roman"/>
          <w:sz w:val="23"/>
          <w:szCs w:val="23"/>
        </w:rPr>
      </w:pPr>
      <w:r w:rsidRPr="00284F75">
        <w:rPr>
          <w:rFonts w:ascii="Times New Roman" w:hAnsi="Times New Roman" w:cs="Times New Roman"/>
          <w:color w:val="000000"/>
          <w:sz w:val="28"/>
          <w:szCs w:val="28"/>
        </w:rPr>
        <w:t>Postępowanie o udzielenie zamówienia prowadzone jest na podstawie ustawy z dnia 11 września 2019 r. Prawo zamówień publicznych (Dz. U. z 202</w:t>
      </w:r>
      <w:r w:rsidR="003137EB">
        <w:rPr>
          <w:rFonts w:ascii="Times New Roman" w:hAnsi="Times New Roman" w:cs="Times New Roman"/>
          <w:color w:val="000000"/>
          <w:sz w:val="28"/>
          <w:szCs w:val="28"/>
        </w:rPr>
        <w:t>3</w:t>
      </w:r>
      <w:r w:rsidRPr="00284F75">
        <w:rPr>
          <w:rFonts w:ascii="Times New Roman" w:hAnsi="Times New Roman" w:cs="Times New Roman"/>
          <w:color w:val="000000"/>
          <w:sz w:val="28"/>
          <w:szCs w:val="28"/>
        </w:rPr>
        <w:t xml:space="preserve">r., poz. </w:t>
      </w:r>
      <w:r w:rsidR="003137EB">
        <w:rPr>
          <w:rFonts w:ascii="Times New Roman" w:hAnsi="Times New Roman" w:cs="Times New Roman"/>
          <w:color w:val="000000"/>
          <w:sz w:val="28"/>
          <w:szCs w:val="28"/>
        </w:rPr>
        <w:t>1605</w:t>
      </w:r>
      <w:r w:rsidRPr="00284F75">
        <w:rPr>
          <w:rFonts w:ascii="Times New Roman" w:hAnsi="Times New Roman" w:cs="Times New Roman"/>
          <w:color w:val="000000"/>
          <w:sz w:val="28"/>
          <w:szCs w:val="28"/>
        </w:rPr>
        <w:t>) zwanej dalej ”ustawą Pzp”. Wartość szacunkowa zamówienia jest niższa od progów unijnych określonych na podstawie art. 3 ustawy Pzp.</w:t>
      </w:r>
    </w:p>
    <w:p w14:paraId="5E899FC9" w14:textId="278B2465" w:rsidR="00E25D3A" w:rsidRDefault="00E25D3A" w:rsidP="00041214">
      <w:pPr>
        <w:autoSpaceDE w:val="0"/>
        <w:autoSpaceDN w:val="0"/>
        <w:adjustRightInd w:val="0"/>
        <w:spacing w:after="0" w:line="240" w:lineRule="auto"/>
        <w:jc w:val="both"/>
        <w:rPr>
          <w:rFonts w:ascii="Times New Roman" w:hAnsi="Times New Roman" w:cs="Times New Roman"/>
          <w:b/>
          <w:sz w:val="23"/>
          <w:szCs w:val="23"/>
        </w:rPr>
      </w:pPr>
    </w:p>
    <w:p w14:paraId="1FFFF209" w14:textId="77777777" w:rsidR="00284F75" w:rsidRPr="00B907CA" w:rsidRDefault="00284F75" w:rsidP="00041214">
      <w:pPr>
        <w:autoSpaceDE w:val="0"/>
        <w:autoSpaceDN w:val="0"/>
        <w:adjustRightInd w:val="0"/>
        <w:spacing w:after="0" w:line="240" w:lineRule="auto"/>
        <w:jc w:val="both"/>
        <w:rPr>
          <w:rFonts w:ascii="Times New Roman" w:hAnsi="Times New Roman" w:cs="Times New Roman"/>
          <w:b/>
          <w:sz w:val="23"/>
          <w:szCs w:val="23"/>
        </w:rPr>
      </w:pPr>
    </w:p>
    <w:p w14:paraId="7B8910F0" w14:textId="57F26273" w:rsidR="00041214" w:rsidRPr="00284F75" w:rsidRDefault="00E25D3A" w:rsidP="00A82B23">
      <w:pPr>
        <w:autoSpaceDE w:val="0"/>
        <w:autoSpaceDN w:val="0"/>
        <w:adjustRightInd w:val="0"/>
        <w:spacing w:after="0" w:line="360" w:lineRule="auto"/>
        <w:jc w:val="both"/>
        <w:rPr>
          <w:rFonts w:ascii="Times New Roman" w:hAnsi="Times New Roman" w:cs="Times New Roman"/>
          <w:bCs/>
          <w:color w:val="FF0000"/>
          <w:sz w:val="24"/>
          <w:szCs w:val="24"/>
        </w:rPr>
      </w:pPr>
      <w:r w:rsidRPr="00B907CA">
        <w:rPr>
          <w:rFonts w:ascii="Times New Roman" w:hAnsi="Times New Roman" w:cs="Times New Roman"/>
          <w:bCs/>
          <w:sz w:val="24"/>
          <w:szCs w:val="24"/>
        </w:rPr>
        <w:t xml:space="preserve">Termin składania ofert: </w:t>
      </w:r>
      <w:r w:rsidR="00C36F6F">
        <w:rPr>
          <w:rFonts w:ascii="Times New Roman" w:hAnsi="Times New Roman" w:cs="Times New Roman"/>
          <w:bCs/>
          <w:sz w:val="24"/>
          <w:szCs w:val="24"/>
        </w:rPr>
        <w:t>16</w:t>
      </w:r>
      <w:r w:rsidR="001974F6">
        <w:rPr>
          <w:rFonts w:ascii="Times New Roman" w:hAnsi="Times New Roman" w:cs="Times New Roman"/>
          <w:bCs/>
          <w:sz w:val="24"/>
          <w:szCs w:val="24"/>
        </w:rPr>
        <w:t>.</w:t>
      </w:r>
      <w:r w:rsidR="003137EB">
        <w:rPr>
          <w:rFonts w:ascii="Times New Roman" w:hAnsi="Times New Roman" w:cs="Times New Roman"/>
          <w:bCs/>
          <w:sz w:val="24"/>
          <w:szCs w:val="24"/>
        </w:rPr>
        <w:t>10</w:t>
      </w:r>
      <w:r w:rsidR="007F1F5A" w:rsidRPr="00D21AC5">
        <w:rPr>
          <w:rFonts w:ascii="Times New Roman" w:hAnsi="Times New Roman" w:cs="Times New Roman"/>
          <w:bCs/>
          <w:sz w:val="24"/>
          <w:szCs w:val="24"/>
        </w:rPr>
        <w:t>.</w:t>
      </w:r>
      <w:r w:rsidRPr="00D21AC5">
        <w:rPr>
          <w:rFonts w:ascii="Times New Roman" w:hAnsi="Times New Roman" w:cs="Times New Roman"/>
          <w:bCs/>
          <w:sz w:val="24"/>
          <w:szCs w:val="24"/>
        </w:rPr>
        <w:t>202</w:t>
      </w:r>
      <w:r w:rsidR="001974F6">
        <w:rPr>
          <w:rFonts w:ascii="Times New Roman" w:hAnsi="Times New Roman" w:cs="Times New Roman"/>
          <w:bCs/>
          <w:sz w:val="24"/>
          <w:szCs w:val="24"/>
        </w:rPr>
        <w:t>3</w:t>
      </w:r>
      <w:r w:rsidRPr="00D21AC5">
        <w:rPr>
          <w:rFonts w:ascii="Times New Roman" w:hAnsi="Times New Roman" w:cs="Times New Roman"/>
          <w:bCs/>
          <w:sz w:val="24"/>
          <w:szCs w:val="24"/>
        </w:rPr>
        <w:t>r</w:t>
      </w:r>
      <w:r w:rsidR="00EC479E" w:rsidRPr="00233A04">
        <w:rPr>
          <w:rFonts w:ascii="Times New Roman" w:hAnsi="Times New Roman" w:cs="Times New Roman"/>
          <w:bCs/>
          <w:color w:val="000000" w:themeColor="text1"/>
          <w:sz w:val="24"/>
          <w:szCs w:val="24"/>
        </w:rPr>
        <w:t>.</w:t>
      </w:r>
    </w:p>
    <w:p w14:paraId="5D1D3A2E" w14:textId="558823EE" w:rsidR="00041214" w:rsidRPr="00E25D3A" w:rsidRDefault="00E25D3A" w:rsidP="00A82B23">
      <w:pPr>
        <w:autoSpaceDE w:val="0"/>
        <w:autoSpaceDN w:val="0"/>
        <w:adjustRightInd w:val="0"/>
        <w:spacing w:after="0" w:line="360" w:lineRule="auto"/>
        <w:jc w:val="both"/>
        <w:rPr>
          <w:rFonts w:ascii="Times New Roman" w:hAnsi="Times New Roman" w:cs="Times New Roman"/>
          <w:bCs/>
          <w:color w:val="000000"/>
          <w:sz w:val="24"/>
          <w:szCs w:val="24"/>
        </w:rPr>
      </w:pPr>
      <w:r w:rsidRPr="00E25D3A">
        <w:rPr>
          <w:rFonts w:ascii="Times New Roman" w:hAnsi="Times New Roman" w:cs="Times New Roman"/>
          <w:bCs/>
          <w:color w:val="000000"/>
          <w:sz w:val="24"/>
          <w:szCs w:val="24"/>
        </w:rPr>
        <w:t xml:space="preserve">Numer postępowania: </w:t>
      </w:r>
      <w:r w:rsidR="00CE2086">
        <w:rPr>
          <w:rFonts w:ascii="Times New Roman" w:hAnsi="Times New Roman" w:cs="Times New Roman"/>
          <w:bCs/>
          <w:color w:val="000000"/>
          <w:sz w:val="24"/>
          <w:szCs w:val="24"/>
        </w:rPr>
        <w:t>ZP</w:t>
      </w:r>
      <w:r w:rsidRPr="00E25D3A">
        <w:rPr>
          <w:rFonts w:ascii="Times New Roman" w:hAnsi="Times New Roman" w:cs="Times New Roman"/>
          <w:bCs/>
          <w:color w:val="000000"/>
          <w:sz w:val="24"/>
          <w:szCs w:val="24"/>
        </w:rPr>
        <w:t>.27</w:t>
      </w:r>
      <w:r w:rsidR="003137EB">
        <w:rPr>
          <w:rFonts w:ascii="Times New Roman" w:hAnsi="Times New Roman" w:cs="Times New Roman"/>
          <w:bCs/>
          <w:color w:val="000000"/>
          <w:sz w:val="24"/>
          <w:szCs w:val="24"/>
        </w:rPr>
        <w:t>1</w:t>
      </w:r>
      <w:r w:rsidR="00900756">
        <w:rPr>
          <w:rFonts w:ascii="Times New Roman" w:hAnsi="Times New Roman" w:cs="Times New Roman"/>
          <w:bCs/>
          <w:color w:val="000000"/>
          <w:sz w:val="24"/>
          <w:szCs w:val="24"/>
        </w:rPr>
        <w:t>.</w:t>
      </w:r>
      <w:r w:rsidR="003137EB">
        <w:rPr>
          <w:rFonts w:ascii="Times New Roman" w:hAnsi="Times New Roman" w:cs="Times New Roman"/>
          <w:bCs/>
          <w:color w:val="000000"/>
          <w:sz w:val="24"/>
          <w:szCs w:val="24"/>
        </w:rPr>
        <w:t>7</w:t>
      </w:r>
      <w:r w:rsidR="00900756">
        <w:rPr>
          <w:rFonts w:ascii="Times New Roman" w:hAnsi="Times New Roman" w:cs="Times New Roman"/>
          <w:bCs/>
          <w:color w:val="000000"/>
          <w:sz w:val="24"/>
          <w:szCs w:val="24"/>
        </w:rPr>
        <w:t>.202</w:t>
      </w:r>
      <w:r w:rsidR="001974F6">
        <w:rPr>
          <w:rFonts w:ascii="Times New Roman" w:hAnsi="Times New Roman" w:cs="Times New Roman"/>
          <w:bCs/>
          <w:color w:val="000000"/>
          <w:sz w:val="24"/>
          <w:szCs w:val="24"/>
        </w:rPr>
        <w:t>3</w:t>
      </w:r>
      <w:r w:rsidR="003137EB">
        <w:rPr>
          <w:rFonts w:ascii="Times New Roman" w:hAnsi="Times New Roman" w:cs="Times New Roman"/>
          <w:bCs/>
          <w:color w:val="000000"/>
          <w:sz w:val="24"/>
          <w:szCs w:val="24"/>
        </w:rPr>
        <w:t>.TB</w:t>
      </w:r>
      <w:r w:rsidRPr="00E25D3A">
        <w:rPr>
          <w:rFonts w:ascii="Times New Roman" w:hAnsi="Times New Roman" w:cs="Times New Roman"/>
          <w:bCs/>
          <w:color w:val="000000"/>
          <w:sz w:val="24"/>
          <w:szCs w:val="24"/>
        </w:rPr>
        <w:t xml:space="preserve">                       </w:t>
      </w:r>
    </w:p>
    <w:p w14:paraId="59207689" w14:textId="4D704514" w:rsidR="00041214" w:rsidRPr="00E25D3A" w:rsidRDefault="00041214" w:rsidP="00041214">
      <w:pPr>
        <w:autoSpaceDE w:val="0"/>
        <w:autoSpaceDN w:val="0"/>
        <w:adjustRightInd w:val="0"/>
        <w:spacing w:after="0" w:line="240" w:lineRule="auto"/>
        <w:jc w:val="both"/>
        <w:rPr>
          <w:rFonts w:ascii="Times New Roman" w:hAnsi="Times New Roman" w:cs="Times New Roman"/>
          <w:bCs/>
          <w:color w:val="000000"/>
          <w:sz w:val="24"/>
          <w:szCs w:val="24"/>
        </w:rPr>
      </w:pPr>
    </w:p>
    <w:p w14:paraId="6716EBE7" w14:textId="7564DC60" w:rsidR="00041214" w:rsidRPr="003137EB" w:rsidRDefault="00041214" w:rsidP="003137EB">
      <w:pPr>
        <w:pStyle w:val="Bezodstpw"/>
      </w:pPr>
    </w:p>
    <w:p w14:paraId="001BD0D5" w14:textId="77777777" w:rsidR="003137EB" w:rsidRPr="00CE2086" w:rsidRDefault="003137EB" w:rsidP="003137EB">
      <w:pPr>
        <w:pStyle w:val="Bezodstpw"/>
        <w:ind w:left="4956" w:firstLine="708"/>
        <w:rPr>
          <w:rFonts w:ascii="Times New Roman" w:eastAsia="Times New Roman" w:hAnsi="Times New Roman" w:cs="Times New Roman"/>
          <w:sz w:val="24"/>
          <w:szCs w:val="24"/>
        </w:rPr>
      </w:pPr>
      <w:r w:rsidRPr="00CE2086">
        <w:rPr>
          <w:rFonts w:ascii="Times New Roman" w:eastAsia="Times New Roman" w:hAnsi="Times New Roman" w:cs="Times New Roman"/>
          <w:sz w:val="24"/>
          <w:szCs w:val="24"/>
        </w:rPr>
        <w:t>ZATWIERDZAM</w:t>
      </w:r>
    </w:p>
    <w:p w14:paraId="69E3E638" w14:textId="569F763E" w:rsidR="003137EB" w:rsidRPr="00CE2086" w:rsidRDefault="003137EB" w:rsidP="003137EB">
      <w:pPr>
        <w:pStyle w:val="Bezodstpw"/>
        <w:rPr>
          <w:rFonts w:ascii="Times New Roman" w:eastAsia="Times New Roman" w:hAnsi="Times New Roman" w:cs="Times New Roman"/>
          <w:sz w:val="24"/>
          <w:szCs w:val="24"/>
          <w:lang w:eastAsia="pl-PL"/>
        </w:rPr>
      </w:pPr>
      <w:r w:rsidRPr="00CE2086">
        <w:rPr>
          <w:rFonts w:ascii="Times New Roman" w:eastAsia="Times New Roman" w:hAnsi="Times New Roman" w:cs="Times New Roman"/>
          <w:sz w:val="24"/>
          <w:szCs w:val="24"/>
          <w:lang w:eastAsia="pl-PL"/>
        </w:rPr>
        <w:tab/>
      </w:r>
      <w:r w:rsidRPr="00CE2086">
        <w:rPr>
          <w:rFonts w:ascii="Times New Roman" w:eastAsia="Times New Roman" w:hAnsi="Times New Roman" w:cs="Times New Roman"/>
          <w:sz w:val="24"/>
          <w:szCs w:val="24"/>
          <w:lang w:eastAsia="pl-PL"/>
        </w:rPr>
        <w:tab/>
      </w:r>
      <w:r w:rsidRPr="00CE2086">
        <w:rPr>
          <w:rFonts w:ascii="Times New Roman" w:eastAsia="Times New Roman" w:hAnsi="Times New Roman" w:cs="Times New Roman"/>
          <w:sz w:val="24"/>
          <w:szCs w:val="24"/>
          <w:lang w:eastAsia="pl-PL"/>
        </w:rPr>
        <w:tab/>
      </w:r>
      <w:r w:rsidRPr="00CE2086">
        <w:rPr>
          <w:rFonts w:ascii="Times New Roman" w:eastAsia="Times New Roman" w:hAnsi="Times New Roman" w:cs="Times New Roman"/>
          <w:sz w:val="24"/>
          <w:szCs w:val="24"/>
          <w:lang w:eastAsia="pl-PL"/>
        </w:rPr>
        <w:tab/>
      </w:r>
      <w:r w:rsidRPr="00CE2086">
        <w:rPr>
          <w:rFonts w:ascii="Times New Roman" w:eastAsia="Times New Roman" w:hAnsi="Times New Roman" w:cs="Times New Roman"/>
          <w:sz w:val="24"/>
          <w:szCs w:val="24"/>
          <w:lang w:eastAsia="pl-PL"/>
        </w:rPr>
        <w:tab/>
      </w:r>
      <w:r w:rsidRPr="00CE2086">
        <w:rPr>
          <w:rFonts w:ascii="Times New Roman" w:eastAsia="Times New Roman" w:hAnsi="Times New Roman" w:cs="Times New Roman"/>
          <w:sz w:val="24"/>
          <w:szCs w:val="24"/>
          <w:lang w:eastAsia="pl-PL"/>
        </w:rPr>
        <w:tab/>
      </w:r>
      <w:r w:rsidRPr="00CE2086">
        <w:rPr>
          <w:rFonts w:ascii="Times New Roman" w:eastAsia="Times New Roman" w:hAnsi="Times New Roman" w:cs="Times New Roman"/>
          <w:sz w:val="24"/>
          <w:szCs w:val="24"/>
          <w:lang w:eastAsia="pl-PL"/>
        </w:rPr>
        <w:tab/>
      </w:r>
      <w:r w:rsidRPr="00CE2086">
        <w:rPr>
          <w:rFonts w:ascii="Times New Roman" w:eastAsia="Times New Roman" w:hAnsi="Times New Roman" w:cs="Times New Roman"/>
          <w:sz w:val="24"/>
          <w:szCs w:val="24"/>
          <w:lang w:eastAsia="pl-PL"/>
        </w:rPr>
        <w:tab/>
      </w:r>
      <w:r w:rsidRPr="00CE2086">
        <w:rPr>
          <w:rFonts w:ascii="Times New Roman" w:eastAsia="Times New Roman" w:hAnsi="Times New Roman" w:cs="Times New Roman"/>
          <w:sz w:val="24"/>
          <w:szCs w:val="24"/>
          <w:lang w:eastAsia="pl-PL"/>
        </w:rPr>
        <w:tab/>
      </w:r>
      <w:r w:rsidRPr="00CE2086">
        <w:rPr>
          <w:rFonts w:ascii="Times New Roman" w:eastAsia="Times New Roman" w:hAnsi="Times New Roman" w:cs="Times New Roman"/>
          <w:sz w:val="24"/>
          <w:szCs w:val="24"/>
          <w:lang w:eastAsia="pl-PL"/>
        </w:rPr>
        <w:tab/>
      </w:r>
      <w:r w:rsidRPr="00CE2086">
        <w:rPr>
          <w:rFonts w:ascii="Times New Roman" w:eastAsia="Times New Roman" w:hAnsi="Times New Roman" w:cs="Times New Roman"/>
          <w:sz w:val="24"/>
          <w:szCs w:val="24"/>
          <w:lang w:eastAsia="pl-PL"/>
        </w:rPr>
        <w:tab/>
      </w:r>
      <w:r w:rsidRPr="00CE2086">
        <w:rPr>
          <w:rFonts w:ascii="Times New Roman" w:eastAsia="Times New Roman" w:hAnsi="Times New Roman" w:cs="Times New Roman"/>
          <w:sz w:val="24"/>
          <w:szCs w:val="24"/>
          <w:lang w:eastAsia="pl-PL"/>
        </w:rPr>
        <w:tab/>
      </w:r>
      <w:r w:rsidRPr="00CE2086">
        <w:rPr>
          <w:rFonts w:ascii="Times New Roman" w:eastAsia="Times New Roman" w:hAnsi="Times New Roman" w:cs="Times New Roman"/>
          <w:sz w:val="24"/>
          <w:szCs w:val="24"/>
          <w:lang w:eastAsia="pl-PL"/>
        </w:rPr>
        <w:tab/>
        <w:t xml:space="preserve">                  </w:t>
      </w:r>
      <w:r w:rsidRPr="00CE2086">
        <w:rPr>
          <w:rFonts w:ascii="Times New Roman" w:eastAsia="Times New Roman" w:hAnsi="Times New Roman" w:cs="Times New Roman"/>
          <w:sz w:val="24"/>
          <w:szCs w:val="24"/>
          <w:lang w:eastAsia="pl-PL"/>
        </w:rPr>
        <w:tab/>
      </w:r>
      <w:r w:rsidRPr="00CE2086">
        <w:rPr>
          <w:rFonts w:ascii="Times New Roman" w:eastAsia="Times New Roman" w:hAnsi="Times New Roman" w:cs="Times New Roman"/>
          <w:sz w:val="24"/>
          <w:szCs w:val="24"/>
          <w:lang w:eastAsia="pl-PL"/>
        </w:rPr>
        <w:tab/>
        <w:t xml:space="preserve">            </w:t>
      </w:r>
      <w:r w:rsidRPr="00CE2086">
        <w:rPr>
          <w:rFonts w:ascii="Times New Roman" w:eastAsia="Times New Roman" w:hAnsi="Times New Roman" w:cs="Times New Roman"/>
          <w:sz w:val="24"/>
          <w:szCs w:val="24"/>
          <w:lang w:eastAsia="pl-PL"/>
        </w:rPr>
        <w:tab/>
      </w:r>
      <w:r w:rsidRPr="00CE2086">
        <w:rPr>
          <w:rFonts w:ascii="Times New Roman" w:eastAsia="Times New Roman" w:hAnsi="Times New Roman" w:cs="Times New Roman"/>
          <w:sz w:val="24"/>
          <w:szCs w:val="24"/>
          <w:lang w:eastAsia="pl-PL"/>
        </w:rPr>
        <w:tab/>
      </w:r>
      <w:r w:rsidRPr="00CE2086">
        <w:rPr>
          <w:rFonts w:ascii="Times New Roman" w:eastAsia="Times New Roman" w:hAnsi="Times New Roman" w:cs="Times New Roman"/>
          <w:sz w:val="24"/>
          <w:szCs w:val="24"/>
          <w:lang w:eastAsia="pl-PL"/>
        </w:rPr>
        <w:tab/>
      </w:r>
      <w:r w:rsidRPr="00CE2086">
        <w:rPr>
          <w:rFonts w:ascii="Times New Roman" w:eastAsia="Times New Roman" w:hAnsi="Times New Roman" w:cs="Times New Roman"/>
          <w:sz w:val="24"/>
          <w:szCs w:val="24"/>
          <w:lang w:eastAsia="pl-PL"/>
        </w:rPr>
        <w:tab/>
      </w:r>
      <w:r w:rsidRPr="00CE2086">
        <w:rPr>
          <w:rFonts w:ascii="Times New Roman" w:eastAsia="Times New Roman" w:hAnsi="Times New Roman" w:cs="Times New Roman"/>
          <w:sz w:val="24"/>
          <w:szCs w:val="24"/>
          <w:lang w:eastAsia="pl-PL"/>
        </w:rPr>
        <w:tab/>
        <w:t>Za Zamawiającego</w:t>
      </w:r>
    </w:p>
    <w:p w14:paraId="6703E222" w14:textId="2BAAB8C0" w:rsidR="003137EB" w:rsidRPr="00CE2086" w:rsidRDefault="003137EB" w:rsidP="003137EB">
      <w:pPr>
        <w:pStyle w:val="Bezodstpw"/>
        <w:rPr>
          <w:rFonts w:ascii="Times New Roman" w:eastAsia="Times New Roman" w:hAnsi="Times New Roman" w:cs="Times New Roman"/>
          <w:sz w:val="24"/>
          <w:szCs w:val="24"/>
          <w:lang w:eastAsia="pl-PL"/>
        </w:rPr>
      </w:pPr>
      <w:r w:rsidRPr="00CE2086">
        <w:rPr>
          <w:rFonts w:ascii="Times New Roman" w:eastAsia="Times New Roman" w:hAnsi="Times New Roman" w:cs="Times New Roman"/>
          <w:sz w:val="24"/>
          <w:szCs w:val="24"/>
          <w:lang w:eastAsia="pl-PL"/>
        </w:rPr>
        <w:tab/>
      </w:r>
      <w:r w:rsidRPr="00CE2086">
        <w:rPr>
          <w:rFonts w:ascii="Times New Roman" w:eastAsia="Times New Roman" w:hAnsi="Times New Roman" w:cs="Times New Roman"/>
          <w:sz w:val="24"/>
          <w:szCs w:val="24"/>
          <w:lang w:eastAsia="pl-PL"/>
        </w:rPr>
        <w:tab/>
      </w:r>
      <w:r w:rsidRPr="00CE2086">
        <w:rPr>
          <w:rFonts w:ascii="Times New Roman" w:eastAsia="Times New Roman" w:hAnsi="Times New Roman" w:cs="Times New Roman"/>
          <w:sz w:val="24"/>
          <w:szCs w:val="24"/>
          <w:lang w:eastAsia="pl-PL"/>
        </w:rPr>
        <w:tab/>
      </w:r>
      <w:r w:rsidRPr="00CE2086">
        <w:rPr>
          <w:rFonts w:ascii="Times New Roman" w:eastAsia="Times New Roman" w:hAnsi="Times New Roman" w:cs="Times New Roman"/>
          <w:sz w:val="24"/>
          <w:szCs w:val="24"/>
          <w:lang w:eastAsia="pl-PL"/>
        </w:rPr>
        <w:tab/>
      </w:r>
      <w:r w:rsidRPr="00CE2086">
        <w:rPr>
          <w:rFonts w:ascii="Times New Roman" w:eastAsia="Times New Roman" w:hAnsi="Times New Roman" w:cs="Times New Roman"/>
          <w:sz w:val="24"/>
          <w:szCs w:val="24"/>
          <w:lang w:eastAsia="pl-PL"/>
        </w:rPr>
        <w:tab/>
      </w:r>
      <w:r w:rsidRPr="00CE2086">
        <w:rPr>
          <w:rFonts w:ascii="Times New Roman" w:eastAsia="Times New Roman" w:hAnsi="Times New Roman" w:cs="Times New Roman"/>
          <w:sz w:val="24"/>
          <w:szCs w:val="24"/>
          <w:lang w:eastAsia="pl-PL"/>
        </w:rPr>
        <w:tab/>
      </w:r>
      <w:r w:rsidRPr="00CE2086">
        <w:rPr>
          <w:rFonts w:ascii="Times New Roman" w:eastAsia="Times New Roman" w:hAnsi="Times New Roman" w:cs="Times New Roman"/>
          <w:sz w:val="24"/>
          <w:szCs w:val="24"/>
          <w:lang w:eastAsia="pl-PL"/>
        </w:rPr>
        <w:tab/>
      </w:r>
      <w:r w:rsidRPr="00CE2086">
        <w:rPr>
          <w:rFonts w:ascii="Times New Roman" w:eastAsia="Times New Roman" w:hAnsi="Times New Roman" w:cs="Times New Roman"/>
          <w:sz w:val="24"/>
          <w:szCs w:val="24"/>
          <w:lang w:eastAsia="pl-PL"/>
        </w:rPr>
        <w:tab/>
        <w:t>Pełnomocnik</w:t>
      </w:r>
    </w:p>
    <w:p w14:paraId="1B0732DB" w14:textId="77777777" w:rsidR="003137EB" w:rsidRPr="00CE2086" w:rsidRDefault="003137EB" w:rsidP="003137EB">
      <w:pPr>
        <w:pStyle w:val="Bezodstpw"/>
        <w:rPr>
          <w:rFonts w:ascii="Times New Roman" w:eastAsia="Times New Roman" w:hAnsi="Times New Roman" w:cs="Times New Roman"/>
          <w:sz w:val="24"/>
          <w:szCs w:val="24"/>
          <w:lang w:eastAsia="pl-PL"/>
        </w:rPr>
      </w:pPr>
    </w:p>
    <w:p w14:paraId="7E36C2BD" w14:textId="3E8802D0" w:rsidR="003137EB" w:rsidRPr="00CE2086" w:rsidRDefault="003137EB" w:rsidP="003137EB">
      <w:pPr>
        <w:pStyle w:val="Bezodstpw"/>
        <w:rPr>
          <w:rFonts w:ascii="Times New Roman" w:eastAsia="Times New Roman" w:hAnsi="Times New Roman" w:cs="Times New Roman"/>
          <w:sz w:val="24"/>
          <w:szCs w:val="24"/>
          <w:lang w:eastAsia="pl-PL"/>
        </w:rPr>
      </w:pPr>
      <w:r w:rsidRPr="00CE2086">
        <w:rPr>
          <w:rFonts w:ascii="Times New Roman" w:eastAsia="Times New Roman" w:hAnsi="Times New Roman" w:cs="Times New Roman"/>
          <w:sz w:val="24"/>
          <w:szCs w:val="24"/>
          <w:lang w:eastAsia="pl-PL"/>
        </w:rPr>
        <w:tab/>
      </w:r>
      <w:r w:rsidRPr="00CE2086">
        <w:rPr>
          <w:rFonts w:ascii="Times New Roman" w:eastAsia="Times New Roman" w:hAnsi="Times New Roman" w:cs="Times New Roman"/>
          <w:sz w:val="24"/>
          <w:szCs w:val="24"/>
          <w:lang w:eastAsia="pl-PL"/>
        </w:rPr>
        <w:tab/>
      </w:r>
      <w:r w:rsidRPr="00CE2086">
        <w:rPr>
          <w:rFonts w:ascii="Times New Roman" w:eastAsia="Times New Roman" w:hAnsi="Times New Roman" w:cs="Times New Roman"/>
          <w:sz w:val="24"/>
          <w:szCs w:val="24"/>
          <w:lang w:eastAsia="pl-PL"/>
        </w:rPr>
        <w:tab/>
      </w:r>
      <w:r w:rsidRPr="00CE2086">
        <w:rPr>
          <w:rFonts w:ascii="Times New Roman" w:eastAsia="Times New Roman" w:hAnsi="Times New Roman" w:cs="Times New Roman"/>
          <w:sz w:val="24"/>
          <w:szCs w:val="24"/>
          <w:lang w:eastAsia="pl-PL"/>
        </w:rPr>
        <w:tab/>
      </w:r>
      <w:r w:rsidRPr="00CE2086">
        <w:rPr>
          <w:rFonts w:ascii="Times New Roman" w:eastAsia="Times New Roman" w:hAnsi="Times New Roman" w:cs="Times New Roman"/>
          <w:sz w:val="24"/>
          <w:szCs w:val="24"/>
          <w:lang w:eastAsia="pl-PL"/>
        </w:rPr>
        <w:tab/>
      </w:r>
      <w:r w:rsidRPr="00CE2086">
        <w:rPr>
          <w:rFonts w:ascii="Times New Roman" w:eastAsia="Times New Roman" w:hAnsi="Times New Roman" w:cs="Times New Roman"/>
          <w:sz w:val="24"/>
          <w:szCs w:val="24"/>
          <w:lang w:eastAsia="pl-PL"/>
        </w:rPr>
        <w:tab/>
      </w:r>
      <w:r w:rsidRPr="00CE2086">
        <w:rPr>
          <w:rFonts w:ascii="Times New Roman" w:eastAsia="Times New Roman" w:hAnsi="Times New Roman" w:cs="Times New Roman"/>
          <w:sz w:val="24"/>
          <w:szCs w:val="24"/>
          <w:lang w:eastAsia="pl-PL"/>
        </w:rPr>
        <w:tab/>
      </w:r>
      <w:r w:rsidRPr="00CE2086">
        <w:rPr>
          <w:rFonts w:ascii="Times New Roman" w:eastAsia="Times New Roman" w:hAnsi="Times New Roman" w:cs="Times New Roman"/>
          <w:sz w:val="24"/>
          <w:szCs w:val="24"/>
          <w:lang w:eastAsia="pl-PL"/>
        </w:rPr>
        <w:tab/>
        <w:t xml:space="preserve">Tomasz Bartkowski  </w:t>
      </w:r>
    </w:p>
    <w:p w14:paraId="15D9BBEE" w14:textId="77777777" w:rsidR="003137EB" w:rsidRPr="00BC307E" w:rsidRDefault="003137EB" w:rsidP="003137EB">
      <w:pPr>
        <w:widowControl w:val="0"/>
        <w:spacing w:after="0" w:line="240" w:lineRule="auto"/>
        <w:ind w:left="284"/>
        <w:jc w:val="both"/>
        <w:rPr>
          <w:rFonts w:ascii="Arial" w:eastAsia="Times New Roman" w:hAnsi="Arial" w:cs="Arial"/>
          <w:b/>
        </w:rPr>
      </w:pPr>
    </w:p>
    <w:p w14:paraId="39673873" w14:textId="47ED6B12"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54DEB30E" w14:textId="77777777" w:rsid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39EFF921" w14:textId="77777777" w:rsidR="003137EB" w:rsidRPr="00041214" w:rsidRDefault="003137EB" w:rsidP="00041214">
      <w:pPr>
        <w:autoSpaceDE w:val="0"/>
        <w:autoSpaceDN w:val="0"/>
        <w:adjustRightInd w:val="0"/>
        <w:spacing w:after="0" w:line="240" w:lineRule="auto"/>
        <w:jc w:val="both"/>
        <w:rPr>
          <w:rFonts w:ascii="Times New Roman" w:hAnsi="Times New Roman" w:cs="Times New Roman"/>
          <w:color w:val="000000"/>
          <w:sz w:val="23"/>
          <w:szCs w:val="23"/>
        </w:rPr>
      </w:pPr>
    </w:p>
    <w:p w14:paraId="61998082" w14:textId="77777777" w:rsid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3C65E1A0" w14:textId="77777777" w:rsidR="003137EB" w:rsidRDefault="003137EB" w:rsidP="00041214">
      <w:pPr>
        <w:autoSpaceDE w:val="0"/>
        <w:autoSpaceDN w:val="0"/>
        <w:adjustRightInd w:val="0"/>
        <w:spacing w:after="0" w:line="240" w:lineRule="auto"/>
        <w:jc w:val="both"/>
        <w:rPr>
          <w:rFonts w:ascii="Times New Roman" w:hAnsi="Times New Roman" w:cs="Times New Roman"/>
          <w:color w:val="000000"/>
          <w:sz w:val="23"/>
          <w:szCs w:val="23"/>
        </w:rPr>
      </w:pPr>
    </w:p>
    <w:p w14:paraId="6F24DABD" w14:textId="77777777" w:rsidR="003137EB" w:rsidRDefault="003137EB" w:rsidP="00041214">
      <w:pPr>
        <w:autoSpaceDE w:val="0"/>
        <w:autoSpaceDN w:val="0"/>
        <w:adjustRightInd w:val="0"/>
        <w:spacing w:after="0" w:line="240" w:lineRule="auto"/>
        <w:jc w:val="both"/>
        <w:rPr>
          <w:rFonts w:ascii="Times New Roman" w:hAnsi="Times New Roman" w:cs="Times New Roman"/>
          <w:color w:val="000000"/>
          <w:sz w:val="23"/>
          <w:szCs w:val="23"/>
        </w:rPr>
      </w:pPr>
    </w:p>
    <w:p w14:paraId="389756F8" w14:textId="77777777" w:rsidR="003137EB" w:rsidRDefault="003137EB" w:rsidP="00041214">
      <w:pPr>
        <w:autoSpaceDE w:val="0"/>
        <w:autoSpaceDN w:val="0"/>
        <w:adjustRightInd w:val="0"/>
        <w:spacing w:after="0" w:line="240" w:lineRule="auto"/>
        <w:jc w:val="both"/>
        <w:rPr>
          <w:rFonts w:ascii="Times New Roman" w:hAnsi="Times New Roman" w:cs="Times New Roman"/>
          <w:color w:val="000000"/>
          <w:sz w:val="23"/>
          <w:szCs w:val="23"/>
        </w:rPr>
      </w:pPr>
    </w:p>
    <w:p w14:paraId="3ADC4DFB" w14:textId="77777777" w:rsidR="003137EB" w:rsidRDefault="003137EB" w:rsidP="00041214">
      <w:pPr>
        <w:autoSpaceDE w:val="0"/>
        <w:autoSpaceDN w:val="0"/>
        <w:adjustRightInd w:val="0"/>
        <w:spacing w:after="0" w:line="240" w:lineRule="auto"/>
        <w:jc w:val="both"/>
        <w:rPr>
          <w:rFonts w:ascii="Times New Roman" w:hAnsi="Times New Roman" w:cs="Times New Roman"/>
          <w:color w:val="000000"/>
          <w:sz w:val="23"/>
          <w:szCs w:val="23"/>
        </w:rPr>
      </w:pPr>
    </w:p>
    <w:p w14:paraId="48FB268F" w14:textId="736DD34E" w:rsidR="003137EB" w:rsidRDefault="003137EB" w:rsidP="003137EB">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Rewal, październik 2023 r.</w:t>
      </w:r>
    </w:p>
    <w:p w14:paraId="0438945D" w14:textId="77777777" w:rsidR="003137EB" w:rsidRDefault="003137EB" w:rsidP="00041214">
      <w:pPr>
        <w:autoSpaceDE w:val="0"/>
        <w:autoSpaceDN w:val="0"/>
        <w:adjustRightInd w:val="0"/>
        <w:spacing w:after="0" w:line="240" w:lineRule="auto"/>
        <w:jc w:val="both"/>
        <w:rPr>
          <w:rFonts w:ascii="Times New Roman" w:hAnsi="Times New Roman" w:cs="Times New Roman"/>
          <w:color w:val="000000"/>
          <w:sz w:val="23"/>
          <w:szCs w:val="23"/>
        </w:rPr>
      </w:pPr>
    </w:p>
    <w:p w14:paraId="69F6C363" w14:textId="77777777" w:rsidR="003137EB" w:rsidRDefault="003137EB" w:rsidP="00041214">
      <w:pPr>
        <w:autoSpaceDE w:val="0"/>
        <w:autoSpaceDN w:val="0"/>
        <w:adjustRightInd w:val="0"/>
        <w:spacing w:after="0" w:line="240" w:lineRule="auto"/>
        <w:jc w:val="both"/>
        <w:rPr>
          <w:rFonts w:ascii="Times New Roman" w:hAnsi="Times New Roman" w:cs="Times New Roman"/>
          <w:color w:val="000000"/>
          <w:sz w:val="23"/>
          <w:szCs w:val="23"/>
        </w:rPr>
      </w:pPr>
    </w:p>
    <w:p w14:paraId="738D5D95" w14:textId="77777777" w:rsidR="003137EB" w:rsidRDefault="003137EB" w:rsidP="00041214">
      <w:pPr>
        <w:autoSpaceDE w:val="0"/>
        <w:autoSpaceDN w:val="0"/>
        <w:adjustRightInd w:val="0"/>
        <w:spacing w:after="0" w:line="240" w:lineRule="auto"/>
        <w:jc w:val="both"/>
        <w:rPr>
          <w:rFonts w:ascii="Times New Roman" w:hAnsi="Times New Roman" w:cs="Times New Roman"/>
          <w:color w:val="000000"/>
          <w:sz w:val="23"/>
          <w:szCs w:val="23"/>
        </w:rPr>
      </w:pPr>
    </w:p>
    <w:p w14:paraId="1EE93DBF" w14:textId="77777777" w:rsidR="003137EB" w:rsidRPr="000E6FB3" w:rsidRDefault="003137EB" w:rsidP="00041214">
      <w:pPr>
        <w:autoSpaceDE w:val="0"/>
        <w:autoSpaceDN w:val="0"/>
        <w:adjustRightInd w:val="0"/>
        <w:spacing w:after="0" w:line="240" w:lineRule="auto"/>
        <w:jc w:val="both"/>
        <w:rPr>
          <w:rFonts w:ascii="Times New Roman" w:hAnsi="Times New Roman" w:cs="Times New Roman"/>
          <w:color w:val="000000"/>
          <w:sz w:val="23"/>
          <w:szCs w:val="23"/>
        </w:rPr>
      </w:pPr>
    </w:p>
    <w:p w14:paraId="3698D3DA" w14:textId="78272D62" w:rsidR="00041214" w:rsidRPr="000E6FB3" w:rsidRDefault="00041214" w:rsidP="00041214">
      <w:pPr>
        <w:autoSpaceDE w:val="0"/>
        <w:autoSpaceDN w:val="0"/>
        <w:adjustRightInd w:val="0"/>
        <w:spacing w:after="0" w:line="240" w:lineRule="auto"/>
        <w:jc w:val="both"/>
        <w:rPr>
          <w:rFonts w:ascii="Times New Roman" w:hAnsi="Times New Roman" w:cs="Times New Roman"/>
          <w:b/>
          <w:bCs/>
          <w:color w:val="000000"/>
        </w:rPr>
      </w:pPr>
      <w:r w:rsidRPr="000E6FB3">
        <w:rPr>
          <w:rFonts w:ascii="Times New Roman" w:hAnsi="Times New Roman" w:cs="Times New Roman"/>
          <w:b/>
          <w:bCs/>
          <w:color w:val="000000"/>
        </w:rPr>
        <w:t>1. NAZWA ORAZ ADRES ZAMAWIAJĄCEGO</w:t>
      </w:r>
    </w:p>
    <w:p w14:paraId="72B16889" w14:textId="77777777" w:rsidR="00E25D3A" w:rsidRPr="000E6FB3" w:rsidRDefault="00E25D3A" w:rsidP="00041214">
      <w:pPr>
        <w:autoSpaceDE w:val="0"/>
        <w:autoSpaceDN w:val="0"/>
        <w:adjustRightInd w:val="0"/>
        <w:spacing w:after="0" w:line="240" w:lineRule="auto"/>
        <w:jc w:val="both"/>
        <w:rPr>
          <w:rFonts w:ascii="Times New Roman" w:hAnsi="Times New Roman" w:cs="Times New Roman"/>
          <w:color w:val="000000"/>
          <w:sz w:val="12"/>
          <w:szCs w:val="12"/>
        </w:rPr>
      </w:pPr>
    </w:p>
    <w:p w14:paraId="01B1A1D5" w14:textId="77777777" w:rsidR="00E25D3A" w:rsidRPr="000E6FB3" w:rsidRDefault="00E25D3A" w:rsidP="00AD4DE2">
      <w:pPr>
        <w:suppressAutoHyphens/>
        <w:spacing w:after="0" w:line="276" w:lineRule="auto"/>
        <w:jc w:val="both"/>
        <w:rPr>
          <w:rFonts w:ascii="Times New Roman" w:eastAsia="Times New Roman" w:hAnsi="Times New Roman" w:cs="Times New Roman"/>
          <w:sz w:val="12"/>
          <w:szCs w:val="12"/>
          <w:lang w:eastAsia="zh-CN"/>
        </w:rPr>
      </w:pPr>
    </w:p>
    <w:p w14:paraId="510D2A40" w14:textId="77777777" w:rsidR="00CE2086" w:rsidRPr="000E6FB3" w:rsidRDefault="00CE2086" w:rsidP="00CE2086">
      <w:pPr>
        <w:widowControl w:val="0"/>
        <w:numPr>
          <w:ilvl w:val="0"/>
          <w:numId w:val="19"/>
        </w:numPr>
        <w:tabs>
          <w:tab w:val="left" w:pos="142"/>
          <w:tab w:val="left" w:pos="709"/>
          <w:tab w:val="left" w:pos="990"/>
        </w:tabs>
        <w:spacing w:after="0" w:line="240" w:lineRule="auto"/>
        <w:ind w:left="0" w:hanging="77"/>
        <w:contextualSpacing/>
        <w:jc w:val="both"/>
        <w:rPr>
          <w:rFonts w:ascii="Times New Roman" w:eastAsia="Courier New" w:hAnsi="Times New Roman" w:cs="Times New Roman"/>
          <w:lang w:bidi="pl-PL"/>
        </w:rPr>
      </w:pPr>
      <w:r w:rsidRPr="000E6FB3">
        <w:rPr>
          <w:rFonts w:ascii="Times New Roman" w:eastAsia="Courier New" w:hAnsi="Times New Roman" w:cs="Times New Roman"/>
          <w:lang w:bidi="pl-PL"/>
        </w:rPr>
        <w:t xml:space="preserve">  Nazwa zamawiającego: Gmina Rewal</w:t>
      </w:r>
    </w:p>
    <w:p w14:paraId="011AC467" w14:textId="77777777" w:rsidR="00CE2086" w:rsidRPr="000E6FB3" w:rsidRDefault="00CE2086" w:rsidP="00CE2086">
      <w:pPr>
        <w:widowControl w:val="0"/>
        <w:numPr>
          <w:ilvl w:val="0"/>
          <w:numId w:val="19"/>
        </w:numPr>
        <w:tabs>
          <w:tab w:val="left" w:pos="142"/>
          <w:tab w:val="left" w:pos="990"/>
        </w:tabs>
        <w:spacing w:after="0" w:line="240" w:lineRule="auto"/>
        <w:ind w:left="0" w:hanging="77"/>
        <w:contextualSpacing/>
        <w:jc w:val="both"/>
        <w:rPr>
          <w:rFonts w:ascii="Times New Roman" w:eastAsia="Courier New" w:hAnsi="Times New Roman" w:cs="Times New Roman"/>
          <w:lang w:bidi="pl-PL"/>
        </w:rPr>
      </w:pPr>
      <w:r w:rsidRPr="000E6FB3">
        <w:rPr>
          <w:rFonts w:ascii="Times New Roman" w:eastAsia="Courier New" w:hAnsi="Times New Roman" w:cs="Times New Roman"/>
          <w:lang w:bidi="pl-PL"/>
        </w:rPr>
        <w:t xml:space="preserve">  Godziny urzędowania zamawiającego: 7.30 – 15.30 (w m-cu lipcu i sierpniu 7.00 – 15.00) </w:t>
      </w:r>
    </w:p>
    <w:p w14:paraId="7AED4D26" w14:textId="77777777" w:rsidR="00CE2086" w:rsidRPr="000E6FB3" w:rsidRDefault="00CE2086" w:rsidP="00CE2086">
      <w:pPr>
        <w:widowControl w:val="0"/>
        <w:numPr>
          <w:ilvl w:val="0"/>
          <w:numId w:val="19"/>
        </w:numPr>
        <w:spacing w:after="0" w:line="240" w:lineRule="auto"/>
        <w:ind w:left="284" w:hanging="368"/>
        <w:contextualSpacing/>
        <w:jc w:val="both"/>
        <w:rPr>
          <w:rFonts w:ascii="Times New Roman" w:eastAsia="Courier New" w:hAnsi="Times New Roman" w:cs="Times New Roman"/>
          <w:lang w:bidi="pl-PL"/>
        </w:rPr>
      </w:pPr>
      <w:r w:rsidRPr="000E6FB3">
        <w:rPr>
          <w:rFonts w:ascii="Times New Roman" w:eastAsia="Courier New" w:hAnsi="Times New Roman" w:cs="Times New Roman"/>
          <w:lang w:bidi="pl-PL"/>
        </w:rPr>
        <w:t>Numer telefonu zamawiającego: 91 38 49 011, 91 38 49 013</w:t>
      </w:r>
      <w:r w:rsidRPr="000E6FB3">
        <w:rPr>
          <w:rFonts w:ascii="Times New Roman" w:eastAsia="Courier New" w:hAnsi="Times New Roman" w:cs="Times New Roman"/>
          <w:lang w:bidi="pl-PL"/>
        </w:rPr>
        <w:tab/>
      </w:r>
    </w:p>
    <w:p w14:paraId="7CB5B1AC" w14:textId="77777777" w:rsidR="00CE2086" w:rsidRPr="000E6FB3" w:rsidRDefault="00CE2086" w:rsidP="00CE2086">
      <w:pPr>
        <w:widowControl w:val="0"/>
        <w:numPr>
          <w:ilvl w:val="0"/>
          <w:numId w:val="19"/>
        </w:numPr>
        <w:tabs>
          <w:tab w:val="left" w:pos="284"/>
        </w:tabs>
        <w:spacing w:after="0" w:line="240" w:lineRule="auto"/>
        <w:ind w:left="0" w:hanging="77"/>
        <w:contextualSpacing/>
        <w:jc w:val="both"/>
        <w:rPr>
          <w:rFonts w:ascii="Times New Roman" w:eastAsia="Courier New" w:hAnsi="Times New Roman" w:cs="Times New Roman"/>
          <w:lang w:bidi="pl-PL"/>
        </w:rPr>
      </w:pPr>
      <w:r w:rsidRPr="000E6FB3">
        <w:rPr>
          <w:rFonts w:ascii="Times New Roman" w:eastAsia="Courier New" w:hAnsi="Times New Roman" w:cs="Times New Roman"/>
          <w:lang w:bidi="pl-PL"/>
        </w:rPr>
        <w:t xml:space="preserve">Adres zamawiającego: ul. Mickiewicza 19  72-344 Rewal, </w:t>
      </w:r>
      <w:hyperlink r:id="rId7" w:history="1">
        <w:r w:rsidRPr="000E6FB3">
          <w:rPr>
            <w:rFonts w:ascii="Times New Roman" w:eastAsia="Courier New" w:hAnsi="Times New Roman" w:cs="Times New Roman"/>
            <w:u w:val="single"/>
            <w:lang w:bidi="pl-PL"/>
          </w:rPr>
          <w:t>ug@rewal.pl</w:t>
        </w:r>
      </w:hyperlink>
      <w:r w:rsidRPr="000E6FB3">
        <w:rPr>
          <w:rFonts w:ascii="Times New Roman" w:eastAsia="Courier New" w:hAnsi="Times New Roman" w:cs="Times New Roman"/>
          <w:lang w:bidi="pl-PL"/>
        </w:rPr>
        <w:t>.</w:t>
      </w:r>
    </w:p>
    <w:p w14:paraId="616E1D6D" w14:textId="77777777" w:rsidR="00CE2086" w:rsidRPr="000E6FB3" w:rsidRDefault="00CE2086" w:rsidP="00CE2086">
      <w:pPr>
        <w:widowControl w:val="0"/>
        <w:numPr>
          <w:ilvl w:val="0"/>
          <w:numId w:val="19"/>
        </w:numPr>
        <w:tabs>
          <w:tab w:val="left" w:pos="284"/>
        </w:tabs>
        <w:spacing w:after="0" w:line="240" w:lineRule="auto"/>
        <w:ind w:left="0" w:hanging="77"/>
        <w:contextualSpacing/>
        <w:jc w:val="both"/>
        <w:rPr>
          <w:rFonts w:ascii="Times New Roman" w:eastAsia="Courier New" w:hAnsi="Times New Roman" w:cs="Times New Roman"/>
          <w:lang w:bidi="pl-PL"/>
        </w:rPr>
      </w:pPr>
      <w:r w:rsidRPr="000E6FB3">
        <w:rPr>
          <w:rFonts w:ascii="Times New Roman" w:eastAsia="Courier New" w:hAnsi="Times New Roman" w:cs="Times New Roman"/>
          <w:lang w:bidi="pl-PL"/>
        </w:rPr>
        <w:t>Adres strony internetowej: www.rewal.pl</w:t>
      </w:r>
    </w:p>
    <w:p w14:paraId="34EF057C" w14:textId="77777777" w:rsidR="00CE2086" w:rsidRDefault="00CE2086" w:rsidP="00AD4DE2">
      <w:pPr>
        <w:suppressAutoHyphens/>
        <w:spacing w:after="0" w:line="276" w:lineRule="auto"/>
        <w:jc w:val="both"/>
        <w:rPr>
          <w:rFonts w:ascii="Times New Roman" w:eastAsia="Times New Roman" w:hAnsi="Times New Roman" w:cs="Times New Roman"/>
          <w:sz w:val="12"/>
          <w:szCs w:val="12"/>
          <w:lang w:eastAsia="zh-CN"/>
        </w:rPr>
      </w:pPr>
    </w:p>
    <w:p w14:paraId="5EB496E1" w14:textId="77777777" w:rsidR="00CE2086" w:rsidRPr="000A4E66" w:rsidRDefault="00CE2086" w:rsidP="00AD4DE2">
      <w:pPr>
        <w:suppressAutoHyphens/>
        <w:spacing w:after="0" w:line="276" w:lineRule="auto"/>
        <w:jc w:val="both"/>
        <w:rPr>
          <w:rFonts w:ascii="Times New Roman" w:eastAsia="Times New Roman" w:hAnsi="Times New Roman" w:cs="Times New Roman"/>
          <w:sz w:val="12"/>
          <w:szCs w:val="12"/>
          <w:lang w:eastAsia="zh-CN"/>
        </w:rPr>
      </w:pPr>
    </w:p>
    <w:p w14:paraId="134B84A1" w14:textId="12E54B84" w:rsidR="005257F8" w:rsidRPr="00704BB2" w:rsidRDefault="005257F8" w:rsidP="00AD4DE2">
      <w:pPr>
        <w:suppressAutoHyphens/>
        <w:spacing w:after="0" w:line="276" w:lineRule="auto"/>
        <w:jc w:val="both"/>
        <w:rPr>
          <w:rFonts w:ascii="Times New Roman" w:eastAsia="Times New Roman" w:hAnsi="Times New Roman" w:cs="Times New Roman"/>
          <w:b/>
          <w:lang w:eastAsia="zh-CN"/>
        </w:rPr>
      </w:pPr>
      <w:r w:rsidRPr="00704BB2">
        <w:rPr>
          <w:rFonts w:ascii="Times New Roman" w:eastAsia="Times New Roman" w:hAnsi="Times New Roman" w:cs="Times New Roman"/>
          <w:lang w:eastAsia="zh-CN"/>
        </w:rPr>
        <w:t xml:space="preserve">Do kontaktowania się z Wykonawcami Zamawiający upoważnia: </w:t>
      </w:r>
    </w:p>
    <w:p w14:paraId="65E2DD19" w14:textId="58684BA0" w:rsidR="005257F8" w:rsidRPr="00EB19BC" w:rsidRDefault="00CE2086" w:rsidP="006A062E">
      <w:pPr>
        <w:pStyle w:val="Akapitzlist"/>
        <w:numPr>
          <w:ilvl w:val="0"/>
          <w:numId w:val="24"/>
        </w:numPr>
        <w:suppressAutoHyphens/>
        <w:spacing w:after="0" w:line="276" w:lineRule="auto"/>
        <w:jc w:val="both"/>
        <w:rPr>
          <w:rFonts w:ascii="Times New Roman" w:eastAsia="Times New Roman" w:hAnsi="Times New Roman" w:cs="Times New Roman"/>
          <w:u w:val="single"/>
          <w:lang w:eastAsia="zh-CN"/>
        </w:rPr>
      </w:pPr>
      <w:r w:rsidRPr="00EB19BC">
        <w:rPr>
          <w:rFonts w:ascii="Times New Roman" w:eastAsia="Times New Roman" w:hAnsi="Times New Roman" w:cs="Times New Roman"/>
          <w:lang w:eastAsia="zh-CN"/>
        </w:rPr>
        <w:t xml:space="preserve">Tomasz Bartkowski </w:t>
      </w:r>
      <w:r w:rsidR="005257F8" w:rsidRPr="00EB19BC">
        <w:rPr>
          <w:rFonts w:ascii="Times New Roman" w:eastAsia="Times New Roman" w:hAnsi="Times New Roman" w:cs="Times New Roman"/>
          <w:lang w:eastAsia="zh-CN"/>
        </w:rPr>
        <w:t xml:space="preserve">e-mail: </w:t>
      </w:r>
      <w:r w:rsidRPr="00EB19BC">
        <w:rPr>
          <w:rFonts w:ascii="Times New Roman" w:eastAsia="Times New Roman" w:hAnsi="Times New Roman" w:cs="Times New Roman"/>
          <w:lang w:eastAsia="zh-CN"/>
        </w:rPr>
        <w:t>zp@rewal.pl</w:t>
      </w:r>
    </w:p>
    <w:p w14:paraId="105D0B1F" w14:textId="77777777" w:rsidR="00E25D3A" w:rsidRPr="000A4E66" w:rsidRDefault="00E25D3A" w:rsidP="00AD4DE2">
      <w:pPr>
        <w:autoSpaceDE w:val="0"/>
        <w:autoSpaceDN w:val="0"/>
        <w:adjustRightInd w:val="0"/>
        <w:spacing w:after="0" w:line="276" w:lineRule="auto"/>
        <w:jc w:val="both"/>
        <w:rPr>
          <w:rFonts w:ascii="Times New Roman" w:hAnsi="Times New Roman" w:cs="Times New Roman"/>
          <w:color w:val="000000"/>
          <w:sz w:val="16"/>
          <w:szCs w:val="16"/>
        </w:rPr>
      </w:pPr>
    </w:p>
    <w:p w14:paraId="12090E69" w14:textId="24F4DB1E" w:rsidR="00041214" w:rsidRPr="00704BB2" w:rsidRDefault="00041214" w:rsidP="00AD4DE2">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 TRYB UDZIELENIA ZAMÓWIENIA</w:t>
      </w:r>
    </w:p>
    <w:p w14:paraId="7AFCCD0C" w14:textId="5591BB87" w:rsidR="00041214" w:rsidRPr="00704BB2" w:rsidRDefault="00041214" w:rsidP="00AD4DE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 xml:space="preserve">Postępowanie o udzielenie zamówienia prowadzone jest w trybie </w:t>
      </w:r>
      <w:r w:rsidR="00CA13CB">
        <w:rPr>
          <w:rFonts w:ascii="Times New Roman" w:hAnsi="Times New Roman" w:cs="Times New Roman"/>
          <w:color w:val="000000"/>
        </w:rPr>
        <w:t>p</w:t>
      </w:r>
      <w:r w:rsidRPr="00704BB2">
        <w:rPr>
          <w:rFonts w:ascii="Times New Roman" w:hAnsi="Times New Roman" w:cs="Times New Roman"/>
          <w:color w:val="000000"/>
        </w:rPr>
        <w:t>odstawowym bez negocjacji, o którym mowa w art. 275 pkt 1 ustawy Pzp.</w:t>
      </w:r>
      <w:r w:rsidR="00271D9E" w:rsidRPr="00704BB2">
        <w:rPr>
          <w:rFonts w:ascii="Times New Roman" w:hAnsi="Times New Roman" w:cs="Times New Roman"/>
          <w:color w:val="000000"/>
        </w:rPr>
        <w:t xml:space="preserve"> </w:t>
      </w:r>
    </w:p>
    <w:p w14:paraId="6A96D60C" w14:textId="77777777" w:rsidR="00041214" w:rsidRPr="000A4E66" w:rsidRDefault="00041214" w:rsidP="00AD4DE2">
      <w:pPr>
        <w:autoSpaceDE w:val="0"/>
        <w:autoSpaceDN w:val="0"/>
        <w:adjustRightInd w:val="0"/>
        <w:spacing w:after="0" w:line="276" w:lineRule="auto"/>
        <w:jc w:val="both"/>
        <w:rPr>
          <w:rFonts w:ascii="Times New Roman" w:hAnsi="Times New Roman" w:cs="Times New Roman"/>
          <w:color w:val="000000"/>
          <w:sz w:val="14"/>
          <w:szCs w:val="14"/>
        </w:rPr>
      </w:pPr>
    </w:p>
    <w:p w14:paraId="4F5336BA" w14:textId="77777777" w:rsidR="00041214" w:rsidRPr="00704BB2" w:rsidRDefault="00041214" w:rsidP="00AD4DE2">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3. INFORMACJE OGÓLNE</w:t>
      </w:r>
    </w:p>
    <w:p w14:paraId="46675C34" w14:textId="75477690"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3.1. Komunikacja w postępowaniu</w:t>
      </w:r>
      <w:r w:rsidR="00B308C6" w:rsidRPr="00704BB2">
        <w:rPr>
          <w:rFonts w:ascii="Times New Roman" w:hAnsi="Times New Roman" w:cs="Times New Roman"/>
          <w:color w:val="000000"/>
        </w:rPr>
        <w:t>:</w:t>
      </w:r>
    </w:p>
    <w:p w14:paraId="519C5751" w14:textId="2D1FDD5A" w:rsidR="008A12EF" w:rsidRPr="00704BB2" w:rsidRDefault="008A12EF" w:rsidP="00AD4DE2">
      <w:pPr>
        <w:autoSpaceDE w:val="0"/>
        <w:autoSpaceDN w:val="0"/>
        <w:adjustRightInd w:val="0"/>
        <w:spacing w:line="276" w:lineRule="auto"/>
        <w:jc w:val="both"/>
        <w:rPr>
          <w:rFonts w:ascii="Times New Roman" w:hAnsi="Times New Roman" w:cs="Times New Roman"/>
          <w:color w:val="000000"/>
        </w:rPr>
      </w:pPr>
      <w:bookmarkStart w:id="1" w:name="_Hlk71192308"/>
      <w:r w:rsidRPr="00704BB2">
        <w:rPr>
          <w:rFonts w:ascii="Times New Roman" w:hAnsi="Times New Roman" w:cs="Times New Roman"/>
          <w:color w:val="000000"/>
        </w:rPr>
        <w:t>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w:t>
      </w:r>
    </w:p>
    <w:p w14:paraId="50B3C209" w14:textId="52D41DCE"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W niniejszym postępowaniu komunikacja między Zamawiającym</w:t>
      </w:r>
      <w:r w:rsidR="00CA13CB">
        <w:rPr>
          <w:rFonts w:ascii="Times New Roman" w:hAnsi="Times New Roman" w:cs="Times New Roman"/>
          <w:color w:val="000000"/>
        </w:rPr>
        <w:t>,</w:t>
      </w:r>
      <w:r w:rsidRPr="00704BB2">
        <w:rPr>
          <w:rFonts w:ascii="Times New Roman" w:hAnsi="Times New Roman" w:cs="Times New Roman"/>
          <w:color w:val="000000"/>
        </w:rPr>
        <w:t xml:space="preserve"> a Wykonawcami odbywa się przy użyciu </w:t>
      </w:r>
      <w:r w:rsidRPr="00CA13CB">
        <w:rPr>
          <w:rFonts w:ascii="Times New Roman" w:hAnsi="Times New Roman" w:cs="Times New Roman"/>
          <w:color w:val="000000"/>
        </w:rPr>
        <w:t xml:space="preserve">środków komunikacji elektronicznej, za pośrednictwem platformy on-line działającej pod adresem </w:t>
      </w:r>
      <w:r w:rsidR="00CE2086" w:rsidRPr="00CA13CB">
        <w:rPr>
          <w:rFonts w:ascii="Times New Roman" w:eastAsia="Times New Roman" w:hAnsi="Times New Roman" w:cs="Times New Roman"/>
          <w:u w:val="single"/>
          <w:lang w:eastAsia="pl-PL"/>
        </w:rPr>
        <w:t>https://platformazakupowa.pl/pn/rewal/proceedings</w:t>
      </w:r>
      <w:r w:rsidR="00CE2086" w:rsidRPr="00CA13CB">
        <w:rPr>
          <w:rFonts w:ascii="Times New Roman" w:hAnsi="Times New Roman" w:cs="Times New Roman"/>
          <w:color w:val="000000"/>
        </w:rPr>
        <w:t xml:space="preserve"> </w:t>
      </w:r>
      <w:r w:rsidRPr="00CA13CB">
        <w:rPr>
          <w:rFonts w:ascii="Times New Roman" w:hAnsi="Times New Roman" w:cs="Times New Roman"/>
          <w:color w:val="000000"/>
        </w:rPr>
        <w:t>(dalej jako: ”Platforma”).</w:t>
      </w:r>
      <w:r w:rsidR="00B308C6" w:rsidRPr="00CA13CB">
        <w:rPr>
          <w:rFonts w:ascii="Times New Roman" w:hAnsi="Times New Roman" w:cs="Times New Roman"/>
          <w:color w:val="000000"/>
        </w:rPr>
        <w:t xml:space="preserve"> Wszelkie</w:t>
      </w:r>
      <w:r w:rsidR="00B308C6" w:rsidRPr="00CA13CB">
        <w:rPr>
          <w:rFonts w:ascii="Times New Roman" w:hAnsi="Times New Roman" w:cs="Times New Roman"/>
        </w:rPr>
        <w:t xml:space="preserve"> zmiany i wyjaśnienia treści SWZ oraz inne dokumenty</w:t>
      </w:r>
      <w:r w:rsidR="00B308C6" w:rsidRPr="00704BB2">
        <w:rPr>
          <w:rFonts w:ascii="Times New Roman" w:hAnsi="Times New Roman" w:cs="Times New Roman"/>
        </w:rPr>
        <w:t xml:space="preserve"> zamówienia bezpośrednio związane z postępowaniem o udzielenie zamówienia dostępne będą na Platformie.</w:t>
      </w:r>
    </w:p>
    <w:bookmarkEnd w:id="1"/>
    <w:p w14:paraId="4DCEFB19" w14:textId="1AE022B1"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3.2. Wizja lokalna – Zamawiający nie przewiduje obowiązku odbycia przez Wykonawcę wizji lokalnej lub sprawdzenia przez Wykonawcę dokumentów niezbędnych do realizacji zamówienia.</w:t>
      </w:r>
    </w:p>
    <w:p w14:paraId="12B07960" w14:textId="3D901879" w:rsidR="00041214" w:rsidRPr="008B6501" w:rsidRDefault="00041214" w:rsidP="00AD4DE2">
      <w:pPr>
        <w:autoSpaceDE w:val="0"/>
        <w:autoSpaceDN w:val="0"/>
        <w:adjustRightInd w:val="0"/>
        <w:spacing w:line="276" w:lineRule="auto"/>
        <w:jc w:val="both"/>
        <w:rPr>
          <w:rFonts w:ascii="Times New Roman" w:hAnsi="Times New Roman" w:cs="Times New Roman"/>
        </w:rPr>
      </w:pPr>
      <w:r w:rsidRPr="008B6501">
        <w:rPr>
          <w:rFonts w:ascii="Times New Roman" w:hAnsi="Times New Roman" w:cs="Times New Roman"/>
        </w:rPr>
        <w:t>3.3. Zaliczki na poczet wykonania zamówienia – Zamawiający nie przewiduje udzielenia zaliczek na poczet wykonania zamówienia.</w:t>
      </w:r>
    </w:p>
    <w:p w14:paraId="36D704D5" w14:textId="2C64637C"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3.4. Katalogi elektroniczne – Zamawiający nie wymaga złożenia ofert w postaci katalogów elektronicznych.</w:t>
      </w:r>
    </w:p>
    <w:p w14:paraId="24430B35" w14:textId="74422D24" w:rsidR="00704BB2" w:rsidRDefault="00041214" w:rsidP="00284F75">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 xml:space="preserve">3.5. Do spraw nieuregulowanych w niniejszej SWZ mają zastosowanie przepisy ustawy </w:t>
      </w:r>
      <w:bookmarkStart w:id="2" w:name="_Hlk105147322"/>
      <w:r w:rsidRPr="00704BB2">
        <w:rPr>
          <w:rFonts w:ascii="Times New Roman" w:hAnsi="Times New Roman" w:cs="Times New Roman"/>
          <w:color w:val="000000"/>
        </w:rPr>
        <w:t xml:space="preserve">z dnia 11 września 2019 roku Prawo zamówień publicznych </w:t>
      </w:r>
      <w:r w:rsidR="00284F75" w:rsidRPr="00704BB2">
        <w:rPr>
          <w:rFonts w:ascii="Times New Roman" w:hAnsi="Times New Roman" w:cs="Times New Roman"/>
          <w:color w:val="000000"/>
        </w:rPr>
        <w:t>(Dz. U. z 20</w:t>
      </w:r>
      <w:r w:rsidR="00284F75">
        <w:rPr>
          <w:rFonts w:ascii="Times New Roman" w:hAnsi="Times New Roman" w:cs="Times New Roman"/>
          <w:color w:val="000000"/>
        </w:rPr>
        <w:t>2</w:t>
      </w:r>
      <w:r w:rsidR="00ED47A0">
        <w:rPr>
          <w:rFonts w:ascii="Times New Roman" w:hAnsi="Times New Roman" w:cs="Times New Roman"/>
          <w:color w:val="000000"/>
        </w:rPr>
        <w:t>3</w:t>
      </w:r>
      <w:r w:rsidR="00284F75" w:rsidRPr="00704BB2">
        <w:rPr>
          <w:rFonts w:ascii="Times New Roman" w:hAnsi="Times New Roman" w:cs="Times New Roman"/>
          <w:color w:val="000000"/>
        </w:rPr>
        <w:t xml:space="preserve">r., poz. </w:t>
      </w:r>
      <w:r w:rsidR="00284F75">
        <w:rPr>
          <w:rFonts w:ascii="Times New Roman" w:hAnsi="Times New Roman" w:cs="Times New Roman"/>
          <w:color w:val="000000"/>
        </w:rPr>
        <w:t>1</w:t>
      </w:r>
      <w:r w:rsidR="00ED47A0">
        <w:rPr>
          <w:rFonts w:ascii="Times New Roman" w:hAnsi="Times New Roman" w:cs="Times New Roman"/>
          <w:color w:val="000000"/>
        </w:rPr>
        <w:t>605</w:t>
      </w:r>
      <w:r w:rsidR="00284F75" w:rsidRPr="00704BB2">
        <w:rPr>
          <w:rFonts w:ascii="Times New Roman" w:hAnsi="Times New Roman" w:cs="Times New Roman"/>
          <w:color w:val="000000"/>
        </w:rPr>
        <w:t xml:space="preserve">). </w:t>
      </w:r>
      <w:bookmarkEnd w:id="2"/>
    </w:p>
    <w:p w14:paraId="21F48EE5" w14:textId="7069C1F7" w:rsidR="00041214" w:rsidRPr="00CA13CB"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CA13CB">
        <w:rPr>
          <w:rFonts w:ascii="Times New Roman" w:hAnsi="Times New Roman" w:cs="Times New Roman"/>
          <w:b/>
          <w:bCs/>
          <w:color w:val="000000"/>
        </w:rPr>
        <w:t>4. OPIS PRZEDMIOTU ZAMÓWIENIA</w:t>
      </w:r>
    </w:p>
    <w:p w14:paraId="51F9BEE9" w14:textId="4F2D4A5E" w:rsidR="009F0EDD" w:rsidRPr="00CA13CB" w:rsidRDefault="00041214" w:rsidP="009F0EDD">
      <w:pPr>
        <w:autoSpaceDE w:val="0"/>
        <w:autoSpaceDN w:val="0"/>
        <w:adjustRightInd w:val="0"/>
        <w:spacing w:after="0" w:line="276" w:lineRule="auto"/>
        <w:jc w:val="both"/>
        <w:rPr>
          <w:rFonts w:ascii="Times New Roman" w:hAnsi="Times New Roman" w:cs="Times New Roman"/>
        </w:rPr>
      </w:pPr>
      <w:r w:rsidRPr="00CA13CB">
        <w:rPr>
          <w:rFonts w:ascii="Times New Roman" w:hAnsi="Times New Roman" w:cs="Times New Roman"/>
          <w:color w:val="000000"/>
        </w:rPr>
        <w:t xml:space="preserve">4.1. Przedmiotem zamówienia jest </w:t>
      </w:r>
      <w:r w:rsidR="00CA13CB">
        <w:rPr>
          <w:rFonts w:ascii="Times New Roman" w:hAnsi="Times New Roman" w:cs="Times New Roman"/>
          <w:color w:val="000000"/>
        </w:rPr>
        <w:t>w</w:t>
      </w:r>
      <w:r w:rsidRPr="00CA13CB">
        <w:rPr>
          <w:rFonts w:ascii="Times New Roman" w:hAnsi="Times New Roman" w:cs="Times New Roman"/>
          <w:color w:val="000000"/>
        </w:rPr>
        <w:t xml:space="preserve">ykonanie </w:t>
      </w:r>
      <w:r w:rsidR="009F0EDD" w:rsidRPr="00CA13CB">
        <w:rPr>
          <w:rFonts w:ascii="Times New Roman" w:hAnsi="Times New Roman" w:cs="Times New Roman"/>
          <w:color w:val="000000"/>
        </w:rPr>
        <w:t>usługi</w:t>
      </w:r>
      <w:r w:rsidRPr="00CA13CB">
        <w:rPr>
          <w:rFonts w:ascii="Times New Roman" w:hAnsi="Times New Roman" w:cs="Times New Roman"/>
          <w:color w:val="000000"/>
        </w:rPr>
        <w:t xml:space="preserve"> pn. </w:t>
      </w:r>
      <w:bookmarkStart w:id="3" w:name="_Hlk71115874"/>
      <w:r w:rsidR="00B308C6" w:rsidRPr="00CA13CB">
        <w:rPr>
          <w:rFonts w:ascii="Times New Roman" w:hAnsi="Times New Roman" w:cs="Times New Roman"/>
          <w:b/>
          <w:bCs/>
          <w:color w:val="000000"/>
        </w:rPr>
        <w:t>„</w:t>
      </w:r>
      <w:r w:rsidR="009F0EDD" w:rsidRPr="00CA13CB">
        <w:rPr>
          <w:rFonts w:ascii="Times New Roman" w:hAnsi="Times New Roman" w:cs="Times New Roman"/>
          <w:b/>
          <w:bCs/>
        </w:rPr>
        <w:t xml:space="preserve">Usługi pocztowe dla </w:t>
      </w:r>
      <w:r w:rsidR="00ED47A0" w:rsidRPr="00CA13CB">
        <w:rPr>
          <w:rFonts w:ascii="Times New Roman" w:hAnsi="Times New Roman" w:cs="Times New Roman"/>
          <w:b/>
          <w:bCs/>
        </w:rPr>
        <w:t>Urzędu Gminy w Rewalu</w:t>
      </w:r>
      <w:r w:rsidR="00681AE9">
        <w:rPr>
          <w:rFonts w:ascii="Times New Roman" w:hAnsi="Times New Roman" w:cs="Times New Roman"/>
          <w:b/>
          <w:bCs/>
        </w:rPr>
        <w:t xml:space="preserve"> (Gminy Rewal)</w:t>
      </w:r>
      <w:r w:rsidR="009F0EDD" w:rsidRPr="00CA13CB">
        <w:rPr>
          <w:rFonts w:ascii="Times New Roman" w:hAnsi="Times New Roman" w:cs="Times New Roman"/>
          <w:b/>
          <w:bCs/>
        </w:rPr>
        <w:t>.”</w:t>
      </w:r>
    </w:p>
    <w:bookmarkEnd w:id="3"/>
    <w:p w14:paraId="1C59D4E6" w14:textId="628C51BE" w:rsidR="00041214" w:rsidRPr="00B907CA" w:rsidRDefault="00041214" w:rsidP="00AD4DE2">
      <w:pPr>
        <w:autoSpaceDE w:val="0"/>
        <w:autoSpaceDN w:val="0"/>
        <w:adjustRightInd w:val="0"/>
        <w:spacing w:after="0" w:line="276" w:lineRule="auto"/>
        <w:jc w:val="both"/>
        <w:rPr>
          <w:rFonts w:ascii="Times New Roman" w:hAnsi="Times New Roman" w:cs="Times New Roman"/>
          <w:b/>
          <w:bCs/>
        </w:rPr>
      </w:pPr>
      <w:r w:rsidRPr="00CA13CB">
        <w:rPr>
          <w:rFonts w:ascii="Times New Roman" w:hAnsi="Times New Roman" w:cs="Times New Roman"/>
          <w:b/>
          <w:bCs/>
        </w:rPr>
        <w:t>4.2.</w:t>
      </w:r>
      <w:r w:rsidR="004B5626" w:rsidRPr="00CA13CB">
        <w:rPr>
          <w:rFonts w:ascii="Times New Roman" w:hAnsi="Times New Roman" w:cs="Times New Roman"/>
          <w:b/>
          <w:bCs/>
        </w:rPr>
        <w:t>1</w:t>
      </w:r>
      <w:r w:rsidRPr="00CA13CB">
        <w:rPr>
          <w:rFonts w:ascii="Times New Roman" w:hAnsi="Times New Roman" w:cs="Times New Roman"/>
          <w:b/>
          <w:bCs/>
        </w:rPr>
        <w:t xml:space="preserve"> Zakres zadania:</w:t>
      </w:r>
    </w:p>
    <w:p w14:paraId="6186C6EB" w14:textId="7DE91122" w:rsidR="00DA5D0F" w:rsidRDefault="00DA5D0F" w:rsidP="00DA5D0F">
      <w:pPr>
        <w:rPr>
          <w:rFonts w:ascii="Times New Roman" w:hAnsi="Times New Roman" w:cs="Times New Roman"/>
          <w:kern w:val="2"/>
          <w:sz w:val="24"/>
          <w:szCs w:val="24"/>
          <w14:ligatures w14:val="standardContextual"/>
        </w:rPr>
      </w:pPr>
      <w:r w:rsidRPr="00DA5D0F">
        <w:rPr>
          <w:rFonts w:ascii="Times New Roman" w:hAnsi="Times New Roman" w:cs="Times New Roman"/>
          <w:kern w:val="2"/>
          <w:sz w:val="24"/>
          <w:szCs w:val="24"/>
          <w14:ligatures w14:val="standardContextual"/>
        </w:rPr>
        <w:t xml:space="preserve">1. Przedmiotem zamówienia jest świadczenie na rzecz </w:t>
      </w:r>
      <w:r>
        <w:rPr>
          <w:rFonts w:ascii="Times New Roman" w:hAnsi="Times New Roman" w:cs="Times New Roman"/>
          <w:kern w:val="2"/>
          <w:sz w:val="24"/>
          <w:szCs w:val="24"/>
          <w14:ligatures w14:val="standardContextual"/>
        </w:rPr>
        <w:t>Urzędu Gminy w Rewalu</w:t>
      </w:r>
      <w:r w:rsidRPr="00DA5D0F">
        <w:rPr>
          <w:rFonts w:ascii="Times New Roman" w:hAnsi="Times New Roman" w:cs="Times New Roman"/>
          <w:kern w:val="2"/>
          <w:sz w:val="24"/>
          <w:szCs w:val="24"/>
          <w14:ligatures w14:val="standardContextual"/>
        </w:rPr>
        <w:t xml:space="preserve"> </w:t>
      </w:r>
      <w:r w:rsidR="00681AE9">
        <w:rPr>
          <w:rFonts w:ascii="Times New Roman" w:hAnsi="Times New Roman" w:cs="Times New Roman"/>
          <w:kern w:val="2"/>
          <w:sz w:val="24"/>
          <w:szCs w:val="24"/>
          <w14:ligatures w14:val="standardContextual"/>
        </w:rPr>
        <w:t xml:space="preserve">(Gminy Rewal)  </w:t>
      </w:r>
      <w:r w:rsidRPr="00DA5D0F">
        <w:rPr>
          <w:rFonts w:ascii="Times New Roman" w:hAnsi="Times New Roman" w:cs="Times New Roman"/>
          <w:kern w:val="2"/>
          <w:sz w:val="24"/>
          <w:szCs w:val="24"/>
          <w14:ligatures w14:val="standardContextual"/>
        </w:rPr>
        <w:t xml:space="preserve">usług pocztowych w obrocie krajowym i zagranicznym, w zakresie przyjmowania, przemieszczania i doręczania przesyłek pocztowych oraz ich ewentualnych zwrotów na potrzeby Zamawiającego. Świadczenie usług pocztowych odbywa się zgodnie z powszechnie obowiązującymi przepisami, w tym w szczególności: a. ustawą z 23 listopada 2012 r. Prawo Pocztowe oraz aktami wykonawczymi wydanymi na jej podstawie, </w:t>
      </w:r>
    </w:p>
    <w:p w14:paraId="6F51FB46" w14:textId="77777777" w:rsidR="00DA5D0F" w:rsidRDefault="00DA5D0F" w:rsidP="00DA5D0F">
      <w:pPr>
        <w:rPr>
          <w:rFonts w:ascii="Times New Roman" w:hAnsi="Times New Roman" w:cs="Times New Roman"/>
          <w:kern w:val="2"/>
          <w:sz w:val="24"/>
          <w:szCs w:val="24"/>
          <w14:ligatures w14:val="standardContextual"/>
        </w:rPr>
      </w:pPr>
      <w:r w:rsidRPr="00DA5D0F">
        <w:rPr>
          <w:rFonts w:ascii="Times New Roman" w:hAnsi="Times New Roman" w:cs="Times New Roman"/>
          <w:kern w:val="2"/>
          <w:sz w:val="24"/>
          <w:szCs w:val="24"/>
          <w14:ligatures w14:val="standardContextual"/>
        </w:rPr>
        <w:t xml:space="preserve">b. innymi powszechnie obowiązującymi przepisami, </w:t>
      </w:r>
    </w:p>
    <w:p w14:paraId="39CB4555" w14:textId="0A8A1B9D" w:rsidR="00DA5D0F" w:rsidRPr="00DA5D0F" w:rsidRDefault="00DA5D0F" w:rsidP="00DA5D0F">
      <w:pPr>
        <w:rPr>
          <w:rFonts w:ascii="Times New Roman" w:hAnsi="Times New Roman" w:cs="Times New Roman"/>
          <w:kern w:val="2"/>
          <w:sz w:val="24"/>
          <w:szCs w:val="24"/>
          <w14:ligatures w14:val="standardContextual"/>
        </w:rPr>
      </w:pPr>
      <w:r w:rsidRPr="00DA5D0F">
        <w:rPr>
          <w:rFonts w:ascii="Times New Roman" w:hAnsi="Times New Roman" w:cs="Times New Roman"/>
          <w:kern w:val="2"/>
          <w:sz w:val="24"/>
          <w:szCs w:val="24"/>
          <w14:ligatures w14:val="standardContextual"/>
        </w:rPr>
        <w:t xml:space="preserve">c. regulaminem wykonawcy. </w:t>
      </w:r>
    </w:p>
    <w:p w14:paraId="462FAD56" w14:textId="77777777" w:rsidR="00DA5D0F" w:rsidRPr="00DA5D0F" w:rsidRDefault="00DA5D0F" w:rsidP="00DA5D0F">
      <w:pPr>
        <w:rPr>
          <w:rFonts w:ascii="Times New Roman" w:hAnsi="Times New Roman" w:cs="Times New Roman"/>
          <w:kern w:val="2"/>
          <w:sz w:val="24"/>
          <w:szCs w:val="24"/>
          <w14:ligatures w14:val="standardContextual"/>
        </w:rPr>
      </w:pPr>
      <w:r w:rsidRPr="00DA5D0F">
        <w:rPr>
          <w:rFonts w:ascii="Times New Roman" w:hAnsi="Times New Roman" w:cs="Times New Roman"/>
          <w:kern w:val="2"/>
          <w:sz w:val="24"/>
          <w:szCs w:val="24"/>
          <w14:ligatures w14:val="standardContextual"/>
        </w:rPr>
        <w:lastRenderedPageBreak/>
        <w:t xml:space="preserve">2. Szczegółowy zakres przesyłek pocztowych (rodzaje oraz szacunkowe ilości) zawiera formularz będący załącznikiem do niniejszego zamówienia. </w:t>
      </w:r>
    </w:p>
    <w:p w14:paraId="2E19A5D1" w14:textId="77777777" w:rsidR="00DA5D0F" w:rsidRPr="00DA5D0F" w:rsidRDefault="00DA5D0F" w:rsidP="00DA5D0F">
      <w:pPr>
        <w:rPr>
          <w:rFonts w:ascii="Times New Roman" w:hAnsi="Times New Roman" w:cs="Times New Roman"/>
          <w:kern w:val="2"/>
          <w:sz w:val="24"/>
          <w:szCs w:val="24"/>
          <w14:ligatures w14:val="standardContextual"/>
        </w:rPr>
      </w:pPr>
      <w:r w:rsidRPr="00DA5D0F">
        <w:rPr>
          <w:rFonts w:ascii="Times New Roman" w:hAnsi="Times New Roman" w:cs="Times New Roman"/>
          <w:kern w:val="2"/>
          <w:sz w:val="24"/>
          <w:szCs w:val="24"/>
          <w14:ligatures w14:val="standardContextual"/>
        </w:rPr>
        <w:t xml:space="preserve">3. Wykaz zamawianych usług: przesyłki pocztowe: </w:t>
      </w:r>
    </w:p>
    <w:p w14:paraId="28FB1A25" w14:textId="77777777" w:rsidR="00DA5D0F" w:rsidRPr="00DA5D0F" w:rsidRDefault="00DA5D0F" w:rsidP="00DA5D0F">
      <w:pPr>
        <w:rPr>
          <w:rFonts w:ascii="Times New Roman" w:hAnsi="Times New Roman" w:cs="Times New Roman"/>
          <w:kern w:val="2"/>
          <w:sz w:val="24"/>
          <w:szCs w:val="24"/>
          <w14:ligatures w14:val="standardContextual"/>
        </w:rPr>
      </w:pPr>
      <w:r w:rsidRPr="00DA5D0F">
        <w:rPr>
          <w:rFonts w:ascii="Times New Roman" w:hAnsi="Times New Roman" w:cs="Times New Roman"/>
          <w:kern w:val="2"/>
          <w:sz w:val="24"/>
          <w:szCs w:val="24"/>
          <w14:ligatures w14:val="standardContextual"/>
        </w:rPr>
        <w:t xml:space="preserve">a. zwykłe – przesyłki nierejestrowane niebędące przesyłkami najszybszej kategorii w obrocie krajowym, </w:t>
      </w:r>
    </w:p>
    <w:p w14:paraId="4426C167" w14:textId="77777777" w:rsidR="00DA5D0F" w:rsidRPr="00DA5D0F" w:rsidRDefault="00DA5D0F" w:rsidP="00DA5D0F">
      <w:pPr>
        <w:rPr>
          <w:rFonts w:ascii="Times New Roman" w:hAnsi="Times New Roman" w:cs="Times New Roman"/>
          <w:kern w:val="2"/>
          <w:sz w:val="24"/>
          <w:szCs w:val="24"/>
          <w14:ligatures w14:val="standardContextual"/>
        </w:rPr>
      </w:pPr>
      <w:r w:rsidRPr="00DA5D0F">
        <w:rPr>
          <w:rFonts w:ascii="Times New Roman" w:hAnsi="Times New Roman" w:cs="Times New Roman"/>
          <w:kern w:val="2"/>
          <w:sz w:val="24"/>
          <w:szCs w:val="24"/>
          <w14:ligatures w14:val="standardContextual"/>
        </w:rPr>
        <w:t xml:space="preserve">b. zwykłe priorytetowe – przesyłki nierejestrowane listowe najszybszej kategorii w obrocie krajowym i zagranicznym, </w:t>
      </w:r>
    </w:p>
    <w:p w14:paraId="1DD65C98" w14:textId="77777777" w:rsidR="00DA5D0F" w:rsidRPr="00DA5D0F" w:rsidRDefault="00DA5D0F" w:rsidP="00DA5D0F">
      <w:pPr>
        <w:rPr>
          <w:rFonts w:ascii="Times New Roman" w:hAnsi="Times New Roman" w:cs="Times New Roman"/>
          <w:kern w:val="2"/>
          <w:sz w:val="24"/>
          <w:szCs w:val="24"/>
          <w14:ligatures w14:val="standardContextual"/>
        </w:rPr>
      </w:pPr>
      <w:r w:rsidRPr="00DA5D0F">
        <w:rPr>
          <w:rFonts w:ascii="Times New Roman" w:hAnsi="Times New Roman" w:cs="Times New Roman"/>
          <w:kern w:val="2"/>
          <w:sz w:val="24"/>
          <w:szCs w:val="24"/>
          <w14:ligatures w14:val="standardContextual"/>
        </w:rPr>
        <w:t xml:space="preserve">c. polecone – przesyłki rejestrowane niebędące przesyłkami najszybszej kategorii w obrocie krajowym (w tym paczki), </w:t>
      </w:r>
    </w:p>
    <w:p w14:paraId="43AAF455" w14:textId="77777777" w:rsidR="00DA5D0F" w:rsidRPr="00DA5D0F" w:rsidRDefault="00DA5D0F" w:rsidP="00DA5D0F">
      <w:pPr>
        <w:rPr>
          <w:rFonts w:ascii="Times New Roman" w:hAnsi="Times New Roman" w:cs="Times New Roman"/>
          <w:kern w:val="2"/>
          <w:sz w:val="24"/>
          <w:szCs w:val="24"/>
          <w14:ligatures w14:val="standardContextual"/>
        </w:rPr>
      </w:pPr>
      <w:r w:rsidRPr="00DA5D0F">
        <w:rPr>
          <w:rFonts w:ascii="Times New Roman" w:hAnsi="Times New Roman" w:cs="Times New Roman"/>
          <w:kern w:val="2"/>
          <w:sz w:val="24"/>
          <w:szCs w:val="24"/>
          <w14:ligatures w14:val="standardContextual"/>
        </w:rPr>
        <w:t xml:space="preserve">d. polecone priorytetowe – przesyłki rejestrowane najszybszej kategorii w obrocie krajowym i zagranicznym (w tym paczki), </w:t>
      </w:r>
    </w:p>
    <w:p w14:paraId="106C34CD" w14:textId="77777777" w:rsidR="00DA5D0F" w:rsidRPr="00DA5D0F" w:rsidRDefault="00DA5D0F" w:rsidP="00DA5D0F">
      <w:pPr>
        <w:rPr>
          <w:rFonts w:ascii="Times New Roman" w:hAnsi="Times New Roman" w:cs="Times New Roman"/>
          <w:kern w:val="2"/>
          <w:sz w:val="24"/>
          <w:szCs w:val="24"/>
          <w14:ligatures w14:val="standardContextual"/>
        </w:rPr>
      </w:pPr>
      <w:r w:rsidRPr="00DA5D0F">
        <w:rPr>
          <w:rFonts w:ascii="Times New Roman" w:hAnsi="Times New Roman" w:cs="Times New Roman"/>
          <w:kern w:val="2"/>
          <w:sz w:val="24"/>
          <w:szCs w:val="24"/>
          <w14:ligatures w14:val="standardContextual"/>
        </w:rPr>
        <w:t xml:space="preserve">e. polecone ze zwrotnym potwierdzeniem odbioru (ZPO) – przesyłki niebędące przesyłkami najszybszej kategorii przyjęte za potwierdzeniem nadania i doręczone za pokwitowaniem odbioru w obrocie krajowym (w tym paczki), </w:t>
      </w:r>
    </w:p>
    <w:p w14:paraId="223260BC" w14:textId="77777777" w:rsidR="00DA5D0F" w:rsidRPr="00DA5D0F" w:rsidRDefault="00DA5D0F" w:rsidP="00DA5D0F">
      <w:pPr>
        <w:rPr>
          <w:rFonts w:ascii="Times New Roman" w:hAnsi="Times New Roman" w:cs="Times New Roman"/>
          <w:kern w:val="2"/>
          <w:sz w:val="24"/>
          <w:szCs w:val="24"/>
          <w14:ligatures w14:val="standardContextual"/>
        </w:rPr>
      </w:pPr>
      <w:r w:rsidRPr="00DA5D0F">
        <w:rPr>
          <w:rFonts w:ascii="Times New Roman" w:hAnsi="Times New Roman" w:cs="Times New Roman"/>
          <w:kern w:val="2"/>
          <w:sz w:val="24"/>
          <w:szCs w:val="24"/>
          <w14:ligatures w14:val="standardContextual"/>
        </w:rPr>
        <w:t xml:space="preserve">f. polecone priorytetowe ze zwrotnym potwierdzeniem odbioru (ZPO) przesyłki będące przesyłkami najszybszej kategorii przyjęte za potwierdzeniem nadania i doręczone za pokwitowaniem odbioru w obrocie krajowym i zagranicznym, </w:t>
      </w:r>
    </w:p>
    <w:p w14:paraId="01B5D1FC" w14:textId="77777777" w:rsidR="00DA5D0F" w:rsidRPr="00DA5D0F" w:rsidRDefault="00DA5D0F" w:rsidP="00DA5D0F">
      <w:pPr>
        <w:rPr>
          <w:rFonts w:ascii="Times New Roman" w:hAnsi="Times New Roman" w:cs="Times New Roman"/>
          <w:kern w:val="2"/>
          <w:sz w:val="24"/>
          <w:szCs w:val="24"/>
          <w14:ligatures w14:val="standardContextual"/>
        </w:rPr>
      </w:pPr>
      <w:r w:rsidRPr="00DA5D0F">
        <w:rPr>
          <w:rFonts w:ascii="Times New Roman" w:hAnsi="Times New Roman" w:cs="Times New Roman"/>
          <w:kern w:val="2"/>
          <w:sz w:val="24"/>
          <w:szCs w:val="24"/>
          <w14:ligatures w14:val="standardContextual"/>
        </w:rPr>
        <w:t xml:space="preserve">g. zwroty przesyłek nieodebranych. </w:t>
      </w:r>
    </w:p>
    <w:p w14:paraId="3745612D" w14:textId="77777777" w:rsidR="00DA5D0F" w:rsidRPr="00DA5D0F" w:rsidRDefault="00DA5D0F" w:rsidP="00DA5D0F">
      <w:pPr>
        <w:rPr>
          <w:rFonts w:ascii="Times New Roman" w:hAnsi="Times New Roman" w:cs="Times New Roman"/>
          <w:kern w:val="2"/>
          <w:sz w:val="24"/>
          <w:szCs w:val="24"/>
          <w14:ligatures w14:val="standardContextual"/>
        </w:rPr>
      </w:pPr>
      <w:r w:rsidRPr="00DA5D0F">
        <w:rPr>
          <w:rFonts w:ascii="Times New Roman" w:hAnsi="Times New Roman" w:cs="Times New Roman"/>
          <w:kern w:val="2"/>
          <w:sz w:val="24"/>
          <w:szCs w:val="24"/>
          <w14:ligatures w14:val="standardContextual"/>
        </w:rPr>
        <w:t xml:space="preserve">4.2.2) Szczegółowe informacje dotyczące wykonanej usługi: </w:t>
      </w:r>
    </w:p>
    <w:p w14:paraId="7BADD0C4" w14:textId="77777777" w:rsidR="00DA5D0F" w:rsidRPr="00DA5D0F" w:rsidRDefault="00DA5D0F" w:rsidP="00DA5D0F">
      <w:pPr>
        <w:rPr>
          <w:rFonts w:ascii="Times New Roman" w:hAnsi="Times New Roman" w:cs="Times New Roman"/>
          <w:kern w:val="2"/>
          <w:sz w:val="24"/>
          <w:szCs w:val="24"/>
          <w14:ligatures w14:val="standardContextual"/>
        </w:rPr>
      </w:pPr>
      <w:r w:rsidRPr="00DA5D0F">
        <w:rPr>
          <w:rFonts w:ascii="Times New Roman" w:hAnsi="Times New Roman" w:cs="Times New Roman"/>
          <w:kern w:val="2"/>
          <w:sz w:val="24"/>
          <w:szCs w:val="24"/>
          <w14:ligatures w14:val="standardContextual"/>
        </w:rPr>
        <w:t xml:space="preserve">1. Zamawiający wymaga, aby Wykonawca dysponował placówką nadawczą w miejscowości, w której znajduje się jednostka Zamawiającego. </w:t>
      </w:r>
    </w:p>
    <w:p w14:paraId="562EE2BE" w14:textId="77777777" w:rsidR="00DA5D0F" w:rsidRPr="00DA5D0F" w:rsidRDefault="00DA5D0F" w:rsidP="00DA5D0F">
      <w:pPr>
        <w:rPr>
          <w:rFonts w:ascii="Times New Roman" w:hAnsi="Times New Roman" w:cs="Times New Roman"/>
          <w:kern w:val="2"/>
          <w:sz w:val="24"/>
          <w:szCs w:val="24"/>
          <w14:ligatures w14:val="standardContextual"/>
        </w:rPr>
      </w:pPr>
      <w:r w:rsidRPr="00DA5D0F">
        <w:rPr>
          <w:rFonts w:ascii="Times New Roman" w:hAnsi="Times New Roman" w:cs="Times New Roman"/>
          <w:kern w:val="2"/>
          <w:sz w:val="24"/>
          <w:szCs w:val="24"/>
          <w14:ligatures w14:val="standardContextual"/>
        </w:rPr>
        <w:t xml:space="preserve">2. Wykonawca zobowiązany jest do: </w:t>
      </w:r>
    </w:p>
    <w:p w14:paraId="5FBD7075" w14:textId="77777777" w:rsidR="00DA5D0F" w:rsidRPr="00DA5D0F" w:rsidRDefault="00DA5D0F" w:rsidP="00DA5D0F">
      <w:pPr>
        <w:rPr>
          <w:rFonts w:ascii="Times New Roman" w:hAnsi="Times New Roman" w:cs="Times New Roman"/>
          <w:kern w:val="2"/>
          <w:sz w:val="24"/>
          <w:szCs w:val="24"/>
          <w14:ligatures w14:val="standardContextual"/>
        </w:rPr>
      </w:pPr>
      <w:r w:rsidRPr="00DA5D0F">
        <w:rPr>
          <w:rFonts w:ascii="Times New Roman" w:hAnsi="Times New Roman" w:cs="Times New Roman"/>
          <w:kern w:val="2"/>
          <w:sz w:val="24"/>
          <w:szCs w:val="24"/>
          <w14:ligatures w14:val="standardContextual"/>
        </w:rPr>
        <w:t xml:space="preserve">a) nadawania przesyłek w dniu ich dostarczenia przez Zamawiającego do Wykonawcy, oraz dostarczania potwierdzenia nadania przesyłek pocztowych, w postaci pocztowej książki nadawczej uzupełnionej o numery nadawcze, najpóźniej następnego dnia roboczego po dniu nadania. W przypadku zastrzeżeń dotyczących nadawanych przesyłek, Wykonawca wyjaśni je z Zamawiającym. Przy braku możliwości ich wyjaśnienia z Zamawiającym lub ich usunięcia w dniu ich nadania, nadanie takich przesyłek nastąpi w następnym dniu roboczym lub w dniu usunięcia zastrzeżeń; </w:t>
      </w:r>
    </w:p>
    <w:p w14:paraId="019025C1" w14:textId="77777777" w:rsidR="00DA5D0F" w:rsidRPr="00DA5D0F" w:rsidRDefault="00DA5D0F" w:rsidP="00DA5D0F">
      <w:pPr>
        <w:rPr>
          <w:rFonts w:ascii="Times New Roman" w:hAnsi="Times New Roman" w:cs="Times New Roman"/>
          <w:kern w:val="2"/>
          <w:sz w:val="24"/>
          <w:szCs w:val="24"/>
          <w14:ligatures w14:val="standardContextual"/>
        </w:rPr>
      </w:pPr>
      <w:r w:rsidRPr="00DA5D0F">
        <w:rPr>
          <w:rFonts w:ascii="Times New Roman" w:hAnsi="Times New Roman" w:cs="Times New Roman"/>
          <w:kern w:val="2"/>
          <w:sz w:val="24"/>
          <w:szCs w:val="24"/>
          <w14:ligatures w14:val="standardContextual"/>
        </w:rPr>
        <w:t>b) do dostarczania zwrotów przesyłek pocztowych.</w:t>
      </w:r>
    </w:p>
    <w:p w14:paraId="12050A26" w14:textId="77777777" w:rsidR="00DA5D0F" w:rsidRPr="00DA5D0F" w:rsidRDefault="00DA5D0F" w:rsidP="00DA5D0F">
      <w:pPr>
        <w:rPr>
          <w:rFonts w:ascii="Times New Roman" w:hAnsi="Times New Roman" w:cs="Times New Roman"/>
          <w:kern w:val="2"/>
          <w:sz w:val="24"/>
          <w:szCs w:val="24"/>
          <w14:ligatures w14:val="standardContextual"/>
        </w:rPr>
      </w:pPr>
      <w:r w:rsidRPr="00DA5D0F">
        <w:rPr>
          <w:rFonts w:ascii="Times New Roman" w:hAnsi="Times New Roman" w:cs="Times New Roman"/>
          <w:kern w:val="2"/>
          <w:sz w:val="24"/>
          <w:szCs w:val="24"/>
          <w14:ligatures w14:val="standardContextual"/>
        </w:rPr>
        <w:t xml:space="preserve">3. Placówka przyjmująca przesyłki oraz placówki awizacyjne powinny być placówkami pocztowymi w myśl ustawy Prawo Pocztowe. </w:t>
      </w:r>
    </w:p>
    <w:p w14:paraId="66630DA6" w14:textId="77777777" w:rsidR="00DA5D0F" w:rsidRPr="00DA5D0F" w:rsidRDefault="00DA5D0F" w:rsidP="00DA5D0F">
      <w:pPr>
        <w:rPr>
          <w:rFonts w:ascii="Times New Roman" w:hAnsi="Times New Roman" w:cs="Times New Roman"/>
          <w:kern w:val="2"/>
          <w:sz w:val="24"/>
          <w:szCs w:val="24"/>
          <w14:ligatures w14:val="standardContextual"/>
        </w:rPr>
      </w:pPr>
      <w:r w:rsidRPr="00DA5D0F">
        <w:rPr>
          <w:rFonts w:ascii="Times New Roman" w:hAnsi="Times New Roman" w:cs="Times New Roman"/>
          <w:kern w:val="2"/>
          <w:sz w:val="24"/>
          <w:szCs w:val="24"/>
          <w14:ligatures w14:val="standardContextual"/>
        </w:rPr>
        <w:t xml:space="preserve">4. Placówka przyjmująca przesyłki oraz placówka awizacyjna powinna być oznakowana w sposób widoczny szyldem z nazwą bądź logo Wykonawcy. Placówki awizacyjne, którymi dysponuje Wykonawca muszą być rozmieszczone na terenie całego kraju – w każdej gminie – minimum po 1 placówce. </w:t>
      </w:r>
    </w:p>
    <w:p w14:paraId="010F8757" w14:textId="77777777" w:rsidR="00DA5D0F" w:rsidRPr="00DA5D0F" w:rsidRDefault="00DA5D0F" w:rsidP="00DA5D0F">
      <w:pPr>
        <w:rPr>
          <w:rFonts w:ascii="Times New Roman" w:hAnsi="Times New Roman" w:cs="Times New Roman"/>
          <w:kern w:val="2"/>
          <w:sz w:val="24"/>
          <w:szCs w:val="24"/>
          <w14:ligatures w14:val="standardContextual"/>
        </w:rPr>
      </w:pPr>
      <w:r w:rsidRPr="00DA5D0F">
        <w:rPr>
          <w:rFonts w:ascii="Times New Roman" w:hAnsi="Times New Roman" w:cs="Times New Roman"/>
          <w:kern w:val="2"/>
          <w:sz w:val="24"/>
          <w:szCs w:val="24"/>
          <w14:ligatures w14:val="standardContextual"/>
        </w:rPr>
        <w:t xml:space="preserve">5. Zamawiający wyklucza prowadzenie w placówce oddawczo-awizacyjnej innej działalności gospodarczej, która mogłaby powodować uszkodzenie przesyłek pocztowych, bądź wpływać na bezpieczeństwo w zakresie ochrony danych osobowych. </w:t>
      </w:r>
    </w:p>
    <w:p w14:paraId="4BC7D14C" w14:textId="77777777" w:rsidR="00DA5D0F" w:rsidRPr="00DA5D0F" w:rsidRDefault="00DA5D0F" w:rsidP="00DA5D0F">
      <w:pPr>
        <w:rPr>
          <w:rFonts w:ascii="Times New Roman" w:hAnsi="Times New Roman" w:cs="Times New Roman"/>
          <w:kern w:val="2"/>
          <w:sz w:val="24"/>
          <w:szCs w:val="24"/>
          <w14:ligatures w14:val="standardContextual"/>
        </w:rPr>
      </w:pPr>
      <w:r w:rsidRPr="00DA5D0F">
        <w:rPr>
          <w:rFonts w:ascii="Times New Roman" w:hAnsi="Times New Roman" w:cs="Times New Roman"/>
          <w:kern w:val="2"/>
          <w:sz w:val="24"/>
          <w:szCs w:val="24"/>
          <w14:ligatures w14:val="standardContextual"/>
        </w:rPr>
        <w:t xml:space="preserve">6. Przesyłki dostarczane będą przez Wykonawcę do każdego wskazanego miejsca w kraju i za granicą za porozumieniem ze Światowym Związkiem Pocztowym. </w:t>
      </w:r>
    </w:p>
    <w:p w14:paraId="4BB52F65" w14:textId="77777777" w:rsidR="00DA5D0F" w:rsidRPr="00DA5D0F" w:rsidRDefault="00DA5D0F" w:rsidP="00DA5D0F">
      <w:pPr>
        <w:rPr>
          <w:rFonts w:ascii="Times New Roman" w:hAnsi="Times New Roman" w:cs="Times New Roman"/>
          <w:kern w:val="2"/>
          <w:sz w:val="24"/>
          <w:szCs w:val="24"/>
          <w14:ligatures w14:val="standardContextual"/>
        </w:rPr>
      </w:pPr>
      <w:r w:rsidRPr="00DA5D0F">
        <w:rPr>
          <w:rFonts w:ascii="Times New Roman" w:hAnsi="Times New Roman" w:cs="Times New Roman"/>
          <w:kern w:val="2"/>
          <w:sz w:val="24"/>
          <w:szCs w:val="24"/>
          <w14:ligatures w14:val="standardContextual"/>
        </w:rPr>
        <w:lastRenderedPageBreak/>
        <w:t xml:space="preserve">7. Wykonawca będzie doręczał do Zamawiającego potwierdzenie odbioru przesyłki przez adresata niezwłocznie po dokonaniu doręczenia przesyłki. </w:t>
      </w:r>
    </w:p>
    <w:p w14:paraId="00E81262" w14:textId="77777777" w:rsidR="00DA5D0F" w:rsidRPr="00DA5D0F" w:rsidRDefault="00DA5D0F" w:rsidP="00DA5D0F">
      <w:pPr>
        <w:rPr>
          <w:rFonts w:ascii="Times New Roman" w:hAnsi="Times New Roman" w:cs="Times New Roman"/>
          <w:kern w:val="2"/>
          <w:sz w:val="24"/>
          <w:szCs w:val="24"/>
          <w14:ligatures w14:val="standardContextual"/>
        </w:rPr>
      </w:pPr>
      <w:r w:rsidRPr="00DA5D0F">
        <w:rPr>
          <w:rFonts w:ascii="Times New Roman" w:hAnsi="Times New Roman" w:cs="Times New Roman"/>
          <w:kern w:val="2"/>
          <w:sz w:val="24"/>
          <w:szCs w:val="24"/>
          <w14:ligatures w14:val="standardContextual"/>
        </w:rPr>
        <w:t xml:space="preserve">8. W przypadku nieobecności adresata, przedstawiciel Wykonawcy pozostawi zawiadomienie (pierwsze awizo) o próbie dostarczenia przesyłki ze wskazaniem, gdzie i kiedy adresat może odebrać przesyłkę. Termin do odbioru przesyłki przez adresata wynosi 7 dni, licząc od dnia pozostawienia pierwszego zawiadomienia (awizo). W przypadku niepodjęcia przesyłki w tym terminie, przesyłka jest awizowana powtórnie poprzez pozostawienie drugiego zawiadomienia o możliwości odbioru przesyłki w terminie nie dłuższym niż 14 dni od daty pierwszego zawiadomienia. Po upływie terminu odbioru, przesyłka zwracana jest Zamawiającemu wraz z podaniem powodu zwrotu przesyłki, np. „nie podjęto terminie”, „odmowa przyjęcia ”„adresat nie żyje”. </w:t>
      </w:r>
    </w:p>
    <w:p w14:paraId="6215E129" w14:textId="77777777" w:rsidR="00DA5D0F" w:rsidRPr="00DA5D0F" w:rsidRDefault="00DA5D0F" w:rsidP="00DA5D0F">
      <w:pPr>
        <w:rPr>
          <w:rFonts w:ascii="Times New Roman" w:hAnsi="Times New Roman" w:cs="Times New Roman"/>
          <w:kern w:val="2"/>
          <w:sz w:val="24"/>
          <w:szCs w:val="24"/>
          <w14:ligatures w14:val="standardContextual"/>
        </w:rPr>
      </w:pPr>
      <w:r w:rsidRPr="00DA5D0F">
        <w:rPr>
          <w:rFonts w:ascii="Times New Roman" w:hAnsi="Times New Roman" w:cs="Times New Roman"/>
          <w:kern w:val="2"/>
          <w:sz w:val="24"/>
          <w:szCs w:val="24"/>
          <w14:ligatures w14:val="standardContextual"/>
        </w:rPr>
        <w:t xml:space="preserve">9. Przyjmuje się, że koszt zwrotu przesyłki po wyczerpaniu możliwości doręczenia (wydania) nie jest większy od kosztu wysłania przesyłki niebędącej przesyłką najszybszej kategorii. </w:t>
      </w:r>
    </w:p>
    <w:p w14:paraId="7C6BDE80" w14:textId="77777777" w:rsidR="00DA5D0F" w:rsidRPr="00DA5D0F" w:rsidRDefault="00DA5D0F" w:rsidP="00DA5D0F">
      <w:pPr>
        <w:rPr>
          <w:rFonts w:ascii="Times New Roman" w:hAnsi="Times New Roman" w:cs="Times New Roman"/>
          <w:kern w:val="2"/>
          <w:sz w:val="24"/>
          <w:szCs w:val="24"/>
          <w14:ligatures w14:val="standardContextual"/>
        </w:rPr>
      </w:pPr>
      <w:r w:rsidRPr="00DA5D0F">
        <w:rPr>
          <w:rFonts w:ascii="Times New Roman" w:hAnsi="Times New Roman" w:cs="Times New Roman"/>
          <w:kern w:val="2"/>
          <w:sz w:val="24"/>
          <w:szCs w:val="24"/>
          <w14:ligatures w14:val="standardContextual"/>
        </w:rPr>
        <w:t xml:space="preserve">10. Uiszczenie opłat od przesyłek listowych będzie następowało z dołu za każdy miesiąc. Zamawiający będzie umieszczał oznaczenie potwierdzające wniesienie opłaty za usługę w postaci napisu, nadruku lub odcisku pieczęci o treści ustalonej z Wykonawcą. </w:t>
      </w:r>
    </w:p>
    <w:p w14:paraId="5143BC6D" w14:textId="77777777" w:rsidR="00DA5D0F" w:rsidRPr="00DA5D0F" w:rsidRDefault="00DA5D0F" w:rsidP="00DA5D0F">
      <w:pPr>
        <w:rPr>
          <w:rFonts w:ascii="Times New Roman" w:hAnsi="Times New Roman" w:cs="Times New Roman"/>
          <w:kern w:val="2"/>
          <w:sz w:val="24"/>
          <w:szCs w:val="24"/>
          <w14:ligatures w14:val="standardContextual"/>
        </w:rPr>
      </w:pPr>
      <w:r w:rsidRPr="00DA5D0F">
        <w:rPr>
          <w:rFonts w:ascii="Times New Roman" w:hAnsi="Times New Roman" w:cs="Times New Roman"/>
          <w:kern w:val="2"/>
          <w:sz w:val="24"/>
          <w:szCs w:val="24"/>
          <w14:ligatures w14:val="standardContextual"/>
        </w:rPr>
        <w:t xml:space="preserve">11. Waga przesyłki określona będzie w stanie zamkniętym. </w:t>
      </w:r>
    </w:p>
    <w:p w14:paraId="2EA0790A" w14:textId="77777777" w:rsidR="00DA5D0F" w:rsidRPr="00DA5D0F" w:rsidRDefault="00DA5D0F" w:rsidP="00DA5D0F">
      <w:pPr>
        <w:rPr>
          <w:rFonts w:ascii="Times New Roman" w:hAnsi="Times New Roman" w:cs="Times New Roman"/>
          <w:kern w:val="2"/>
          <w:sz w:val="24"/>
          <w:szCs w:val="24"/>
          <w14:ligatures w14:val="standardContextual"/>
        </w:rPr>
      </w:pPr>
      <w:r w:rsidRPr="00DA5D0F">
        <w:rPr>
          <w:rFonts w:ascii="Times New Roman" w:hAnsi="Times New Roman" w:cs="Times New Roman"/>
          <w:kern w:val="2"/>
          <w:sz w:val="24"/>
          <w:szCs w:val="24"/>
          <w14:ligatures w14:val="standardContextual"/>
        </w:rPr>
        <w:t xml:space="preserve">12. Do przesyłek używane będą druki potwierdzenia odbioru Wykonawcy, jak również Zamawiającego po wcześniejszym uzgodnieniu ich wzoru z Wykonawcą np. druki potwierdzenia odbioru, na podstawie których doręczenie przesyłki następuje na zasadach określonych w KPA. </w:t>
      </w:r>
    </w:p>
    <w:p w14:paraId="5D504D7F" w14:textId="77777777" w:rsidR="00DA5D0F" w:rsidRPr="00DA5D0F" w:rsidRDefault="00DA5D0F" w:rsidP="00DA5D0F">
      <w:pPr>
        <w:rPr>
          <w:rFonts w:ascii="Times New Roman" w:hAnsi="Times New Roman" w:cs="Times New Roman"/>
          <w:kern w:val="2"/>
          <w:sz w:val="24"/>
          <w:szCs w:val="24"/>
          <w14:ligatures w14:val="standardContextual"/>
        </w:rPr>
      </w:pPr>
      <w:r w:rsidRPr="00DA5D0F">
        <w:rPr>
          <w:rFonts w:ascii="Times New Roman" w:hAnsi="Times New Roman" w:cs="Times New Roman"/>
          <w:kern w:val="2"/>
          <w:sz w:val="24"/>
          <w:szCs w:val="24"/>
          <w14:ligatures w14:val="standardContextual"/>
        </w:rPr>
        <w:t xml:space="preserve">13. Wszelkie oznaczenia przesyłek rejestrowanych i priorytetowych muszą być zapewnione przez Wykonawcę </w:t>
      </w:r>
    </w:p>
    <w:p w14:paraId="6CB9EB4F" w14:textId="77777777" w:rsidR="00DA5D0F" w:rsidRPr="00DA5D0F" w:rsidRDefault="00DA5D0F" w:rsidP="00DA5D0F">
      <w:pPr>
        <w:rPr>
          <w:rFonts w:ascii="Times New Roman" w:hAnsi="Times New Roman" w:cs="Times New Roman"/>
          <w:kern w:val="2"/>
          <w:sz w:val="24"/>
          <w:szCs w:val="24"/>
          <w14:ligatures w14:val="standardContextual"/>
        </w:rPr>
      </w:pPr>
      <w:r w:rsidRPr="00DA5D0F">
        <w:rPr>
          <w:rFonts w:ascii="Times New Roman" w:hAnsi="Times New Roman" w:cs="Times New Roman"/>
          <w:kern w:val="2"/>
          <w:sz w:val="24"/>
          <w:szCs w:val="24"/>
          <w14:ligatures w14:val="standardContextual"/>
        </w:rPr>
        <w:t xml:space="preserve">14. Zamawiający obecnie nadaje przesyłki, które muszą być nadawane zgodnie z obowiązującymi przepisami, tj. z zachowaniem terminów zgodnie z art. 57 § 5 pkt 2 ustawy z dnia 14 czerwca 1960 r. – Kodeks postępowania administracyjnego. </w:t>
      </w:r>
    </w:p>
    <w:p w14:paraId="33851E4D" w14:textId="77777777" w:rsidR="00DA5D0F" w:rsidRPr="00DA5D0F" w:rsidRDefault="00DA5D0F" w:rsidP="00DA5D0F">
      <w:pPr>
        <w:rPr>
          <w:rFonts w:ascii="Times New Roman" w:hAnsi="Times New Roman" w:cs="Times New Roman"/>
          <w:kern w:val="2"/>
          <w:sz w:val="24"/>
          <w:szCs w:val="24"/>
          <w14:ligatures w14:val="standardContextual"/>
        </w:rPr>
      </w:pPr>
      <w:r w:rsidRPr="00DA5D0F">
        <w:rPr>
          <w:rFonts w:ascii="Times New Roman" w:hAnsi="Times New Roman" w:cs="Times New Roman"/>
          <w:kern w:val="2"/>
          <w:sz w:val="24"/>
          <w:szCs w:val="24"/>
          <w14:ligatures w14:val="standardContextual"/>
        </w:rPr>
        <w:t xml:space="preserve">15. Zamawiający wymaga, aby data nadania przesyłek pocztowych potwierdzona była przez umieszczenie odcisku datownika placówki nadawczej na przesyłkach oraz na dowodzie ich nadania (w pocztowej książce nadawczej). </w:t>
      </w:r>
    </w:p>
    <w:p w14:paraId="14E83955" w14:textId="77777777" w:rsidR="00DA5D0F" w:rsidRPr="00DA5D0F" w:rsidRDefault="00DA5D0F" w:rsidP="00DA5D0F">
      <w:pPr>
        <w:rPr>
          <w:rFonts w:ascii="Times New Roman" w:hAnsi="Times New Roman" w:cs="Times New Roman"/>
          <w:kern w:val="2"/>
          <w:sz w:val="24"/>
          <w:szCs w:val="24"/>
          <w14:ligatures w14:val="standardContextual"/>
        </w:rPr>
      </w:pPr>
      <w:r w:rsidRPr="00DA5D0F">
        <w:rPr>
          <w:rFonts w:ascii="Times New Roman" w:hAnsi="Times New Roman" w:cs="Times New Roman"/>
          <w:kern w:val="2"/>
          <w:sz w:val="24"/>
          <w:szCs w:val="24"/>
          <w14:ligatures w14:val="standardContextual"/>
        </w:rPr>
        <w:t xml:space="preserve">16. Za okres rozliczeniowy uznaje się miesiąc kalendarzowy. </w:t>
      </w:r>
    </w:p>
    <w:p w14:paraId="2BEC1EB0" w14:textId="77777777" w:rsidR="00DA5D0F" w:rsidRPr="00DA5D0F" w:rsidRDefault="00DA5D0F" w:rsidP="00DA5D0F">
      <w:pPr>
        <w:rPr>
          <w:rFonts w:ascii="Times New Roman" w:hAnsi="Times New Roman" w:cs="Times New Roman"/>
          <w:kern w:val="2"/>
          <w:sz w:val="24"/>
          <w:szCs w:val="24"/>
          <w14:ligatures w14:val="standardContextual"/>
        </w:rPr>
      </w:pPr>
      <w:r w:rsidRPr="00DA5D0F">
        <w:rPr>
          <w:rFonts w:ascii="Times New Roman" w:hAnsi="Times New Roman" w:cs="Times New Roman"/>
          <w:kern w:val="2"/>
          <w:sz w:val="24"/>
          <w:szCs w:val="24"/>
          <w14:ligatures w14:val="standardContextual"/>
        </w:rPr>
        <w:t xml:space="preserve">17. Zamawiający zobowiązuje się do: </w:t>
      </w:r>
    </w:p>
    <w:p w14:paraId="1C62113E" w14:textId="77777777" w:rsidR="00DA5D0F" w:rsidRPr="00DA5D0F" w:rsidRDefault="00DA5D0F" w:rsidP="00DA5D0F">
      <w:pPr>
        <w:rPr>
          <w:rFonts w:ascii="Times New Roman" w:hAnsi="Times New Roman" w:cs="Times New Roman"/>
          <w:kern w:val="2"/>
          <w:sz w:val="24"/>
          <w:szCs w:val="24"/>
          <w14:ligatures w14:val="standardContextual"/>
        </w:rPr>
      </w:pPr>
      <w:r w:rsidRPr="00DA5D0F">
        <w:rPr>
          <w:rFonts w:ascii="Times New Roman" w:hAnsi="Times New Roman" w:cs="Times New Roman"/>
          <w:kern w:val="2"/>
          <w:sz w:val="24"/>
          <w:szCs w:val="24"/>
          <w14:ligatures w14:val="standardContextual"/>
        </w:rPr>
        <w:t xml:space="preserve">a) prawidłowego adresowania przesyłek w sposób czytelny i zgodny ze standardami określonymi w normach, </w:t>
      </w:r>
    </w:p>
    <w:p w14:paraId="793C400D" w14:textId="77777777" w:rsidR="00DA5D0F" w:rsidRPr="00DA5D0F" w:rsidRDefault="00DA5D0F" w:rsidP="00DA5D0F">
      <w:pPr>
        <w:rPr>
          <w:rFonts w:ascii="Times New Roman" w:hAnsi="Times New Roman" w:cs="Times New Roman"/>
          <w:kern w:val="2"/>
          <w:sz w:val="24"/>
          <w:szCs w:val="24"/>
          <w14:ligatures w14:val="standardContextual"/>
        </w:rPr>
      </w:pPr>
      <w:r w:rsidRPr="00DA5D0F">
        <w:rPr>
          <w:rFonts w:ascii="Times New Roman" w:hAnsi="Times New Roman" w:cs="Times New Roman"/>
          <w:kern w:val="2"/>
          <w:sz w:val="24"/>
          <w:szCs w:val="24"/>
          <w14:ligatures w14:val="standardContextual"/>
        </w:rPr>
        <w:t xml:space="preserve">b) sporządzania w dwóch egzemplarzach (w tym jeden dla Wykonawcy) zestawień ilościowo-wartościowych nadanych przesyłek nierejestrowanych z uwzględnieniem kategorii i podziałów wagowych, wzór zestawień winien być uzgodniony z Wykonawcą, </w:t>
      </w:r>
    </w:p>
    <w:p w14:paraId="17722C56" w14:textId="77777777" w:rsidR="00DA5D0F" w:rsidRPr="00DA5D0F" w:rsidRDefault="00DA5D0F" w:rsidP="00DA5D0F">
      <w:pPr>
        <w:rPr>
          <w:rFonts w:ascii="Times New Roman" w:hAnsi="Times New Roman" w:cs="Times New Roman"/>
          <w:kern w:val="2"/>
          <w:sz w:val="24"/>
          <w:szCs w:val="24"/>
          <w14:ligatures w14:val="standardContextual"/>
        </w:rPr>
      </w:pPr>
      <w:r w:rsidRPr="00DA5D0F">
        <w:rPr>
          <w:rFonts w:ascii="Times New Roman" w:hAnsi="Times New Roman" w:cs="Times New Roman"/>
          <w:kern w:val="2"/>
          <w:sz w:val="24"/>
          <w:szCs w:val="24"/>
          <w14:ligatures w14:val="standardContextual"/>
        </w:rPr>
        <w:t xml:space="preserve">c) sporządzenia w dwóch egzemplarzach (w tym jeden dla Wykonawcy) w formie pocztowej książki nadawczej zestawień ilościowo-wartościowych nadanych przesyłek rejestrowanych z uwzględnieniem kategorii i podziałów wagowych; wzór zestawień winien być uzgodniony z Wykonawcą. </w:t>
      </w:r>
    </w:p>
    <w:p w14:paraId="121B8B3A" w14:textId="77777777" w:rsidR="00DA5D0F" w:rsidRPr="00DA5D0F" w:rsidRDefault="00DA5D0F" w:rsidP="00DA5D0F">
      <w:pPr>
        <w:rPr>
          <w:rFonts w:ascii="Times New Roman" w:hAnsi="Times New Roman" w:cs="Times New Roman"/>
          <w:kern w:val="2"/>
          <w:sz w:val="24"/>
          <w:szCs w:val="24"/>
          <w14:ligatures w14:val="standardContextual"/>
        </w:rPr>
      </w:pPr>
      <w:r w:rsidRPr="00DA5D0F">
        <w:rPr>
          <w:rFonts w:ascii="Times New Roman" w:hAnsi="Times New Roman" w:cs="Times New Roman"/>
          <w:kern w:val="2"/>
          <w:sz w:val="24"/>
          <w:szCs w:val="24"/>
          <w14:ligatures w14:val="standardContextual"/>
        </w:rPr>
        <w:t xml:space="preserve">4.3. Rozwiązania równoważne: nie dotyczy </w:t>
      </w:r>
    </w:p>
    <w:p w14:paraId="45B8FB73" w14:textId="77777777" w:rsidR="00DA5D0F" w:rsidRPr="00DA5D0F" w:rsidRDefault="00DA5D0F" w:rsidP="00DA5D0F">
      <w:pPr>
        <w:rPr>
          <w:rFonts w:ascii="Times New Roman" w:hAnsi="Times New Roman" w:cs="Times New Roman"/>
          <w:kern w:val="2"/>
          <w:sz w:val="24"/>
          <w:szCs w:val="24"/>
          <w14:ligatures w14:val="standardContextual"/>
        </w:rPr>
      </w:pPr>
      <w:r w:rsidRPr="00DA5D0F">
        <w:rPr>
          <w:rFonts w:ascii="Times New Roman" w:hAnsi="Times New Roman" w:cs="Times New Roman"/>
          <w:kern w:val="2"/>
          <w:sz w:val="24"/>
          <w:szCs w:val="24"/>
          <w14:ligatures w14:val="standardContextual"/>
        </w:rPr>
        <w:t xml:space="preserve">4.4. Wspólny słownik zamówień: 64110000–0 Usługi pocztowe </w:t>
      </w:r>
    </w:p>
    <w:p w14:paraId="64933A46" w14:textId="77777777" w:rsidR="00DA5D0F" w:rsidRPr="00DA5D0F" w:rsidRDefault="00DA5D0F" w:rsidP="00DA5D0F">
      <w:pPr>
        <w:rPr>
          <w:rFonts w:ascii="Times New Roman" w:hAnsi="Times New Roman" w:cs="Times New Roman"/>
          <w:kern w:val="2"/>
          <w:sz w:val="24"/>
          <w:szCs w:val="24"/>
          <w14:ligatures w14:val="standardContextual"/>
        </w:rPr>
      </w:pPr>
      <w:r w:rsidRPr="00DA5D0F">
        <w:rPr>
          <w:rFonts w:ascii="Times New Roman" w:hAnsi="Times New Roman" w:cs="Times New Roman"/>
          <w:kern w:val="2"/>
          <w:sz w:val="24"/>
          <w:szCs w:val="24"/>
          <w14:ligatures w14:val="standardContextual"/>
        </w:rPr>
        <w:t>4.5. Zamawiający nie dokonuje podziału zamówienia na części i tym samym nie dopuszcza składania ofert częściowych. Oferty nie zawierające pełnego zakresu przedmiotu zamówienia zostaną odrzucone.</w:t>
      </w:r>
    </w:p>
    <w:p w14:paraId="7F2F84EA" w14:textId="77777777" w:rsidR="00DA5D0F" w:rsidRPr="00DA5D0F" w:rsidRDefault="00DA5D0F" w:rsidP="00DA5D0F">
      <w:pPr>
        <w:rPr>
          <w:rFonts w:ascii="Times New Roman" w:hAnsi="Times New Roman" w:cs="Times New Roman"/>
          <w:kern w:val="2"/>
          <w:sz w:val="24"/>
          <w:szCs w:val="24"/>
          <w14:ligatures w14:val="standardContextual"/>
        </w:rPr>
      </w:pPr>
      <w:r w:rsidRPr="00DA5D0F">
        <w:rPr>
          <w:rFonts w:ascii="Times New Roman" w:hAnsi="Times New Roman" w:cs="Times New Roman"/>
          <w:kern w:val="2"/>
          <w:sz w:val="24"/>
          <w:szCs w:val="24"/>
          <w14:ligatures w14:val="standardContextual"/>
        </w:rPr>
        <w:lastRenderedPageBreak/>
        <w:t xml:space="preserve"> 4.6. Powody niedokonania podziału zamówienia na części – brak możliwości podziału zamówienia na części, ponieważ pod względem technicznym, organizacyjnym i ekonomicznym tworzy nierozerwalną całość. </w:t>
      </w:r>
    </w:p>
    <w:p w14:paraId="5D0AFE04" w14:textId="77777777" w:rsidR="00DA5D0F" w:rsidRPr="00DA5D0F" w:rsidRDefault="00DA5D0F" w:rsidP="00DA5D0F">
      <w:pPr>
        <w:rPr>
          <w:rFonts w:ascii="Times New Roman" w:hAnsi="Times New Roman" w:cs="Times New Roman"/>
          <w:kern w:val="2"/>
          <w:sz w:val="24"/>
          <w:szCs w:val="24"/>
          <w14:ligatures w14:val="standardContextual"/>
        </w:rPr>
      </w:pPr>
      <w:r w:rsidRPr="00DA5D0F">
        <w:rPr>
          <w:rFonts w:ascii="Times New Roman" w:hAnsi="Times New Roman" w:cs="Times New Roman"/>
          <w:kern w:val="2"/>
          <w:sz w:val="24"/>
          <w:szCs w:val="24"/>
          <w14:ligatures w14:val="standardContextual"/>
        </w:rPr>
        <w:t>4.7. Informacje dotyczące oferty wariantowej, o której mowa w art. 92 ustawy Pzp – Zamawiający nie dopuszcza składania ofert wariantowych.</w:t>
      </w:r>
    </w:p>
    <w:p w14:paraId="4171907E" w14:textId="77777777" w:rsidR="00CA13CB" w:rsidRDefault="00DA5D0F" w:rsidP="00DA5D0F">
      <w:pPr>
        <w:rPr>
          <w:rFonts w:ascii="Times New Roman" w:hAnsi="Times New Roman" w:cs="Times New Roman"/>
          <w:kern w:val="2"/>
          <w:sz w:val="24"/>
          <w:szCs w:val="24"/>
          <w14:ligatures w14:val="standardContextual"/>
        </w:rPr>
      </w:pPr>
      <w:r w:rsidRPr="00DA5D0F">
        <w:rPr>
          <w:rFonts w:ascii="Times New Roman" w:hAnsi="Times New Roman" w:cs="Times New Roman"/>
          <w:kern w:val="2"/>
          <w:sz w:val="24"/>
          <w:szCs w:val="24"/>
          <w14:ligatures w14:val="standardContextual"/>
        </w:rPr>
        <w:t xml:space="preserve">4.8. Zgodnie z art. 95 Pzp Zamawiający określa następujące wymagania dotyczące zatrudniania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(Dz.U. z 2022 r. poz.1510 ze zzm.): </w:t>
      </w:r>
      <w:r w:rsidRPr="00CA13CB">
        <w:rPr>
          <w:rFonts w:ascii="Times New Roman" w:hAnsi="Times New Roman" w:cs="Times New Roman"/>
          <w:kern w:val="2"/>
          <w:sz w:val="24"/>
          <w:szCs w:val="24"/>
          <w14:ligatures w14:val="standardContextual"/>
        </w:rPr>
        <w:t>Wszystkie osoby uczestniczące w realizacji przedmiotu zamówienia świadczące usługi, poza wymienionymi poniżej muszą być zatrudnione na podstawie stosunku pracy. W przypadku osób fizycznych</w:t>
      </w:r>
      <w:r w:rsidRPr="00DA5D0F">
        <w:rPr>
          <w:rFonts w:ascii="Times New Roman" w:hAnsi="Times New Roman" w:cs="Times New Roman"/>
          <w:kern w:val="2"/>
          <w:sz w:val="24"/>
          <w:szCs w:val="24"/>
          <w14:ligatures w14:val="standardContextual"/>
        </w:rPr>
        <w:t xml:space="preserve"> prowadzącym działalność gospodarczą, które są Wykonawcą lub podwykonawcą zamówienia i osobiście będą wykonywały określone czynności wchodzące w zakres zamówienia, obowiązek zatrudnienia na umowę o pracę nie obowiązuje. Na podstawie stosunku pracy muszą być zatrudnione osoby, które wykonują następujące czynności:</w:t>
      </w:r>
    </w:p>
    <w:p w14:paraId="53B3C58B" w14:textId="77777777" w:rsidR="00CA13CB" w:rsidRDefault="00DA5D0F" w:rsidP="00DA5D0F">
      <w:pPr>
        <w:rPr>
          <w:rFonts w:ascii="Times New Roman" w:hAnsi="Times New Roman" w:cs="Times New Roman"/>
          <w:kern w:val="2"/>
          <w:sz w:val="24"/>
          <w:szCs w:val="24"/>
          <w14:ligatures w14:val="standardContextual"/>
        </w:rPr>
      </w:pPr>
      <w:r w:rsidRPr="00DA5D0F">
        <w:rPr>
          <w:rFonts w:ascii="Times New Roman" w:hAnsi="Times New Roman" w:cs="Times New Roman"/>
          <w:kern w:val="2"/>
          <w:sz w:val="24"/>
          <w:szCs w:val="24"/>
          <w14:ligatures w14:val="standardContextual"/>
        </w:rPr>
        <w:t xml:space="preserve"> a) przyjmowanie przesyłek pocztowych do nadania tj. obsługiwanie stanowiska pocztowego, wydzielonego do wykonywania czynności pocztowych związanych z realizacją zamówienia. </w:t>
      </w:r>
    </w:p>
    <w:p w14:paraId="09BFC6C8" w14:textId="3CC10398" w:rsidR="00DA5D0F" w:rsidRPr="00DA5D0F" w:rsidRDefault="00DA5D0F" w:rsidP="00DA5D0F">
      <w:pPr>
        <w:rPr>
          <w:rFonts w:ascii="Times New Roman" w:hAnsi="Times New Roman" w:cs="Times New Roman"/>
          <w:kern w:val="2"/>
          <w:sz w:val="24"/>
          <w:szCs w:val="24"/>
          <w14:ligatures w14:val="standardContextual"/>
        </w:rPr>
      </w:pPr>
      <w:r w:rsidRPr="00DA5D0F">
        <w:rPr>
          <w:rFonts w:ascii="Times New Roman" w:hAnsi="Times New Roman" w:cs="Times New Roman"/>
          <w:kern w:val="2"/>
          <w:sz w:val="24"/>
          <w:szCs w:val="24"/>
          <w14:ligatures w14:val="standardContextual"/>
        </w:rPr>
        <w:t>Sposób dokumentowania zatrudnienia osób, o których mowa w art. 95: Wykonawca jest zobowiązany do złożenia, najpóźniej w ciągu 5 dni od dnia zawarcia umowy, oświadczenia potwierdzającego zatrudnienie osób, o których mowa powyżej na podstawie umowy o pracę. Uprawnienia Zamawiającego w zakresie kontroli spełniania przez Wykonawcę wymagań, o których mowa w art. 95 Pzp oraz sankcji z tytułu niespełnienia tych wymagań: Wykonawca na każde żądanie Zamawiającego w terminie 5 dni roboczych przedstawi Zamawiającemu oświadczenie potwierdzające zatrudnienie pracowników Wykonawcy, o których mowa powyżej, na podstawie umowy o pracę. Nieprzedłożenie przez Wykonawcę oświadczenia o którym mowa wyżej, skutkować będzie naliczeniem kary umownej w wysokości w wysokości 50 zł brutto miesięcznie od niezatrudnionego pracownika na umowę o pracę.</w:t>
      </w:r>
    </w:p>
    <w:p w14:paraId="6A97FA9D" w14:textId="29D5B6A0" w:rsidR="00E25D3A" w:rsidRDefault="00E25D3A" w:rsidP="00AD4DE2">
      <w:pPr>
        <w:autoSpaceDE w:val="0"/>
        <w:autoSpaceDN w:val="0"/>
        <w:adjustRightInd w:val="0"/>
        <w:spacing w:after="0" w:line="276" w:lineRule="auto"/>
        <w:jc w:val="both"/>
        <w:rPr>
          <w:rFonts w:ascii="Times New Roman" w:hAnsi="Times New Roman" w:cs="Times New Roman"/>
          <w:bCs/>
          <w:color w:val="FF0000"/>
          <w:sz w:val="16"/>
          <w:szCs w:val="16"/>
        </w:rPr>
      </w:pPr>
    </w:p>
    <w:p w14:paraId="6455C0D7" w14:textId="76383A6F"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5. INFORMACJA O PRZEWIDYWANYCH ZAMÓWIENIACH, O KTÓRYCH</w:t>
      </w:r>
      <w:r w:rsidR="00516353"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MOWA W ART. 214 UST 1 PKT 7 USTAWY PZP.</w:t>
      </w:r>
    </w:p>
    <w:p w14:paraId="065FC695" w14:textId="6E237A95"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Zamawiający nie przewiduje udzielenia zamówień, o których mowa w art. 214</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ust. 1 pkt 7 ustawy Pzp.</w:t>
      </w:r>
    </w:p>
    <w:p w14:paraId="665C7C50" w14:textId="77777777" w:rsidR="000F6C5E" w:rsidRPr="000A4E66" w:rsidRDefault="000F6C5E" w:rsidP="00041214">
      <w:pPr>
        <w:autoSpaceDE w:val="0"/>
        <w:autoSpaceDN w:val="0"/>
        <w:adjustRightInd w:val="0"/>
        <w:spacing w:after="0" w:line="240" w:lineRule="auto"/>
        <w:jc w:val="both"/>
        <w:rPr>
          <w:rFonts w:ascii="Times New Roman" w:hAnsi="Times New Roman" w:cs="Times New Roman"/>
          <w:b/>
          <w:bCs/>
          <w:color w:val="000000"/>
          <w:sz w:val="16"/>
          <w:szCs w:val="16"/>
        </w:rPr>
      </w:pPr>
    </w:p>
    <w:p w14:paraId="2351FB27" w14:textId="6222A68E" w:rsidR="00041214" w:rsidRPr="00DC7E4A" w:rsidRDefault="00041214" w:rsidP="00DC7E4A">
      <w:pPr>
        <w:autoSpaceDE w:val="0"/>
        <w:autoSpaceDN w:val="0"/>
        <w:adjustRightInd w:val="0"/>
        <w:spacing w:after="0" w:line="276" w:lineRule="auto"/>
        <w:jc w:val="both"/>
        <w:rPr>
          <w:rFonts w:ascii="Times New Roman" w:hAnsi="Times New Roman" w:cs="Times New Roman"/>
          <w:b/>
          <w:bCs/>
          <w:color w:val="000000"/>
        </w:rPr>
      </w:pPr>
      <w:r w:rsidRPr="00DC7E4A">
        <w:rPr>
          <w:rFonts w:ascii="Times New Roman" w:hAnsi="Times New Roman" w:cs="Times New Roman"/>
          <w:b/>
          <w:bCs/>
          <w:color w:val="000000"/>
        </w:rPr>
        <w:t>6. TERMIN WYKONANIA ZAMÓWIENIA</w:t>
      </w:r>
    </w:p>
    <w:p w14:paraId="6D9C0251" w14:textId="33BCCD6E" w:rsidR="00577F01" w:rsidRDefault="00DC7E4A" w:rsidP="00577F01">
      <w:pPr>
        <w:autoSpaceDE w:val="0"/>
        <w:autoSpaceDN w:val="0"/>
        <w:adjustRightInd w:val="0"/>
        <w:spacing w:after="0" w:line="240" w:lineRule="auto"/>
        <w:jc w:val="both"/>
        <w:rPr>
          <w:rFonts w:ascii="Times New Roman" w:hAnsi="Times New Roman" w:cs="Times New Roman"/>
        </w:rPr>
      </w:pPr>
      <w:r w:rsidRPr="00DC7E4A">
        <w:rPr>
          <w:rFonts w:ascii="Times New Roman" w:hAnsi="Times New Roman" w:cs="Times New Roman"/>
        </w:rPr>
        <w:t xml:space="preserve">Wymagany termin wykonania przedmiotu zamówienia: </w:t>
      </w:r>
      <w:r w:rsidR="00864F5D">
        <w:rPr>
          <w:rFonts w:ascii="Times New Roman" w:hAnsi="Times New Roman" w:cs="Times New Roman"/>
        </w:rPr>
        <w:t>od 01.01.2024 do 31.12.2025.</w:t>
      </w:r>
      <w:r w:rsidR="00577F01" w:rsidRPr="00577F01">
        <w:rPr>
          <w:rFonts w:ascii="Times New Roman" w:hAnsi="Times New Roman" w:cs="Times New Roman"/>
          <w:b/>
          <w:bCs/>
        </w:rPr>
        <w:t xml:space="preserve"> </w:t>
      </w:r>
    </w:p>
    <w:p w14:paraId="65CFC4EE" w14:textId="77777777" w:rsidR="00577F01" w:rsidRPr="000A4E66" w:rsidRDefault="00577F01" w:rsidP="00577F01">
      <w:pPr>
        <w:autoSpaceDE w:val="0"/>
        <w:autoSpaceDN w:val="0"/>
        <w:adjustRightInd w:val="0"/>
        <w:spacing w:after="0" w:line="240" w:lineRule="auto"/>
        <w:jc w:val="both"/>
        <w:rPr>
          <w:rFonts w:ascii="Times New Roman" w:hAnsi="Times New Roman" w:cs="Times New Roman"/>
          <w:sz w:val="16"/>
          <w:szCs w:val="16"/>
        </w:rPr>
      </w:pPr>
    </w:p>
    <w:p w14:paraId="78838093" w14:textId="1511C56E" w:rsidR="00041214" w:rsidRPr="00704BB2" w:rsidRDefault="00041214" w:rsidP="00577F01">
      <w:pPr>
        <w:autoSpaceDE w:val="0"/>
        <w:autoSpaceDN w:val="0"/>
        <w:adjustRightInd w:val="0"/>
        <w:spacing w:after="0" w:line="240" w:lineRule="auto"/>
        <w:jc w:val="both"/>
        <w:rPr>
          <w:rFonts w:ascii="Times New Roman" w:hAnsi="Times New Roman" w:cs="Times New Roman"/>
          <w:b/>
          <w:bCs/>
          <w:color w:val="000000"/>
        </w:rPr>
      </w:pPr>
      <w:r w:rsidRPr="00704BB2">
        <w:rPr>
          <w:rFonts w:ascii="Times New Roman" w:hAnsi="Times New Roman" w:cs="Times New Roman"/>
          <w:b/>
          <w:bCs/>
          <w:color w:val="000000"/>
        </w:rPr>
        <w:t xml:space="preserve"> INFORMACJA O WARUNKACH UDZIAŁU W POSTĘPOWANIU</w:t>
      </w:r>
    </w:p>
    <w:p w14:paraId="7E914FD0" w14:textId="0BA8B6D1" w:rsidR="00041214" w:rsidRPr="00704BB2" w:rsidRDefault="00041214" w:rsidP="001E2314">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7.1. O udzielenie zamówienia mogą ubiegać się Wykonawcy, którzy nie podlegają</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wykluczeniu oraz spełniają warunki udziału w postępowaniu i wymagania</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określone w niniejszej SWZ.</w:t>
      </w:r>
    </w:p>
    <w:p w14:paraId="675B96F2" w14:textId="48635517" w:rsidR="00646064" w:rsidRPr="00704BB2" w:rsidRDefault="00041214" w:rsidP="00DC7E4A">
      <w:pPr>
        <w:autoSpaceDE w:val="0"/>
        <w:autoSpaceDN w:val="0"/>
        <w:adjustRightInd w:val="0"/>
        <w:spacing w:before="240" w:line="276" w:lineRule="auto"/>
        <w:jc w:val="both"/>
        <w:rPr>
          <w:rFonts w:ascii="Times New Roman" w:hAnsi="Times New Roman" w:cs="Times New Roman"/>
          <w:color w:val="000000"/>
        </w:rPr>
      </w:pPr>
      <w:r w:rsidRPr="00704BB2">
        <w:rPr>
          <w:rFonts w:ascii="Times New Roman" w:hAnsi="Times New Roman" w:cs="Times New Roman"/>
          <w:color w:val="000000"/>
        </w:rPr>
        <w:t>7.2. Zamawiający, na podstawie art. 112 ustawy Pzp określa następujące warunki</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udziału w postępowaniu dotyczące:</w:t>
      </w:r>
    </w:p>
    <w:p w14:paraId="08BF2B33" w14:textId="77777777" w:rsidR="00646064" w:rsidRPr="00704BB2" w:rsidRDefault="00646064" w:rsidP="00900756">
      <w:pPr>
        <w:pStyle w:val="Akapitzlist"/>
        <w:numPr>
          <w:ilvl w:val="0"/>
          <w:numId w:val="6"/>
        </w:numPr>
        <w:jc w:val="both"/>
        <w:rPr>
          <w:rFonts w:ascii="Times New Roman" w:hAnsi="Times New Roman" w:cs="Times New Roman"/>
          <w:color w:val="000000"/>
        </w:rPr>
      </w:pPr>
      <w:r w:rsidRPr="00704BB2">
        <w:rPr>
          <w:rFonts w:ascii="Times New Roman" w:hAnsi="Times New Roman" w:cs="Times New Roman"/>
          <w:b/>
          <w:bCs/>
          <w:color w:val="000000"/>
        </w:rPr>
        <w:t>zdolności do występowania w obrocie gospodarczym:</w:t>
      </w:r>
      <w:r w:rsidRPr="00704BB2">
        <w:rPr>
          <w:rFonts w:ascii="Times New Roman" w:hAnsi="Times New Roman" w:cs="Times New Roman"/>
          <w:color w:val="000000"/>
        </w:rPr>
        <w:t xml:space="preserve"> Zamawiający </w:t>
      </w:r>
      <w:bookmarkStart w:id="4" w:name="_Hlk71198687"/>
      <w:r w:rsidRPr="00704BB2">
        <w:rPr>
          <w:rFonts w:ascii="Times New Roman" w:hAnsi="Times New Roman" w:cs="Times New Roman"/>
          <w:color w:val="000000"/>
        </w:rPr>
        <w:t>nie określa tego warunku</w:t>
      </w:r>
      <w:bookmarkEnd w:id="4"/>
      <w:r w:rsidRPr="00704BB2">
        <w:rPr>
          <w:rFonts w:ascii="Times New Roman" w:hAnsi="Times New Roman" w:cs="Times New Roman"/>
          <w:color w:val="000000"/>
        </w:rPr>
        <w:t>.</w:t>
      </w:r>
    </w:p>
    <w:p w14:paraId="2DD3F7FC" w14:textId="3AAC5429" w:rsidR="00DC7E4A" w:rsidRPr="00DC7E4A" w:rsidRDefault="00646064" w:rsidP="00DC7E4A">
      <w:pPr>
        <w:pStyle w:val="Akapitzlist"/>
        <w:numPr>
          <w:ilvl w:val="0"/>
          <w:numId w:val="6"/>
        </w:numPr>
        <w:autoSpaceDE w:val="0"/>
        <w:autoSpaceDN w:val="0"/>
        <w:adjustRightInd w:val="0"/>
        <w:spacing w:after="0" w:line="276" w:lineRule="auto"/>
        <w:jc w:val="both"/>
        <w:rPr>
          <w:rFonts w:ascii="Times New Roman" w:hAnsi="Times New Roman" w:cs="Times New Roman"/>
        </w:rPr>
      </w:pPr>
      <w:r w:rsidRPr="00DC7E4A">
        <w:rPr>
          <w:rFonts w:ascii="Times New Roman" w:hAnsi="Times New Roman" w:cs="Times New Roman"/>
          <w:b/>
          <w:bCs/>
          <w:color w:val="000000"/>
        </w:rPr>
        <w:t>uprawnień do prowadzenia określonej działalności gospodarczej lub zawodowej</w:t>
      </w:r>
      <w:r w:rsidR="007234D8" w:rsidRPr="00DC7E4A">
        <w:rPr>
          <w:rFonts w:ascii="Times New Roman" w:hAnsi="Times New Roman" w:cs="Times New Roman"/>
          <w:b/>
          <w:bCs/>
          <w:color w:val="000000"/>
        </w:rPr>
        <w:t xml:space="preserve"> </w:t>
      </w:r>
      <w:r w:rsidRPr="00DC7E4A">
        <w:rPr>
          <w:rFonts w:ascii="Times New Roman" w:eastAsia="Times New Roman" w:hAnsi="Times New Roman" w:cs="Times New Roman"/>
          <w:lang w:eastAsia="zh-CN"/>
        </w:rPr>
        <w:t xml:space="preserve">o ile wynika to z odrębnych przepisów:  </w:t>
      </w:r>
      <w:bookmarkStart w:id="5" w:name="_Hlk68855140"/>
      <w:r w:rsidR="00577F01" w:rsidRPr="00577F01">
        <w:rPr>
          <w:rFonts w:ascii="Times New Roman" w:eastAsia="Times New Roman" w:hAnsi="Times New Roman" w:cs="Times New Roman"/>
          <w:lang w:eastAsia="zh-CN"/>
        </w:rPr>
        <w:t>Zamawiający nie określa tego warunku.</w:t>
      </w:r>
      <w:r w:rsidR="00DC7E4A" w:rsidRPr="00DC7E4A">
        <w:rPr>
          <w:rFonts w:ascii="Times New Roman" w:hAnsi="Times New Roman" w:cs="Times New Roman"/>
        </w:rPr>
        <w:t xml:space="preserve"> </w:t>
      </w:r>
    </w:p>
    <w:bookmarkEnd w:id="5"/>
    <w:p w14:paraId="5A2E1D0A" w14:textId="1B5356E1" w:rsidR="00646064" w:rsidRPr="00704BB2" w:rsidRDefault="00646064" w:rsidP="00646064">
      <w:pPr>
        <w:pStyle w:val="Akapitzlist"/>
        <w:numPr>
          <w:ilvl w:val="0"/>
          <w:numId w:val="6"/>
        </w:num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b/>
          <w:bCs/>
          <w:color w:val="000000"/>
        </w:rPr>
        <w:t>sytuacji ekonomicznej lub finansowej:</w:t>
      </w:r>
      <w:r w:rsidRPr="00704BB2">
        <w:rPr>
          <w:rFonts w:ascii="Times New Roman" w:hAnsi="Times New Roman" w:cs="Times New Roman"/>
          <w:color w:val="000000"/>
        </w:rPr>
        <w:t xml:space="preserve"> </w:t>
      </w:r>
      <w:bookmarkStart w:id="6" w:name="_Hlk72826278"/>
      <w:r w:rsidRPr="00704BB2">
        <w:rPr>
          <w:rFonts w:ascii="Times New Roman" w:hAnsi="Times New Roman" w:cs="Times New Roman"/>
          <w:color w:val="000000"/>
        </w:rPr>
        <w:t xml:space="preserve">Zamawiający </w:t>
      </w:r>
      <w:r w:rsidR="007234D8" w:rsidRPr="00704BB2">
        <w:rPr>
          <w:rFonts w:ascii="Times New Roman" w:hAnsi="Times New Roman" w:cs="Times New Roman"/>
          <w:color w:val="000000"/>
        </w:rPr>
        <w:t>nie określa tego warunku.</w:t>
      </w:r>
      <w:bookmarkEnd w:id="6"/>
    </w:p>
    <w:p w14:paraId="72EDCCF7" w14:textId="70EBB30B" w:rsidR="00DC7E4A" w:rsidRDefault="00646064" w:rsidP="00704BB2">
      <w:pPr>
        <w:pStyle w:val="Akapitzlist"/>
        <w:numPr>
          <w:ilvl w:val="0"/>
          <w:numId w:val="6"/>
        </w:num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b/>
          <w:bCs/>
          <w:color w:val="000000"/>
        </w:rPr>
        <w:t xml:space="preserve">zdolności technicznej lub zawodowej: </w:t>
      </w:r>
      <w:r w:rsidRPr="00704BB2">
        <w:rPr>
          <w:rFonts w:ascii="Times New Roman" w:hAnsi="Times New Roman" w:cs="Times New Roman"/>
          <w:color w:val="000000"/>
        </w:rPr>
        <w:t xml:space="preserve"> </w:t>
      </w:r>
      <w:r w:rsidR="00DC7E4A" w:rsidRPr="00DC7E4A">
        <w:rPr>
          <w:rFonts w:ascii="Times New Roman" w:hAnsi="Times New Roman" w:cs="Times New Roman"/>
          <w:color w:val="000000"/>
        </w:rPr>
        <w:t>Zamawiający nie określa tego warunku.</w:t>
      </w:r>
    </w:p>
    <w:p w14:paraId="3726644D" w14:textId="77777777" w:rsidR="00041214" w:rsidRPr="00704BB2" w:rsidRDefault="00041214" w:rsidP="008536F7">
      <w:pPr>
        <w:autoSpaceDE w:val="0"/>
        <w:autoSpaceDN w:val="0"/>
        <w:adjustRightInd w:val="0"/>
        <w:spacing w:before="240" w:line="240" w:lineRule="auto"/>
        <w:jc w:val="both"/>
        <w:rPr>
          <w:rFonts w:ascii="Times New Roman" w:hAnsi="Times New Roman" w:cs="Times New Roman"/>
          <w:b/>
          <w:bCs/>
          <w:color w:val="000000"/>
        </w:rPr>
      </w:pPr>
      <w:r w:rsidRPr="00704BB2">
        <w:rPr>
          <w:rFonts w:ascii="Times New Roman" w:hAnsi="Times New Roman" w:cs="Times New Roman"/>
          <w:b/>
          <w:bCs/>
          <w:color w:val="000000"/>
        </w:rPr>
        <w:t>8. PODSTAWY WYKLUCZENIA WYKONAWCY Z POSTĘPOWANIA</w:t>
      </w:r>
    </w:p>
    <w:p w14:paraId="2DF89226" w14:textId="76B04196"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lastRenderedPageBreak/>
        <w:t>8.1.</w:t>
      </w:r>
      <w:r w:rsidR="00284F75">
        <w:rPr>
          <w:rFonts w:ascii="Times New Roman" w:hAnsi="Times New Roman" w:cs="Times New Roman"/>
          <w:color w:val="000000"/>
        </w:rPr>
        <w:t xml:space="preserve"> </w:t>
      </w:r>
      <w:r w:rsidR="00284F75" w:rsidRPr="00284F75">
        <w:rPr>
          <w:rFonts w:ascii="Times New Roman" w:hAnsi="Times New Roman" w:cs="Times New Roman"/>
          <w:color w:val="000000"/>
        </w:rPr>
        <w:t xml:space="preserve">Zamawiający wykluczy z postępowania o udzielenie zamówienia Wykonawcę, wobec którego zachodzą podstawy wykluczenia, o których mowa w art. 108 ust.1 ustawy Pzp oraz art. 7 ust. 1 ustawy z dnia 13 kwietnia 2022 r. o szczególnych rozwiązaniach w zakresie przeciwdziałania wspieraniu agresji na Ukrainę oraz służących ochronie bezpieczeństwa narodowego (Dz. U. </w:t>
      </w:r>
      <w:r w:rsidR="006F11C0">
        <w:rPr>
          <w:rFonts w:ascii="Times New Roman" w:hAnsi="Times New Roman" w:cs="Times New Roman"/>
          <w:color w:val="000000"/>
        </w:rPr>
        <w:t xml:space="preserve">z 2022r. </w:t>
      </w:r>
      <w:r w:rsidR="00284F75" w:rsidRPr="00284F75">
        <w:rPr>
          <w:rFonts w:ascii="Times New Roman" w:hAnsi="Times New Roman" w:cs="Times New Roman"/>
          <w:color w:val="000000"/>
        </w:rPr>
        <w:t>poz. 835)</w:t>
      </w:r>
      <w:r w:rsidR="00284F75">
        <w:rPr>
          <w:rFonts w:ascii="Times New Roman" w:hAnsi="Times New Roman" w:cs="Times New Roman"/>
          <w:color w:val="000000"/>
        </w:rPr>
        <w:t>.</w:t>
      </w:r>
    </w:p>
    <w:p w14:paraId="39706406" w14:textId="3001A850"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8.2. Wykluczenie Wykonawcy następuje na okresy, o których mowa w art. 111</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ustawy Pzp.</w:t>
      </w:r>
    </w:p>
    <w:p w14:paraId="78D35CB1" w14:textId="6A3E0516"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8.3. Wykonawca nie podlega wykluczeniu w okolicznościach określonych w art. 108</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ust. 1 pkt 1, 2</w:t>
      </w:r>
      <w:r w:rsidR="00FD58BF" w:rsidRPr="00704BB2">
        <w:rPr>
          <w:rFonts w:ascii="Times New Roman" w:hAnsi="Times New Roman" w:cs="Times New Roman"/>
          <w:color w:val="000000"/>
        </w:rPr>
        <w:t xml:space="preserve"> </w:t>
      </w:r>
      <w:r w:rsidRPr="00704BB2">
        <w:rPr>
          <w:rFonts w:ascii="Times New Roman" w:hAnsi="Times New Roman" w:cs="Times New Roman"/>
          <w:color w:val="000000"/>
        </w:rPr>
        <w:t>i 5</w:t>
      </w:r>
      <w:r w:rsidR="00FD58BF" w:rsidRPr="00704BB2">
        <w:rPr>
          <w:rFonts w:ascii="Times New Roman" w:hAnsi="Times New Roman" w:cs="Times New Roman"/>
          <w:color w:val="000000"/>
        </w:rPr>
        <w:t xml:space="preserve"> </w:t>
      </w:r>
      <w:r w:rsidRPr="00704BB2">
        <w:rPr>
          <w:rFonts w:ascii="Times New Roman" w:hAnsi="Times New Roman" w:cs="Times New Roman"/>
          <w:color w:val="000000"/>
        </w:rPr>
        <w:t>ustawy Pzp, jeżeli udowodni</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Zamawiającemu, że spełnił łącznie przesłanki określone w art. 110 ust. 2 ustawy</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Pzp.</w:t>
      </w:r>
    </w:p>
    <w:p w14:paraId="050FCC32" w14:textId="44407B78"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8.4. Zamawiający oceni, czy podjęte przez Wykonawcę czynności, określone w pkt</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8.3 SWZ są wystarczające do wykazania jego rzetelności, uwzględniając wagę</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i szczególne okoliczności czynu Wykonawcy, a jeżeli uzna, że nie są</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wystarczające, wykluczy Wykonawcę.</w:t>
      </w:r>
    </w:p>
    <w:p w14:paraId="49FAA4C6" w14:textId="7DD8501B"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8.5. Zamawiający może wykluczyć Wykonawcę na każdym etapie postępowania,</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ofertę Wykonawcy wykluczonego uznaje się za odrzuconą.</w:t>
      </w:r>
    </w:p>
    <w:p w14:paraId="2F90131A" w14:textId="21CAC980"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9. INFORMACJA O PODMIOTOWYCH SRODKACH DOWODOWYCH</w:t>
      </w:r>
    </w:p>
    <w:p w14:paraId="453997C0" w14:textId="6F623CDE" w:rsidR="00041214" w:rsidRPr="00704BB2" w:rsidRDefault="00041214" w:rsidP="001E2314">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9.1.Wykonawca wraz z ofertą zobowiązany jest złożyć:</w:t>
      </w:r>
    </w:p>
    <w:p w14:paraId="2C35ABE1" w14:textId="2D062E59" w:rsidR="004207A9" w:rsidRPr="00704BB2" w:rsidRDefault="00041214" w:rsidP="00864F5D">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1) wypełniony formularz ofertowy</w:t>
      </w:r>
      <w:r w:rsidR="005B0151">
        <w:rPr>
          <w:rFonts w:ascii="Times New Roman" w:hAnsi="Times New Roman" w:cs="Times New Roman"/>
          <w:color w:val="000000"/>
        </w:rPr>
        <w:t xml:space="preserve"> (</w:t>
      </w:r>
      <w:r w:rsidRPr="00704BB2">
        <w:rPr>
          <w:rFonts w:ascii="Times New Roman" w:hAnsi="Times New Roman" w:cs="Times New Roman"/>
          <w:color w:val="000000"/>
        </w:rPr>
        <w:t>załącznik nr 1</w:t>
      </w:r>
      <w:r w:rsidR="005B0151">
        <w:rPr>
          <w:rFonts w:ascii="Times New Roman" w:hAnsi="Times New Roman" w:cs="Times New Roman"/>
          <w:color w:val="000000"/>
        </w:rPr>
        <w:t>) oraz formularz cenowy</w:t>
      </w:r>
      <w:r w:rsidR="005B0151" w:rsidRPr="00704BB2">
        <w:rPr>
          <w:rFonts w:ascii="Times New Roman" w:hAnsi="Times New Roman" w:cs="Times New Roman"/>
          <w:color w:val="000000"/>
        </w:rPr>
        <w:t xml:space="preserve"> </w:t>
      </w:r>
      <w:r w:rsidR="005B0151">
        <w:rPr>
          <w:rFonts w:ascii="Times New Roman" w:hAnsi="Times New Roman" w:cs="Times New Roman"/>
          <w:color w:val="000000"/>
        </w:rPr>
        <w:t xml:space="preserve">(załącznik 1a i 1b </w:t>
      </w:r>
      <w:r w:rsidR="005B0151" w:rsidRPr="00704BB2">
        <w:rPr>
          <w:rFonts w:ascii="Times New Roman" w:hAnsi="Times New Roman" w:cs="Times New Roman"/>
          <w:color w:val="000000"/>
        </w:rPr>
        <w:t>do SWZ</w:t>
      </w:r>
      <w:r w:rsidR="005B0151">
        <w:rPr>
          <w:rFonts w:ascii="Times New Roman" w:hAnsi="Times New Roman" w:cs="Times New Roman"/>
          <w:color w:val="000000"/>
        </w:rPr>
        <w:t>)</w:t>
      </w:r>
      <w:r w:rsidRPr="00704BB2">
        <w:rPr>
          <w:rFonts w:ascii="Times New Roman" w:hAnsi="Times New Roman" w:cs="Times New Roman"/>
          <w:color w:val="000000"/>
        </w:rPr>
        <w:t>;</w:t>
      </w:r>
    </w:p>
    <w:p w14:paraId="0C7FE943" w14:textId="1ED05209" w:rsidR="00DC403B" w:rsidRPr="00704BB2" w:rsidRDefault="00041214" w:rsidP="00864F5D">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 xml:space="preserve">2) </w:t>
      </w:r>
      <w:r w:rsidR="00F361AB" w:rsidRPr="00704BB2">
        <w:rPr>
          <w:rFonts w:ascii="Times New Roman" w:hAnsi="Times New Roman" w:cs="Times New Roman"/>
          <w:color w:val="000000"/>
        </w:rPr>
        <w:t>Pełnomocnictwo ustanowione do reprezentowania Wykonawców wspólnie ubiegających się o udzielenie zamówienia publicznego</w:t>
      </w:r>
      <w:r w:rsidR="00864F5D">
        <w:rPr>
          <w:rFonts w:ascii="Times New Roman" w:hAnsi="Times New Roman" w:cs="Times New Roman"/>
          <w:color w:val="000000"/>
        </w:rPr>
        <w:t>;</w:t>
      </w:r>
    </w:p>
    <w:p w14:paraId="5CF2BF3B" w14:textId="75814B73" w:rsidR="00041214" w:rsidRPr="00704BB2" w:rsidRDefault="00F361AB" w:rsidP="00864F5D">
      <w:pPr>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3</w:t>
      </w:r>
      <w:r w:rsidR="00041214" w:rsidRPr="00704BB2">
        <w:rPr>
          <w:rFonts w:ascii="Times New Roman" w:hAnsi="Times New Roman" w:cs="Times New Roman"/>
          <w:color w:val="000000"/>
        </w:rPr>
        <w:t>) Wykonawca, który w celu spełnienia warunku udziału w postępowaniu, będzie</w:t>
      </w:r>
      <w:r w:rsidR="000F6C5E" w:rsidRPr="00704BB2">
        <w:rPr>
          <w:rFonts w:ascii="Times New Roman" w:hAnsi="Times New Roman" w:cs="Times New Roman"/>
          <w:color w:val="000000"/>
        </w:rPr>
        <w:t xml:space="preserve"> </w:t>
      </w:r>
      <w:r w:rsidR="00041214" w:rsidRPr="00704BB2">
        <w:rPr>
          <w:rFonts w:ascii="Times New Roman" w:hAnsi="Times New Roman" w:cs="Times New Roman"/>
          <w:b/>
          <w:bCs/>
          <w:color w:val="000000"/>
        </w:rPr>
        <w:t>polegał na zdolnościach podmiotów udostępniających zasoby</w:t>
      </w:r>
      <w:r w:rsidR="00041214" w:rsidRPr="00704BB2">
        <w:rPr>
          <w:rFonts w:ascii="Times New Roman" w:hAnsi="Times New Roman" w:cs="Times New Roman"/>
          <w:color w:val="000000"/>
        </w:rPr>
        <w:t>, to zgodnie</w:t>
      </w:r>
      <w:r w:rsidR="000F6C5E" w:rsidRPr="00704BB2">
        <w:rPr>
          <w:rFonts w:ascii="Times New Roman" w:hAnsi="Times New Roman" w:cs="Times New Roman"/>
          <w:color w:val="000000"/>
        </w:rPr>
        <w:t xml:space="preserve"> </w:t>
      </w:r>
      <w:r w:rsidR="00041214" w:rsidRPr="00704BB2">
        <w:rPr>
          <w:rFonts w:ascii="Times New Roman" w:hAnsi="Times New Roman" w:cs="Times New Roman"/>
          <w:color w:val="000000"/>
        </w:rPr>
        <w:t>z art.</w:t>
      </w:r>
      <w:r w:rsidR="00D46B21" w:rsidRPr="00704BB2">
        <w:rPr>
          <w:rFonts w:ascii="Times New Roman" w:hAnsi="Times New Roman" w:cs="Times New Roman"/>
          <w:color w:val="000000"/>
        </w:rPr>
        <w:t xml:space="preserve"> </w:t>
      </w:r>
      <w:r w:rsidR="00041214" w:rsidRPr="00704BB2">
        <w:rPr>
          <w:rFonts w:ascii="Times New Roman" w:hAnsi="Times New Roman" w:cs="Times New Roman"/>
          <w:color w:val="000000"/>
        </w:rPr>
        <w:t xml:space="preserve">118 ust. 3 ustawy Pzp musi złożyć wraz z ofertą – załącznik nr </w:t>
      </w:r>
      <w:r w:rsidR="00A3553F">
        <w:rPr>
          <w:rFonts w:ascii="Times New Roman" w:hAnsi="Times New Roman" w:cs="Times New Roman"/>
          <w:color w:val="000000"/>
        </w:rPr>
        <w:t>3</w:t>
      </w:r>
      <w:r w:rsidR="00041214" w:rsidRPr="00704BB2">
        <w:rPr>
          <w:rFonts w:ascii="Times New Roman" w:hAnsi="Times New Roman" w:cs="Times New Roman"/>
          <w:color w:val="000000"/>
        </w:rPr>
        <w:t xml:space="preserve"> do SWZ</w:t>
      </w:r>
      <w:r w:rsidR="000F6C5E" w:rsidRPr="00704BB2">
        <w:rPr>
          <w:rFonts w:ascii="Times New Roman" w:hAnsi="Times New Roman" w:cs="Times New Roman"/>
          <w:color w:val="000000"/>
        </w:rPr>
        <w:t xml:space="preserve"> </w:t>
      </w:r>
      <w:r w:rsidR="00041214" w:rsidRPr="00704BB2">
        <w:rPr>
          <w:rFonts w:ascii="Times New Roman" w:hAnsi="Times New Roman" w:cs="Times New Roman"/>
          <w:color w:val="000000"/>
        </w:rPr>
        <w:t>zobowiązanie podmiotów udostępniających zasoby do oddania mu do</w:t>
      </w:r>
      <w:r w:rsidR="000F6C5E" w:rsidRPr="00704BB2">
        <w:rPr>
          <w:rFonts w:ascii="Times New Roman" w:hAnsi="Times New Roman" w:cs="Times New Roman"/>
          <w:color w:val="000000"/>
        </w:rPr>
        <w:t xml:space="preserve"> </w:t>
      </w:r>
      <w:r w:rsidR="00041214" w:rsidRPr="00704BB2">
        <w:rPr>
          <w:rFonts w:ascii="Times New Roman" w:hAnsi="Times New Roman" w:cs="Times New Roman"/>
          <w:color w:val="000000"/>
        </w:rPr>
        <w:t>dyspozycji te zasoby na potrzeby realizacji zamówienia lub inny podmiotowy</w:t>
      </w:r>
      <w:r w:rsidR="000F6C5E" w:rsidRPr="00704BB2">
        <w:rPr>
          <w:rFonts w:ascii="Times New Roman" w:hAnsi="Times New Roman" w:cs="Times New Roman"/>
          <w:color w:val="000000"/>
        </w:rPr>
        <w:t xml:space="preserve"> </w:t>
      </w:r>
      <w:r w:rsidR="00041214" w:rsidRPr="00704BB2">
        <w:rPr>
          <w:rFonts w:ascii="Times New Roman" w:hAnsi="Times New Roman" w:cs="Times New Roman"/>
          <w:color w:val="000000"/>
        </w:rPr>
        <w:t>środek dowodowy potwierdzający, że Wykonawca realizując zamówienie,</w:t>
      </w:r>
      <w:r w:rsidR="000F6C5E" w:rsidRPr="00704BB2">
        <w:rPr>
          <w:rFonts w:ascii="Times New Roman" w:hAnsi="Times New Roman" w:cs="Times New Roman"/>
          <w:color w:val="000000"/>
        </w:rPr>
        <w:t xml:space="preserve"> </w:t>
      </w:r>
      <w:r w:rsidR="00041214" w:rsidRPr="00704BB2">
        <w:rPr>
          <w:rFonts w:ascii="Times New Roman" w:hAnsi="Times New Roman" w:cs="Times New Roman"/>
          <w:color w:val="000000"/>
        </w:rPr>
        <w:t>będzie dysponował niezbędnymi zasobami tych podmiotów. Zgodnie z art. 118</w:t>
      </w:r>
      <w:r w:rsidR="000F6C5E" w:rsidRPr="00704BB2">
        <w:rPr>
          <w:rFonts w:ascii="Times New Roman" w:hAnsi="Times New Roman" w:cs="Times New Roman"/>
          <w:color w:val="000000"/>
        </w:rPr>
        <w:t xml:space="preserve"> </w:t>
      </w:r>
      <w:r w:rsidR="00041214" w:rsidRPr="00704BB2">
        <w:rPr>
          <w:rFonts w:ascii="Times New Roman" w:hAnsi="Times New Roman" w:cs="Times New Roman"/>
          <w:color w:val="000000"/>
        </w:rPr>
        <w:t>ust 4 ustawy Pzp, zobowiązanie podmiotu udostępniającego zasoby musi</w:t>
      </w:r>
      <w:r w:rsidR="000F6C5E" w:rsidRPr="00704BB2">
        <w:rPr>
          <w:rFonts w:ascii="Times New Roman" w:hAnsi="Times New Roman" w:cs="Times New Roman"/>
          <w:color w:val="000000"/>
        </w:rPr>
        <w:t xml:space="preserve"> </w:t>
      </w:r>
      <w:r w:rsidR="00041214" w:rsidRPr="00704BB2">
        <w:rPr>
          <w:rFonts w:ascii="Times New Roman" w:hAnsi="Times New Roman" w:cs="Times New Roman"/>
          <w:color w:val="000000"/>
        </w:rPr>
        <w:t>potwierdzać, że stosunek łączący Wykonawcę z podmiotami udostępniającymi</w:t>
      </w:r>
      <w:r w:rsidR="000F6C5E" w:rsidRPr="00704BB2">
        <w:rPr>
          <w:rFonts w:ascii="Times New Roman" w:hAnsi="Times New Roman" w:cs="Times New Roman"/>
          <w:color w:val="000000"/>
        </w:rPr>
        <w:t xml:space="preserve"> </w:t>
      </w:r>
      <w:r w:rsidR="00041214" w:rsidRPr="00704BB2">
        <w:rPr>
          <w:rFonts w:ascii="Times New Roman" w:hAnsi="Times New Roman" w:cs="Times New Roman"/>
          <w:color w:val="000000"/>
        </w:rPr>
        <w:t>zasoby gwarantuje rzeczywisty dostęp do tych podmiotów oraz musi określać</w:t>
      </w:r>
      <w:r w:rsidR="000F6C5E" w:rsidRPr="00704BB2">
        <w:rPr>
          <w:rFonts w:ascii="Times New Roman" w:hAnsi="Times New Roman" w:cs="Times New Roman"/>
          <w:color w:val="000000"/>
        </w:rPr>
        <w:t xml:space="preserve"> </w:t>
      </w:r>
      <w:r w:rsidR="00041214" w:rsidRPr="00704BB2">
        <w:rPr>
          <w:rFonts w:ascii="Times New Roman" w:hAnsi="Times New Roman" w:cs="Times New Roman"/>
          <w:color w:val="000000"/>
        </w:rPr>
        <w:t>w szczególności:</w:t>
      </w:r>
    </w:p>
    <w:p w14:paraId="5CEAD253" w14:textId="67D2CA0B" w:rsidR="00041214" w:rsidRPr="00704BB2" w:rsidRDefault="00041214" w:rsidP="00864F5D">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a) zakres dostępnych Wykonawcy zasobów podmiotu udostępniającego</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zasoby,</w:t>
      </w:r>
    </w:p>
    <w:p w14:paraId="3793A12E" w14:textId="77777777" w:rsidR="00041214" w:rsidRPr="00704BB2" w:rsidRDefault="00041214" w:rsidP="00864F5D">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b) sposób i okres udostępnienia te zasoby przy wykonywaniu zamówienia,</w:t>
      </w:r>
    </w:p>
    <w:p w14:paraId="3DAF6402" w14:textId="61140E45" w:rsidR="00041214" w:rsidRPr="00704BB2" w:rsidRDefault="00041214" w:rsidP="00864F5D">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c) czy i w jakim zakresie podmiot udostępniający zasoby, na zdolnościach,</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którego Wykonawca polega w odniesieniu do warunków udziału</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w postępowaniu dotyczących wykształcenia, kwalifikacji zawodowych lub</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doświadczenia, zrealizuje roboty, których wskazane zdolności dotyczą.</w:t>
      </w:r>
    </w:p>
    <w:p w14:paraId="56DAA899" w14:textId="23C7FC1C" w:rsidR="009013F8"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Podmiot, który zobowiązał się do udostępnienia zasobów, odpowiada solidarnie</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z Wykonawcą, który polega na jego sytuacji finansowej lub ekonomicznej za</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szkodę poniesioną przez Zamawiającego powstałą wskutek nieudostępnienia</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tych zasobów, chyba, że za nieudostępnienie zasobów podmiot ten nie ponosi</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winy.</w:t>
      </w:r>
    </w:p>
    <w:p w14:paraId="4A1F7BD6" w14:textId="48A2F912" w:rsidR="007B1D04" w:rsidRPr="00F361AB" w:rsidRDefault="007B1D04" w:rsidP="007B1D04">
      <w:pPr>
        <w:autoSpaceDE w:val="0"/>
        <w:autoSpaceDN w:val="0"/>
        <w:adjustRightInd w:val="0"/>
        <w:spacing w:after="0" w:line="276" w:lineRule="auto"/>
        <w:jc w:val="both"/>
        <w:rPr>
          <w:rFonts w:ascii="TimesNewRomanPSMT" w:hAnsi="TimesNewRomanPSMT" w:cs="TimesNewRomanPSMT"/>
        </w:rPr>
      </w:pPr>
      <w:r w:rsidRPr="00F361AB">
        <w:rPr>
          <w:rFonts w:ascii="TimesNewRomanPSMT" w:hAnsi="TimesNewRomanPSMT" w:cs="TimesNewRomanPSMT"/>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00F361AB" w:rsidRPr="00F361AB">
        <w:rPr>
          <w:rFonts w:ascii="TimesNewRomanPSMT" w:hAnsi="TimesNewRomanPSMT" w:cs="TimesNewRomanPSMT"/>
        </w:rPr>
        <w:t>.</w:t>
      </w:r>
    </w:p>
    <w:p w14:paraId="4C68BA20" w14:textId="77777777" w:rsidR="007B1D04" w:rsidRPr="00131E68" w:rsidRDefault="007B1D04" w:rsidP="00AD4DE2">
      <w:pPr>
        <w:autoSpaceDE w:val="0"/>
        <w:autoSpaceDN w:val="0"/>
        <w:adjustRightInd w:val="0"/>
        <w:spacing w:after="0" w:line="276" w:lineRule="auto"/>
        <w:ind w:firstLine="708"/>
        <w:jc w:val="both"/>
        <w:rPr>
          <w:rFonts w:ascii="Times New Roman" w:hAnsi="Times New Roman" w:cs="Times New Roman"/>
          <w:color w:val="FF0000"/>
        </w:rPr>
      </w:pPr>
    </w:p>
    <w:p w14:paraId="21C24919" w14:textId="0B0B3954" w:rsidR="00041214" w:rsidRPr="00704BB2" w:rsidRDefault="00F361AB" w:rsidP="00864F5D">
      <w:pPr>
        <w:autoSpaceDE w:val="0"/>
        <w:autoSpaceDN w:val="0"/>
        <w:adjustRightInd w:val="0"/>
        <w:spacing w:after="0" w:line="276" w:lineRule="auto"/>
        <w:jc w:val="both"/>
        <w:rPr>
          <w:rFonts w:ascii="Times New Roman" w:hAnsi="Times New Roman" w:cs="Times New Roman"/>
          <w:color w:val="000000"/>
        </w:rPr>
      </w:pPr>
      <w:r>
        <w:rPr>
          <w:rFonts w:ascii="Times New Roman" w:hAnsi="Times New Roman" w:cs="Times New Roman"/>
          <w:color w:val="000000"/>
        </w:rPr>
        <w:t>4</w:t>
      </w:r>
      <w:r w:rsidR="00041214" w:rsidRPr="00704BB2">
        <w:rPr>
          <w:rFonts w:ascii="Times New Roman" w:hAnsi="Times New Roman" w:cs="Times New Roman"/>
          <w:color w:val="000000"/>
        </w:rPr>
        <w:t xml:space="preserve">) Wypełniony załącznik nr </w:t>
      </w:r>
      <w:r w:rsidR="00FA3A1C" w:rsidRPr="00FA3A1C">
        <w:rPr>
          <w:rFonts w:ascii="Times New Roman" w:hAnsi="Times New Roman" w:cs="Times New Roman"/>
          <w:color w:val="000000" w:themeColor="text1"/>
        </w:rPr>
        <w:t xml:space="preserve">2 </w:t>
      </w:r>
      <w:r w:rsidR="00041214" w:rsidRPr="00FA3A1C">
        <w:rPr>
          <w:rFonts w:ascii="Times New Roman" w:hAnsi="Times New Roman" w:cs="Times New Roman"/>
          <w:color w:val="000000" w:themeColor="text1"/>
        </w:rPr>
        <w:t xml:space="preserve">do SWZ, </w:t>
      </w:r>
      <w:r w:rsidR="00041214" w:rsidRPr="00704BB2">
        <w:rPr>
          <w:rFonts w:ascii="Times New Roman" w:hAnsi="Times New Roman" w:cs="Times New Roman"/>
          <w:color w:val="000000"/>
        </w:rPr>
        <w:t>stanowiący oświadczenia odpowiednio:</w:t>
      </w:r>
    </w:p>
    <w:p w14:paraId="5BAE9EB7" w14:textId="421C1E99" w:rsidR="00041214" w:rsidRPr="00FA3A1C" w:rsidRDefault="00041214" w:rsidP="00AD4DE2">
      <w:pPr>
        <w:autoSpaceDE w:val="0"/>
        <w:autoSpaceDN w:val="0"/>
        <w:adjustRightInd w:val="0"/>
        <w:spacing w:after="0" w:line="276" w:lineRule="auto"/>
        <w:jc w:val="both"/>
        <w:rPr>
          <w:rFonts w:ascii="Times New Roman" w:hAnsi="Times New Roman" w:cs="Times New Roman"/>
          <w:color w:val="000000" w:themeColor="text1"/>
        </w:rPr>
      </w:pPr>
      <w:r w:rsidRPr="00FA3A1C">
        <w:rPr>
          <w:rFonts w:ascii="Times New Roman" w:hAnsi="Times New Roman" w:cs="Times New Roman"/>
          <w:color w:val="000000" w:themeColor="text1"/>
        </w:rPr>
        <w:t>Wykonawcy, każdego ze wspólników konsorcjum (w przypadku składania</w:t>
      </w:r>
      <w:r w:rsidR="000F6C5E" w:rsidRPr="00FA3A1C">
        <w:rPr>
          <w:rFonts w:ascii="Times New Roman" w:hAnsi="Times New Roman" w:cs="Times New Roman"/>
          <w:color w:val="000000" w:themeColor="text1"/>
        </w:rPr>
        <w:t xml:space="preserve"> </w:t>
      </w:r>
      <w:r w:rsidRPr="00FA3A1C">
        <w:rPr>
          <w:rFonts w:ascii="Times New Roman" w:hAnsi="Times New Roman" w:cs="Times New Roman"/>
          <w:color w:val="000000" w:themeColor="text1"/>
        </w:rPr>
        <w:t>oferty wspólnej), podmiotów na zasoby, których powołuje się Wykonawca</w:t>
      </w:r>
      <w:r w:rsidR="000F6C5E" w:rsidRPr="00FA3A1C">
        <w:rPr>
          <w:rFonts w:ascii="Times New Roman" w:hAnsi="Times New Roman" w:cs="Times New Roman"/>
          <w:color w:val="000000" w:themeColor="text1"/>
        </w:rPr>
        <w:t xml:space="preserve"> </w:t>
      </w:r>
      <w:r w:rsidRPr="00FA3A1C">
        <w:rPr>
          <w:rFonts w:ascii="Times New Roman" w:hAnsi="Times New Roman" w:cs="Times New Roman"/>
          <w:color w:val="000000" w:themeColor="text1"/>
        </w:rPr>
        <w:t xml:space="preserve">w celu spełnienia warunków udziału w postępowaniu, dotyczące </w:t>
      </w:r>
      <w:r w:rsidRPr="00FA3A1C">
        <w:rPr>
          <w:rFonts w:ascii="Times New Roman" w:hAnsi="Times New Roman" w:cs="Times New Roman"/>
          <w:color w:val="000000" w:themeColor="text1"/>
        </w:rPr>
        <w:lastRenderedPageBreak/>
        <w:t>spełnienia</w:t>
      </w:r>
      <w:r w:rsidR="000F6C5E" w:rsidRPr="00FA3A1C">
        <w:rPr>
          <w:rFonts w:ascii="Times New Roman" w:hAnsi="Times New Roman" w:cs="Times New Roman"/>
          <w:color w:val="000000" w:themeColor="text1"/>
        </w:rPr>
        <w:t xml:space="preserve"> </w:t>
      </w:r>
      <w:r w:rsidRPr="00FA3A1C">
        <w:rPr>
          <w:rFonts w:ascii="Times New Roman" w:hAnsi="Times New Roman" w:cs="Times New Roman"/>
          <w:color w:val="000000" w:themeColor="text1"/>
        </w:rPr>
        <w:t>warunku udziału w postępowaniu, o którym mowa w pkt 7 SWZ oraz przesłanek</w:t>
      </w:r>
      <w:r w:rsidR="009013F8" w:rsidRPr="00FA3A1C">
        <w:rPr>
          <w:rFonts w:ascii="Times New Roman" w:hAnsi="Times New Roman" w:cs="Times New Roman"/>
          <w:color w:val="000000" w:themeColor="text1"/>
        </w:rPr>
        <w:t xml:space="preserve"> </w:t>
      </w:r>
      <w:r w:rsidRPr="00FA3A1C">
        <w:rPr>
          <w:rFonts w:ascii="Times New Roman" w:hAnsi="Times New Roman" w:cs="Times New Roman"/>
          <w:color w:val="000000" w:themeColor="text1"/>
        </w:rPr>
        <w:t>wykluczenia z postępowania, o których mowa w pkt 8 SWZ.</w:t>
      </w:r>
    </w:p>
    <w:p w14:paraId="23005DBE" w14:textId="77777777" w:rsidR="000D719C" w:rsidRPr="00FA3A1C" w:rsidRDefault="000D719C" w:rsidP="00AD4DE2">
      <w:pPr>
        <w:autoSpaceDE w:val="0"/>
        <w:autoSpaceDN w:val="0"/>
        <w:adjustRightInd w:val="0"/>
        <w:spacing w:after="0" w:line="276" w:lineRule="auto"/>
        <w:jc w:val="both"/>
        <w:rPr>
          <w:rFonts w:ascii="Times New Roman" w:hAnsi="Times New Roman" w:cs="Times New Roman"/>
          <w:color w:val="FF0000"/>
        </w:rPr>
      </w:pPr>
    </w:p>
    <w:p w14:paraId="17CD6531" w14:textId="77777777" w:rsidR="00386084" w:rsidRDefault="00041214" w:rsidP="008B4559">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b/>
          <w:bCs/>
          <w:color w:val="000000"/>
        </w:rPr>
        <w:t>9.2</w:t>
      </w:r>
      <w:r w:rsidRPr="00704BB2">
        <w:rPr>
          <w:rFonts w:ascii="Times New Roman" w:hAnsi="Times New Roman" w:cs="Times New Roman"/>
          <w:color w:val="000000"/>
        </w:rPr>
        <w:t>.</w:t>
      </w:r>
      <w:r w:rsidR="000472BB" w:rsidRPr="00704BB2">
        <w:rPr>
          <w:rFonts w:ascii="Times New Roman" w:hAnsi="Times New Roman" w:cs="Times New Roman"/>
          <w:color w:val="000000"/>
        </w:rPr>
        <w:t xml:space="preserve"> </w:t>
      </w:r>
      <w:r w:rsidRPr="00704BB2">
        <w:rPr>
          <w:rFonts w:ascii="Times New Roman" w:hAnsi="Times New Roman" w:cs="Times New Roman"/>
          <w:b/>
          <w:bCs/>
          <w:color w:val="000000"/>
        </w:rPr>
        <w:t>Zamawiający przed wyborem najkorzystniejszej oferty</w:t>
      </w:r>
      <w:r w:rsidR="00386084">
        <w:rPr>
          <w:rFonts w:ascii="Times New Roman" w:hAnsi="Times New Roman" w:cs="Times New Roman"/>
          <w:b/>
          <w:bCs/>
          <w:color w:val="000000"/>
        </w:rPr>
        <w:t xml:space="preserve"> </w:t>
      </w:r>
      <w:r w:rsidRPr="00704BB2">
        <w:rPr>
          <w:rFonts w:ascii="Times New Roman" w:hAnsi="Times New Roman" w:cs="Times New Roman"/>
          <w:b/>
          <w:bCs/>
          <w:color w:val="000000"/>
        </w:rPr>
        <w:t>wezwie Wykonawcę,</w:t>
      </w:r>
      <w:r w:rsidR="000F6C5E"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którego oferta została najwyżej oceniona</w:t>
      </w:r>
      <w:r w:rsidRPr="00704BB2">
        <w:rPr>
          <w:rFonts w:ascii="Times New Roman" w:hAnsi="Times New Roman" w:cs="Times New Roman"/>
          <w:color w:val="000000"/>
        </w:rPr>
        <w:t>, (w przypadku gdy Wykonawca polega</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na zdolnościach innych podmiotów również te podmioty – z wyłączeniem pkt 1)</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do złożenia w wyznaczonym terminie, nie krótszym niż 5 dni, aktualnych na dzień</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złożenia, następujących podmiotowych środków dowodowych:</w:t>
      </w:r>
      <w:r w:rsidR="00386084">
        <w:rPr>
          <w:rFonts w:ascii="Times New Roman" w:hAnsi="Times New Roman" w:cs="Times New Roman"/>
          <w:color w:val="000000"/>
        </w:rPr>
        <w:t xml:space="preserve"> Zamawiający nie wymaga złożenia podmiotowych środków dowodowych.</w:t>
      </w:r>
    </w:p>
    <w:p w14:paraId="710CF349" w14:textId="7F34632B" w:rsidR="00041214" w:rsidRPr="00704BB2" w:rsidRDefault="00041214" w:rsidP="008B4559">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9</w:t>
      </w:r>
      <w:r w:rsidR="008B4559" w:rsidRPr="00704BB2">
        <w:rPr>
          <w:rFonts w:ascii="Times New Roman" w:hAnsi="Times New Roman" w:cs="Times New Roman"/>
          <w:color w:val="000000"/>
        </w:rPr>
        <w:t>.</w:t>
      </w:r>
      <w:r w:rsidR="00386084">
        <w:rPr>
          <w:rFonts w:ascii="Times New Roman" w:hAnsi="Times New Roman" w:cs="Times New Roman"/>
          <w:color w:val="000000"/>
        </w:rPr>
        <w:t>3</w:t>
      </w:r>
      <w:r w:rsidRPr="00704BB2">
        <w:rPr>
          <w:rFonts w:ascii="Times New Roman" w:hAnsi="Times New Roman" w:cs="Times New Roman"/>
          <w:color w:val="000000"/>
        </w:rPr>
        <w:t>.</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Jeżeli jest to niezbędne do zapewnienia odpowiedniego przebiegu postępowania</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o udzielenie zamówienia, Zamawiający może na każdym etapie postępowania,</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wezwać Wykonawców do złożenia wszystkich lub niektórych podmiotowych</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i przedmiotowych środków dowodowych, aktualnych na dzień ich złożenia.</w:t>
      </w:r>
    </w:p>
    <w:p w14:paraId="196794D3" w14:textId="5EAAA684" w:rsidR="000D719C"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9.</w:t>
      </w:r>
      <w:r w:rsidR="00386084">
        <w:rPr>
          <w:rFonts w:ascii="Times New Roman" w:hAnsi="Times New Roman" w:cs="Times New Roman"/>
          <w:color w:val="000000"/>
        </w:rPr>
        <w:t>4</w:t>
      </w:r>
      <w:r w:rsidRPr="00704BB2">
        <w:rPr>
          <w:rFonts w:ascii="Times New Roman" w:hAnsi="Times New Roman" w:cs="Times New Roman"/>
          <w:color w:val="000000"/>
        </w:rPr>
        <w:t>.</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Jeżeli znajdą uzasadnione podstawy do uznania, że złożone uprzednio</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podmiotowe i przedmiotowe środki dowodowe nie są już aktualne, Zamawiający</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może w każdym czasie wezwać Wykonawcę do złożenia wszystkich lub niektórych</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podmiotowych i przedmiotowych środków dowodowych, aktualnych na dzień ich</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złożenia.</w:t>
      </w:r>
    </w:p>
    <w:p w14:paraId="2B137FFE" w14:textId="7A4A9B56"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9.</w:t>
      </w:r>
      <w:r w:rsidR="00386084">
        <w:rPr>
          <w:rFonts w:ascii="Times New Roman" w:hAnsi="Times New Roman" w:cs="Times New Roman"/>
          <w:color w:val="000000"/>
        </w:rPr>
        <w:t>5</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Wykonawca nie jest zobowiązany do złożenia podmiotowych środków</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dowodowych, które Zamawiający posiada, jeżeli Wykonawca wskaże te środki</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oraz potwierdzi ich prawidłowość i aktualność.</w:t>
      </w:r>
    </w:p>
    <w:p w14:paraId="5B940662" w14:textId="063A939F"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9.</w:t>
      </w:r>
      <w:r w:rsidR="00386084">
        <w:rPr>
          <w:rFonts w:ascii="Times New Roman" w:hAnsi="Times New Roman" w:cs="Times New Roman"/>
          <w:color w:val="000000"/>
        </w:rPr>
        <w:t>6</w:t>
      </w:r>
      <w:r w:rsidRPr="00704BB2">
        <w:rPr>
          <w:rFonts w:ascii="Times New Roman" w:hAnsi="Times New Roman" w:cs="Times New Roman"/>
          <w:color w:val="000000"/>
        </w:rPr>
        <w:t>.</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Podmiotowe i przedmiotowe środki dowodowe oraz inne dokumenty lub</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oświadczenia Wykonawca składa, pod rygorem nieważności, w formie</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elektronicznej lub w postaci elektronicznej opatrzonej podpisem zaufanym lub</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podpisem osobistym.</w:t>
      </w:r>
    </w:p>
    <w:p w14:paraId="35AAC9BF" w14:textId="3103A1B0" w:rsidR="00041214" w:rsidRPr="002E3792" w:rsidRDefault="00041214" w:rsidP="00AD4DE2">
      <w:pPr>
        <w:autoSpaceDE w:val="0"/>
        <w:autoSpaceDN w:val="0"/>
        <w:adjustRightInd w:val="0"/>
        <w:spacing w:line="276" w:lineRule="auto"/>
        <w:jc w:val="both"/>
        <w:rPr>
          <w:rFonts w:ascii="Times New Roman" w:hAnsi="Times New Roman" w:cs="Times New Roman"/>
        </w:rPr>
      </w:pPr>
      <w:r w:rsidRPr="002E3792">
        <w:rPr>
          <w:rFonts w:ascii="Times New Roman" w:hAnsi="Times New Roman" w:cs="Times New Roman"/>
        </w:rPr>
        <w:t>9.</w:t>
      </w:r>
      <w:r w:rsidR="00386084" w:rsidRPr="002E3792">
        <w:rPr>
          <w:rFonts w:ascii="Times New Roman" w:hAnsi="Times New Roman" w:cs="Times New Roman"/>
        </w:rPr>
        <w:t>7</w:t>
      </w:r>
      <w:r w:rsidRPr="002E3792">
        <w:rPr>
          <w:rFonts w:ascii="Times New Roman" w:hAnsi="Times New Roman" w:cs="Times New Roman"/>
        </w:rPr>
        <w:t>.</w:t>
      </w:r>
      <w:r w:rsidR="000D719C" w:rsidRPr="002E3792">
        <w:rPr>
          <w:rFonts w:ascii="Times New Roman" w:hAnsi="Times New Roman" w:cs="Times New Roman"/>
        </w:rPr>
        <w:t xml:space="preserve"> </w:t>
      </w:r>
      <w:r w:rsidRPr="002E3792">
        <w:rPr>
          <w:rFonts w:ascii="Times New Roman" w:hAnsi="Times New Roman" w:cs="Times New Roman"/>
        </w:rPr>
        <w:t>Dokumenty sporządzone w języku obcym są składane wraz z tłumaczeniem na</w:t>
      </w:r>
      <w:r w:rsidR="000D719C" w:rsidRPr="002E3792">
        <w:rPr>
          <w:rFonts w:ascii="Times New Roman" w:hAnsi="Times New Roman" w:cs="Times New Roman"/>
        </w:rPr>
        <w:t xml:space="preserve"> </w:t>
      </w:r>
      <w:r w:rsidRPr="002E3792">
        <w:rPr>
          <w:rFonts w:ascii="Times New Roman" w:hAnsi="Times New Roman" w:cs="Times New Roman"/>
        </w:rPr>
        <w:t>język polski.</w:t>
      </w:r>
    </w:p>
    <w:p w14:paraId="5A12CD27" w14:textId="14689887" w:rsidR="00B24D16" w:rsidRPr="002E3792" w:rsidRDefault="00B24D16" w:rsidP="00B24D16">
      <w:pPr>
        <w:autoSpaceDE w:val="0"/>
        <w:autoSpaceDN w:val="0"/>
        <w:adjustRightInd w:val="0"/>
        <w:spacing w:after="0" w:line="276" w:lineRule="auto"/>
        <w:jc w:val="both"/>
        <w:rPr>
          <w:rFonts w:ascii="TimesNewRomanPSMT" w:hAnsi="TimesNewRomanPSMT" w:cs="TimesNewRomanPSMT"/>
        </w:rPr>
      </w:pPr>
      <w:r w:rsidRPr="002E3792">
        <w:rPr>
          <w:rFonts w:ascii="TimesNewRomanPSMT" w:hAnsi="TimesNewRomanPSMT" w:cs="TimesNewRomanPSMT"/>
        </w:rPr>
        <w:t>9.</w:t>
      </w:r>
      <w:r w:rsidR="00386084" w:rsidRPr="002E3792">
        <w:rPr>
          <w:rFonts w:ascii="TimesNewRomanPSMT" w:hAnsi="TimesNewRomanPSMT" w:cs="TimesNewRomanPSMT"/>
        </w:rPr>
        <w:t>8</w:t>
      </w:r>
      <w:r w:rsidRPr="002E3792">
        <w:rPr>
          <w:rFonts w:ascii="TimesNewRomanPSMT" w:hAnsi="TimesNewRomanPSMT" w:cs="TimesNewRomanPSMT"/>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w:t>
      </w:r>
    </w:p>
    <w:p w14:paraId="55D7B289" w14:textId="27190191" w:rsidR="00704BB2" w:rsidRPr="002E3792" w:rsidRDefault="00B24D16" w:rsidP="00B24D16">
      <w:pPr>
        <w:autoSpaceDE w:val="0"/>
        <w:autoSpaceDN w:val="0"/>
        <w:adjustRightInd w:val="0"/>
        <w:spacing w:after="0" w:line="276" w:lineRule="auto"/>
        <w:jc w:val="both"/>
        <w:rPr>
          <w:rFonts w:ascii="TimesNewRomanPSMT" w:hAnsi="TimesNewRomanPSMT" w:cs="TimesNewRomanPSMT"/>
        </w:rPr>
      </w:pPr>
      <w:r w:rsidRPr="002E3792">
        <w:rPr>
          <w:rFonts w:ascii="TimesNewRomanPSMT" w:hAnsi="TimesNewRomanPSMT" w:cs="TimesNewRomanPSMT"/>
        </w:rPr>
        <w:t>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55DDF29" w14:textId="77777777" w:rsidR="00B24D16" w:rsidRPr="000A4E66" w:rsidRDefault="00B24D16" w:rsidP="00B24D16">
      <w:pPr>
        <w:autoSpaceDE w:val="0"/>
        <w:autoSpaceDN w:val="0"/>
        <w:adjustRightInd w:val="0"/>
        <w:spacing w:after="0" w:line="276" w:lineRule="auto"/>
        <w:jc w:val="both"/>
        <w:rPr>
          <w:rFonts w:ascii="Times New Roman" w:hAnsi="Times New Roman" w:cs="Times New Roman"/>
          <w:color w:val="FF0000"/>
          <w:sz w:val="18"/>
          <w:szCs w:val="18"/>
        </w:rPr>
      </w:pPr>
    </w:p>
    <w:p w14:paraId="740A8065" w14:textId="0DD83393"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10. INFORMACJA O PRZEDMIOTOWYCH SRODKACH DOWODOWYCH</w:t>
      </w:r>
    </w:p>
    <w:p w14:paraId="7E827950" w14:textId="0E609A6E" w:rsidR="00041214" w:rsidRPr="00C149F9" w:rsidRDefault="00041214" w:rsidP="008536F7">
      <w:pPr>
        <w:autoSpaceDE w:val="0"/>
        <w:autoSpaceDN w:val="0"/>
        <w:adjustRightInd w:val="0"/>
        <w:spacing w:line="276" w:lineRule="auto"/>
        <w:jc w:val="both"/>
        <w:rPr>
          <w:rFonts w:ascii="Times New Roman" w:hAnsi="Times New Roman" w:cs="Times New Roman"/>
        </w:rPr>
      </w:pPr>
      <w:r w:rsidRPr="00C149F9">
        <w:rPr>
          <w:rFonts w:ascii="Times New Roman" w:hAnsi="Times New Roman" w:cs="Times New Roman"/>
        </w:rPr>
        <w:t xml:space="preserve">10.1 </w:t>
      </w:r>
      <w:r w:rsidR="00316AC8" w:rsidRPr="00C149F9">
        <w:rPr>
          <w:rFonts w:ascii="Times New Roman" w:hAnsi="Times New Roman" w:cs="Times New Roman"/>
        </w:rPr>
        <w:t>Zamawiający nie wymaga złożenia przedmiotowych środków dowodowych.</w:t>
      </w:r>
    </w:p>
    <w:p w14:paraId="4B5E9B10" w14:textId="047F8681" w:rsidR="00041214" w:rsidRPr="00704BB2" w:rsidRDefault="00041214" w:rsidP="00D418FC">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11. INFORMACJA DLA WYKONAWCÓW ZAMIERZAJĄCYCH POWIERZYĆ</w:t>
      </w:r>
      <w:r w:rsidR="000D719C"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WYKONANIE CZĘSCI ZAMÓWIENIA PODWYKONAWCOM</w:t>
      </w:r>
    </w:p>
    <w:p w14:paraId="4B44805F" w14:textId="26DF30F4" w:rsidR="00753B96" w:rsidRPr="00753B96" w:rsidRDefault="00041214" w:rsidP="00753B96">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11.1.</w:t>
      </w:r>
      <w:r w:rsidR="00753B96" w:rsidRPr="00753B96">
        <w:rPr>
          <w:rFonts w:ascii="Times New Roman" w:hAnsi="Times New Roman" w:cs="Times New Roman"/>
          <w:color w:val="000000"/>
          <w:sz w:val="24"/>
          <w:szCs w:val="24"/>
        </w:rPr>
        <w:t xml:space="preserve"> </w:t>
      </w:r>
      <w:r w:rsidR="00753B96" w:rsidRPr="00753B96">
        <w:rPr>
          <w:rFonts w:ascii="Times New Roman" w:hAnsi="Times New Roman" w:cs="Times New Roman"/>
          <w:color w:val="000000"/>
        </w:rPr>
        <w:t xml:space="preserve">Wykonawca może powierzyć wykonanie części zamówienia podwykonawcy. </w:t>
      </w:r>
    </w:p>
    <w:p w14:paraId="1BEE9B41" w14:textId="677C8EFC" w:rsidR="00753B96" w:rsidRDefault="00197557" w:rsidP="00753B96">
      <w:pPr>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11.</w:t>
      </w:r>
      <w:r w:rsidR="00753B96" w:rsidRPr="00753B96">
        <w:rPr>
          <w:rFonts w:ascii="Times New Roman" w:hAnsi="Times New Roman" w:cs="Times New Roman"/>
          <w:color w:val="000000"/>
        </w:rPr>
        <w:t xml:space="preserve">2. Zamawiający </w:t>
      </w:r>
      <w:r w:rsidR="00E35B2A">
        <w:rPr>
          <w:rFonts w:ascii="Times New Roman" w:hAnsi="Times New Roman" w:cs="Times New Roman"/>
          <w:color w:val="000000"/>
        </w:rPr>
        <w:t>żąda</w:t>
      </w:r>
      <w:r w:rsidR="00753B96" w:rsidRPr="00753B96">
        <w:rPr>
          <w:rFonts w:ascii="Times New Roman" w:hAnsi="Times New Roman" w:cs="Times New Roman"/>
          <w:color w:val="000000"/>
        </w:rPr>
        <w:t xml:space="preserve"> wskazania przez wykonawcę, w ofercie, części zamówienia, których wykonanie zamierza powierzyć podwykonawcom, oraz podania nazw ewentualnych podwykonawców, jeżeli są już znani.</w:t>
      </w:r>
    </w:p>
    <w:p w14:paraId="597AFD85" w14:textId="28FD4132" w:rsidR="00E35B2A" w:rsidRDefault="00197557" w:rsidP="00E35B2A">
      <w:pPr>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11.</w:t>
      </w:r>
      <w:r w:rsidR="00E35B2A" w:rsidRPr="00E35B2A">
        <w:rPr>
          <w:rFonts w:ascii="Times New Roman" w:hAnsi="Times New Roman" w:cs="Times New Roman"/>
          <w:color w:val="000000"/>
        </w:rPr>
        <w:t>3. 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073650D1" w14:textId="6CCE402D" w:rsidR="00753B96" w:rsidRDefault="00197557" w:rsidP="00E35B2A">
      <w:pPr>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11.4.</w:t>
      </w:r>
      <w:r w:rsidR="00E35B2A" w:rsidRPr="00E35B2A">
        <w:rPr>
          <w:rFonts w:ascii="Times New Roman" w:hAnsi="Times New Roman" w:cs="Times New Roman"/>
          <w:color w:val="000000"/>
        </w:rPr>
        <w:t xml:space="preserve"> Jeżeli zmiana albo rezygnacja z podwykonawcy dotyczy podmiotu, na którego zasoby wykonawca powoływał się, na zasadach określonych w art. 118 ust. 1</w:t>
      </w:r>
      <w:r>
        <w:rPr>
          <w:rFonts w:ascii="Times New Roman" w:hAnsi="Times New Roman" w:cs="Times New Roman"/>
          <w:color w:val="000000"/>
        </w:rPr>
        <w:t xml:space="preserve"> Pzp</w:t>
      </w:r>
      <w:r w:rsidR="00E35B2A" w:rsidRPr="00E35B2A">
        <w:rPr>
          <w:rFonts w:ascii="Times New Roman" w:hAnsi="Times New Roman" w:cs="Times New Roman"/>
          <w:color w:val="000000"/>
        </w:rPr>
        <w:t xml:space="preserve">, w celu wykazania spełniania warunków udziału w postępowaniu, wykonawca jest obowiązany wykazać zamawiającemu, że proponowany inny podwykonawca lub </w:t>
      </w:r>
      <w:r w:rsidR="00E35B2A" w:rsidRPr="00E35B2A">
        <w:rPr>
          <w:rFonts w:ascii="Times New Roman" w:hAnsi="Times New Roman" w:cs="Times New Roman"/>
          <w:color w:val="000000"/>
        </w:rPr>
        <w:lastRenderedPageBreak/>
        <w:t xml:space="preserve">wykonawca samodzielnie spełnia je w stopniu nie mniejszym niż podwykonawca, na którego zasoby wykonawca powoływał się w trakcie postępowania o udzielenie zamówienia. Przepis art. 122 </w:t>
      </w:r>
      <w:r>
        <w:rPr>
          <w:rFonts w:ascii="Times New Roman" w:hAnsi="Times New Roman" w:cs="Times New Roman"/>
          <w:color w:val="000000"/>
        </w:rPr>
        <w:t xml:space="preserve">Pzp </w:t>
      </w:r>
      <w:r w:rsidR="00E35B2A" w:rsidRPr="00E35B2A">
        <w:rPr>
          <w:rFonts w:ascii="Times New Roman" w:hAnsi="Times New Roman" w:cs="Times New Roman"/>
          <w:color w:val="000000"/>
        </w:rPr>
        <w:t>stosuje się odpowiednio.</w:t>
      </w:r>
    </w:p>
    <w:p w14:paraId="5E41C885" w14:textId="3DAFCEB6" w:rsidR="00041214" w:rsidRDefault="00197557" w:rsidP="00D418FC">
      <w:pPr>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11.5.</w:t>
      </w:r>
      <w:r w:rsidR="000472BB" w:rsidRPr="00704BB2">
        <w:rPr>
          <w:rFonts w:ascii="Times New Roman" w:hAnsi="Times New Roman" w:cs="Times New Roman"/>
          <w:color w:val="000000"/>
        </w:rPr>
        <w:t xml:space="preserve"> </w:t>
      </w:r>
      <w:r w:rsidR="00041214" w:rsidRPr="00704BB2">
        <w:rPr>
          <w:rFonts w:ascii="Times New Roman" w:hAnsi="Times New Roman" w:cs="Times New Roman"/>
          <w:color w:val="000000"/>
        </w:rPr>
        <w:t>Zamawiaj</w:t>
      </w:r>
      <w:r w:rsidR="000472BB" w:rsidRPr="00704BB2">
        <w:rPr>
          <w:rFonts w:ascii="Times New Roman" w:hAnsi="Times New Roman" w:cs="Times New Roman"/>
          <w:color w:val="000000"/>
        </w:rPr>
        <w:t>ą</w:t>
      </w:r>
      <w:r w:rsidR="00041214" w:rsidRPr="00704BB2">
        <w:rPr>
          <w:rFonts w:ascii="Times New Roman" w:hAnsi="Times New Roman" w:cs="Times New Roman"/>
          <w:color w:val="000000"/>
        </w:rPr>
        <w:t xml:space="preserve">cy nie </w:t>
      </w:r>
      <w:r>
        <w:rPr>
          <w:rFonts w:ascii="Times New Roman" w:hAnsi="Times New Roman" w:cs="Times New Roman"/>
          <w:color w:val="000000"/>
        </w:rPr>
        <w:t>zastrzega</w:t>
      </w:r>
      <w:r w:rsidR="00041214" w:rsidRPr="00704BB2">
        <w:rPr>
          <w:rFonts w:ascii="Times New Roman" w:hAnsi="Times New Roman" w:cs="Times New Roman"/>
          <w:color w:val="000000"/>
        </w:rPr>
        <w:t xml:space="preserve"> obowiązku osobistego wykonania kluczowych części</w:t>
      </w:r>
      <w:r w:rsidR="000D719C" w:rsidRPr="00704BB2">
        <w:rPr>
          <w:rFonts w:ascii="Times New Roman" w:hAnsi="Times New Roman" w:cs="Times New Roman"/>
          <w:color w:val="000000"/>
        </w:rPr>
        <w:t xml:space="preserve"> </w:t>
      </w:r>
      <w:r w:rsidR="00041214" w:rsidRPr="00704BB2">
        <w:rPr>
          <w:rFonts w:ascii="Times New Roman" w:hAnsi="Times New Roman" w:cs="Times New Roman"/>
          <w:color w:val="000000"/>
        </w:rPr>
        <w:t>zamówienia przez Wykonawcę.</w:t>
      </w:r>
    </w:p>
    <w:p w14:paraId="6DD1C078" w14:textId="0F44F41E"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12. INFORMACJA DLA WYKONAWCÓW WSPÓLNIE UBIEGAJĄCYCH SIĘ O</w:t>
      </w:r>
      <w:r w:rsidR="000D719C"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UDZIELENIE ZAMÓWIENIA</w:t>
      </w:r>
    </w:p>
    <w:p w14:paraId="4B95C3A3" w14:textId="38275B55"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12.1.</w:t>
      </w:r>
      <w:r w:rsidR="000472BB" w:rsidRPr="00704BB2">
        <w:rPr>
          <w:rFonts w:ascii="Times New Roman" w:hAnsi="Times New Roman" w:cs="Times New Roman"/>
          <w:color w:val="000000"/>
        </w:rPr>
        <w:t xml:space="preserve"> </w:t>
      </w:r>
      <w:r w:rsidRPr="00704BB2">
        <w:rPr>
          <w:rFonts w:ascii="Times New Roman" w:hAnsi="Times New Roman" w:cs="Times New Roman"/>
          <w:color w:val="000000"/>
        </w:rPr>
        <w:t>Wykonawcy mogą wspólnie ubiegać się o udzielenie zamówienia. W takim</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przypadku Wykonawcy zobowiązani są do ustanowienia pełnomocnika do</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reprezentowania ich w postępowaniu o udzielenie zamówienia albo do</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reprezentowania w postępowaniu i zawarcia umowy w sprawie zamówienia</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publicznego.</w:t>
      </w:r>
    </w:p>
    <w:p w14:paraId="647D6A1B" w14:textId="58E7904A" w:rsidR="00041214" w:rsidRPr="00704BB2" w:rsidRDefault="00041214" w:rsidP="00AD4DE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12.2.</w:t>
      </w:r>
      <w:r w:rsidR="000472BB" w:rsidRPr="00704BB2">
        <w:rPr>
          <w:rFonts w:ascii="Times New Roman" w:hAnsi="Times New Roman" w:cs="Times New Roman"/>
          <w:color w:val="000000"/>
        </w:rPr>
        <w:t xml:space="preserve"> </w:t>
      </w:r>
      <w:r w:rsidRPr="00704BB2">
        <w:rPr>
          <w:rFonts w:ascii="Times New Roman" w:hAnsi="Times New Roman" w:cs="Times New Roman"/>
          <w:color w:val="000000"/>
        </w:rPr>
        <w:t>Pełnomocnictwo należy dołączyć do oferty i powinno ono zawierać</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w szczególności wskazanie:</w:t>
      </w:r>
    </w:p>
    <w:p w14:paraId="3A5C694C" w14:textId="77777777" w:rsidR="00041214" w:rsidRPr="00704BB2" w:rsidRDefault="00041214" w:rsidP="00AD4DE2">
      <w:pPr>
        <w:autoSpaceDE w:val="0"/>
        <w:autoSpaceDN w:val="0"/>
        <w:adjustRightInd w:val="0"/>
        <w:spacing w:after="0"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a) postępowania o udzielenie zamówienia publicznego, którego dotyczy,</w:t>
      </w:r>
    </w:p>
    <w:p w14:paraId="06405A23" w14:textId="77777777" w:rsidR="00041214" w:rsidRPr="00704BB2" w:rsidRDefault="00041214" w:rsidP="00AD4DE2">
      <w:pPr>
        <w:autoSpaceDE w:val="0"/>
        <w:autoSpaceDN w:val="0"/>
        <w:adjustRightInd w:val="0"/>
        <w:spacing w:after="0"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b) wszystkich Wykonawców ubiegających się wspólnie o udzielenie zamówienia,</w:t>
      </w:r>
    </w:p>
    <w:p w14:paraId="6DCE95CD" w14:textId="77777777" w:rsidR="00041214" w:rsidRPr="00704BB2" w:rsidRDefault="00041214" w:rsidP="00AD4DE2">
      <w:pPr>
        <w:autoSpaceDE w:val="0"/>
        <w:autoSpaceDN w:val="0"/>
        <w:adjustRightInd w:val="0"/>
        <w:spacing w:after="0"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c) ustanowienie pełnomocnika oraz zakresu jego umocowania.</w:t>
      </w:r>
    </w:p>
    <w:p w14:paraId="57199900" w14:textId="647C8A6F" w:rsidR="00041214" w:rsidRPr="00704BB2" w:rsidRDefault="00041214" w:rsidP="00AD4DE2">
      <w:pPr>
        <w:autoSpaceDE w:val="0"/>
        <w:autoSpaceDN w:val="0"/>
        <w:adjustRightInd w:val="0"/>
        <w:spacing w:before="240" w:line="276" w:lineRule="auto"/>
        <w:jc w:val="both"/>
        <w:rPr>
          <w:rFonts w:ascii="Times New Roman" w:hAnsi="Times New Roman" w:cs="Times New Roman"/>
          <w:color w:val="000000"/>
        </w:rPr>
      </w:pPr>
      <w:bookmarkStart w:id="7" w:name="_Hlk71531623"/>
      <w:r w:rsidRPr="00704BB2">
        <w:rPr>
          <w:rFonts w:ascii="Times New Roman" w:hAnsi="Times New Roman" w:cs="Times New Roman"/>
          <w:color w:val="000000"/>
        </w:rPr>
        <w:t xml:space="preserve">12.3. </w:t>
      </w:r>
      <w:bookmarkStart w:id="8" w:name="_Hlk71531725"/>
      <w:bookmarkEnd w:id="7"/>
      <w:r w:rsidRPr="00704BB2">
        <w:rPr>
          <w:rFonts w:ascii="Times New Roman" w:hAnsi="Times New Roman" w:cs="Times New Roman"/>
          <w:color w:val="000000"/>
        </w:rPr>
        <w:t>W przypadku wspólnego ubiegania się o zamówienie przez Wykonawców</w:t>
      </w:r>
      <w:bookmarkEnd w:id="8"/>
      <w:r w:rsidRPr="00704BB2">
        <w:rPr>
          <w:rFonts w:ascii="Times New Roman" w:hAnsi="Times New Roman" w:cs="Times New Roman"/>
          <w:color w:val="000000"/>
        </w:rPr>
        <w:t>,</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dokument </w:t>
      </w:r>
      <w:r w:rsidRPr="00704BB2">
        <w:rPr>
          <w:rFonts w:ascii="Times New Roman" w:hAnsi="Times New Roman" w:cs="Times New Roman"/>
          <w:b/>
          <w:bCs/>
          <w:color w:val="000000"/>
        </w:rPr>
        <w:t>”Oświadczenia o niepodleganiu wykluczeniu oraz spełnianiu warunków</w:t>
      </w:r>
      <w:r w:rsidR="000D719C"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udziału”,</w:t>
      </w:r>
      <w:r w:rsidRPr="00704BB2">
        <w:rPr>
          <w:rFonts w:ascii="Times New Roman" w:hAnsi="Times New Roman" w:cs="Times New Roman"/>
          <w:color w:val="000000"/>
        </w:rPr>
        <w:t xml:space="preserve"> o którym mowa w pkt. 9.1.</w:t>
      </w:r>
      <w:r w:rsidR="00386084">
        <w:rPr>
          <w:rFonts w:ascii="Times New Roman" w:hAnsi="Times New Roman" w:cs="Times New Roman"/>
          <w:color w:val="000000"/>
        </w:rPr>
        <w:t>4)</w:t>
      </w:r>
      <w:r w:rsidRPr="00704BB2">
        <w:rPr>
          <w:rFonts w:ascii="Times New Roman" w:hAnsi="Times New Roman" w:cs="Times New Roman"/>
          <w:color w:val="000000"/>
        </w:rPr>
        <w:t xml:space="preserve"> SWZ, </w:t>
      </w:r>
      <w:r w:rsidRPr="00704BB2">
        <w:rPr>
          <w:rFonts w:ascii="Times New Roman" w:hAnsi="Times New Roman" w:cs="Times New Roman"/>
          <w:color w:val="000000"/>
          <w:u w:val="single"/>
        </w:rPr>
        <w:t>składa każdy z Wykonawców</w:t>
      </w:r>
      <w:r w:rsidRPr="00704BB2">
        <w:rPr>
          <w:rFonts w:ascii="Times New Roman" w:hAnsi="Times New Roman" w:cs="Times New Roman"/>
          <w:color w:val="000000"/>
        </w:rPr>
        <w:t xml:space="preserve"> wspólnie</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ubiegających się o zamówienie. Oświadczenia te potwierdzają brak podstaw</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wykluczenia oraz spełnianie warunków udziału w postępowaniu w zakresie,</w:t>
      </w:r>
      <w:r w:rsidR="009013F8" w:rsidRPr="00704BB2">
        <w:rPr>
          <w:rFonts w:ascii="Times New Roman" w:hAnsi="Times New Roman" w:cs="Times New Roman"/>
          <w:color w:val="000000"/>
        </w:rPr>
        <w:t xml:space="preserve"> </w:t>
      </w:r>
      <w:r w:rsidRPr="00704BB2">
        <w:rPr>
          <w:rFonts w:ascii="Times New Roman" w:hAnsi="Times New Roman" w:cs="Times New Roman"/>
          <w:color w:val="000000"/>
        </w:rPr>
        <w:t>w jakim każdy z Wykonawców wykazuje spełnianie warunków udziału</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w postępowaniu.</w:t>
      </w:r>
    </w:p>
    <w:p w14:paraId="26765C1E" w14:textId="2F08399C" w:rsidR="00D31387" w:rsidRDefault="00807521" w:rsidP="00807521">
      <w:pPr>
        <w:autoSpaceDE w:val="0"/>
        <w:autoSpaceDN w:val="0"/>
        <w:adjustRightInd w:val="0"/>
        <w:spacing w:before="240" w:line="276" w:lineRule="auto"/>
        <w:jc w:val="both"/>
        <w:rPr>
          <w:rFonts w:ascii="Times New Roman" w:hAnsi="Times New Roman" w:cs="Times New Roman"/>
          <w:color w:val="000000"/>
        </w:rPr>
      </w:pPr>
      <w:r w:rsidRPr="00704BB2">
        <w:rPr>
          <w:rFonts w:ascii="Times New Roman" w:hAnsi="Times New Roman" w:cs="Times New Roman"/>
          <w:color w:val="000000"/>
        </w:rPr>
        <w:t xml:space="preserve">12.4. </w:t>
      </w:r>
      <w:r w:rsidR="00D31387" w:rsidRPr="00D31387">
        <w:rPr>
          <w:rFonts w:ascii="Times New Roman" w:hAnsi="Times New Roman" w:cs="Times New Roman"/>
          <w:color w:val="000000"/>
        </w:rPr>
        <w:t>Przepisy dotyczące wykonawcy stosuje się odpowiednio do wykonawców wspólnie ubiegających się o udzielenie zamówienia.</w:t>
      </w:r>
    </w:p>
    <w:p w14:paraId="2B546789" w14:textId="00286E65" w:rsidR="00807521" w:rsidRPr="00704BB2" w:rsidRDefault="00D31387" w:rsidP="00D31387">
      <w:pPr>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 xml:space="preserve">12.5. </w:t>
      </w:r>
      <w:r w:rsidR="00807521" w:rsidRPr="00704BB2">
        <w:rPr>
          <w:rFonts w:ascii="Times New Roman" w:hAnsi="Times New Roman" w:cs="Times New Roman"/>
          <w:color w:val="000000"/>
        </w:rPr>
        <w:t>W przypadku wspólnego ubiegania się o zamówienie przez Wykonawców:</w:t>
      </w:r>
    </w:p>
    <w:p w14:paraId="051D76B9" w14:textId="6451D3BA" w:rsidR="00807521" w:rsidRPr="00D31387" w:rsidRDefault="00807521" w:rsidP="00D31387">
      <w:pPr>
        <w:autoSpaceDE w:val="0"/>
        <w:autoSpaceDN w:val="0"/>
        <w:adjustRightInd w:val="0"/>
        <w:spacing w:line="276" w:lineRule="auto"/>
        <w:jc w:val="both"/>
        <w:rPr>
          <w:rFonts w:ascii="Times New Roman" w:hAnsi="Times New Roman" w:cs="Times New Roman"/>
        </w:rPr>
      </w:pPr>
      <w:r w:rsidRPr="00D31387">
        <w:rPr>
          <w:rFonts w:ascii="Times New Roman" w:hAnsi="Times New Roman" w:cs="Times New Roman"/>
        </w:rPr>
        <w:t xml:space="preserve">- warunek dotyczący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390FE869" w14:textId="22CA3B1F" w:rsidR="00807521" w:rsidRPr="00D31387" w:rsidRDefault="00807521" w:rsidP="00807521">
      <w:pPr>
        <w:autoSpaceDE w:val="0"/>
        <w:autoSpaceDN w:val="0"/>
        <w:adjustRightInd w:val="0"/>
        <w:spacing w:before="240" w:line="276" w:lineRule="auto"/>
        <w:jc w:val="both"/>
        <w:rPr>
          <w:rFonts w:ascii="Times New Roman" w:hAnsi="Times New Roman" w:cs="Times New Roman"/>
        </w:rPr>
      </w:pPr>
      <w:r w:rsidRPr="00D31387">
        <w:rPr>
          <w:rFonts w:ascii="Times New Roman" w:hAnsi="Times New Roman" w:cs="Times New Roman"/>
        </w:rPr>
        <w:t>- wykonawcy wspólnie ubiegający się o udzielenie zamówienia dołączają do oferty oświadczenie, z którego wynika, które roboty budowlane, dostawy lub usługi wykonają poszczególni wykonawcy;</w:t>
      </w:r>
    </w:p>
    <w:p w14:paraId="23237A51" w14:textId="77777777" w:rsidR="00AF0CB9" w:rsidRDefault="00041214" w:rsidP="00AF0CB9">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13. INFORMACJE O SPOSOBIE POROZUMIEWANIA SIĘ ZAMAWIAJĄCEGO Z</w:t>
      </w:r>
      <w:r w:rsidR="000D719C"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WYKONAWCAMI</w:t>
      </w:r>
    </w:p>
    <w:p w14:paraId="2E176C62" w14:textId="5BEF2755" w:rsidR="005F1978" w:rsidRPr="00AF0CB9" w:rsidRDefault="005F1978" w:rsidP="00AF0CB9">
      <w:pPr>
        <w:autoSpaceDE w:val="0"/>
        <w:autoSpaceDN w:val="0"/>
        <w:adjustRightInd w:val="0"/>
        <w:spacing w:after="0" w:line="276" w:lineRule="auto"/>
        <w:jc w:val="both"/>
        <w:rPr>
          <w:rFonts w:ascii="Times New Roman" w:hAnsi="Times New Roman" w:cs="Times New Roman"/>
          <w:b/>
          <w:bCs/>
          <w:color w:val="000000"/>
        </w:rPr>
      </w:pPr>
      <w:r>
        <w:rPr>
          <w:rFonts w:ascii="Times New Roman" w:hAnsi="Times New Roman" w:cs="Times New Roman"/>
        </w:rPr>
        <w:t>13.</w:t>
      </w:r>
      <w:r w:rsidRPr="007629C0">
        <w:rPr>
          <w:rFonts w:ascii="Times New Roman" w:hAnsi="Times New Roman" w:cs="Times New Roman"/>
        </w:rPr>
        <w:t>1. 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 o których mowa w ustawie z dnia 18 lipca 2002 r. o świadczeniu usług drogą elektroniczną (Dz. U. 2020 r. poz. 344 z późn. zm.).</w:t>
      </w:r>
    </w:p>
    <w:p w14:paraId="53A5C271" w14:textId="37D93019" w:rsidR="005F1978" w:rsidRPr="007629C0" w:rsidRDefault="005F1978" w:rsidP="005F1978">
      <w:pPr>
        <w:autoSpaceDE w:val="0"/>
        <w:autoSpaceDN w:val="0"/>
        <w:adjustRightInd w:val="0"/>
        <w:spacing w:before="240" w:after="0" w:line="276" w:lineRule="auto"/>
        <w:jc w:val="both"/>
        <w:rPr>
          <w:rFonts w:ascii="Times New Roman" w:hAnsi="Times New Roman" w:cs="Times New Roman"/>
        </w:rPr>
      </w:pPr>
      <w:r>
        <w:rPr>
          <w:rFonts w:ascii="Times New Roman" w:hAnsi="Times New Roman" w:cs="Times New Roman"/>
        </w:rPr>
        <w:t>13.</w:t>
      </w:r>
      <w:r w:rsidRPr="007629C0">
        <w:rPr>
          <w:rFonts w:ascii="Times New Roman" w:hAnsi="Times New Roman" w:cs="Times New Roman"/>
        </w:rPr>
        <w:t xml:space="preserve">2. W postępowaniu o udzielenie zamówienia o wartości mniejszej niż progi unijne ofertę, oświadczenie, o którym mowa w art. 125 ust. 1, składa się, pod rygorem nieważności, w formie  elektronicznej lub w postaci elektronicznej opatrzonej </w:t>
      </w:r>
      <w:r>
        <w:rPr>
          <w:rFonts w:ascii="Times New Roman" w:hAnsi="Times New Roman" w:cs="Times New Roman"/>
          <w:color w:val="000000"/>
        </w:rPr>
        <w:t>kwalifikowanym</w:t>
      </w:r>
      <w:r w:rsidRPr="00704BB2">
        <w:rPr>
          <w:rFonts w:ascii="Times New Roman" w:hAnsi="Times New Roman" w:cs="Times New Roman"/>
          <w:color w:val="000000"/>
        </w:rPr>
        <w:t xml:space="preserve"> podpisem</w:t>
      </w:r>
      <w:r>
        <w:rPr>
          <w:rFonts w:ascii="Times New Roman" w:hAnsi="Times New Roman" w:cs="Times New Roman"/>
          <w:color w:val="000000"/>
        </w:rPr>
        <w:t xml:space="preserve"> elektronicznym, podpisem </w:t>
      </w:r>
      <w:r w:rsidRPr="00704BB2">
        <w:rPr>
          <w:rFonts w:ascii="Times New Roman" w:hAnsi="Times New Roman" w:cs="Times New Roman"/>
          <w:color w:val="000000"/>
        </w:rPr>
        <w:t xml:space="preserve">zaufanym lub </w:t>
      </w:r>
      <w:r>
        <w:rPr>
          <w:rFonts w:ascii="Times New Roman" w:hAnsi="Times New Roman" w:cs="Times New Roman"/>
          <w:color w:val="000000"/>
        </w:rPr>
        <w:t xml:space="preserve">elektronicznym </w:t>
      </w:r>
      <w:r w:rsidRPr="00704BB2">
        <w:rPr>
          <w:rFonts w:ascii="Times New Roman" w:hAnsi="Times New Roman" w:cs="Times New Roman"/>
          <w:color w:val="000000"/>
        </w:rPr>
        <w:t>podpisem osobistym</w:t>
      </w:r>
      <w:r>
        <w:rPr>
          <w:rFonts w:ascii="Times New Roman" w:hAnsi="Times New Roman" w:cs="Times New Roman"/>
          <w:color w:val="000000"/>
        </w:rPr>
        <w:t>.</w:t>
      </w:r>
    </w:p>
    <w:p w14:paraId="192156E6" w14:textId="0A6AB6E3" w:rsidR="005F1978" w:rsidRPr="008E4FF8" w:rsidRDefault="005F1978" w:rsidP="005F1978">
      <w:pPr>
        <w:autoSpaceDE w:val="0"/>
        <w:autoSpaceDN w:val="0"/>
        <w:adjustRightInd w:val="0"/>
        <w:spacing w:before="240" w:after="0" w:line="276" w:lineRule="auto"/>
        <w:jc w:val="both"/>
        <w:rPr>
          <w:rFonts w:ascii="Times New Roman" w:hAnsi="Times New Roman" w:cs="Times New Roman"/>
          <w:color w:val="FF0000"/>
        </w:rPr>
      </w:pPr>
      <w:r w:rsidRPr="008E4FF8">
        <w:rPr>
          <w:rFonts w:ascii="Times New Roman" w:hAnsi="Times New Roman" w:cs="Times New Roman"/>
        </w:rPr>
        <w:t xml:space="preserve">13.3. Komunikacja w postępowaniu odbywa się za pośrednictwem </w:t>
      </w:r>
      <w:bookmarkStart w:id="9" w:name="_Hlk72839132"/>
      <w:r w:rsidRPr="008E4FF8">
        <w:rPr>
          <w:rFonts w:ascii="Times New Roman" w:hAnsi="Times New Roman" w:cs="Times New Roman"/>
        </w:rPr>
        <w:t xml:space="preserve">Platformy zakupowej pod adresem   </w:t>
      </w:r>
      <w:r w:rsidR="00C36F6F" w:rsidRPr="008E4FF8">
        <w:rPr>
          <w:rFonts w:ascii="Times New Roman" w:eastAsia="Times New Roman" w:hAnsi="Times New Roman" w:cs="Times New Roman"/>
          <w:u w:val="single"/>
          <w:lang w:eastAsia="pl-PL"/>
        </w:rPr>
        <w:t>https://platformazakupowa.pl/pn/rewal/proceedings</w:t>
      </w:r>
      <w:r w:rsidRPr="008E4FF8">
        <w:rPr>
          <w:rFonts w:ascii="Times New Roman" w:hAnsi="Times New Roman" w:cs="Times New Roman"/>
        </w:rPr>
        <w:t xml:space="preserve">     </w:t>
      </w:r>
    </w:p>
    <w:bookmarkEnd w:id="9"/>
    <w:p w14:paraId="2F0F73F9" w14:textId="117B8B88" w:rsidR="005F1978" w:rsidRPr="003E7989" w:rsidRDefault="005F1978" w:rsidP="005F1978">
      <w:pPr>
        <w:autoSpaceDE w:val="0"/>
        <w:autoSpaceDN w:val="0"/>
        <w:adjustRightInd w:val="0"/>
        <w:spacing w:before="240" w:after="0" w:line="276" w:lineRule="auto"/>
        <w:jc w:val="both"/>
        <w:rPr>
          <w:rFonts w:ascii="Times New Roman" w:hAnsi="Times New Roman" w:cs="Times New Roman"/>
        </w:rPr>
      </w:pPr>
      <w:r>
        <w:rPr>
          <w:rFonts w:ascii="Times New Roman" w:hAnsi="Times New Roman" w:cs="Times New Roman"/>
        </w:rPr>
        <w:t>13.</w:t>
      </w:r>
      <w:r w:rsidRPr="007629C0">
        <w:rPr>
          <w:rFonts w:ascii="Times New Roman" w:hAnsi="Times New Roman" w:cs="Times New Roman"/>
        </w:rPr>
        <w:t>4. W przypadku awarii platformy, Zamawiający może również kontaktować się z Wykonawcami za         pośrednictwem poczty elektronicznej – email:</w:t>
      </w:r>
      <w:r>
        <w:rPr>
          <w:rFonts w:ascii="Times New Roman" w:hAnsi="Times New Roman" w:cs="Times New Roman"/>
        </w:rPr>
        <w:t xml:space="preserve"> </w:t>
      </w:r>
      <w:hyperlink r:id="rId8" w:history="1">
        <w:r w:rsidR="00C36F6F" w:rsidRPr="00E909A6">
          <w:rPr>
            <w:rStyle w:val="Hipercze"/>
            <w:rFonts w:ascii="Times New Roman" w:hAnsi="Times New Roman" w:cs="Times New Roman"/>
          </w:rPr>
          <w:t>zp@rewal.pl</w:t>
        </w:r>
      </w:hyperlink>
      <w:r w:rsidR="00C36F6F">
        <w:rPr>
          <w:rFonts w:ascii="Times New Roman" w:hAnsi="Times New Roman" w:cs="Times New Roman"/>
        </w:rPr>
        <w:t xml:space="preserve"> ,</w:t>
      </w:r>
      <w:r w:rsidRPr="003E7989">
        <w:rPr>
          <w:rFonts w:ascii="Times New Roman" w:hAnsi="Times New Roman" w:cs="Times New Roman"/>
          <w:color w:val="FF0000"/>
        </w:rPr>
        <w:t xml:space="preserve"> </w:t>
      </w:r>
      <w:r w:rsidRPr="003E7989">
        <w:rPr>
          <w:rFonts w:ascii="Times New Roman" w:hAnsi="Times New Roman" w:cs="Times New Roman"/>
        </w:rPr>
        <w:t xml:space="preserve">a wszelkie informacje odnośnie postępowania zostaną umieszczone na stronie internetowej zamawiającego:  </w:t>
      </w:r>
      <w:r w:rsidRPr="003E7989">
        <w:rPr>
          <w:rFonts w:ascii="Times New Roman" w:eastAsia="Times New Roman" w:hAnsi="Times New Roman" w:cs="Times New Roman"/>
          <w:lang w:eastAsia="zh-CN"/>
        </w:rPr>
        <w:t>http://www.bip.</w:t>
      </w:r>
      <w:r w:rsidR="00C36F6F">
        <w:rPr>
          <w:rFonts w:ascii="Times New Roman" w:eastAsia="Times New Roman" w:hAnsi="Times New Roman" w:cs="Times New Roman"/>
          <w:lang w:eastAsia="zh-CN"/>
        </w:rPr>
        <w:t>rewal</w:t>
      </w:r>
      <w:r w:rsidRPr="003E7989">
        <w:rPr>
          <w:rFonts w:ascii="Times New Roman" w:eastAsia="Times New Roman" w:hAnsi="Times New Roman" w:cs="Times New Roman"/>
          <w:lang w:eastAsia="zh-CN"/>
        </w:rPr>
        <w:t>.pl</w:t>
      </w:r>
      <w:r>
        <w:rPr>
          <w:rFonts w:ascii="Times New Roman" w:eastAsia="Times New Roman" w:hAnsi="Times New Roman" w:cs="Times New Roman"/>
          <w:lang w:eastAsia="zh-CN"/>
        </w:rPr>
        <w:t>.</w:t>
      </w:r>
    </w:p>
    <w:p w14:paraId="7EE0D6B1" w14:textId="49D6E070" w:rsidR="005F1978" w:rsidRPr="007629C0" w:rsidRDefault="005F1978" w:rsidP="005F1978">
      <w:pPr>
        <w:autoSpaceDE w:val="0"/>
        <w:autoSpaceDN w:val="0"/>
        <w:adjustRightInd w:val="0"/>
        <w:spacing w:before="240" w:after="0" w:line="276" w:lineRule="auto"/>
        <w:jc w:val="both"/>
        <w:rPr>
          <w:rFonts w:ascii="Times New Roman" w:hAnsi="Times New Roman" w:cs="Times New Roman"/>
        </w:rPr>
      </w:pPr>
      <w:r>
        <w:rPr>
          <w:rFonts w:ascii="Times New Roman" w:hAnsi="Times New Roman" w:cs="Times New Roman"/>
        </w:rPr>
        <w:t>13.</w:t>
      </w:r>
      <w:r w:rsidRPr="007629C0">
        <w:rPr>
          <w:rFonts w:ascii="Times New Roman" w:hAnsi="Times New Roman" w:cs="Times New Roman"/>
        </w:rPr>
        <w:t xml:space="preserve">5. Regulamin korzystania z Platformy Zakupowej znajduje się pod adresem:        </w:t>
      </w:r>
      <w:hyperlink r:id="rId9" w:history="1">
        <w:r w:rsidRPr="007629C0">
          <w:rPr>
            <w:rStyle w:val="Hipercze"/>
            <w:rFonts w:ascii="Times New Roman" w:hAnsi="Times New Roman" w:cs="Times New Roman"/>
          </w:rPr>
          <w:t>https://platformazakupowa.pl/strona/1-regulamin</w:t>
        </w:r>
      </w:hyperlink>
    </w:p>
    <w:p w14:paraId="12995032" w14:textId="402E0337" w:rsidR="005F1978" w:rsidRPr="007629C0" w:rsidRDefault="005F1978" w:rsidP="005F1978">
      <w:pPr>
        <w:autoSpaceDE w:val="0"/>
        <w:autoSpaceDN w:val="0"/>
        <w:adjustRightInd w:val="0"/>
        <w:spacing w:before="240" w:after="0" w:line="276" w:lineRule="auto"/>
        <w:jc w:val="both"/>
        <w:rPr>
          <w:rFonts w:ascii="Times New Roman" w:hAnsi="Times New Roman" w:cs="Times New Roman"/>
        </w:rPr>
      </w:pPr>
      <w:r>
        <w:rPr>
          <w:rFonts w:ascii="Times New Roman" w:hAnsi="Times New Roman" w:cs="Times New Roman"/>
        </w:rPr>
        <w:lastRenderedPageBreak/>
        <w:t>13.</w:t>
      </w:r>
      <w:r w:rsidRPr="007629C0">
        <w:rPr>
          <w:rFonts w:ascii="Times New Roman" w:hAnsi="Times New Roman" w:cs="Times New Roman"/>
        </w:rPr>
        <w:t>6. Zamawiający informuje, że instrukcje korzystania z Platformy Zakupowej dotyczące w</w:t>
      </w:r>
      <w:r>
        <w:rPr>
          <w:rFonts w:ascii="Times New Roman" w:hAnsi="Times New Roman" w:cs="Times New Roman"/>
        </w:rPr>
        <w:t xml:space="preserve"> </w:t>
      </w:r>
      <w:r w:rsidRPr="007629C0">
        <w:rPr>
          <w:rFonts w:ascii="Times New Roman" w:hAnsi="Times New Roman" w:cs="Times New Roman"/>
        </w:rPr>
        <w:t xml:space="preserve"> szczególności logowania, pobierania dokumentacji, składania wniosków o wyjaśnienie treści SWZ,</w:t>
      </w:r>
      <w:r>
        <w:rPr>
          <w:rFonts w:ascii="Times New Roman" w:hAnsi="Times New Roman" w:cs="Times New Roman"/>
        </w:rPr>
        <w:t xml:space="preserve"> </w:t>
      </w:r>
      <w:r w:rsidRPr="007629C0">
        <w:rPr>
          <w:rFonts w:ascii="Times New Roman" w:hAnsi="Times New Roman" w:cs="Times New Roman"/>
        </w:rPr>
        <w:t xml:space="preserve">składania ofert oraz innych czynności, podejmowanych w niniejszym postepowaniu przy użyciu Platformy Zakupowej znajdują się w zakładce „Instrukcje dla Wykonawców” na stronie  </w:t>
      </w:r>
      <w:hyperlink r:id="rId10" w:history="1">
        <w:r w:rsidRPr="007629C0">
          <w:rPr>
            <w:rStyle w:val="Hipercze"/>
            <w:rFonts w:ascii="Times New Roman" w:hAnsi="Times New Roman" w:cs="Times New Roman"/>
          </w:rPr>
          <w:t>http://platformazakupowa.pl/strona/45-instrukcje</w:t>
        </w:r>
      </w:hyperlink>
    </w:p>
    <w:p w14:paraId="1EA64670" w14:textId="31842F37" w:rsidR="005F1978" w:rsidRDefault="005F1978" w:rsidP="005F1978">
      <w:pPr>
        <w:autoSpaceDE w:val="0"/>
        <w:autoSpaceDN w:val="0"/>
        <w:adjustRightInd w:val="0"/>
        <w:spacing w:before="240" w:after="0" w:line="276" w:lineRule="auto"/>
        <w:jc w:val="both"/>
        <w:rPr>
          <w:rFonts w:ascii="Times New Roman" w:hAnsi="Times New Roman" w:cs="Times New Roman"/>
        </w:rPr>
      </w:pPr>
      <w:r>
        <w:rPr>
          <w:rFonts w:ascii="Times New Roman" w:hAnsi="Times New Roman" w:cs="Times New Roman"/>
        </w:rPr>
        <w:t>13.</w:t>
      </w:r>
      <w:r w:rsidRPr="007629C0">
        <w:rPr>
          <w:rFonts w:ascii="Times New Roman" w:hAnsi="Times New Roman" w:cs="Times New Roman"/>
        </w:rPr>
        <w:t xml:space="preserve">7. Minimalne wymagania techniczne umożliwiające korzystanie ze Strony platformazakupowa.pl to         przeglądarka internetowa Internet Explorer, Chrome i FireFox w najnowszej dostępnej wersji, z włączoną obsługą języka Javascript, akceptująca pliki typu „cookies” oraz łącze internetowe o przepustowości co najmniej 256 kbit/s. platformazakupowa.pl jest zoptymalizowana dla mniejszej </w:t>
      </w:r>
      <w:r>
        <w:rPr>
          <w:rFonts w:ascii="Times New Roman" w:hAnsi="Times New Roman" w:cs="Times New Roman"/>
        </w:rPr>
        <w:t>r</w:t>
      </w:r>
      <w:r w:rsidRPr="007629C0">
        <w:rPr>
          <w:rFonts w:ascii="Times New Roman" w:hAnsi="Times New Roman" w:cs="Times New Roman"/>
        </w:rPr>
        <w:t>ozdzielczości ekranu 1024x768 pikseli.</w:t>
      </w:r>
    </w:p>
    <w:p w14:paraId="4A26C446" w14:textId="77777777" w:rsidR="000A4E66" w:rsidRPr="007629C0" w:rsidRDefault="000A4E66" w:rsidP="005F1978">
      <w:pPr>
        <w:autoSpaceDE w:val="0"/>
        <w:autoSpaceDN w:val="0"/>
        <w:adjustRightInd w:val="0"/>
        <w:spacing w:before="240" w:after="0" w:line="276" w:lineRule="auto"/>
        <w:jc w:val="both"/>
        <w:rPr>
          <w:rFonts w:ascii="Times New Roman" w:hAnsi="Times New Roman" w:cs="Times New Roman"/>
        </w:rPr>
      </w:pPr>
    </w:p>
    <w:p w14:paraId="49640066" w14:textId="4B8722B9" w:rsidR="00041214" w:rsidRPr="00704BB2" w:rsidRDefault="00041214" w:rsidP="00704BB2">
      <w:pPr>
        <w:autoSpaceDE w:val="0"/>
        <w:autoSpaceDN w:val="0"/>
        <w:adjustRightInd w:val="0"/>
        <w:spacing w:before="240" w:line="240" w:lineRule="auto"/>
        <w:jc w:val="both"/>
        <w:rPr>
          <w:rFonts w:ascii="Times New Roman" w:hAnsi="Times New Roman" w:cs="Times New Roman"/>
          <w:b/>
          <w:bCs/>
          <w:color w:val="000000"/>
        </w:rPr>
      </w:pPr>
      <w:r w:rsidRPr="00704BB2">
        <w:rPr>
          <w:rFonts w:ascii="Times New Roman" w:hAnsi="Times New Roman" w:cs="Times New Roman"/>
          <w:b/>
          <w:bCs/>
          <w:color w:val="000000"/>
        </w:rPr>
        <w:t>14. OPIS SPOSOBU UDZIELANIA WYJA</w:t>
      </w:r>
      <w:r w:rsidR="00C27614" w:rsidRPr="00704BB2">
        <w:rPr>
          <w:rFonts w:ascii="Times New Roman" w:hAnsi="Times New Roman" w:cs="Times New Roman"/>
          <w:b/>
          <w:bCs/>
          <w:color w:val="000000"/>
        </w:rPr>
        <w:t>Ś</w:t>
      </w:r>
      <w:r w:rsidRPr="00704BB2">
        <w:rPr>
          <w:rFonts w:ascii="Times New Roman" w:hAnsi="Times New Roman" w:cs="Times New Roman"/>
          <w:b/>
          <w:bCs/>
          <w:color w:val="000000"/>
        </w:rPr>
        <w:t>NIEŃ TRESCI SWZ</w:t>
      </w:r>
    </w:p>
    <w:p w14:paraId="22B1DE6E" w14:textId="134DCEA6" w:rsidR="00041214" w:rsidRPr="0080156C" w:rsidRDefault="00041214" w:rsidP="00704BB2">
      <w:pPr>
        <w:autoSpaceDE w:val="0"/>
        <w:autoSpaceDN w:val="0"/>
        <w:adjustRightInd w:val="0"/>
        <w:spacing w:before="240" w:line="276" w:lineRule="auto"/>
        <w:jc w:val="both"/>
        <w:rPr>
          <w:rFonts w:ascii="Times New Roman" w:hAnsi="Times New Roman" w:cs="Times New Roman"/>
          <w:color w:val="000000" w:themeColor="text1"/>
        </w:rPr>
      </w:pPr>
      <w:r w:rsidRPr="00B3761F">
        <w:rPr>
          <w:rFonts w:ascii="Times New Roman" w:hAnsi="Times New Roman" w:cs="Times New Roman"/>
          <w:color w:val="000000" w:themeColor="text1"/>
        </w:rPr>
        <w:t>14.1. Wykonawca może zwrócić się do Zamawiającego z wnioskiem o wyjaśnienie</w:t>
      </w:r>
      <w:r w:rsidR="004D556D" w:rsidRPr="00B3761F">
        <w:rPr>
          <w:rFonts w:ascii="Times New Roman" w:hAnsi="Times New Roman" w:cs="Times New Roman"/>
          <w:color w:val="000000" w:themeColor="text1"/>
        </w:rPr>
        <w:t xml:space="preserve"> </w:t>
      </w:r>
      <w:r w:rsidRPr="00B3761F">
        <w:rPr>
          <w:rFonts w:ascii="Times New Roman" w:hAnsi="Times New Roman" w:cs="Times New Roman"/>
          <w:color w:val="000000" w:themeColor="text1"/>
        </w:rPr>
        <w:t xml:space="preserve">treści SWZ, przekazanym </w:t>
      </w:r>
      <w:r w:rsidRPr="0080156C">
        <w:rPr>
          <w:rFonts w:ascii="Times New Roman" w:hAnsi="Times New Roman" w:cs="Times New Roman"/>
          <w:color w:val="000000" w:themeColor="text1"/>
        </w:rPr>
        <w:t>za pośrednictwem Platformy.</w:t>
      </w:r>
    </w:p>
    <w:p w14:paraId="3FFD882C" w14:textId="56237537" w:rsidR="00041214" w:rsidRPr="0080156C" w:rsidRDefault="00041214" w:rsidP="00AD4DE2">
      <w:pPr>
        <w:autoSpaceDE w:val="0"/>
        <w:autoSpaceDN w:val="0"/>
        <w:adjustRightInd w:val="0"/>
        <w:spacing w:line="276" w:lineRule="auto"/>
        <w:jc w:val="both"/>
        <w:rPr>
          <w:rFonts w:ascii="Times New Roman" w:hAnsi="Times New Roman" w:cs="Times New Roman"/>
          <w:color w:val="000000" w:themeColor="text1"/>
        </w:rPr>
      </w:pPr>
      <w:r w:rsidRPr="0080156C">
        <w:rPr>
          <w:rFonts w:ascii="Times New Roman" w:hAnsi="Times New Roman" w:cs="Times New Roman"/>
          <w:color w:val="000000" w:themeColor="text1"/>
        </w:rPr>
        <w:t>14.2. Zamawiający udzieli wyjaśnień niezwłocznie, jednak nie później niż na 2 dni</w:t>
      </w:r>
      <w:r w:rsidR="004D556D" w:rsidRPr="0080156C">
        <w:rPr>
          <w:rFonts w:ascii="Times New Roman" w:hAnsi="Times New Roman" w:cs="Times New Roman"/>
          <w:color w:val="000000" w:themeColor="text1"/>
        </w:rPr>
        <w:t xml:space="preserve"> </w:t>
      </w:r>
      <w:r w:rsidRPr="0080156C">
        <w:rPr>
          <w:rFonts w:ascii="Times New Roman" w:hAnsi="Times New Roman" w:cs="Times New Roman"/>
          <w:color w:val="000000" w:themeColor="text1"/>
        </w:rPr>
        <w:t>przed upływem terminu składania ofert, pod warunkiem, że wniosek</w:t>
      </w:r>
      <w:r w:rsidR="004D556D" w:rsidRPr="0080156C">
        <w:rPr>
          <w:rFonts w:ascii="Times New Roman" w:hAnsi="Times New Roman" w:cs="Times New Roman"/>
          <w:color w:val="000000" w:themeColor="text1"/>
        </w:rPr>
        <w:t xml:space="preserve"> </w:t>
      </w:r>
      <w:r w:rsidRPr="0080156C">
        <w:rPr>
          <w:rFonts w:ascii="Times New Roman" w:hAnsi="Times New Roman" w:cs="Times New Roman"/>
          <w:color w:val="000000" w:themeColor="text1"/>
        </w:rPr>
        <w:t>o wyjaśnienie treści SWZ wpłynął do Zamawiającego nie później niż na 4 dni</w:t>
      </w:r>
      <w:r w:rsidR="004D556D" w:rsidRPr="0080156C">
        <w:rPr>
          <w:rFonts w:ascii="Times New Roman" w:hAnsi="Times New Roman" w:cs="Times New Roman"/>
          <w:color w:val="000000" w:themeColor="text1"/>
        </w:rPr>
        <w:t xml:space="preserve"> </w:t>
      </w:r>
      <w:r w:rsidRPr="0080156C">
        <w:rPr>
          <w:rFonts w:ascii="Times New Roman" w:hAnsi="Times New Roman" w:cs="Times New Roman"/>
          <w:color w:val="000000" w:themeColor="text1"/>
        </w:rPr>
        <w:t>przed upływem terminu składania ofert.</w:t>
      </w:r>
    </w:p>
    <w:p w14:paraId="3899B864" w14:textId="7A954C54" w:rsidR="00041214" w:rsidRPr="0080156C" w:rsidRDefault="00041214" w:rsidP="00AD4DE2">
      <w:pPr>
        <w:autoSpaceDE w:val="0"/>
        <w:autoSpaceDN w:val="0"/>
        <w:adjustRightInd w:val="0"/>
        <w:spacing w:line="276" w:lineRule="auto"/>
        <w:jc w:val="both"/>
        <w:rPr>
          <w:rFonts w:ascii="Times New Roman" w:hAnsi="Times New Roman" w:cs="Times New Roman"/>
          <w:color w:val="000000" w:themeColor="text1"/>
        </w:rPr>
      </w:pPr>
      <w:r w:rsidRPr="0080156C">
        <w:rPr>
          <w:rFonts w:ascii="Times New Roman" w:hAnsi="Times New Roman" w:cs="Times New Roman"/>
          <w:color w:val="000000" w:themeColor="text1"/>
        </w:rPr>
        <w:t>14.3. Jeżeli wniosek o wyjaśnienie treści SWZ nie wpłynie w terminie, o którym mowa</w:t>
      </w:r>
      <w:r w:rsidR="004D556D" w:rsidRPr="0080156C">
        <w:rPr>
          <w:rFonts w:ascii="Times New Roman" w:hAnsi="Times New Roman" w:cs="Times New Roman"/>
          <w:color w:val="000000" w:themeColor="text1"/>
        </w:rPr>
        <w:t xml:space="preserve"> </w:t>
      </w:r>
      <w:r w:rsidRPr="0080156C">
        <w:rPr>
          <w:rFonts w:ascii="Times New Roman" w:hAnsi="Times New Roman" w:cs="Times New Roman"/>
          <w:color w:val="000000" w:themeColor="text1"/>
        </w:rPr>
        <w:t>w punkcie powyżej, Zamawiający nie ma obowiązku udzielania wyjaśnień SWZ.</w:t>
      </w:r>
    </w:p>
    <w:p w14:paraId="4CED68BD" w14:textId="6B5A569B" w:rsidR="00041214" w:rsidRPr="0080156C" w:rsidRDefault="00041214" w:rsidP="00AD4DE2">
      <w:pPr>
        <w:autoSpaceDE w:val="0"/>
        <w:autoSpaceDN w:val="0"/>
        <w:adjustRightInd w:val="0"/>
        <w:spacing w:line="276" w:lineRule="auto"/>
        <w:jc w:val="both"/>
        <w:rPr>
          <w:rFonts w:ascii="Times New Roman" w:hAnsi="Times New Roman" w:cs="Times New Roman"/>
          <w:color w:val="000000" w:themeColor="text1"/>
        </w:rPr>
      </w:pPr>
      <w:r w:rsidRPr="0080156C">
        <w:rPr>
          <w:rFonts w:ascii="Times New Roman" w:hAnsi="Times New Roman" w:cs="Times New Roman"/>
          <w:color w:val="000000" w:themeColor="text1"/>
        </w:rPr>
        <w:t>14.4. Przedłużenie terminu składania ofert, nie wpływa na bieg terminu składania</w:t>
      </w:r>
      <w:r w:rsidR="004D556D" w:rsidRPr="0080156C">
        <w:rPr>
          <w:rFonts w:ascii="Times New Roman" w:hAnsi="Times New Roman" w:cs="Times New Roman"/>
          <w:color w:val="000000" w:themeColor="text1"/>
        </w:rPr>
        <w:t xml:space="preserve"> </w:t>
      </w:r>
      <w:r w:rsidRPr="0080156C">
        <w:rPr>
          <w:rFonts w:ascii="Times New Roman" w:hAnsi="Times New Roman" w:cs="Times New Roman"/>
          <w:color w:val="000000" w:themeColor="text1"/>
        </w:rPr>
        <w:t>wniosku o wyjaśnienie treści SWZ.</w:t>
      </w:r>
    </w:p>
    <w:p w14:paraId="5B301422" w14:textId="7C56F682" w:rsidR="00041214" w:rsidRPr="0080156C" w:rsidRDefault="00041214" w:rsidP="00AD4DE2">
      <w:pPr>
        <w:autoSpaceDE w:val="0"/>
        <w:autoSpaceDN w:val="0"/>
        <w:adjustRightInd w:val="0"/>
        <w:spacing w:line="276" w:lineRule="auto"/>
        <w:jc w:val="both"/>
        <w:rPr>
          <w:rFonts w:ascii="Times New Roman" w:hAnsi="Times New Roman" w:cs="Times New Roman"/>
          <w:color w:val="000000" w:themeColor="text1"/>
        </w:rPr>
      </w:pPr>
      <w:r w:rsidRPr="0080156C">
        <w:rPr>
          <w:rFonts w:ascii="Times New Roman" w:hAnsi="Times New Roman" w:cs="Times New Roman"/>
          <w:color w:val="000000" w:themeColor="text1"/>
        </w:rPr>
        <w:t>14.5. Treść zapytań wraz z wyjaśnieniami Zamawiający udostępni na stronie</w:t>
      </w:r>
      <w:r w:rsidR="004D556D" w:rsidRPr="0080156C">
        <w:rPr>
          <w:rFonts w:ascii="Times New Roman" w:hAnsi="Times New Roman" w:cs="Times New Roman"/>
          <w:color w:val="000000" w:themeColor="text1"/>
        </w:rPr>
        <w:t xml:space="preserve"> </w:t>
      </w:r>
      <w:r w:rsidRPr="0080156C">
        <w:rPr>
          <w:rFonts w:ascii="Times New Roman" w:hAnsi="Times New Roman" w:cs="Times New Roman"/>
          <w:color w:val="000000" w:themeColor="text1"/>
        </w:rPr>
        <w:t>internetowej prowadzonego postępowania, bez ujawniania źródła zapytania.</w:t>
      </w:r>
    </w:p>
    <w:p w14:paraId="23EABCF5" w14:textId="6D749001" w:rsidR="00041214" w:rsidRPr="0080156C" w:rsidRDefault="00041214" w:rsidP="00AD4DE2">
      <w:pPr>
        <w:autoSpaceDE w:val="0"/>
        <w:autoSpaceDN w:val="0"/>
        <w:adjustRightInd w:val="0"/>
        <w:spacing w:line="276" w:lineRule="auto"/>
        <w:jc w:val="both"/>
        <w:rPr>
          <w:rFonts w:ascii="Times New Roman" w:hAnsi="Times New Roman" w:cs="Times New Roman"/>
          <w:color w:val="000000" w:themeColor="text1"/>
        </w:rPr>
      </w:pPr>
      <w:r w:rsidRPr="0080156C">
        <w:rPr>
          <w:rFonts w:ascii="Times New Roman" w:hAnsi="Times New Roman" w:cs="Times New Roman"/>
          <w:color w:val="000000" w:themeColor="text1"/>
        </w:rPr>
        <w:t>14.6. W uzasadnionych przypadkach Zamawiający może przed upływem terminu</w:t>
      </w:r>
      <w:r w:rsidR="004D556D" w:rsidRPr="0080156C">
        <w:rPr>
          <w:rFonts w:ascii="Times New Roman" w:hAnsi="Times New Roman" w:cs="Times New Roman"/>
          <w:color w:val="000000" w:themeColor="text1"/>
        </w:rPr>
        <w:t xml:space="preserve"> </w:t>
      </w:r>
      <w:r w:rsidRPr="0080156C">
        <w:rPr>
          <w:rFonts w:ascii="Times New Roman" w:hAnsi="Times New Roman" w:cs="Times New Roman"/>
          <w:color w:val="000000" w:themeColor="text1"/>
        </w:rPr>
        <w:t>składania ofert zmienić treść SWZ. Dokonaną zmianę treści SWZ Zamawiający</w:t>
      </w:r>
      <w:r w:rsidR="004D556D" w:rsidRPr="0080156C">
        <w:rPr>
          <w:rFonts w:ascii="Times New Roman" w:hAnsi="Times New Roman" w:cs="Times New Roman"/>
          <w:color w:val="000000" w:themeColor="text1"/>
        </w:rPr>
        <w:t xml:space="preserve"> </w:t>
      </w:r>
      <w:r w:rsidRPr="0080156C">
        <w:rPr>
          <w:rFonts w:ascii="Times New Roman" w:hAnsi="Times New Roman" w:cs="Times New Roman"/>
          <w:color w:val="000000" w:themeColor="text1"/>
        </w:rPr>
        <w:t>udostępni na stronie internetowej prowadzonego postępowania.</w:t>
      </w:r>
    </w:p>
    <w:p w14:paraId="7F5FB7E6" w14:textId="77777777" w:rsidR="00041214" w:rsidRPr="00704BB2" w:rsidRDefault="00041214" w:rsidP="00C27614">
      <w:pPr>
        <w:autoSpaceDE w:val="0"/>
        <w:autoSpaceDN w:val="0"/>
        <w:adjustRightInd w:val="0"/>
        <w:spacing w:line="240" w:lineRule="auto"/>
        <w:jc w:val="both"/>
        <w:rPr>
          <w:rFonts w:ascii="Times New Roman" w:hAnsi="Times New Roman" w:cs="Times New Roman"/>
          <w:b/>
          <w:bCs/>
          <w:color w:val="000000"/>
        </w:rPr>
      </w:pPr>
      <w:r w:rsidRPr="00704BB2">
        <w:rPr>
          <w:rFonts w:ascii="Times New Roman" w:hAnsi="Times New Roman" w:cs="Times New Roman"/>
          <w:b/>
          <w:bCs/>
          <w:color w:val="000000"/>
        </w:rPr>
        <w:t>15. WYMAGANIA DOTYCZĄCE WADIUM</w:t>
      </w:r>
    </w:p>
    <w:p w14:paraId="6020B96B" w14:textId="778E36D6" w:rsidR="00041214" w:rsidRPr="00C46EEA" w:rsidRDefault="00041214" w:rsidP="009A0100">
      <w:pPr>
        <w:autoSpaceDE w:val="0"/>
        <w:autoSpaceDN w:val="0"/>
        <w:adjustRightInd w:val="0"/>
        <w:spacing w:line="276" w:lineRule="auto"/>
        <w:jc w:val="both"/>
        <w:rPr>
          <w:rFonts w:ascii="Times New Roman" w:hAnsi="Times New Roman" w:cs="Times New Roman"/>
          <w:color w:val="000000" w:themeColor="text1"/>
        </w:rPr>
      </w:pPr>
      <w:r w:rsidRPr="00704BB2">
        <w:rPr>
          <w:rFonts w:ascii="Times New Roman" w:hAnsi="Times New Roman" w:cs="Times New Roman"/>
          <w:color w:val="000000"/>
        </w:rPr>
        <w:t>15.1.</w:t>
      </w:r>
      <w:r w:rsidR="005257F8" w:rsidRPr="00704BB2">
        <w:rPr>
          <w:rFonts w:ascii="Times New Roman" w:hAnsi="Times New Roman" w:cs="Times New Roman"/>
          <w:color w:val="000000"/>
        </w:rPr>
        <w:t xml:space="preserve"> </w:t>
      </w:r>
      <w:r w:rsidR="009A0100">
        <w:rPr>
          <w:rFonts w:ascii="Times New Roman" w:hAnsi="Times New Roman" w:cs="Times New Roman"/>
          <w:color w:val="000000"/>
        </w:rPr>
        <w:t>Zamawiający nie wymaga złożenia wadium.</w:t>
      </w:r>
    </w:p>
    <w:p w14:paraId="627616CF" w14:textId="25DAB3D8" w:rsidR="00041214" w:rsidRPr="001D51FC" w:rsidRDefault="00041214" w:rsidP="00A82B23">
      <w:pPr>
        <w:autoSpaceDE w:val="0"/>
        <w:autoSpaceDN w:val="0"/>
        <w:adjustRightInd w:val="0"/>
        <w:spacing w:line="276" w:lineRule="auto"/>
        <w:jc w:val="both"/>
        <w:rPr>
          <w:rFonts w:ascii="Times New Roman" w:hAnsi="Times New Roman" w:cs="Times New Roman"/>
          <w:b/>
          <w:bCs/>
        </w:rPr>
      </w:pPr>
      <w:r w:rsidRPr="0081400E">
        <w:rPr>
          <w:rFonts w:ascii="Times New Roman" w:hAnsi="Times New Roman" w:cs="Times New Roman"/>
          <w:b/>
          <w:bCs/>
          <w:color w:val="000000"/>
        </w:rPr>
        <w:t>16. TERMIN ZWIĄZANIA OFERTĄ</w:t>
      </w:r>
    </w:p>
    <w:p w14:paraId="6E62F5F5" w14:textId="0F9F2D50" w:rsidR="0081400E" w:rsidRPr="0081400E" w:rsidRDefault="0081400E" w:rsidP="0081400E">
      <w:pPr>
        <w:autoSpaceDE w:val="0"/>
        <w:autoSpaceDN w:val="0"/>
        <w:adjustRightInd w:val="0"/>
        <w:spacing w:line="276" w:lineRule="auto"/>
        <w:jc w:val="both"/>
        <w:rPr>
          <w:rFonts w:ascii="Times New Roman" w:hAnsi="Times New Roman" w:cs="Times New Roman"/>
        </w:rPr>
      </w:pPr>
      <w:r w:rsidRPr="001D51FC">
        <w:rPr>
          <w:rFonts w:ascii="Times New Roman" w:hAnsi="Times New Roman" w:cs="Times New Roman"/>
        </w:rPr>
        <w:t>16.1. Wykonawca jest związany ofertą do dnia</w:t>
      </w:r>
      <w:r w:rsidRPr="001D51FC">
        <w:rPr>
          <w:rFonts w:ascii="Times New Roman" w:hAnsi="Times New Roman" w:cs="Times New Roman"/>
          <w:b/>
          <w:bCs/>
        </w:rPr>
        <w:t xml:space="preserve">: </w:t>
      </w:r>
      <w:r w:rsidR="00C36F6F">
        <w:rPr>
          <w:rFonts w:ascii="Times New Roman" w:hAnsi="Times New Roman" w:cs="Times New Roman"/>
          <w:b/>
          <w:bCs/>
        </w:rPr>
        <w:t>15</w:t>
      </w:r>
      <w:r w:rsidR="00CD70C5">
        <w:rPr>
          <w:rFonts w:ascii="Times New Roman" w:hAnsi="Times New Roman" w:cs="Times New Roman"/>
          <w:b/>
          <w:bCs/>
        </w:rPr>
        <w:t>.</w:t>
      </w:r>
      <w:r w:rsidR="00C36F6F">
        <w:rPr>
          <w:rFonts w:ascii="Times New Roman" w:hAnsi="Times New Roman" w:cs="Times New Roman"/>
          <w:b/>
          <w:bCs/>
        </w:rPr>
        <w:t>11</w:t>
      </w:r>
      <w:r w:rsidRPr="001D51FC">
        <w:rPr>
          <w:rFonts w:ascii="Times New Roman" w:hAnsi="Times New Roman" w:cs="Times New Roman"/>
          <w:b/>
          <w:bCs/>
        </w:rPr>
        <w:t>.202</w:t>
      </w:r>
      <w:r w:rsidR="00CD70C5">
        <w:rPr>
          <w:rFonts w:ascii="Times New Roman" w:hAnsi="Times New Roman" w:cs="Times New Roman"/>
          <w:b/>
          <w:bCs/>
        </w:rPr>
        <w:t>3</w:t>
      </w:r>
      <w:r w:rsidRPr="001D51FC">
        <w:rPr>
          <w:rFonts w:ascii="Times New Roman" w:hAnsi="Times New Roman" w:cs="Times New Roman"/>
          <w:b/>
          <w:bCs/>
        </w:rPr>
        <w:t>r</w:t>
      </w:r>
      <w:r w:rsidRPr="009A0100">
        <w:rPr>
          <w:rFonts w:ascii="Times New Roman" w:hAnsi="Times New Roman" w:cs="Times New Roman"/>
          <w:b/>
          <w:bCs/>
        </w:rPr>
        <w:t>.,</w:t>
      </w:r>
      <w:r w:rsidRPr="009A0100">
        <w:rPr>
          <w:rFonts w:ascii="Times New Roman" w:hAnsi="Times New Roman" w:cs="Times New Roman"/>
        </w:rPr>
        <w:t xml:space="preserve"> przy czym pierwszym dniem terminu związania </w:t>
      </w:r>
      <w:r w:rsidRPr="0081400E">
        <w:rPr>
          <w:rFonts w:ascii="Times New Roman" w:hAnsi="Times New Roman" w:cs="Times New Roman"/>
        </w:rPr>
        <w:t>ofertą jest dzień,  w którym upływa termin składania ofert</w:t>
      </w:r>
    </w:p>
    <w:p w14:paraId="0AD8CA56" w14:textId="30F7B3EB" w:rsidR="0081400E" w:rsidRPr="0081400E" w:rsidRDefault="0081400E" w:rsidP="0081400E">
      <w:pPr>
        <w:autoSpaceDE w:val="0"/>
        <w:autoSpaceDN w:val="0"/>
        <w:adjustRightInd w:val="0"/>
        <w:spacing w:line="276" w:lineRule="auto"/>
        <w:jc w:val="both"/>
        <w:rPr>
          <w:rFonts w:ascii="Times New Roman" w:hAnsi="Times New Roman" w:cs="Times New Roman"/>
        </w:rPr>
      </w:pPr>
      <w:r w:rsidRPr="0081400E">
        <w:rPr>
          <w:rFonts w:ascii="Times New Roman" w:hAnsi="Times New Roman" w:cs="Times New Roman"/>
        </w:rPr>
        <w:t>16.2. W przypadku gdy wybór najkorzystniejszej oferty nie nastąpi przed upływem terminu związania ofertą określonego w dokumentach zamówienia, Zamawiający przed upływem terminu związania</w:t>
      </w:r>
      <w:r>
        <w:rPr>
          <w:rFonts w:ascii="Times New Roman" w:hAnsi="Times New Roman" w:cs="Times New Roman"/>
        </w:rPr>
        <w:t xml:space="preserve"> </w:t>
      </w:r>
      <w:r w:rsidRPr="0081400E">
        <w:rPr>
          <w:rFonts w:ascii="Times New Roman" w:hAnsi="Times New Roman" w:cs="Times New Roman"/>
        </w:rPr>
        <w:t>ofertą zwróci się jednokrotnie do Wykonawców o wyrażenie zgody na przedłużenie tego terminu o wskazywany przez niego okres, nie dłuższy niż 30 dni.</w:t>
      </w:r>
    </w:p>
    <w:p w14:paraId="0349A2EB" w14:textId="457FCA26" w:rsidR="0081400E" w:rsidRPr="0081400E" w:rsidRDefault="0081400E" w:rsidP="0081400E">
      <w:pPr>
        <w:autoSpaceDE w:val="0"/>
        <w:autoSpaceDN w:val="0"/>
        <w:adjustRightInd w:val="0"/>
        <w:spacing w:line="276" w:lineRule="auto"/>
        <w:jc w:val="both"/>
        <w:rPr>
          <w:rFonts w:ascii="Times New Roman" w:hAnsi="Times New Roman" w:cs="Times New Roman"/>
        </w:rPr>
      </w:pPr>
      <w:r w:rsidRPr="0081400E">
        <w:rPr>
          <w:rFonts w:ascii="Times New Roman" w:hAnsi="Times New Roman" w:cs="Times New Roman"/>
        </w:rPr>
        <w:t>16. 3. Przedłużenie terminu związania ofertą, o którym mowa w ust. 2, wymaga złożenia przez Wykonawcę pisemnego oświadczenia o wyrażeniu zgody na przedłużenie terminu związania ofertą.</w:t>
      </w:r>
    </w:p>
    <w:p w14:paraId="77A2DD51" w14:textId="3AC57728" w:rsidR="00041214" w:rsidRPr="0081400E" w:rsidRDefault="00041214" w:rsidP="0081400E">
      <w:pPr>
        <w:autoSpaceDE w:val="0"/>
        <w:autoSpaceDN w:val="0"/>
        <w:adjustRightInd w:val="0"/>
        <w:spacing w:line="276" w:lineRule="auto"/>
        <w:jc w:val="both"/>
        <w:rPr>
          <w:rFonts w:ascii="Times New Roman" w:hAnsi="Times New Roman" w:cs="Times New Roman"/>
          <w:color w:val="000000" w:themeColor="text1"/>
        </w:rPr>
      </w:pPr>
      <w:r w:rsidRPr="0081400E">
        <w:rPr>
          <w:rFonts w:ascii="Times New Roman" w:hAnsi="Times New Roman" w:cs="Times New Roman"/>
          <w:color w:val="000000" w:themeColor="text1"/>
        </w:rPr>
        <w:t>16.4.</w:t>
      </w:r>
      <w:r w:rsidR="004D556D" w:rsidRPr="0081400E">
        <w:rPr>
          <w:rFonts w:ascii="Times New Roman" w:hAnsi="Times New Roman" w:cs="Times New Roman"/>
          <w:color w:val="000000" w:themeColor="text1"/>
        </w:rPr>
        <w:t xml:space="preserve"> </w:t>
      </w:r>
      <w:r w:rsidRPr="0081400E">
        <w:rPr>
          <w:rFonts w:ascii="Times New Roman" w:hAnsi="Times New Roman" w:cs="Times New Roman"/>
          <w:color w:val="000000" w:themeColor="text1"/>
        </w:rPr>
        <w:t>Przedłużenie terminu związania ofertą, następuje wraz z przedłużeniem okresu</w:t>
      </w:r>
      <w:r w:rsidR="004D556D" w:rsidRPr="0081400E">
        <w:rPr>
          <w:rFonts w:ascii="Times New Roman" w:hAnsi="Times New Roman" w:cs="Times New Roman"/>
          <w:color w:val="000000" w:themeColor="text1"/>
        </w:rPr>
        <w:t xml:space="preserve"> </w:t>
      </w:r>
      <w:r w:rsidRPr="0081400E">
        <w:rPr>
          <w:rFonts w:ascii="Times New Roman" w:hAnsi="Times New Roman" w:cs="Times New Roman"/>
          <w:color w:val="000000" w:themeColor="text1"/>
        </w:rPr>
        <w:t>ważności wadium albo, jeżeli nie jest to możliwe, z wniesieniem nowego wadium</w:t>
      </w:r>
      <w:r w:rsidR="004D556D" w:rsidRPr="0081400E">
        <w:rPr>
          <w:rFonts w:ascii="Times New Roman" w:hAnsi="Times New Roman" w:cs="Times New Roman"/>
          <w:color w:val="000000" w:themeColor="text1"/>
        </w:rPr>
        <w:t xml:space="preserve"> </w:t>
      </w:r>
      <w:r w:rsidRPr="0081400E">
        <w:rPr>
          <w:rFonts w:ascii="Times New Roman" w:hAnsi="Times New Roman" w:cs="Times New Roman"/>
          <w:color w:val="000000" w:themeColor="text1"/>
        </w:rPr>
        <w:t>na przedłużony okres związania ofertą.</w:t>
      </w:r>
    </w:p>
    <w:p w14:paraId="3E115301" w14:textId="77777777" w:rsidR="00041214" w:rsidRPr="00704BB2" w:rsidRDefault="00041214" w:rsidP="00C27614">
      <w:pPr>
        <w:autoSpaceDE w:val="0"/>
        <w:autoSpaceDN w:val="0"/>
        <w:adjustRightInd w:val="0"/>
        <w:spacing w:line="240" w:lineRule="auto"/>
        <w:jc w:val="both"/>
        <w:rPr>
          <w:rFonts w:ascii="Times New Roman" w:hAnsi="Times New Roman" w:cs="Times New Roman"/>
          <w:b/>
          <w:bCs/>
          <w:color w:val="000000"/>
        </w:rPr>
      </w:pPr>
      <w:r w:rsidRPr="00704BB2">
        <w:rPr>
          <w:rFonts w:ascii="Times New Roman" w:hAnsi="Times New Roman" w:cs="Times New Roman"/>
          <w:b/>
          <w:bCs/>
          <w:color w:val="000000"/>
        </w:rPr>
        <w:t>17. OPIS SPOSOBU PRZYGOTOWYWANIA OFERT</w:t>
      </w:r>
    </w:p>
    <w:p w14:paraId="39AA1A77" w14:textId="27C194E4" w:rsidR="00041214" w:rsidRPr="00933DD5" w:rsidRDefault="00041214" w:rsidP="008536F7">
      <w:pPr>
        <w:autoSpaceDE w:val="0"/>
        <w:autoSpaceDN w:val="0"/>
        <w:adjustRightInd w:val="0"/>
        <w:spacing w:line="276" w:lineRule="auto"/>
        <w:jc w:val="both"/>
        <w:rPr>
          <w:rFonts w:ascii="Times New Roman" w:hAnsi="Times New Roman" w:cs="Times New Roman"/>
          <w:color w:val="000000" w:themeColor="text1"/>
        </w:rPr>
      </w:pPr>
      <w:r w:rsidRPr="00933DD5">
        <w:rPr>
          <w:rFonts w:ascii="Times New Roman" w:hAnsi="Times New Roman" w:cs="Times New Roman"/>
          <w:color w:val="000000" w:themeColor="text1"/>
        </w:rPr>
        <w:t>17.1.</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Wykonawca może złożyć tylko jedną ofertę.</w:t>
      </w:r>
    </w:p>
    <w:p w14:paraId="4468674A" w14:textId="03EEF117" w:rsidR="00041214" w:rsidRPr="00933DD5" w:rsidRDefault="00041214" w:rsidP="008536F7">
      <w:pPr>
        <w:autoSpaceDE w:val="0"/>
        <w:autoSpaceDN w:val="0"/>
        <w:adjustRightInd w:val="0"/>
        <w:spacing w:line="276" w:lineRule="auto"/>
        <w:jc w:val="both"/>
        <w:rPr>
          <w:rFonts w:ascii="Times New Roman" w:hAnsi="Times New Roman" w:cs="Times New Roman"/>
          <w:color w:val="000000" w:themeColor="text1"/>
        </w:rPr>
      </w:pPr>
      <w:r w:rsidRPr="00933DD5">
        <w:rPr>
          <w:rFonts w:ascii="Times New Roman" w:hAnsi="Times New Roman" w:cs="Times New Roman"/>
          <w:color w:val="000000" w:themeColor="text1"/>
        </w:rPr>
        <w:t>17.2.</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Treść oferty musi być zgodna z wymaganiami Zamawiającego określonymi</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w niniejszej SWZ.</w:t>
      </w:r>
    </w:p>
    <w:p w14:paraId="7A1C021F" w14:textId="661EDA91" w:rsidR="00041214" w:rsidRPr="00933DD5" w:rsidRDefault="00041214" w:rsidP="008536F7">
      <w:pPr>
        <w:autoSpaceDE w:val="0"/>
        <w:autoSpaceDN w:val="0"/>
        <w:adjustRightInd w:val="0"/>
        <w:spacing w:line="276" w:lineRule="auto"/>
        <w:jc w:val="both"/>
        <w:rPr>
          <w:rFonts w:ascii="Times New Roman" w:hAnsi="Times New Roman" w:cs="Times New Roman"/>
          <w:color w:val="000000" w:themeColor="text1"/>
        </w:rPr>
      </w:pPr>
      <w:r w:rsidRPr="00933DD5">
        <w:rPr>
          <w:rFonts w:ascii="Times New Roman" w:hAnsi="Times New Roman" w:cs="Times New Roman"/>
          <w:color w:val="000000" w:themeColor="text1"/>
        </w:rPr>
        <w:lastRenderedPageBreak/>
        <w:t>17.3.</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Oferta oraz pozostałe oświadczenia i dokumenty, dla których Zamawiający</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określił wzory w formie formularzy, powinny być sporządzone zgodnie z tymi</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wzorami.</w:t>
      </w:r>
    </w:p>
    <w:p w14:paraId="45B7AF4F" w14:textId="3E02AE3D" w:rsidR="00612CE2" w:rsidRPr="00933DD5" w:rsidRDefault="00041214" w:rsidP="002A3940">
      <w:pPr>
        <w:spacing w:line="276" w:lineRule="auto"/>
        <w:jc w:val="both"/>
        <w:rPr>
          <w:rFonts w:ascii="Times New Roman" w:hAnsi="Times New Roman" w:cs="Times New Roman"/>
          <w:color w:val="000000" w:themeColor="text1"/>
        </w:rPr>
      </w:pPr>
      <w:r w:rsidRPr="00933DD5">
        <w:rPr>
          <w:rFonts w:ascii="Times New Roman" w:hAnsi="Times New Roman" w:cs="Times New Roman"/>
          <w:color w:val="000000" w:themeColor="text1"/>
        </w:rPr>
        <w:t>17.4.</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Oferta wraz ze stanowiącymi jej integralną część załącznikami musi być</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sporządzona w języku polskim i złożona pod rygorem nieważności w formie</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elektronicznej lub w postaci elektronicznej, za pośrednictwem Platformy oraz</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podpisana kwalifikowanym podpisem elektronicznym, podpisem zaufanym lub</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podpisem osobistym</w:t>
      </w:r>
      <w:r w:rsidR="00612CE2" w:rsidRPr="00933DD5">
        <w:rPr>
          <w:rFonts w:ascii="Times New Roman" w:hAnsi="Times New Roman" w:cs="Times New Roman"/>
          <w:color w:val="000000" w:themeColor="text1"/>
        </w:rPr>
        <w:t xml:space="preserve"> przez osobę (osoby) uprawnione do reprezentowania Wykonawcy, zgodnie z formą reprezentacji określoną w dokumentach rejestrowych. Jeżeli umocowanie dla osób podpisujących ofertę nie wynika z dokumentów rejestrowych, Wykonawca do oferty powinien dołączyć dokument pełnomocnictwa udzielonego przez osoby uprawnione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r w:rsidR="00933DD5" w:rsidRPr="00933DD5">
        <w:rPr>
          <w:rFonts w:ascii="Times New Roman" w:hAnsi="Times New Roman" w:cs="Times New Roman"/>
          <w:color w:val="000000" w:themeColor="text1"/>
        </w:rPr>
        <w:t>.</w:t>
      </w:r>
    </w:p>
    <w:p w14:paraId="0F12D558" w14:textId="6AF88991" w:rsidR="00041214" w:rsidRPr="00704BB2" w:rsidRDefault="00041214" w:rsidP="002A3940">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17.5.</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Zamawiający informuje, iż zgodnie z art. 18 ust. 3 ustawy Pzp, nie ujawnia się</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informacji stanowiących tajemnicę przedsiębiorstwa, w rozumieniu przepisów</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ustawy z dnia 16 kwietnia 1993 r. o zwalczaniu nieuczciwej konkurencji (Dz. U.</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z 2020 r.</w:t>
      </w:r>
      <w:r w:rsidR="00A30971" w:rsidRPr="00704BB2">
        <w:rPr>
          <w:rFonts w:ascii="Times New Roman" w:hAnsi="Times New Roman" w:cs="Times New Roman"/>
          <w:color w:val="000000"/>
        </w:rPr>
        <w:t>,</w:t>
      </w:r>
      <w:r w:rsidRPr="00704BB2">
        <w:rPr>
          <w:rFonts w:ascii="Times New Roman" w:hAnsi="Times New Roman" w:cs="Times New Roman"/>
          <w:color w:val="000000"/>
        </w:rPr>
        <w:t xml:space="preserve"> poz. 1913), zwanej dalej „ustawą o zwalczaniu nieuczciwej konkurencji”</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jeżeli Wykonawca:</w:t>
      </w:r>
    </w:p>
    <w:p w14:paraId="74331038" w14:textId="13A47945" w:rsidR="00041214" w:rsidRPr="00704BB2" w:rsidRDefault="00041214" w:rsidP="002A3940">
      <w:pPr>
        <w:autoSpaceDE w:val="0"/>
        <w:autoSpaceDN w:val="0"/>
        <w:adjustRightInd w:val="0"/>
        <w:spacing w:after="0"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a) wraz z przekazaniem takich informacji, zastrzegł, że nie mogą być one</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udostępnione,</w:t>
      </w:r>
    </w:p>
    <w:p w14:paraId="7D72F2EE" w14:textId="563A0CA8" w:rsidR="00041214" w:rsidRPr="00704BB2" w:rsidRDefault="00041214" w:rsidP="002A3940">
      <w:pPr>
        <w:autoSpaceDE w:val="0"/>
        <w:autoSpaceDN w:val="0"/>
        <w:adjustRightInd w:val="0"/>
        <w:spacing w:after="0" w:line="276" w:lineRule="auto"/>
        <w:ind w:left="708"/>
        <w:jc w:val="both"/>
        <w:rPr>
          <w:rFonts w:ascii="Times New Roman" w:hAnsi="Times New Roman" w:cs="Times New Roman"/>
          <w:color w:val="000000"/>
        </w:rPr>
      </w:pPr>
      <w:r w:rsidRPr="00704BB2">
        <w:rPr>
          <w:rFonts w:ascii="Times New Roman" w:hAnsi="Times New Roman" w:cs="Times New Roman"/>
          <w:color w:val="000000"/>
        </w:rPr>
        <w:t>b)</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wykazał, załączając stosowne uzasadnienie, iż zastrzeżone informacje</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stanowią tajemnicę przedsiębiorstwa.</w:t>
      </w:r>
    </w:p>
    <w:p w14:paraId="1E958DAB" w14:textId="165DE988" w:rsidR="00041214" w:rsidRPr="00704BB2" w:rsidRDefault="00041214" w:rsidP="002A3940">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Zaleca się, aby uzasadnienie o którym mowa powyżej było sformułowane</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w sposób umożliwiający jego udostępnienie pozostałym uczestnikom</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postępowania. Wykonawca nie może zastrzec informacji, o których mowa w art.</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222 ust. 5 ustawy Pzp.</w:t>
      </w:r>
    </w:p>
    <w:p w14:paraId="4C50486E" w14:textId="6B418094" w:rsidR="00041214" w:rsidRPr="00704BB2" w:rsidRDefault="00041214" w:rsidP="002A3940">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17.6.</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Opis sposobu przygotowania oferty składanej w formie elektronicznej lub</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w postaci elektronicznej</w:t>
      </w:r>
      <w:r w:rsidR="00612CE2" w:rsidRPr="00704BB2">
        <w:rPr>
          <w:rFonts w:ascii="Times New Roman" w:hAnsi="Times New Roman" w:cs="Times New Roman"/>
          <w:color w:val="000000"/>
        </w:rPr>
        <w:t xml:space="preserve"> znajduje się na stronie postępowania na Platformie.</w:t>
      </w:r>
    </w:p>
    <w:p w14:paraId="74B7D0EA" w14:textId="7CD2C189" w:rsidR="00041214" w:rsidRPr="00933DD5" w:rsidRDefault="00041214" w:rsidP="002A3940">
      <w:pPr>
        <w:autoSpaceDE w:val="0"/>
        <w:autoSpaceDN w:val="0"/>
        <w:adjustRightInd w:val="0"/>
        <w:spacing w:line="276" w:lineRule="auto"/>
        <w:jc w:val="both"/>
        <w:rPr>
          <w:rFonts w:ascii="Times New Roman" w:hAnsi="Times New Roman" w:cs="Times New Roman"/>
          <w:color w:val="000000" w:themeColor="text1"/>
        </w:rPr>
      </w:pPr>
      <w:r w:rsidRPr="00933DD5">
        <w:rPr>
          <w:rFonts w:ascii="Times New Roman" w:hAnsi="Times New Roman" w:cs="Times New Roman"/>
          <w:color w:val="000000" w:themeColor="text1"/>
        </w:rPr>
        <w:t>17.7.</w:t>
      </w:r>
      <w:r w:rsidR="00C27614"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Do upływu terminu składania ofert, Wykonawca, za pośrednictwem Platformy,</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może wycofać złożoną ofertę</w:t>
      </w:r>
      <w:r w:rsidR="00612CE2" w:rsidRPr="00933DD5">
        <w:rPr>
          <w:rFonts w:ascii="Times New Roman" w:hAnsi="Times New Roman" w:cs="Times New Roman"/>
          <w:color w:val="000000" w:themeColor="text1"/>
        </w:rPr>
        <w:t xml:space="preserve"> postępując zgodnie z instrukcją znajdującą się na stronie postępowania.</w:t>
      </w:r>
    </w:p>
    <w:p w14:paraId="49F1F9BB" w14:textId="1E2C9EF3" w:rsidR="00041214" w:rsidRPr="00704BB2" w:rsidRDefault="00041214" w:rsidP="002A3940">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17.8.</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Zamawiający nie przewiduje zwrotu kosztów udziału w postępowaniu.</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Wykonawca ponosi wszelkie koszty związane z przygotowaniem i złożeniem</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oferty.</w:t>
      </w:r>
    </w:p>
    <w:p w14:paraId="63064509" w14:textId="0C0D0712" w:rsidR="00041214" w:rsidRPr="00B907CA" w:rsidRDefault="00041214" w:rsidP="008536F7">
      <w:pPr>
        <w:autoSpaceDE w:val="0"/>
        <w:autoSpaceDN w:val="0"/>
        <w:adjustRightInd w:val="0"/>
        <w:spacing w:after="0" w:line="276" w:lineRule="auto"/>
        <w:jc w:val="both"/>
        <w:rPr>
          <w:rFonts w:ascii="Times New Roman" w:hAnsi="Times New Roman" w:cs="Times New Roman"/>
          <w:b/>
          <w:bCs/>
        </w:rPr>
      </w:pPr>
      <w:bookmarkStart w:id="10" w:name="_Hlk74140429"/>
      <w:r w:rsidRPr="00B907CA">
        <w:rPr>
          <w:rFonts w:ascii="Times New Roman" w:hAnsi="Times New Roman" w:cs="Times New Roman"/>
          <w:b/>
          <w:bCs/>
        </w:rPr>
        <w:t xml:space="preserve">18. </w:t>
      </w:r>
      <w:r w:rsidR="00A949CE" w:rsidRPr="00B907CA">
        <w:rPr>
          <w:rFonts w:ascii="Times New Roman" w:hAnsi="Times New Roman" w:cs="Times New Roman"/>
          <w:b/>
          <w:bCs/>
        </w:rPr>
        <w:t xml:space="preserve">SPOSÓB ORAZ </w:t>
      </w:r>
      <w:r w:rsidRPr="00B907CA">
        <w:rPr>
          <w:rFonts w:ascii="Times New Roman" w:hAnsi="Times New Roman" w:cs="Times New Roman"/>
          <w:b/>
          <w:bCs/>
        </w:rPr>
        <w:t>TERMIN SKŁADANIA</w:t>
      </w:r>
      <w:r w:rsidR="00A949CE" w:rsidRPr="00B907CA">
        <w:rPr>
          <w:rFonts w:ascii="Times New Roman" w:hAnsi="Times New Roman" w:cs="Times New Roman"/>
          <w:b/>
          <w:bCs/>
        </w:rPr>
        <w:t xml:space="preserve"> OFERT</w:t>
      </w:r>
    </w:p>
    <w:p w14:paraId="6A5A6D4B" w14:textId="781D5A6F" w:rsidR="00041214" w:rsidRPr="00B907CA" w:rsidRDefault="00041214" w:rsidP="008536F7">
      <w:pPr>
        <w:autoSpaceDE w:val="0"/>
        <w:autoSpaceDN w:val="0"/>
        <w:adjustRightInd w:val="0"/>
        <w:spacing w:after="0" w:line="276" w:lineRule="auto"/>
        <w:jc w:val="both"/>
        <w:rPr>
          <w:rFonts w:ascii="Times New Roman" w:hAnsi="Times New Roman" w:cs="Times New Roman"/>
        </w:rPr>
      </w:pPr>
      <w:r w:rsidRPr="00B907CA">
        <w:rPr>
          <w:rFonts w:ascii="Times New Roman" w:hAnsi="Times New Roman" w:cs="Times New Roman"/>
        </w:rPr>
        <w:t>18.1.</w:t>
      </w:r>
      <w:r w:rsidR="00C27614" w:rsidRPr="00B907CA">
        <w:rPr>
          <w:rFonts w:ascii="Times New Roman" w:hAnsi="Times New Roman" w:cs="Times New Roman"/>
        </w:rPr>
        <w:t xml:space="preserve"> </w:t>
      </w:r>
      <w:r w:rsidRPr="00B907CA">
        <w:rPr>
          <w:rFonts w:ascii="Times New Roman" w:hAnsi="Times New Roman" w:cs="Times New Roman"/>
        </w:rPr>
        <w:t>Ofertę wraz z załącznikami, należy złożyć za pośrednictwem Platformy w terminie</w:t>
      </w:r>
      <w:r w:rsidR="004D556D" w:rsidRPr="00B907CA">
        <w:rPr>
          <w:rFonts w:ascii="Times New Roman" w:hAnsi="Times New Roman" w:cs="Times New Roman"/>
        </w:rPr>
        <w:t xml:space="preserve"> </w:t>
      </w:r>
      <w:r w:rsidRPr="00B907CA">
        <w:rPr>
          <w:rFonts w:ascii="Times New Roman" w:hAnsi="Times New Roman" w:cs="Times New Roman"/>
        </w:rPr>
        <w:t xml:space="preserve">do dnia </w:t>
      </w:r>
      <w:r w:rsidR="00C36F6F">
        <w:rPr>
          <w:rFonts w:ascii="Times New Roman" w:hAnsi="Times New Roman" w:cs="Times New Roman"/>
          <w:b/>
          <w:bCs/>
        </w:rPr>
        <w:t>16</w:t>
      </w:r>
      <w:r w:rsidR="00E468F1" w:rsidRPr="001D51FC">
        <w:rPr>
          <w:rFonts w:ascii="Times New Roman" w:hAnsi="Times New Roman" w:cs="Times New Roman"/>
          <w:b/>
          <w:bCs/>
        </w:rPr>
        <w:t>.</w:t>
      </w:r>
      <w:r w:rsidR="00C36F6F">
        <w:rPr>
          <w:rFonts w:ascii="Times New Roman" w:hAnsi="Times New Roman" w:cs="Times New Roman"/>
          <w:b/>
          <w:bCs/>
        </w:rPr>
        <w:t>10</w:t>
      </w:r>
      <w:r w:rsidRPr="001D51FC">
        <w:rPr>
          <w:rFonts w:ascii="Times New Roman" w:hAnsi="Times New Roman" w:cs="Times New Roman"/>
          <w:b/>
          <w:bCs/>
        </w:rPr>
        <w:t>.202</w:t>
      </w:r>
      <w:r w:rsidR="00CD70C5">
        <w:rPr>
          <w:rFonts w:ascii="Times New Roman" w:hAnsi="Times New Roman" w:cs="Times New Roman"/>
          <w:b/>
          <w:bCs/>
        </w:rPr>
        <w:t>3</w:t>
      </w:r>
      <w:r w:rsidRPr="001D51FC">
        <w:rPr>
          <w:rFonts w:ascii="Times New Roman" w:hAnsi="Times New Roman" w:cs="Times New Roman"/>
          <w:b/>
          <w:bCs/>
        </w:rPr>
        <w:t>r</w:t>
      </w:r>
      <w:r w:rsidR="00D46B21" w:rsidRPr="001D51FC">
        <w:rPr>
          <w:rFonts w:ascii="Times New Roman" w:hAnsi="Times New Roman" w:cs="Times New Roman"/>
          <w:b/>
          <w:bCs/>
        </w:rPr>
        <w:t>.</w:t>
      </w:r>
      <w:r w:rsidRPr="00B907CA">
        <w:rPr>
          <w:rFonts w:ascii="Times New Roman" w:hAnsi="Times New Roman" w:cs="Times New Roman"/>
        </w:rPr>
        <w:t xml:space="preserve"> do godz. 1</w:t>
      </w:r>
      <w:r w:rsidR="00C36F6F">
        <w:rPr>
          <w:rFonts w:ascii="Times New Roman" w:hAnsi="Times New Roman" w:cs="Times New Roman"/>
        </w:rPr>
        <w:t>0</w:t>
      </w:r>
      <w:r w:rsidRPr="00B907CA">
        <w:rPr>
          <w:rFonts w:ascii="Times New Roman" w:hAnsi="Times New Roman" w:cs="Times New Roman"/>
        </w:rPr>
        <w:t>:00.</w:t>
      </w:r>
    </w:p>
    <w:p w14:paraId="77E23980" w14:textId="77777777" w:rsidR="004D556D" w:rsidRPr="00B907CA" w:rsidRDefault="004D556D" w:rsidP="00041214">
      <w:pPr>
        <w:autoSpaceDE w:val="0"/>
        <w:autoSpaceDN w:val="0"/>
        <w:adjustRightInd w:val="0"/>
        <w:spacing w:after="0" w:line="240" w:lineRule="auto"/>
        <w:jc w:val="both"/>
        <w:rPr>
          <w:rFonts w:ascii="Times New Roman" w:hAnsi="Times New Roman" w:cs="Times New Roman"/>
        </w:rPr>
      </w:pPr>
    </w:p>
    <w:p w14:paraId="2A1FC8E4" w14:textId="15870547" w:rsidR="00041214" w:rsidRPr="00B907CA" w:rsidRDefault="00041214" w:rsidP="008536F7">
      <w:pPr>
        <w:autoSpaceDE w:val="0"/>
        <w:autoSpaceDN w:val="0"/>
        <w:adjustRightInd w:val="0"/>
        <w:spacing w:after="0" w:line="276" w:lineRule="auto"/>
        <w:jc w:val="both"/>
        <w:rPr>
          <w:rFonts w:ascii="Times New Roman" w:hAnsi="Times New Roman" w:cs="Times New Roman"/>
          <w:b/>
          <w:bCs/>
        </w:rPr>
      </w:pPr>
      <w:r w:rsidRPr="00B907CA">
        <w:rPr>
          <w:rFonts w:ascii="Times New Roman" w:hAnsi="Times New Roman" w:cs="Times New Roman"/>
          <w:b/>
          <w:bCs/>
        </w:rPr>
        <w:t>19. TERMIN OTWARCIA OFERT</w:t>
      </w:r>
    </w:p>
    <w:p w14:paraId="169B8B95" w14:textId="33A35D3C" w:rsidR="00041214" w:rsidRPr="00B907CA" w:rsidRDefault="00041214" w:rsidP="008536F7">
      <w:pPr>
        <w:autoSpaceDE w:val="0"/>
        <w:autoSpaceDN w:val="0"/>
        <w:adjustRightInd w:val="0"/>
        <w:spacing w:line="276" w:lineRule="auto"/>
        <w:jc w:val="both"/>
        <w:rPr>
          <w:rFonts w:ascii="Times New Roman" w:hAnsi="Times New Roman" w:cs="Times New Roman"/>
        </w:rPr>
      </w:pPr>
      <w:r w:rsidRPr="00B907CA">
        <w:rPr>
          <w:rFonts w:ascii="Times New Roman" w:hAnsi="Times New Roman" w:cs="Times New Roman"/>
        </w:rPr>
        <w:t>19.1.</w:t>
      </w:r>
      <w:r w:rsidR="00C27614" w:rsidRPr="00B907CA">
        <w:rPr>
          <w:rFonts w:ascii="Times New Roman" w:hAnsi="Times New Roman" w:cs="Times New Roman"/>
        </w:rPr>
        <w:t xml:space="preserve"> </w:t>
      </w:r>
      <w:r w:rsidRPr="00B907CA">
        <w:rPr>
          <w:rFonts w:ascii="Times New Roman" w:hAnsi="Times New Roman" w:cs="Times New Roman"/>
        </w:rPr>
        <w:t xml:space="preserve">Otwarcie ofert nastąpi w dniu: </w:t>
      </w:r>
      <w:r w:rsidR="00C36F6F">
        <w:rPr>
          <w:rFonts w:ascii="Times New Roman" w:hAnsi="Times New Roman" w:cs="Times New Roman"/>
          <w:b/>
          <w:bCs/>
        </w:rPr>
        <w:t>16</w:t>
      </w:r>
      <w:r w:rsidR="00E468F1" w:rsidRPr="001D51FC">
        <w:rPr>
          <w:rFonts w:ascii="Times New Roman" w:hAnsi="Times New Roman" w:cs="Times New Roman"/>
          <w:b/>
          <w:bCs/>
        </w:rPr>
        <w:t>.</w:t>
      </w:r>
      <w:r w:rsidR="00C36F6F">
        <w:rPr>
          <w:rFonts w:ascii="Times New Roman" w:hAnsi="Times New Roman" w:cs="Times New Roman"/>
          <w:b/>
          <w:bCs/>
        </w:rPr>
        <w:t>10</w:t>
      </w:r>
      <w:r w:rsidR="00E468F1" w:rsidRPr="001D51FC">
        <w:rPr>
          <w:rFonts w:ascii="Times New Roman" w:hAnsi="Times New Roman" w:cs="Times New Roman"/>
          <w:b/>
          <w:bCs/>
        </w:rPr>
        <w:t>.</w:t>
      </w:r>
      <w:r w:rsidRPr="001D51FC">
        <w:rPr>
          <w:rFonts w:ascii="Times New Roman" w:hAnsi="Times New Roman" w:cs="Times New Roman"/>
          <w:b/>
          <w:bCs/>
        </w:rPr>
        <w:t>202</w:t>
      </w:r>
      <w:r w:rsidR="00CD70C5">
        <w:rPr>
          <w:rFonts w:ascii="Times New Roman" w:hAnsi="Times New Roman" w:cs="Times New Roman"/>
          <w:b/>
          <w:bCs/>
        </w:rPr>
        <w:t>3</w:t>
      </w:r>
      <w:r w:rsidRPr="001D51FC">
        <w:rPr>
          <w:rFonts w:ascii="Times New Roman" w:hAnsi="Times New Roman" w:cs="Times New Roman"/>
          <w:b/>
          <w:bCs/>
        </w:rPr>
        <w:t>r</w:t>
      </w:r>
      <w:r w:rsidRPr="00B907CA">
        <w:rPr>
          <w:rFonts w:ascii="Times New Roman" w:hAnsi="Times New Roman" w:cs="Times New Roman"/>
        </w:rPr>
        <w:t>. o godz. 1</w:t>
      </w:r>
      <w:r w:rsidR="00C36F6F">
        <w:rPr>
          <w:rFonts w:ascii="Times New Roman" w:hAnsi="Times New Roman" w:cs="Times New Roman"/>
        </w:rPr>
        <w:t>0</w:t>
      </w:r>
      <w:r w:rsidRPr="00B907CA">
        <w:rPr>
          <w:rFonts w:ascii="Times New Roman" w:hAnsi="Times New Roman" w:cs="Times New Roman"/>
        </w:rPr>
        <w:t>:</w:t>
      </w:r>
      <w:r w:rsidR="00C36F6F">
        <w:rPr>
          <w:rFonts w:ascii="Times New Roman" w:hAnsi="Times New Roman" w:cs="Times New Roman"/>
        </w:rPr>
        <w:t>10</w:t>
      </w:r>
      <w:r w:rsidRPr="00B907CA">
        <w:rPr>
          <w:rFonts w:ascii="Times New Roman" w:hAnsi="Times New Roman" w:cs="Times New Roman"/>
        </w:rPr>
        <w:t>, za pośrednictwem</w:t>
      </w:r>
      <w:r w:rsidR="004D556D" w:rsidRPr="00B907CA">
        <w:rPr>
          <w:rFonts w:ascii="Times New Roman" w:hAnsi="Times New Roman" w:cs="Times New Roman"/>
        </w:rPr>
        <w:t xml:space="preserve"> </w:t>
      </w:r>
      <w:r w:rsidRPr="00B907CA">
        <w:rPr>
          <w:rFonts w:ascii="Times New Roman" w:hAnsi="Times New Roman" w:cs="Times New Roman"/>
        </w:rPr>
        <w:t>Platformy</w:t>
      </w:r>
      <w:r w:rsidR="0023226B" w:rsidRPr="00B907CA">
        <w:rPr>
          <w:rFonts w:ascii="Times New Roman" w:hAnsi="Times New Roman" w:cs="Times New Roman"/>
        </w:rPr>
        <w:t>.</w:t>
      </w:r>
    </w:p>
    <w:bookmarkEnd w:id="10"/>
    <w:p w14:paraId="01E1C9CD" w14:textId="364BD6E7"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19.2.</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Zamawiający, najpóźniej przed otwarciem ofert, udostępni na stronie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prowadzonego postępowania informację o kwocie, jaką zamierza przeznaczyć</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na sfinansowanie zamówienia.</w:t>
      </w:r>
    </w:p>
    <w:p w14:paraId="0E1D709C" w14:textId="3B6D7FF4"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19.3. Niezwłocznie po otwarciu ofert, Zamawiający zamieści na stronie internetowej</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prowadzonego postępowania informacje o:</w:t>
      </w:r>
    </w:p>
    <w:p w14:paraId="028BFD3D" w14:textId="4D82DC2A"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a) nazwach albo imionach i nazwiskach oraz siedzibach lub miejscach</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prowadzonej działalności gospodarczej bądź miejscach zamieszkania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Wykonawców, których oferty zostały otwarte,</w:t>
      </w:r>
    </w:p>
    <w:p w14:paraId="4F7EBF96" w14:textId="77777777"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b) cenach lub kosztach zawartych w ofertach.</w:t>
      </w:r>
    </w:p>
    <w:p w14:paraId="64070541" w14:textId="77777777" w:rsidR="005D3BB2" w:rsidRPr="00704BB2" w:rsidRDefault="005D3BB2" w:rsidP="00041214">
      <w:pPr>
        <w:autoSpaceDE w:val="0"/>
        <w:autoSpaceDN w:val="0"/>
        <w:adjustRightInd w:val="0"/>
        <w:spacing w:after="0" w:line="240" w:lineRule="auto"/>
        <w:jc w:val="both"/>
        <w:rPr>
          <w:rFonts w:ascii="Times New Roman" w:hAnsi="Times New Roman" w:cs="Times New Roman"/>
          <w:color w:val="000000"/>
        </w:rPr>
      </w:pPr>
    </w:p>
    <w:p w14:paraId="4C88C0B3" w14:textId="30450CC1" w:rsidR="00041214" w:rsidRPr="00704BB2" w:rsidRDefault="00041214" w:rsidP="00041214">
      <w:pPr>
        <w:autoSpaceDE w:val="0"/>
        <w:autoSpaceDN w:val="0"/>
        <w:adjustRightInd w:val="0"/>
        <w:spacing w:after="0" w:line="240" w:lineRule="auto"/>
        <w:jc w:val="both"/>
        <w:rPr>
          <w:rFonts w:ascii="Times New Roman" w:hAnsi="Times New Roman" w:cs="Times New Roman"/>
          <w:b/>
          <w:bCs/>
          <w:color w:val="000000"/>
        </w:rPr>
      </w:pPr>
      <w:r w:rsidRPr="00704BB2">
        <w:rPr>
          <w:rFonts w:ascii="Times New Roman" w:hAnsi="Times New Roman" w:cs="Times New Roman"/>
          <w:b/>
          <w:bCs/>
          <w:color w:val="000000"/>
        </w:rPr>
        <w:t>20. OPIS SPOSOBU OBLICZENIA CENY</w:t>
      </w:r>
    </w:p>
    <w:p w14:paraId="156668E5" w14:textId="77777777" w:rsidR="00381010" w:rsidRDefault="00041214" w:rsidP="008536F7">
      <w:pPr>
        <w:autoSpaceDE w:val="0"/>
        <w:autoSpaceDN w:val="0"/>
        <w:adjustRightInd w:val="0"/>
        <w:spacing w:before="240" w:after="0" w:line="276" w:lineRule="auto"/>
        <w:jc w:val="both"/>
      </w:pPr>
      <w:r w:rsidRPr="00704BB2">
        <w:rPr>
          <w:rFonts w:ascii="Times New Roman" w:hAnsi="Times New Roman" w:cs="Times New Roman"/>
          <w:color w:val="000000"/>
        </w:rPr>
        <w:t>20.1.</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W ofercie Wykonawca zobowiązany jest podać cenę za wykonanie całego</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przedmiotu zamówienia w złotych polskich (PLN), z dokładnością do 1 grosza,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tj. do dwóch miejsc po przecinku.</w:t>
      </w:r>
      <w:r w:rsidR="00381010" w:rsidRPr="00381010">
        <w:t xml:space="preserve"> </w:t>
      </w:r>
    </w:p>
    <w:p w14:paraId="15D65E0B" w14:textId="28B4ED0B" w:rsidR="00041214" w:rsidRPr="00704BB2" w:rsidRDefault="00381010" w:rsidP="008536F7">
      <w:pPr>
        <w:autoSpaceDE w:val="0"/>
        <w:autoSpaceDN w:val="0"/>
        <w:adjustRightInd w:val="0"/>
        <w:spacing w:before="240" w:after="0" w:line="276" w:lineRule="auto"/>
        <w:jc w:val="both"/>
        <w:rPr>
          <w:rFonts w:ascii="Times New Roman" w:hAnsi="Times New Roman" w:cs="Times New Roman"/>
          <w:color w:val="000000"/>
        </w:rPr>
      </w:pPr>
      <w:r w:rsidRPr="00381010">
        <w:rPr>
          <w:rFonts w:ascii="Times New Roman" w:hAnsi="Times New Roman" w:cs="Times New Roman"/>
          <w:color w:val="000000"/>
        </w:rPr>
        <w:lastRenderedPageBreak/>
        <w:t xml:space="preserve">Ceną oferty jest łączna kwota z Formularzy cenowych za wszystkie rodzaje przesyłek, potwierdzenie odbioru przesyłki poleconej rejestrowanej, zwrot przesyłek nieodebranych przez adresata - Załącznik nr </w:t>
      </w:r>
      <w:r>
        <w:rPr>
          <w:rFonts w:ascii="Times New Roman" w:hAnsi="Times New Roman" w:cs="Times New Roman"/>
          <w:color w:val="000000"/>
        </w:rPr>
        <w:t>1</w:t>
      </w:r>
      <w:r w:rsidRPr="00381010">
        <w:rPr>
          <w:rFonts w:ascii="Times New Roman" w:hAnsi="Times New Roman" w:cs="Times New Roman"/>
          <w:color w:val="000000"/>
        </w:rPr>
        <w:t xml:space="preserve">a do SWZ </w:t>
      </w:r>
      <w:r>
        <w:rPr>
          <w:rFonts w:ascii="Times New Roman" w:hAnsi="Times New Roman" w:cs="Times New Roman"/>
          <w:color w:val="000000"/>
        </w:rPr>
        <w:t xml:space="preserve">i </w:t>
      </w:r>
      <w:r w:rsidRPr="00381010">
        <w:rPr>
          <w:rFonts w:ascii="Times New Roman" w:hAnsi="Times New Roman" w:cs="Times New Roman"/>
          <w:color w:val="000000"/>
        </w:rPr>
        <w:t xml:space="preserve">Załącznik nr </w:t>
      </w:r>
      <w:r>
        <w:rPr>
          <w:rFonts w:ascii="Times New Roman" w:hAnsi="Times New Roman" w:cs="Times New Roman"/>
          <w:color w:val="000000"/>
        </w:rPr>
        <w:t>1</w:t>
      </w:r>
      <w:r w:rsidRPr="00381010">
        <w:rPr>
          <w:rFonts w:ascii="Times New Roman" w:hAnsi="Times New Roman" w:cs="Times New Roman"/>
          <w:color w:val="000000"/>
        </w:rPr>
        <w:t>b do SWZ</w:t>
      </w:r>
      <w:r>
        <w:rPr>
          <w:rFonts w:ascii="Times New Roman" w:hAnsi="Times New Roman" w:cs="Times New Roman"/>
          <w:color w:val="000000"/>
        </w:rPr>
        <w:t>.</w:t>
      </w:r>
    </w:p>
    <w:p w14:paraId="5B6B5D00" w14:textId="791281EC" w:rsidR="00041214" w:rsidRPr="00704BB2"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20.2.</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W cenie należy uwzględnić wszystkie wymagania określone w niniejszej SWZ</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oraz wszelkie koszty, jakie poniesie Wykonawca z tytułu należytej oraz zgodnej</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 obowiązującymi przepisami realizacji przedmiotu zamówienia, a także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wszystkie potencjalne ryzyka ekonomiczne, jakie mogą wystąpić przy realizacji</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przedmiotu zamówienia.</w:t>
      </w:r>
    </w:p>
    <w:p w14:paraId="40E79B13" w14:textId="48A4957C" w:rsidR="005D3BB2" w:rsidRPr="00704BB2"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20.3.</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Rozliczenia między Zamawiającym a Wykonawcą prowadzone będą w złotych</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polskich z dokładnością do dwóch miejsc po przecinku.</w:t>
      </w:r>
      <w:r w:rsidR="005D3BB2" w:rsidRPr="00704BB2">
        <w:rPr>
          <w:rFonts w:ascii="Times New Roman" w:hAnsi="Times New Roman" w:cs="Times New Roman"/>
          <w:color w:val="000000"/>
        </w:rPr>
        <w:t xml:space="preserve"> </w:t>
      </w:r>
    </w:p>
    <w:p w14:paraId="56F8F758" w14:textId="577AF9E0" w:rsidR="00041214" w:rsidRPr="00704BB2"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20.</w:t>
      </w:r>
      <w:r w:rsidR="00453869">
        <w:rPr>
          <w:rFonts w:ascii="Times New Roman" w:hAnsi="Times New Roman" w:cs="Times New Roman"/>
          <w:color w:val="000000"/>
        </w:rPr>
        <w:t>4</w:t>
      </w:r>
      <w:r w:rsidRPr="00704BB2">
        <w:rPr>
          <w:rFonts w:ascii="Times New Roman" w:hAnsi="Times New Roman" w:cs="Times New Roman"/>
          <w:color w:val="000000"/>
        </w:rPr>
        <w:t>.</w:t>
      </w:r>
      <w:r w:rsidR="00D418FC" w:rsidRPr="00704BB2">
        <w:rPr>
          <w:rFonts w:ascii="Times New Roman" w:hAnsi="Times New Roman" w:cs="Times New Roman"/>
          <w:color w:val="000000"/>
        </w:rPr>
        <w:t xml:space="preserve"> </w:t>
      </w:r>
      <w:r w:rsidRPr="00704BB2">
        <w:rPr>
          <w:rFonts w:ascii="Times New Roman" w:hAnsi="Times New Roman" w:cs="Times New Roman"/>
          <w:color w:val="000000"/>
        </w:rPr>
        <w:t>Wykonawca zobowiązany jest zastosować stawkę VAT zgodnie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 obowiązującymi przepisami ustawy z 11 marca 2004 r. o podatku od towarów</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i usług.</w:t>
      </w:r>
    </w:p>
    <w:p w14:paraId="6E678DFA" w14:textId="21025AF6" w:rsidR="00041214" w:rsidRPr="00704BB2"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20.</w:t>
      </w:r>
      <w:r w:rsidR="00453869">
        <w:rPr>
          <w:rFonts w:ascii="Times New Roman" w:hAnsi="Times New Roman" w:cs="Times New Roman"/>
          <w:color w:val="000000"/>
        </w:rPr>
        <w:t>5</w:t>
      </w:r>
      <w:r w:rsidRPr="00704BB2">
        <w:rPr>
          <w:rFonts w:ascii="Times New Roman" w:hAnsi="Times New Roman" w:cs="Times New Roman"/>
          <w:color w:val="000000"/>
        </w:rPr>
        <w:t>.</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Jeżeli złożona zostanie oferta, której wybór prowadziłby do powstania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u Zamawiającego obowiązku podatkowego zgodnie z ustawą z 11 marca 2004 r.</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o podatku od towarów i usług, dla celów zastosowania kryterium ceny</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Zamawiający doliczy do przedstawionej w tej ofercie ceny kwotę podatku od</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towarów i usług, którą miałby obowiązek rozliczyć.</w:t>
      </w:r>
      <w:r w:rsidR="005D3BB2" w:rsidRPr="00704BB2">
        <w:rPr>
          <w:rFonts w:ascii="Times New Roman" w:hAnsi="Times New Roman" w:cs="Times New Roman"/>
          <w:color w:val="000000"/>
        </w:rPr>
        <w:t xml:space="preserve"> </w:t>
      </w:r>
    </w:p>
    <w:p w14:paraId="15BE9547" w14:textId="2973B51E" w:rsidR="00041214" w:rsidRPr="00704BB2"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20.</w:t>
      </w:r>
      <w:r w:rsidR="00453869">
        <w:rPr>
          <w:rFonts w:ascii="Times New Roman" w:hAnsi="Times New Roman" w:cs="Times New Roman"/>
          <w:color w:val="000000"/>
        </w:rPr>
        <w:t>6</w:t>
      </w:r>
      <w:r w:rsidRPr="00704BB2">
        <w:rPr>
          <w:rFonts w:ascii="Times New Roman" w:hAnsi="Times New Roman" w:cs="Times New Roman"/>
          <w:color w:val="000000"/>
        </w:rPr>
        <w:t>.</w:t>
      </w:r>
      <w:r w:rsidR="00D02709" w:rsidRPr="00704BB2">
        <w:rPr>
          <w:rFonts w:ascii="Times New Roman" w:hAnsi="Times New Roman" w:cs="Times New Roman"/>
          <w:color w:val="000000"/>
        </w:rPr>
        <w:t xml:space="preserve"> </w:t>
      </w:r>
      <w:r w:rsidRPr="00704BB2">
        <w:rPr>
          <w:rFonts w:ascii="Times New Roman" w:hAnsi="Times New Roman" w:cs="Times New Roman"/>
          <w:color w:val="000000"/>
        </w:rPr>
        <w:t>Wykonawca składając ofertę zobowiązany jest:</w:t>
      </w:r>
    </w:p>
    <w:p w14:paraId="5E3EDCC9" w14:textId="3955753B"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a) poinformować Zamawiającego, że wybór jego oferty będzie prowadził do</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powstania u Zamawiającego obowiązku podatkowego,</w:t>
      </w:r>
    </w:p>
    <w:p w14:paraId="67189551" w14:textId="11621179"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b) wskazać nazwę (rodzaj) towaru lub usługi, których dostawa lub świadczenie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będą prowadziły do powstania obowiązku podatkowego,</w:t>
      </w:r>
    </w:p>
    <w:p w14:paraId="6CADA0DF" w14:textId="483862EE"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c) wskazać wartości towaru lub usługi objętego obowiązkiem podatkowym</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Zamawiającego, bez kwoty podatku,</w:t>
      </w:r>
    </w:p>
    <w:p w14:paraId="40E21EC4" w14:textId="23313329"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d) wskazać stawkę podatku od towarów i usług, która zgodnie z wiedzą</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Wykonawcy, będzie miała zastosowanie.</w:t>
      </w:r>
    </w:p>
    <w:p w14:paraId="43CC11D0" w14:textId="77777777" w:rsidR="005D3BB2" w:rsidRPr="00704BB2" w:rsidRDefault="005D3BB2" w:rsidP="00041214">
      <w:pPr>
        <w:autoSpaceDE w:val="0"/>
        <w:autoSpaceDN w:val="0"/>
        <w:adjustRightInd w:val="0"/>
        <w:spacing w:after="0" w:line="240" w:lineRule="auto"/>
        <w:jc w:val="both"/>
        <w:rPr>
          <w:rFonts w:ascii="Times New Roman" w:hAnsi="Times New Roman" w:cs="Times New Roman"/>
          <w:b/>
          <w:bCs/>
          <w:color w:val="000000"/>
        </w:rPr>
      </w:pPr>
    </w:p>
    <w:p w14:paraId="7E9C7C6B" w14:textId="2BB9D588" w:rsidR="00041214"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21. OPIS KRYTERIÓW OCENY OFERT WRAZ Z PODANIEM WAG TYCH</w:t>
      </w:r>
      <w:r w:rsidR="005D3BB2"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KRYTERIÓW I SPOSOBU OCENY OFERT</w:t>
      </w:r>
    </w:p>
    <w:p w14:paraId="134186F8" w14:textId="53E39349" w:rsidR="00612A17" w:rsidRDefault="00612A17" w:rsidP="008536F7">
      <w:pPr>
        <w:autoSpaceDE w:val="0"/>
        <w:autoSpaceDN w:val="0"/>
        <w:adjustRightInd w:val="0"/>
        <w:spacing w:after="0" w:line="276" w:lineRule="auto"/>
        <w:jc w:val="both"/>
        <w:rPr>
          <w:rFonts w:ascii="Times New Roman" w:hAnsi="Times New Roman" w:cs="Times New Roman"/>
          <w:b/>
          <w:bCs/>
          <w:color w:val="000000"/>
        </w:rPr>
      </w:pPr>
    </w:p>
    <w:p w14:paraId="14CCC73A" w14:textId="2AFAAFD7" w:rsidR="00612A17" w:rsidRPr="00612A17" w:rsidRDefault="00612A17" w:rsidP="00612A17">
      <w:pPr>
        <w:suppressAutoHyphens/>
        <w:spacing w:after="0" w:line="276" w:lineRule="auto"/>
        <w:jc w:val="both"/>
        <w:rPr>
          <w:rFonts w:ascii="Times New Roman" w:eastAsia="Times New Roman" w:hAnsi="Times New Roman" w:cs="Times New Roman"/>
          <w:bCs/>
          <w:lang w:eastAsia="zh-CN"/>
        </w:rPr>
      </w:pPr>
      <w:r>
        <w:rPr>
          <w:rFonts w:ascii="Times New Roman" w:eastAsia="Times New Roman" w:hAnsi="Times New Roman" w:cs="Times New Roman"/>
          <w:b/>
          <w:bCs/>
          <w:lang w:eastAsia="zh-CN"/>
        </w:rPr>
        <w:t>21.</w:t>
      </w:r>
      <w:r w:rsidRPr="00612A17">
        <w:rPr>
          <w:rFonts w:ascii="Times New Roman" w:eastAsia="Times New Roman" w:hAnsi="Times New Roman" w:cs="Times New Roman"/>
          <w:b/>
          <w:bCs/>
          <w:lang w:eastAsia="zh-CN"/>
        </w:rPr>
        <w:t>1. Cena oferty</w:t>
      </w:r>
      <w:r w:rsidRPr="00612A17">
        <w:rPr>
          <w:rFonts w:ascii="Times New Roman" w:eastAsia="Times New Roman" w:hAnsi="Times New Roman" w:cs="Times New Roman"/>
          <w:bCs/>
          <w:lang w:eastAsia="zh-CN"/>
        </w:rPr>
        <w:t xml:space="preserve"> (P</w:t>
      </w:r>
      <w:r w:rsidRPr="00612A17">
        <w:rPr>
          <w:rFonts w:ascii="Times New Roman" w:eastAsia="Times New Roman" w:hAnsi="Times New Roman" w:cs="Times New Roman"/>
          <w:bCs/>
          <w:vertAlign w:val="subscript"/>
          <w:lang w:eastAsia="zh-CN"/>
        </w:rPr>
        <w:t>1</w:t>
      </w:r>
      <w:r w:rsidRPr="00612A17">
        <w:rPr>
          <w:rFonts w:ascii="Times New Roman" w:eastAsia="Times New Roman" w:hAnsi="Times New Roman" w:cs="Times New Roman"/>
          <w:bCs/>
          <w:lang w:eastAsia="zh-CN"/>
        </w:rPr>
        <w:t>) – znaczenie kryterium 60 pkt</w:t>
      </w:r>
    </w:p>
    <w:p w14:paraId="0F03B984" w14:textId="5784FC81" w:rsidR="00612A17" w:rsidRPr="00612A17" w:rsidRDefault="00612A17" w:rsidP="00612A17">
      <w:pPr>
        <w:suppressAutoHyphens/>
        <w:spacing w:after="0" w:line="276" w:lineRule="auto"/>
        <w:jc w:val="both"/>
        <w:rPr>
          <w:rFonts w:ascii="Times New Roman" w:eastAsia="Times New Roman" w:hAnsi="Times New Roman" w:cs="Times New Roman"/>
          <w:bCs/>
          <w:sz w:val="24"/>
          <w:szCs w:val="24"/>
          <w:vertAlign w:val="subscript"/>
          <w:lang w:eastAsia="zh-CN"/>
        </w:rPr>
      </w:pPr>
      <w:r w:rsidRPr="00612A17">
        <w:rPr>
          <w:rFonts w:ascii="Times New Roman" w:eastAsia="Times New Roman" w:hAnsi="Times New Roman" w:cs="Times New Roman"/>
          <w:bCs/>
          <w:sz w:val="24"/>
          <w:szCs w:val="24"/>
          <w:lang w:eastAsia="zh-CN"/>
        </w:rPr>
        <w:t xml:space="preserve">                        </w:t>
      </w:r>
      <w:r>
        <w:rPr>
          <w:rFonts w:ascii="Times New Roman" w:eastAsia="Times New Roman" w:hAnsi="Times New Roman" w:cs="Times New Roman"/>
          <w:bCs/>
          <w:sz w:val="24"/>
          <w:szCs w:val="24"/>
          <w:lang w:eastAsia="zh-CN"/>
        </w:rPr>
        <w:tab/>
      </w:r>
      <w:r>
        <w:rPr>
          <w:rFonts w:ascii="Times New Roman" w:eastAsia="Times New Roman" w:hAnsi="Times New Roman" w:cs="Times New Roman"/>
          <w:bCs/>
          <w:sz w:val="24"/>
          <w:szCs w:val="24"/>
          <w:lang w:eastAsia="zh-CN"/>
        </w:rPr>
        <w:tab/>
      </w:r>
      <w:r w:rsidRPr="00612A17">
        <w:rPr>
          <w:rFonts w:ascii="Times New Roman" w:eastAsia="Times New Roman" w:hAnsi="Times New Roman" w:cs="Times New Roman"/>
          <w:bCs/>
          <w:sz w:val="24"/>
          <w:szCs w:val="24"/>
          <w:lang w:eastAsia="zh-CN"/>
        </w:rPr>
        <w:tab/>
        <w:t xml:space="preserve"> C</w:t>
      </w:r>
      <w:r w:rsidRPr="00612A17">
        <w:rPr>
          <w:rFonts w:ascii="Times New Roman" w:eastAsia="Times New Roman" w:hAnsi="Times New Roman" w:cs="Times New Roman"/>
          <w:bCs/>
          <w:sz w:val="24"/>
          <w:szCs w:val="24"/>
          <w:vertAlign w:val="subscript"/>
          <w:lang w:eastAsia="zh-CN"/>
        </w:rPr>
        <w:t>n</w:t>
      </w:r>
    </w:p>
    <w:p w14:paraId="1CF0AE55" w14:textId="67DA265B" w:rsidR="00612A17" w:rsidRPr="00612A17" w:rsidRDefault="00612A17" w:rsidP="00612A17">
      <w:pPr>
        <w:shd w:val="clear" w:color="auto" w:fill="FFFFFF"/>
        <w:suppressAutoHyphens/>
        <w:spacing w:after="240" w:line="276" w:lineRule="auto"/>
        <w:ind w:left="1415" w:firstLine="709"/>
        <w:jc w:val="both"/>
        <w:rPr>
          <w:rFonts w:ascii="Times New Roman" w:eastAsia="Times New Roman" w:hAnsi="Times New Roman" w:cs="Times New Roman"/>
          <w:sz w:val="24"/>
          <w:szCs w:val="24"/>
          <w:lang w:eastAsia="zh-CN"/>
        </w:rPr>
      </w:pPr>
      <w:r w:rsidRPr="00612A17">
        <w:rPr>
          <w:rFonts w:ascii="Times New Roman" w:eastAsia="Times New Roman" w:hAnsi="Times New Roman" w:cs="Times New Roman"/>
          <w:position w:val="-10"/>
          <w:sz w:val="24"/>
          <w:szCs w:val="24"/>
          <w:lang w:eastAsia="zh-CN"/>
        </w:rPr>
        <w:object w:dxaOrig="180" w:dyaOrig="340" w14:anchorId="5B638A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pt;height:10pt" o:ole="" filled="t">
            <v:fill color2="black"/>
            <v:imagedata r:id="rId11" o:title=""/>
          </v:shape>
          <o:OLEObject Type="Embed" ProgID="Equation.3" ShapeID="_x0000_i1025" DrawAspect="Content" ObjectID="_1758101987" r:id="rId12"/>
        </w:object>
      </w:r>
      <w:bookmarkStart w:id="11" w:name="_Hlk72828283"/>
      <w:r w:rsidRPr="00612A17">
        <w:rPr>
          <w:rFonts w:ascii="Times New Roman" w:eastAsia="Times New Roman" w:hAnsi="Times New Roman" w:cs="Times New Roman"/>
          <w:sz w:val="24"/>
          <w:szCs w:val="24"/>
          <w:lang w:eastAsia="zh-CN"/>
        </w:rPr>
        <w:t>P</w:t>
      </w:r>
      <w:r w:rsidRPr="00612A17">
        <w:rPr>
          <w:rFonts w:ascii="Times New Roman" w:eastAsia="Times New Roman" w:hAnsi="Times New Roman" w:cs="Times New Roman"/>
          <w:sz w:val="24"/>
          <w:szCs w:val="24"/>
          <w:vertAlign w:val="subscript"/>
          <w:lang w:eastAsia="zh-CN"/>
        </w:rPr>
        <w:t>1</w:t>
      </w:r>
      <w:bookmarkEnd w:id="11"/>
      <w:r w:rsidRPr="00612A17">
        <w:rPr>
          <w:rFonts w:ascii="Times New Roman" w:eastAsia="Times New Roman" w:hAnsi="Times New Roman" w:cs="Times New Roman"/>
          <w:sz w:val="24"/>
          <w:szCs w:val="24"/>
          <w:vertAlign w:val="subscript"/>
          <w:lang w:eastAsia="zh-CN"/>
        </w:rPr>
        <w:t xml:space="preserve"> </w:t>
      </w:r>
      <w:r w:rsidRPr="00612A17">
        <w:rPr>
          <w:rFonts w:ascii="Times New Roman" w:eastAsia="Times New Roman" w:hAnsi="Times New Roman" w:cs="Times New Roman"/>
          <w:sz w:val="24"/>
          <w:szCs w:val="24"/>
          <w:lang w:eastAsia="zh-CN"/>
        </w:rPr>
        <w:t>= --------------------------  x 60 pkt</w:t>
      </w:r>
    </w:p>
    <w:p w14:paraId="585CC141" w14:textId="7650DF3B" w:rsidR="00612A17" w:rsidRPr="00612A17" w:rsidRDefault="00612A17" w:rsidP="00612A17">
      <w:pPr>
        <w:suppressAutoHyphens/>
        <w:spacing w:after="240" w:line="276" w:lineRule="auto"/>
        <w:ind w:firstLine="709"/>
        <w:jc w:val="both"/>
        <w:rPr>
          <w:rFonts w:ascii="Times New Roman" w:eastAsia="Times New Roman" w:hAnsi="Times New Roman" w:cs="Times New Roman"/>
          <w:i/>
          <w:sz w:val="24"/>
          <w:szCs w:val="24"/>
          <w:shd w:val="clear" w:color="auto" w:fill="FFFF00"/>
          <w:vertAlign w:val="subscript"/>
          <w:lang w:eastAsia="zh-CN"/>
        </w:rPr>
      </w:pPr>
      <w:r w:rsidRPr="00612A17">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t xml:space="preserve">    </w:t>
      </w:r>
      <w:r w:rsidRPr="00612A17">
        <w:rPr>
          <w:rFonts w:ascii="Times New Roman" w:eastAsia="Times New Roman" w:hAnsi="Times New Roman" w:cs="Times New Roman"/>
          <w:sz w:val="24"/>
          <w:szCs w:val="24"/>
          <w:lang w:eastAsia="zh-CN"/>
        </w:rPr>
        <w:t xml:space="preserve">        C</w:t>
      </w:r>
      <w:r w:rsidRPr="00612A17">
        <w:rPr>
          <w:rFonts w:ascii="Times New Roman" w:eastAsia="Times New Roman" w:hAnsi="Times New Roman" w:cs="Times New Roman"/>
          <w:sz w:val="24"/>
          <w:szCs w:val="24"/>
          <w:vertAlign w:val="subscript"/>
          <w:lang w:eastAsia="zh-CN"/>
        </w:rPr>
        <w:t>OB</w:t>
      </w:r>
    </w:p>
    <w:p w14:paraId="796EB44D" w14:textId="77777777" w:rsidR="00612A17" w:rsidRPr="00612A17" w:rsidRDefault="00612A17" w:rsidP="00612A17">
      <w:pPr>
        <w:suppressAutoHyphens/>
        <w:spacing w:after="0" w:line="276" w:lineRule="auto"/>
        <w:jc w:val="both"/>
        <w:rPr>
          <w:rFonts w:ascii="Times New Roman" w:eastAsia="Times New Roman" w:hAnsi="Times New Roman" w:cs="Times New Roman"/>
          <w:bCs/>
          <w:lang w:eastAsia="zh-CN"/>
        </w:rPr>
      </w:pPr>
      <w:r w:rsidRPr="00612A17">
        <w:rPr>
          <w:rFonts w:ascii="Times New Roman" w:eastAsia="Times New Roman" w:hAnsi="Times New Roman" w:cs="Times New Roman"/>
          <w:bCs/>
          <w:lang w:eastAsia="zh-CN"/>
        </w:rPr>
        <w:t>Gdzie:</w:t>
      </w:r>
      <w:r w:rsidRPr="00612A17">
        <w:rPr>
          <w:rFonts w:ascii="Times New Roman" w:eastAsia="Times New Roman" w:hAnsi="Times New Roman" w:cs="Times New Roman"/>
          <w:bCs/>
          <w:lang w:eastAsia="zh-CN"/>
        </w:rPr>
        <w:tab/>
      </w:r>
    </w:p>
    <w:p w14:paraId="2707D813" w14:textId="77777777" w:rsidR="00612A17" w:rsidRPr="00612A17" w:rsidRDefault="00612A17" w:rsidP="00612A17">
      <w:pPr>
        <w:suppressAutoHyphens/>
        <w:spacing w:after="0" w:line="276" w:lineRule="auto"/>
        <w:jc w:val="both"/>
        <w:rPr>
          <w:rFonts w:ascii="Times New Roman" w:eastAsia="Times New Roman" w:hAnsi="Times New Roman" w:cs="Times New Roman"/>
          <w:bCs/>
          <w:lang w:eastAsia="zh-CN"/>
        </w:rPr>
      </w:pPr>
      <w:r w:rsidRPr="00612A17">
        <w:rPr>
          <w:rFonts w:ascii="Times New Roman" w:eastAsia="Times New Roman" w:hAnsi="Times New Roman" w:cs="Times New Roman"/>
          <w:bCs/>
          <w:lang w:eastAsia="zh-CN"/>
        </w:rPr>
        <w:t>P</w:t>
      </w:r>
      <w:r w:rsidRPr="00612A17">
        <w:rPr>
          <w:rFonts w:ascii="Times New Roman" w:eastAsia="Times New Roman" w:hAnsi="Times New Roman" w:cs="Times New Roman"/>
          <w:bCs/>
          <w:vertAlign w:val="subscript"/>
          <w:lang w:eastAsia="zh-CN"/>
        </w:rPr>
        <w:t>1</w:t>
      </w:r>
      <w:r w:rsidRPr="00612A17">
        <w:rPr>
          <w:rFonts w:ascii="Times New Roman" w:eastAsia="Times New Roman" w:hAnsi="Times New Roman" w:cs="Times New Roman"/>
          <w:bCs/>
          <w:lang w:eastAsia="zh-CN"/>
        </w:rPr>
        <w:t xml:space="preserve"> - ilość punktów przyznanych Wykonawcy w kryterium cena ofertowa </w:t>
      </w:r>
    </w:p>
    <w:p w14:paraId="72F90C2B" w14:textId="77777777" w:rsidR="00612A17" w:rsidRPr="00612A17" w:rsidRDefault="00612A17" w:rsidP="00612A17">
      <w:pPr>
        <w:suppressAutoHyphens/>
        <w:spacing w:after="0" w:line="276" w:lineRule="auto"/>
        <w:jc w:val="both"/>
        <w:rPr>
          <w:rFonts w:ascii="Times New Roman" w:eastAsia="Times New Roman" w:hAnsi="Times New Roman" w:cs="Times New Roman"/>
          <w:bCs/>
          <w:lang w:eastAsia="zh-CN"/>
        </w:rPr>
      </w:pPr>
      <w:r w:rsidRPr="00612A17">
        <w:rPr>
          <w:rFonts w:ascii="Times New Roman" w:eastAsia="Times New Roman" w:hAnsi="Times New Roman" w:cs="Times New Roman"/>
          <w:bCs/>
          <w:lang w:eastAsia="zh-CN"/>
        </w:rPr>
        <w:t>C</w:t>
      </w:r>
      <w:r w:rsidRPr="00612A17">
        <w:rPr>
          <w:rFonts w:ascii="Times New Roman" w:eastAsia="Times New Roman" w:hAnsi="Times New Roman" w:cs="Times New Roman"/>
          <w:bCs/>
          <w:vertAlign w:val="subscript"/>
          <w:lang w:eastAsia="zh-CN"/>
        </w:rPr>
        <w:t>n</w:t>
      </w:r>
      <w:r w:rsidRPr="00612A17">
        <w:rPr>
          <w:rFonts w:ascii="Times New Roman" w:eastAsia="Times New Roman" w:hAnsi="Times New Roman" w:cs="Times New Roman"/>
          <w:bCs/>
          <w:lang w:eastAsia="zh-CN"/>
        </w:rPr>
        <w:t xml:space="preserve"> - najniższa zaoferowana cena, spośród wszystkich ofert nie podlegających odrzuceniu </w:t>
      </w:r>
    </w:p>
    <w:p w14:paraId="5754C176" w14:textId="77777777" w:rsidR="00612A17" w:rsidRPr="00612A17" w:rsidRDefault="00612A17" w:rsidP="00612A17">
      <w:pPr>
        <w:suppressAutoHyphens/>
        <w:spacing w:after="0" w:line="276" w:lineRule="auto"/>
        <w:jc w:val="both"/>
        <w:rPr>
          <w:rFonts w:ascii="Times New Roman" w:eastAsia="Times New Roman" w:hAnsi="Times New Roman" w:cs="Times New Roman"/>
          <w:bCs/>
          <w:lang w:eastAsia="zh-CN"/>
        </w:rPr>
      </w:pPr>
      <w:r w:rsidRPr="00612A17">
        <w:rPr>
          <w:rFonts w:ascii="Times New Roman" w:eastAsia="Times New Roman" w:hAnsi="Times New Roman" w:cs="Times New Roman"/>
          <w:bCs/>
          <w:lang w:eastAsia="zh-CN"/>
        </w:rPr>
        <w:t>C</w:t>
      </w:r>
      <w:r w:rsidRPr="00612A17">
        <w:rPr>
          <w:rFonts w:ascii="Times New Roman" w:eastAsia="Times New Roman" w:hAnsi="Times New Roman" w:cs="Times New Roman"/>
          <w:bCs/>
          <w:vertAlign w:val="subscript"/>
          <w:lang w:eastAsia="zh-CN"/>
        </w:rPr>
        <w:t>OB</w:t>
      </w:r>
      <w:r w:rsidRPr="00612A17">
        <w:rPr>
          <w:rFonts w:ascii="Times New Roman" w:eastAsia="Times New Roman" w:hAnsi="Times New Roman" w:cs="Times New Roman"/>
          <w:bCs/>
          <w:lang w:eastAsia="zh-CN"/>
        </w:rPr>
        <w:t xml:space="preserve"> – cena zaoferowana w ofercie badanej </w:t>
      </w:r>
    </w:p>
    <w:p w14:paraId="698E9ED0" w14:textId="77777777" w:rsidR="00612A17" w:rsidRPr="00612A17" w:rsidRDefault="00612A17" w:rsidP="00612A17">
      <w:pPr>
        <w:suppressAutoHyphens/>
        <w:spacing w:after="0" w:line="276" w:lineRule="auto"/>
        <w:jc w:val="both"/>
        <w:rPr>
          <w:rFonts w:ascii="Times New Roman" w:eastAsia="Times New Roman" w:hAnsi="Times New Roman" w:cs="Times New Roman"/>
          <w:bCs/>
          <w:color w:val="4F81BD"/>
          <w:lang w:eastAsia="zh-CN"/>
        </w:rPr>
      </w:pPr>
    </w:p>
    <w:p w14:paraId="5FC148B9" w14:textId="16089CEB" w:rsidR="00AA5732" w:rsidRPr="00AA5732" w:rsidRDefault="00612A17" w:rsidP="00AA5732">
      <w:pPr>
        <w:suppressAutoHyphens/>
        <w:spacing w:after="0" w:line="276" w:lineRule="auto"/>
        <w:jc w:val="both"/>
        <w:rPr>
          <w:rFonts w:ascii="Times New Roman" w:eastAsia="Times New Roman" w:hAnsi="Times New Roman" w:cs="Times New Roman"/>
          <w:b/>
          <w:bCs/>
          <w:lang w:eastAsia="zh-CN"/>
        </w:rPr>
      </w:pPr>
      <w:r>
        <w:rPr>
          <w:rFonts w:ascii="Times New Roman" w:eastAsia="Times New Roman" w:hAnsi="Times New Roman" w:cs="Times New Roman"/>
          <w:b/>
          <w:bCs/>
          <w:lang w:eastAsia="zh-CN"/>
        </w:rPr>
        <w:t>21.</w:t>
      </w:r>
      <w:r w:rsidRPr="00612A17">
        <w:rPr>
          <w:rFonts w:ascii="Times New Roman" w:eastAsia="Times New Roman" w:hAnsi="Times New Roman" w:cs="Times New Roman"/>
          <w:b/>
          <w:bCs/>
          <w:lang w:eastAsia="zh-CN"/>
        </w:rPr>
        <w:t xml:space="preserve">2. </w:t>
      </w:r>
      <w:r w:rsidR="00AA5732" w:rsidRPr="00AA5732">
        <w:rPr>
          <w:rFonts w:ascii="Times New Roman" w:eastAsia="Times New Roman" w:hAnsi="Times New Roman" w:cs="Times New Roman"/>
          <w:b/>
          <w:bCs/>
          <w:lang w:eastAsia="zh-CN"/>
        </w:rPr>
        <w:t>Kryterium: śledzenie przesyłek rejestrowanych przez Internet (Ś)</w:t>
      </w:r>
      <w:r w:rsidR="00AA5732">
        <w:rPr>
          <w:rFonts w:ascii="Times New Roman" w:eastAsia="Times New Roman" w:hAnsi="Times New Roman" w:cs="Times New Roman"/>
          <w:b/>
          <w:bCs/>
          <w:lang w:eastAsia="zh-CN"/>
        </w:rPr>
        <w:t xml:space="preserve"> </w:t>
      </w:r>
    </w:p>
    <w:p w14:paraId="150FC6F6" w14:textId="77777777" w:rsidR="00AA5732" w:rsidRPr="00AA5732" w:rsidRDefault="00AA5732" w:rsidP="00AA5732">
      <w:pPr>
        <w:suppressAutoHyphens/>
        <w:spacing w:after="0" w:line="276" w:lineRule="auto"/>
        <w:jc w:val="both"/>
        <w:rPr>
          <w:rFonts w:ascii="Times New Roman" w:eastAsia="Times New Roman" w:hAnsi="Times New Roman" w:cs="Times New Roman"/>
          <w:b/>
          <w:bCs/>
          <w:lang w:eastAsia="zh-CN"/>
        </w:rPr>
      </w:pPr>
      <w:r w:rsidRPr="00AA5732">
        <w:rPr>
          <w:rFonts w:ascii="Times New Roman" w:eastAsia="Times New Roman" w:hAnsi="Times New Roman" w:cs="Times New Roman"/>
          <w:b/>
          <w:bCs/>
          <w:lang w:eastAsia="zh-CN"/>
        </w:rPr>
        <w:t xml:space="preserve">waga </w:t>
      </w:r>
      <w:r w:rsidRPr="00AA5732">
        <w:rPr>
          <w:rFonts w:ascii="Times New Roman" w:eastAsia="Times New Roman" w:hAnsi="Times New Roman" w:cs="Times New Roman"/>
          <w:bCs/>
          <w:lang w:eastAsia="zh-CN"/>
        </w:rPr>
        <w:t xml:space="preserve">= </w:t>
      </w:r>
      <w:r w:rsidRPr="00E468F1">
        <w:rPr>
          <w:rFonts w:ascii="Times New Roman" w:eastAsia="Times New Roman" w:hAnsi="Times New Roman" w:cs="Times New Roman"/>
          <w:b/>
          <w:lang w:eastAsia="zh-CN"/>
        </w:rPr>
        <w:t>4</w:t>
      </w:r>
      <w:r w:rsidRPr="00AA5732">
        <w:rPr>
          <w:rFonts w:ascii="Times New Roman" w:eastAsia="Times New Roman" w:hAnsi="Times New Roman" w:cs="Times New Roman"/>
          <w:b/>
          <w:bCs/>
          <w:lang w:eastAsia="zh-CN"/>
        </w:rPr>
        <w:t>0 pkt</w:t>
      </w:r>
    </w:p>
    <w:p w14:paraId="0FF47D3E" w14:textId="51973017" w:rsidR="00AA5732" w:rsidRPr="00AA5732" w:rsidRDefault="00AA5732" w:rsidP="00AA5732">
      <w:pPr>
        <w:suppressAutoHyphens/>
        <w:spacing w:after="0" w:line="276" w:lineRule="auto"/>
        <w:jc w:val="both"/>
        <w:rPr>
          <w:rFonts w:ascii="Times New Roman" w:eastAsia="Times New Roman" w:hAnsi="Times New Roman" w:cs="Times New Roman"/>
          <w:bCs/>
          <w:lang w:eastAsia="zh-CN"/>
        </w:rPr>
      </w:pPr>
      <w:r w:rsidRPr="00AA5732">
        <w:rPr>
          <w:rFonts w:ascii="Times New Roman" w:eastAsia="Times New Roman" w:hAnsi="Times New Roman" w:cs="Times New Roman"/>
          <w:bCs/>
          <w:lang w:eastAsia="zh-CN"/>
        </w:rPr>
        <w:t xml:space="preserve">Punkty w kryterium </w:t>
      </w:r>
      <w:bookmarkStart w:id="12" w:name="_Hlk73690724"/>
      <w:r w:rsidRPr="00AA5732">
        <w:rPr>
          <w:rFonts w:ascii="Times New Roman" w:eastAsia="Times New Roman" w:hAnsi="Times New Roman" w:cs="Times New Roman"/>
          <w:bCs/>
          <w:lang w:eastAsia="zh-CN"/>
        </w:rPr>
        <w:t xml:space="preserve">„Śledzenie przesyłek rejestrowanych przez Internet” </w:t>
      </w:r>
      <w:bookmarkEnd w:id="12"/>
      <w:r w:rsidRPr="00AA5732">
        <w:rPr>
          <w:rFonts w:ascii="Times New Roman" w:eastAsia="Times New Roman" w:hAnsi="Times New Roman" w:cs="Times New Roman"/>
          <w:bCs/>
          <w:lang w:eastAsia="zh-CN"/>
        </w:rPr>
        <w:t>(Ś) zostaną obliczone na podstawie deklaracji złożonej przez Wykonawcę w Formularzu ofertowym w następujący sposób:</w:t>
      </w:r>
    </w:p>
    <w:p w14:paraId="7FAFA029" w14:textId="5FFBFBF9" w:rsidR="00AA5732" w:rsidRPr="00AA5732" w:rsidRDefault="00AA5732" w:rsidP="00AA5732">
      <w:pPr>
        <w:suppressAutoHyphens/>
        <w:spacing w:after="0" w:line="276" w:lineRule="auto"/>
        <w:jc w:val="both"/>
        <w:rPr>
          <w:rFonts w:ascii="Times New Roman" w:eastAsia="Times New Roman" w:hAnsi="Times New Roman" w:cs="Times New Roman"/>
          <w:b/>
          <w:bCs/>
          <w:lang w:eastAsia="zh-CN"/>
        </w:rPr>
      </w:pPr>
      <w:r w:rsidRPr="00AA5732">
        <w:rPr>
          <w:rFonts w:ascii="Times New Roman" w:eastAsia="Times New Roman" w:hAnsi="Times New Roman" w:cs="Times New Roman"/>
          <w:bCs/>
          <w:lang w:eastAsia="zh-CN"/>
        </w:rPr>
        <w:t xml:space="preserve">- brak możliwości śledzenia przesyłek listowych rejestrowanych przez Internet </w:t>
      </w:r>
      <w:r>
        <w:rPr>
          <w:rFonts w:ascii="Times New Roman" w:eastAsia="Times New Roman" w:hAnsi="Times New Roman" w:cs="Times New Roman"/>
          <w:b/>
          <w:bCs/>
          <w:lang w:eastAsia="zh-CN"/>
        </w:rPr>
        <w:t>–</w:t>
      </w:r>
      <w:r w:rsidRPr="00AA5732">
        <w:rPr>
          <w:rFonts w:ascii="Times New Roman" w:eastAsia="Times New Roman" w:hAnsi="Times New Roman" w:cs="Times New Roman"/>
          <w:b/>
          <w:bCs/>
          <w:lang w:eastAsia="zh-CN"/>
        </w:rPr>
        <w:t xml:space="preserve"> oferta</w:t>
      </w:r>
      <w:r>
        <w:rPr>
          <w:rFonts w:ascii="Times New Roman" w:eastAsia="Times New Roman" w:hAnsi="Times New Roman" w:cs="Times New Roman"/>
          <w:b/>
          <w:bCs/>
          <w:lang w:eastAsia="zh-CN"/>
        </w:rPr>
        <w:t xml:space="preserve"> </w:t>
      </w:r>
      <w:r w:rsidRPr="00AA5732">
        <w:rPr>
          <w:rFonts w:ascii="Times New Roman" w:eastAsia="Times New Roman" w:hAnsi="Times New Roman" w:cs="Times New Roman"/>
          <w:b/>
          <w:bCs/>
          <w:lang w:eastAsia="zh-CN"/>
        </w:rPr>
        <w:t xml:space="preserve">otrzyma </w:t>
      </w:r>
      <w:r w:rsidR="00381010">
        <w:rPr>
          <w:rFonts w:ascii="Times New Roman" w:eastAsia="Times New Roman" w:hAnsi="Times New Roman" w:cs="Times New Roman"/>
          <w:b/>
          <w:bCs/>
          <w:lang w:eastAsia="zh-CN"/>
        </w:rPr>
        <w:t>0</w:t>
      </w:r>
      <w:r w:rsidRPr="00AA5732">
        <w:rPr>
          <w:rFonts w:ascii="Times New Roman" w:eastAsia="Times New Roman" w:hAnsi="Times New Roman" w:cs="Times New Roman"/>
          <w:b/>
          <w:bCs/>
          <w:lang w:eastAsia="zh-CN"/>
        </w:rPr>
        <w:t xml:space="preserve"> pkt</w:t>
      </w:r>
    </w:p>
    <w:p w14:paraId="11AE10C9" w14:textId="003EC0B5" w:rsidR="00AA5732" w:rsidRPr="00AA5732" w:rsidRDefault="00AA5732" w:rsidP="00AA5732">
      <w:pPr>
        <w:suppressAutoHyphens/>
        <w:spacing w:after="0" w:line="276" w:lineRule="auto"/>
        <w:jc w:val="both"/>
        <w:rPr>
          <w:rFonts w:ascii="Times New Roman" w:eastAsia="Times New Roman" w:hAnsi="Times New Roman" w:cs="Times New Roman"/>
          <w:bCs/>
          <w:lang w:eastAsia="zh-CN"/>
        </w:rPr>
      </w:pPr>
      <w:r w:rsidRPr="00AA5732">
        <w:rPr>
          <w:rFonts w:ascii="Times New Roman" w:eastAsia="Times New Roman" w:hAnsi="Times New Roman" w:cs="Times New Roman"/>
          <w:bCs/>
          <w:lang w:eastAsia="zh-CN"/>
        </w:rPr>
        <w:t xml:space="preserve">- zapewnienie możliwości śledzenia przesyłek listowych rejestrowanych przez Internet </w:t>
      </w:r>
      <w:r>
        <w:rPr>
          <w:rFonts w:ascii="Times New Roman" w:eastAsia="Times New Roman" w:hAnsi="Times New Roman" w:cs="Times New Roman"/>
          <w:b/>
          <w:bCs/>
          <w:lang w:eastAsia="zh-CN"/>
        </w:rPr>
        <w:t>–</w:t>
      </w:r>
      <w:r w:rsidRPr="00AA5732">
        <w:rPr>
          <w:rFonts w:ascii="Times New Roman" w:eastAsia="Times New Roman" w:hAnsi="Times New Roman" w:cs="Times New Roman"/>
          <w:b/>
          <w:bCs/>
          <w:lang w:eastAsia="zh-CN"/>
        </w:rPr>
        <w:t xml:space="preserve"> oferta</w:t>
      </w:r>
      <w:r>
        <w:rPr>
          <w:rFonts w:ascii="Times New Roman" w:eastAsia="Times New Roman" w:hAnsi="Times New Roman" w:cs="Times New Roman"/>
          <w:b/>
          <w:bCs/>
          <w:lang w:eastAsia="zh-CN"/>
        </w:rPr>
        <w:t xml:space="preserve"> </w:t>
      </w:r>
      <w:r w:rsidRPr="00AA5732">
        <w:rPr>
          <w:rFonts w:ascii="Times New Roman" w:eastAsia="Times New Roman" w:hAnsi="Times New Roman" w:cs="Times New Roman"/>
          <w:b/>
          <w:bCs/>
          <w:lang w:eastAsia="zh-CN"/>
        </w:rPr>
        <w:t>otrzyma 40 pkt.</w:t>
      </w:r>
    </w:p>
    <w:p w14:paraId="626B3580" w14:textId="5286BCDF" w:rsidR="00AA5732" w:rsidRPr="00AA5732" w:rsidRDefault="00AA5732" w:rsidP="00AA5732">
      <w:pPr>
        <w:suppressAutoHyphens/>
        <w:spacing w:after="0" w:line="276" w:lineRule="auto"/>
        <w:jc w:val="both"/>
        <w:rPr>
          <w:rFonts w:ascii="Times New Roman" w:eastAsia="Times New Roman" w:hAnsi="Times New Roman" w:cs="Times New Roman"/>
          <w:bCs/>
          <w:lang w:eastAsia="zh-CN"/>
        </w:rPr>
      </w:pPr>
      <w:r w:rsidRPr="00AA5732">
        <w:rPr>
          <w:rFonts w:ascii="Times New Roman" w:eastAsia="Times New Roman" w:hAnsi="Times New Roman" w:cs="Times New Roman"/>
          <w:bCs/>
          <w:lang w:eastAsia="zh-CN"/>
        </w:rPr>
        <w:t>Całkowita liczba punktów uzyskanych przez każdego Wykonawcę zostanie obliczona jako suma punktów otrzymanych w każdym kryterium według wzoru:</w:t>
      </w:r>
    </w:p>
    <w:p w14:paraId="45F05986" w14:textId="628D4A4F" w:rsidR="00AA5732" w:rsidRPr="00AA5732" w:rsidRDefault="00AA5732" w:rsidP="00AA5732">
      <w:pPr>
        <w:suppressAutoHyphens/>
        <w:spacing w:after="0" w:line="276" w:lineRule="auto"/>
        <w:jc w:val="center"/>
        <w:rPr>
          <w:rFonts w:ascii="Times New Roman" w:eastAsia="Times New Roman" w:hAnsi="Times New Roman" w:cs="Times New Roman"/>
          <w:b/>
          <w:bCs/>
          <w:lang w:eastAsia="zh-CN"/>
        </w:rPr>
      </w:pPr>
      <w:r w:rsidRPr="00AA5732">
        <w:rPr>
          <w:rFonts w:ascii="Times New Roman" w:eastAsia="Times New Roman" w:hAnsi="Times New Roman" w:cs="Times New Roman"/>
          <w:b/>
          <w:bCs/>
          <w:lang w:eastAsia="zh-CN"/>
        </w:rPr>
        <w:t>S = P</w:t>
      </w:r>
      <w:r w:rsidRPr="00AA5732">
        <w:rPr>
          <w:rFonts w:ascii="Times New Roman" w:eastAsia="Times New Roman" w:hAnsi="Times New Roman" w:cs="Times New Roman"/>
          <w:b/>
          <w:bCs/>
          <w:vertAlign w:val="subscript"/>
          <w:lang w:eastAsia="zh-CN"/>
        </w:rPr>
        <w:t>1</w:t>
      </w:r>
      <w:r w:rsidRPr="00AA5732">
        <w:rPr>
          <w:rFonts w:ascii="Times New Roman" w:eastAsia="Times New Roman" w:hAnsi="Times New Roman" w:cs="Times New Roman"/>
          <w:b/>
          <w:bCs/>
          <w:lang w:eastAsia="zh-CN"/>
        </w:rPr>
        <w:t xml:space="preserve"> + Ś</w:t>
      </w:r>
    </w:p>
    <w:p w14:paraId="5B9DE1B8" w14:textId="64DC079E" w:rsidR="00AA5732" w:rsidRPr="00AA5732" w:rsidRDefault="00AA5732" w:rsidP="00AA5732">
      <w:pPr>
        <w:suppressAutoHyphens/>
        <w:spacing w:after="0" w:line="276" w:lineRule="auto"/>
        <w:jc w:val="both"/>
        <w:rPr>
          <w:rFonts w:ascii="Times New Roman" w:eastAsia="Times New Roman" w:hAnsi="Times New Roman" w:cs="Times New Roman"/>
          <w:bCs/>
          <w:lang w:eastAsia="zh-CN"/>
        </w:rPr>
      </w:pPr>
      <w:r w:rsidRPr="00AA5732">
        <w:rPr>
          <w:rFonts w:ascii="Times New Roman" w:eastAsia="Times New Roman" w:hAnsi="Times New Roman" w:cs="Times New Roman"/>
          <w:bCs/>
          <w:lang w:eastAsia="zh-CN"/>
        </w:rPr>
        <w:lastRenderedPageBreak/>
        <w:t>Zamawiający udzieli zamówienia Wykonawcy, którego oferta odpowiada wszystkim wymaganiom SWZ i została oceniona jako najkorzystniejsza w oparciu o podane wyżej kryteria oceny ofert. Za najkorzystniejszą zostanie uznana oferta Wykonawcy, która uzyska największą ilość punktów (S).</w:t>
      </w:r>
    </w:p>
    <w:p w14:paraId="71E13686" w14:textId="77777777" w:rsidR="00612A17" w:rsidRPr="00612A17" w:rsidRDefault="00612A17" w:rsidP="00612A17">
      <w:pPr>
        <w:suppressAutoHyphens/>
        <w:autoSpaceDE w:val="0"/>
        <w:spacing w:before="120" w:after="0" w:line="276" w:lineRule="auto"/>
        <w:jc w:val="both"/>
        <w:rPr>
          <w:rFonts w:ascii="Times New Roman" w:eastAsia="Times New Roman" w:hAnsi="Times New Roman" w:cs="Times New Roman"/>
          <w:lang w:eastAsia="zh-CN"/>
        </w:rPr>
      </w:pPr>
      <w:r w:rsidRPr="00612A17">
        <w:rPr>
          <w:rFonts w:ascii="Times New Roman" w:eastAsia="Times New Roman" w:hAnsi="Times New Roman" w:cs="Times New Roman"/>
          <w:u w:val="single"/>
          <w:lang w:eastAsia="zh-CN"/>
        </w:rPr>
        <w:t>Maksymalna łączna liczba punktów jaką może uzyskać Wykonawca wynosi – 100 pkt</w:t>
      </w:r>
      <w:r w:rsidRPr="00612A17">
        <w:rPr>
          <w:rFonts w:ascii="Times New Roman" w:eastAsia="Times New Roman" w:hAnsi="Times New Roman" w:cs="Times New Roman"/>
          <w:lang w:eastAsia="zh-CN"/>
        </w:rPr>
        <w:t>.</w:t>
      </w:r>
    </w:p>
    <w:p w14:paraId="362A1B8F" w14:textId="4611504F" w:rsidR="00704BB2" w:rsidRPr="00704BB2" w:rsidRDefault="00041214" w:rsidP="00704BB2">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21.</w:t>
      </w:r>
      <w:r w:rsidR="005D0D5A">
        <w:rPr>
          <w:rFonts w:ascii="Times New Roman" w:hAnsi="Times New Roman" w:cs="Times New Roman"/>
          <w:color w:val="000000"/>
        </w:rPr>
        <w:t>3</w:t>
      </w:r>
      <w:r w:rsidRPr="00704BB2">
        <w:rPr>
          <w:rFonts w:ascii="Times New Roman" w:hAnsi="Times New Roman" w:cs="Times New Roman"/>
          <w:color w:val="000000"/>
        </w:rPr>
        <w:t>.</w:t>
      </w:r>
      <w:r w:rsidR="00A82B23" w:rsidRPr="00704BB2">
        <w:rPr>
          <w:rFonts w:ascii="Times New Roman" w:hAnsi="Times New Roman" w:cs="Times New Roman"/>
          <w:color w:val="000000"/>
        </w:rPr>
        <w:t xml:space="preserve"> </w:t>
      </w:r>
      <w:r w:rsidR="00704BB2" w:rsidRPr="00704BB2">
        <w:rPr>
          <w:rFonts w:ascii="Times New Roman" w:hAnsi="Times New Roman" w:cs="Times New Roman"/>
          <w:color w:val="000000"/>
        </w:rPr>
        <w:t>Zamawiający poprawi w ofercie:</w:t>
      </w:r>
    </w:p>
    <w:p w14:paraId="087014B2" w14:textId="77777777" w:rsidR="00704BB2" w:rsidRPr="00704BB2" w:rsidRDefault="00704BB2" w:rsidP="00704BB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a) oczywiste omyłki pisarskie,</w:t>
      </w:r>
    </w:p>
    <w:p w14:paraId="4ED698AD" w14:textId="712312AC" w:rsidR="00704BB2" w:rsidRPr="00704BB2" w:rsidRDefault="00704BB2" w:rsidP="00704BB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b)</w:t>
      </w:r>
      <w:r w:rsidR="00B97511">
        <w:rPr>
          <w:rFonts w:ascii="Times New Roman" w:hAnsi="Times New Roman" w:cs="Times New Roman"/>
          <w:color w:val="000000"/>
        </w:rPr>
        <w:t xml:space="preserve"> </w:t>
      </w:r>
      <w:r w:rsidRPr="00704BB2">
        <w:rPr>
          <w:rFonts w:ascii="Times New Roman" w:hAnsi="Times New Roman" w:cs="Times New Roman"/>
          <w:color w:val="000000"/>
        </w:rPr>
        <w:t>oczywiste omyłki rachunkowe, z uwzględnieniem konsekwencji rachunkowych dokonanych poprawek,</w:t>
      </w:r>
    </w:p>
    <w:p w14:paraId="19ABFE8A" w14:textId="77777777" w:rsidR="00704BB2" w:rsidRPr="00704BB2" w:rsidRDefault="00704BB2" w:rsidP="00704BB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c) inne omyłki polegające na niezgodności oferty z dokumentami zamówienia, niepowodujące istotnych zmian w treści oferty, niezwłocznie zawiadamiając o tym Wykonawcę, którego oferta została poprawiona.</w:t>
      </w:r>
    </w:p>
    <w:p w14:paraId="4D629D07" w14:textId="1917DD5A" w:rsidR="00041214" w:rsidRPr="00704BB2" w:rsidRDefault="00041214" w:rsidP="00704BB2">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21.</w:t>
      </w:r>
      <w:r w:rsidR="005D0D5A">
        <w:rPr>
          <w:rFonts w:ascii="Times New Roman" w:hAnsi="Times New Roman" w:cs="Times New Roman"/>
          <w:color w:val="000000"/>
        </w:rPr>
        <w:t>4</w:t>
      </w:r>
      <w:r w:rsidRPr="00704BB2">
        <w:rPr>
          <w:rFonts w:ascii="Times New Roman" w:hAnsi="Times New Roman" w:cs="Times New Roman"/>
          <w:color w:val="000000"/>
        </w:rPr>
        <w:t>.</w:t>
      </w:r>
      <w:r w:rsidR="005D3BB2" w:rsidRPr="00704BB2">
        <w:rPr>
          <w:rFonts w:ascii="Times New Roman" w:hAnsi="Times New Roman" w:cs="Times New Roman"/>
          <w:color w:val="000000"/>
        </w:rPr>
        <w:t xml:space="preserve"> </w:t>
      </w:r>
      <w:r w:rsidR="00704BB2" w:rsidRPr="00704BB2">
        <w:rPr>
          <w:rFonts w:ascii="Times New Roman" w:hAnsi="Times New Roman" w:cs="Times New Roman"/>
          <w:color w:val="000000"/>
        </w:rPr>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14:paraId="5286EF7D" w14:textId="0B4EC227" w:rsidR="00041214" w:rsidRPr="00704BB2"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21.</w:t>
      </w:r>
      <w:r w:rsidR="005D0D5A">
        <w:rPr>
          <w:rFonts w:ascii="Times New Roman" w:hAnsi="Times New Roman" w:cs="Times New Roman"/>
          <w:color w:val="000000"/>
        </w:rPr>
        <w:t>5</w:t>
      </w:r>
      <w:r w:rsidRPr="00704BB2">
        <w:rPr>
          <w:rFonts w:ascii="Times New Roman" w:hAnsi="Times New Roman" w:cs="Times New Roman"/>
          <w:color w:val="000000"/>
        </w:rPr>
        <w:t>.</w:t>
      </w:r>
      <w:r w:rsidR="005D3BB2" w:rsidRPr="00704BB2">
        <w:rPr>
          <w:rFonts w:ascii="Times New Roman" w:hAnsi="Times New Roman" w:cs="Times New Roman"/>
          <w:color w:val="000000"/>
        </w:rPr>
        <w:t xml:space="preserve"> </w:t>
      </w:r>
      <w:r w:rsidR="00704BB2" w:rsidRPr="00704BB2">
        <w:rPr>
          <w:rFonts w:ascii="Times New Roman" w:hAnsi="Times New Roman" w:cs="Times New Roman"/>
          <w:color w:val="000000"/>
        </w:rPr>
        <w:t>Obowiązek wykazania, że oferta nie zawiera rażąco niskiej ceny spoczywa na Wykonawcy.</w:t>
      </w:r>
    </w:p>
    <w:p w14:paraId="5F8B4282" w14:textId="74F083FB" w:rsidR="00041214" w:rsidRPr="00704BB2"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21.</w:t>
      </w:r>
      <w:r w:rsidR="005D0D5A">
        <w:rPr>
          <w:rFonts w:ascii="Times New Roman" w:hAnsi="Times New Roman" w:cs="Times New Roman"/>
          <w:color w:val="000000"/>
        </w:rPr>
        <w:t>6</w:t>
      </w:r>
      <w:r w:rsidRPr="00704BB2">
        <w:rPr>
          <w:rFonts w:ascii="Times New Roman" w:hAnsi="Times New Roman" w:cs="Times New Roman"/>
          <w:color w:val="000000"/>
        </w:rPr>
        <w:t>.</w:t>
      </w:r>
      <w:r w:rsidR="00D418FC" w:rsidRPr="00704BB2">
        <w:rPr>
          <w:rFonts w:ascii="Times New Roman" w:hAnsi="Times New Roman" w:cs="Times New Roman"/>
          <w:color w:val="000000"/>
        </w:rPr>
        <w:t xml:space="preserve"> </w:t>
      </w:r>
      <w:r w:rsidR="00704BB2" w:rsidRPr="00704BB2">
        <w:rPr>
          <w:rFonts w:ascii="Times New Roman" w:hAnsi="Times New Roman" w:cs="Times New Roman"/>
          <w:color w:val="000000"/>
        </w:rPr>
        <w:t>Zamawiający odrzuci ofertę Wykonawcy, który nie złożył wyjaśnień lub jeżeli dokonana ocena wyjaśnień wraz z dostarczonymi dowodami potwierdzi, że oferta zawiera rażąco niską cenę w stosunku do przedmiotu zamówienia.</w:t>
      </w:r>
    </w:p>
    <w:p w14:paraId="77E6CF36" w14:textId="1EFE6444" w:rsidR="00704BB2" w:rsidRPr="00704BB2" w:rsidRDefault="00041214" w:rsidP="00704BB2">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21.</w:t>
      </w:r>
      <w:r w:rsidR="005D0D5A">
        <w:rPr>
          <w:rFonts w:ascii="Times New Roman" w:hAnsi="Times New Roman" w:cs="Times New Roman"/>
          <w:color w:val="000000"/>
        </w:rPr>
        <w:t>7</w:t>
      </w:r>
      <w:r w:rsidRPr="00704BB2">
        <w:rPr>
          <w:rFonts w:ascii="Times New Roman" w:hAnsi="Times New Roman" w:cs="Times New Roman"/>
          <w:color w:val="000000"/>
        </w:rPr>
        <w:t>.</w:t>
      </w:r>
      <w:r w:rsidR="00D418FC" w:rsidRPr="00704BB2">
        <w:rPr>
          <w:rFonts w:ascii="Times New Roman" w:hAnsi="Times New Roman" w:cs="Times New Roman"/>
          <w:color w:val="000000"/>
        </w:rPr>
        <w:t xml:space="preserve"> </w:t>
      </w:r>
      <w:r w:rsidR="00704BB2" w:rsidRPr="00704BB2">
        <w:rPr>
          <w:rFonts w:ascii="Times New Roman" w:hAnsi="Times New Roman" w:cs="Times New Roman"/>
          <w:color w:val="000000"/>
        </w:rPr>
        <w:t>Zamawiający odrzuci ofertę Wykonawcy, który nie udzielił wyjaśnień w wyznaczonym terminie, lub jeżeli złożone wyjaśnienia wraz z dowodami nie uzasadniają rażąco niskiej ceny tej oferty.</w:t>
      </w:r>
    </w:p>
    <w:p w14:paraId="6CA849C5" w14:textId="77777777" w:rsidR="00704BB2" w:rsidRPr="00704BB2" w:rsidRDefault="00704BB2" w:rsidP="00704BB2">
      <w:pPr>
        <w:autoSpaceDE w:val="0"/>
        <w:autoSpaceDN w:val="0"/>
        <w:adjustRightInd w:val="0"/>
        <w:spacing w:after="0" w:line="240" w:lineRule="auto"/>
        <w:jc w:val="both"/>
        <w:rPr>
          <w:rFonts w:ascii="Times New Roman" w:hAnsi="Times New Roman" w:cs="Times New Roman"/>
          <w:color w:val="000000"/>
        </w:rPr>
      </w:pPr>
    </w:p>
    <w:p w14:paraId="4386402B" w14:textId="74849B6B"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22. UDZIELENIE ZAMÓWIENIA</w:t>
      </w:r>
    </w:p>
    <w:p w14:paraId="49637174" w14:textId="5F72B115"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22.1.</w:t>
      </w:r>
      <w:r w:rsidR="00D418FC" w:rsidRPr="00704BB2">
        <w:rPr>
          <w:rFonts w:ascii="Times New Roman" w:hAnsi="Times New Roman" w:cs="Times New Roman"/>
          <w:color w:val="000000"/>
        </w:rPr>
        <w:t xml:space="preserve"> </w:t>
      </w:r>
      <w:r w:rsidRPr="00704BB2">
        <w:rPr>
          <w:rFonts w:ascii="Times New Roman" w:hAnsi="Times New Roman" w:cs="Times New Roman"/>
          <w:color w:val="000000"/>
        </w:rPr>
        <w:t>Zamawiaj</w:t>
      </w:r>
      <w:r w:rsidR="00D02709" w:rsidRPr="00704BB2">
        <w:rPr>
          <w:rFonts w:ascii="Times New Roman" w:hAnsi="Times New Roman" w:cs="Times New Roman"/>
          <w:color w:val="000000"/>
        </w:rPr>
        <w:t>ą</w:t>
      </w:r>
      <w:r w:rsidRPr="00704BB2">
        <w:rPr>
          <w:rFonts w:ascii="Times New Roman" w:hAnsi="Times New Roman" w:cs="Times New Roman"/>
          <w:color w:val="000000"/>
        </w:rPr>
        <w:t>cy udzieli zamówienia Wykonawcy, którego oferta odpowiada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wszystkim wymaganiom określonym w niniejszej SWZ i została oceniona jako</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najkorzystniejsza w oparciu o podane w niej kryteria oceny ofert.</w:t>
      </w:r>
    </w:p>
    <w:p w14:paraId="2430E75D" w14:textId="36638DC3"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22.2.</w:t>
      </w:r>
      <w:r w:rsidR="00D418FC" w:rsidRPr="00704BB2">
        <w:rPr>
          <w:rFonts w:ascii="Times New Roman" w:hAnsi="Times New Roman" w:cs="Times New Roman"/>
          <w:color w:val="000000"/>
        </w:rPr>
        <w:t xml:space="preserve"> </w:t>
      </w:r>
      <w:r w:rsidRPr="00704BB2">
        <w:rPr>
          <w:rFonts w:ascii="Times New Roman" w:hAnsi="Times New Roman" w:cs="Times New Roman"/>
          <w:color w:val="000000"/>
        </w:rPr>
        <w:t>Niezwłocznie po wyborze najkorzystniejszej oferty Zamawiający poinformuje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równocześnie Wykonawców, którzy złożyli oferty, przekazując im informacje,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o których mowa w art. 253 ust. 1 ustawy Pzp oraz udostępni je na stronie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internetowej prowadzonego postępowania </w:t>
      </w:r>
      <w:r w:rsidR="00B97511">
        <w:rPr>
          <w:rFonts w:ascii="Times New Roman" w:hAnsi="Times New Roman" w:cs="Times New Roman"/>
          <w:color w:val="000000"/>
        </w:rPr>
        <w:t>Platformie.</w:t>
      </w:r>
    </w:p>
    <w:p w14:paraId="14B7F389" w14:textId="2E64B89A"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22.3.</w:t>
      </w:r>
      <w:r w:rsidR="00D418FC" w:rsidRPr="00704BB2">
        <w:rPr>
          <w:rFonts w:ascii="Times New Roman" w:hAnsi="Times New Roman" w:cs="Times New Roman"/>
          <w:color w:val="000000"/>
        </w:rPr>
        <w:t xml:space="preserve"> </w:t>
      </w:r>
      <w:r w:rsidRPr="00704BB2">
        <w:rPr>
          <w:rFonts w:ascii="Times New Roman" w:hAnsi="Times New Roman" w:cs="Times New Roman"/>
          <w:color w:val="000000"/>
        </w:rPr>
        <w:t>Jeżeli Wykonawca, którego oferta została wybrana jako najkorzystniejsza, uchyla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się od zawarcia umowy w sprawie zamówienia publicznego, Zamawiający może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dokonać ponownego badania i oceny ofert, spośród ofert pozostałych</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w postępowaniu Wykonawców albo unieważnić postępowanie.</w:t>
      </w:r>
    </w:p>
    <w:p w14:paraId="6BCE07C0" w14:textId="77777777" w:rsidR="005D3BB2" w:rsidRPr="00704BB2" w:rsidRDefault="005D3BB2" w:rsidP="00041214">
      <w:pPr>
        <w:autoSpaceDE w:val="0"/>
        <w:autoSpaceDN w:val="0"/>
        <w:adjustRightInd w:val="0"/>
        <w:spacing w:after="0" w:line="240" w:lineRule="auto"/>
        <w:jc w:val="both"/>
        <w:rPr>
          <w:rFonts w:ascii="Times New Roman" w:hAnsi="Times New Roman" w:cs="Times New Roman"/>
          <w:color w:val="000000"/>
        </w:rPr>
      </w:pPr>
    </w:p>
    <w:p w14:paraId="08588C5A" w14:textId="0A76C79D"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23. INFORMACJE O FORMALNO</w:t>
      </w:r>
      <w:r w:rsidR="00A82B23" w:rsidRPr="00704BB2">
        <w:rPr>
          <w:rFonts w:ascii="Times New Roman" w:hAnsi="Times New Roman" w:cs="Times New Roman"/>
          <w:b/>
          <w:bCs/>
          <w:color w:val="000000"/>
        </w:rPr>
        <w:t>Ś</w:t>
      </w:r>
      <w:r w:rsidRPr="00704BB2">
        <w:rPr>
          <w:rFonts w:ascii="Times New Roman" w:hAnsi="Times New Roman" w:cs="Times New Roman"/>
          <w:b/>
          <w:bCs/>
          <w:color w:val="000000"/>
        </w:rPr>
        <w:t>CIACH JAKIE MUSZĄ ZOSTAĆ DOPEŁNIONE</w:t>
      </w:r>
      <w:r w:rsidR="005D3BB2"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PO WYBORZE OFERTY W CELU ZAWARCIA UMOWY W SPRAWIE</w:t>
      </w:r>
      <w:r w:rsidR="005D3BB2"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ZAMÓWIENIA PUBLICZNEGO</w:t>
      </w:r>
    </w:p>
    <w:p w14:paraId="38AF991D" w14:textId="51F5702E"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23.1.</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Zamawiający zawrze umowę w sprawie zamówienia publicznego, w terminie i na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zasadach określonych w art. 308 ust. 2 i 3 ustawy Pzp.</w:t>
      </w:r>
      <w:r w:rsidR="005D3BB2" w:rsidRPr="00704BB2">
        <w:rPr>
          <w:rFonts w:ascii="Times New Roman" w:hAnsi="Times New Roman" w:cs="Times New Roman"/>
          <w:color w:val="000000"/>
        </w:rPr>
        <w:t xml:space="preserve"> </w:t>
      </w:r>
    </w:p>
    <w:p w14:paraId="481F3C21" w14:textId="654AC4DD"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23.2.</w:t>
      </w:r>
      <w:r w:rsidR="005D3BB2" w:rsidRPr="00704BB2">
        <w:rPr>
          <w:rFonts w:ascii="Times New Roman" w:hAnsi="Times New Roman" w:cs="Times New Roman"/>
          <w:color w:val="000000"/>
        </w:rPr>
        <w:t xml:space="preserve"> </w:t>
      </w:r>
      <w:r w:rsidR="00E468F1" w:rsidRPr="00704BB2">
        <w:rPr>
          <w:rFonts w:ascii="Times New Roman" w:hAnsi="Times New Roman" w:cs="Times New Roman"/>
          <w:color w:val="000000"/>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54B5C799" w14:textId="5D685C71"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23.3.</w:t>
      </w:r>
      <w:r w:rsidR="00E468F1" w:rsidRPr="00E468F1">
        <w:rPr>
          <w:rFonts w:ascii="Times New Roman" w:hAnsi="Times New Roman" w:cs="Times New Roman"/>
          <w:color w:val="000000"/>
        </w:rPr>
        <w:t xml:space="preserve"> </w:t>
      </w:r>
      <w:r w:rsidR="00E468F1" w:rsidRPr="00704BB2">
        <w:rPr>
          <w:rFonts w:ascii="Times New Roman" w:hAnsi="Times New Roman" w:cs="Times New Roman"/>
          <w:color w:val="000000"/>
        </w:rPr>
        <w:t>Jeżeli Wykonawca nie dopełni ww. formalności w wyznaczonym terminie, Zamawiający uzna, że zawarcie umowy w sprawie zamówienia publicznego stało się niemożliwe z przyczyn leżących po stronie Wykonawcy.</w:t>
      </w:r>
    </w:p>
    <w:p w14:paraId="19282672" w14:textId="7DE7B474"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24.</w:t>
      </w:r>
      <w:r w:rsidR="005257F8"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WYMAGANIA DOTYCZĄCE ZABEZPIECZENIA NALEŻYTEGO WYKONANIA</w:t>
      </w:r>
      <w:r w:rsidR="005D3BB2"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UMOWY</w:t>
      </w:r>
    </w:p>
    <w:p w14:paraId="7BFEC9D0" w14:textId="5DD66568" w:rsidR="00E468F1" w:rsidRPr="00E468F1" w:rsidRDefault="00041214" w:rsidP="008536F7">
      <w:pPr>
        <w:autoSpaceDE w:val="0"/>
        <w:autoSpaceDN w:val="0"/>
        <w:adjustRightInd w:val="0"/>
        <w:spacing w:line="276" w:lineRule="auto"/>
        <w:jc w:val="both"/>
        <w:rPr>
          <w:rFonts w:ascii="Times New Roman" w:hAnsi="Times New Roman" w:cs="Times New Roman"/>
        </w:rPr>
      </w:pPr>
      <w:r w:rsidRPr="00E468F1">
        <w:rPr>
          <w:rFonts w:ascii="Times New Roman" w:hAnsi="Times New Roman" w:cs="Times New Roman"/>
        </w:rPr>
        <w:t>24.1.</w:t>
      </w:r>
      <w:r w:rsidR="00E468F1" w:rsidRPr="00E468F1">
        <w:rPr>
          <w:rFonts w:ascii="Times New Roman" w:hAnsi="Times New Roman" w:cs="Times New Roman"/>
        </w:rPr>
        <w:t xml:space="preserve"> Zamawiający nie wymaga wniesienia zabezpieczenia należytego wykonania umowy.</w:t>
      </w:r>
      <w:r w:rsidR="005D3BB2" w:rsidRPr="00E468F1">
        <w:rPr>
          <w:rFonts w:ascii="Times New Roman" w:hAnsi="Times New Roman" w:cs="Times New Roman"/>
        </w:rPr>
        <w:t xml:space="preserve"> </w:t>
      </w:r>
    </w:p>
    <w:p w14:paraId="43E4F6AD" w14:textId="5CAF24B2" w:rsidR="00041214" w:rsidRPr="002C6720"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2C6720">
        <w:rPr>
          <w:rFonts w:ascii="Times New Roman" w:hAnsi="Times New Roman" w:cs="Times New Roman"/>
          <w:b/>
          <w:bCs/>
          <w:color w:val="000000"/>
        </w:rPr>
        <w:lastRenderedPageBreak/>
        <w:t>25.</w:t>
      </w:r>
      <w:r w:rsidR="005257F8" w:rsidRPr="002C6720">
        <w:rPr>
          <w:rFonts w:ascii="Times New Roman" w:hAnsi="Times New Roman" w:cs="Times New Roman"/>
          <w:b/>
          <w:bCs/>
          <w:color w:val="000000"/>
        </w:rPr>
        <w:t xml:space="preserve"> </w:t>
      </w:r>
      <w:r w:rsidRPr="002C6720">
        <w:rPr>
          <w:rFonts w:ascii="Times New Roman" w:hAnsi="Times New Roman" w:cs="Times New Roman"/>
          <w:b/>
          <w:bCs/>
          <w:color w:val="000000"/>
        </w:rPr>
        <w:t>PROJEKTOWANE POSTANOWIENIA UMOWY W SPRAWIE ZAMÓWIENIA</w:t>
      </w:r>
      <w:r w:rsidR="005D3BB2" w:rsidRPr="002C6720">
        <w:rPr>
          <w:rFonts w:ascii="Times New Roman" w:hAnsi="Times New Roman" w:cs="Times New Roman"/>
          <w:b/>
          <w:bCs/>
          <w:color w:val="000000"/>
        </w:rPr>
        <w:t xml:space="preserve"> </w:t>
      </w:r>
      <w:r w:rsidRPr="002C6720">
        <w:rPr>
          <w:rFonts w:ascii="Times New Roman" w:hAnsi="Times New Roman" w:cs="Times New Roman"/>
          <w:b/>
          <w:bCs/>
          <w:color w:val="000000"/>
        </w:rPr>
        <w:t>PUBLICZNEGO, KTÓRE ZOSTANĄ WPROWADZONE DO UMOWY</w:t>
      </w:r>
    </w:p>
    <w:p w14:paraId="43862830" w14:textId="4003347E" w:rsidR="00FB52F1" w:rsidRPr="002C6720" w:rsidRDefault="00FB52F1" w:rsidP="00F72ABA">
      <w:pPr>
        <w:suppressAutoHyphens/>
        <w:spacing w:after="0" w:line="276" w:lineRule="auto"/>
        <w:jc w:val="both"/>
        <w:rPr>
          <w:rFonts w:ascii="Times New Roman" w:hAnsi="Times New Roman" w:cs="Times New Roman"/>
          <w:color w:val="000000"/>
        </w:rPr>
      </w:pPr>
      <w:r w:rsidRPr="002C6720">
        <w:rPr>
          <w:rFonts w:ascii="Times New Roman" w:hAnsi="Times New Roman" w:cs="Times New Roman"/>
          <w:color w:val="000000"/>
        </w:rPr>
        <w:t>Umowa zostanie</w:t>
      </w:r>
      <w:r w:rsidR="00E468F1" w:rsidRPr="002C6720">
        <w:rPr>
          <w:rFonts w:ascii="Times New Roman" w:hAnsi="Times New Roman" w:cs="Times New Roman"/>
          <w:color w:val="000000"/>
        </w:rPr>
        <w:t xml:space="preserve"> zawarta</w:t>
      </w:r>
      <w:r w:rsidRPr="002C6720">
        <w:rPr>
          <w:rFonts w:ascii="Times New Roman" w:hAnsi="Times New Roman" w:cs="Times New Roman"/>
          <w:color w:val="000000"/>
        </w:rPr>
        <w:t xml:space="preserve"> według wzoru obowiązującego u Wykonawcy, który złożył najkorzystniejszą ofertę</w:t>
      </w:r>
      <w:r w:rsidR="00E468F1" w:rsidRPr="002C6720">
        <w:rPr>
          <w:rFonts w:ascii="Times New Roman" w:hAnsi="Times New Roman" w:cs="Times New Roman"/>
          <w:color w:val="000000"/>
        </w:rPr>
        <w:t>,</w:t>
      </w:r>
      <w:r w:rsidRPr="002C6720">
        <w:rPr>
          <w:rFonts w:ascii="Times New Roman" w:hAnsi="Times New Roman" w:cs="Times New Roman"/>
          <w:color w:val="000000"/>
        </w:rPr>
        <w:t xml:space="preserve"> zawierająca postanowienia zgodne z niniejszą SWZ oraz przepisami Pzp. Wzór o którym mowa powinien zawierać poniższe zapisy: </w:t>
      </w:r>
    </w:p>
    <w:p w14:paraId="732B28F7" w14:textId="77777777" w:rsidR="00FB52F1" w:rsidRPr="002C6720" w:rsidRDefault="00FB52F1" w:rsidP="00FB52F1">
      <w:pPr>
        <w:numPr>
          <w:ilvl w:val="0"/>
          <w:numId w:val="8"/>
        </w:numPr>
        <w:suppressAutoHyphens/>
        <w:spacing w:after="0" w:line="276" w:lineRule="auto"/>
        <w:jc w:val="both"/>
        <w:rPr>
          <w:rFonts w:ascii="Times New Roman" w:hAnsi="Times New Roman" w:cs="Times New Roman"/>
        </w:rPr>
      </w:pPr>
      <w:r w:rsidRPr="002C6720">
        <w:rPr>
          <w:rFonts w:ascii="Times New Roman" w:hAnsi="Times New Roman" w:cs="Times New Roman"/>
        </w:rPr>
        <w:t xml:space="preserve">Przedmiotem umowy jest świadczenie usług określonych w szczegółowym opisie przedmiotu zamówienia zawartym w dokumentach zamówienia. </w:t>
      </w:r>
    </w:p>
    <w:p w14:paraId="59CF8F27" w14:textId="77777777" w:rsidR="00FB52F1" w:rsidRPr="002C6720" w:rsidRDefault="00FB52F1" w:rsidP="00FB52F1">
      <w:pPr>
        <w:numPr>
          <w:ilvl w:val="0"/>
          <w:numId w:val="8"/>
        </w:numPr>
        <w:suppressAutoHyphens/>
        <w:spacing w:after="0" w:line="276" w:lineRule="auto"/>
        <w:jc w:val="both"/>
        <w:rPr>
          <w:rFonts w:ascii="Times New Roman" w:hAnsi="Times New Roman" w:cs="Times New Roman"/>
        </w:rPr>
      </w:pPr>
      <w:r w:rsidRPr="002C6720">
        <w:rPr>
          <w:rFonts w:ascii="Times New Roman" w:hAnsi="Times New Roman" w:cs="Times New Roman"/>
        </w:rPr>
        <w:t>Złożona oferta stanowi integralną część umowy.</w:t>
      </w:r>
    </w:p>
    <w:p w14:paraId="0AB3BC17" w14:textId="12154407" w:rsidR="00FB52F1" w:rsidRPr="002C6720" w:rsidRDefault="00FB52F1" w:rsidP="00FB52F1">
      <w:pPr>
        <w:numPr>
          <w:ilvl w:val="0"/>
          <w:numId w:val="8"/>
        </w:numPr>
        <w:suppressAutoHyphens/>
        <w:spacing w:after="0" w:line="276" w:lineRule="auto"/>
        <w:jc w:val="both"/>
        <w:rPr>
          <w:rFonts w:ascii="Times New Roman" w:hAnsi="Times New Roman" w:cs="Times New Roman"/>
        </w:rPr>
      </w:pPr>
      <w:r w:rsidRPr="002C6720">
        <w:rPr>
          <w:rFonts w:ascii="Times New Roman" w:hAnsi="Times New Roman" w:cs="Times New Roman"/>
        </w:rPr>
        <w:t xml:space="preserve">Umowa </w:t>
      </w:r>
      <w:r w:rsidR="00EF4D29">
        <w:rPr>
          <w:rFonts w:ascii="Times New Roman" w:hAnsi="Times New Roman" w:cs="Times New Roman"/>
        </w:rPr>
        <w:t xml:space="preserve">zostanie zawarta </w:t>
      </w:r>
      <w:r w:rsidR="002C6720">
        <w:rPr>
          <w:rFonts w:ascii="Times New Roman" w:hAnsi="Times New Roman" w:cs="Times New Roman"/>
        </w:rPr>
        <w:t>od 01.01.2024 r.</w:t>
      </w:r>
      <w:r w:rsidR="00EF4D29">
        <w:rPr>
          <w:rFonts w:ascii="Times New Roman" w:hAnsi="Times New Roman" w:cs="Times New Roman"/>
        </w:rPr>
        <w:t xml:space="preserve"> do 31.12.2025 r.</w:t>
      </w:r>
      <w:r w:rsidR="002C6720">
        <w:rPr>
          <w:rFonts w:ascii="Times New Roman" w:hAnsi="Times New Roman" w:cs="Times New Roman"/>
        </w:rPr>
        <w:t xml:space="preserve"> </w:t>
      </w:r>
      <w:r w:rsidRPr="002C6720">
        <w:rPr>
          <w:rFonts w:ascii="Times New Roman" w:hAnsi="Times New Roman" w:cs="Times New Roman"/>
        </w:rPr>
        <w:t xml:space="preserve"> </w:t>
      </w:r>
    </w:p>
    <w:p w14:paraId="7931FAFF" w14:textId="77777777" w:rsidR="007C445D" w:rsidRPr="002C6720" w:rsidRDefault="007C445D" w:rsidP="007C445D">
      <w:pPr>
        <w:numPr>
          <w:ilvl w:val="0"/>
          <w:numId w:val="8"/>
        </w:numPr>
        <w:suppressAutoHyphens/>
        <w:spacing w:after="0" w:line="276" w:lineRule="auto"/>
        <w:jc w:val="both"/>
        <w:rPr>
          <w:rFonts w:ascii="Times New Roman" w:hAnsi="Times New Roman" w:cs="Times New Roman"/>
        </w:rPr>
      </w:pPr>
      <w:r w:rsidRPr="002C6720">
        <w:rPr>
          <w:rFonts w:ascii="Times New Roman" w:hAnsi="Times New Roman" w:cs="Times New Roman"/>
        </w:rPr>
        <w:t>W przypadku niewykonania lub nienależytego wykonania Umowy przez jedną ze Stron, drugiej Stronie przysługuje prawo jej rozwiązania bez zachowania okresu wypowiedzenia.</w:t>
      </w:r>
    </w:p>
    <w:p w14:paraId="0D770B9D" w14:textId="77777777" w:rsidR="007C445D" w:rsidRPr="002C6720" w:rsidRDefault="007C445D" w:rsidP="007C445D">
      <w:pPr>
        <w:numPr>
          <w:ilvl w:val="0"/>
          <w:numId w:val="8"/>
        </w:numPr>
        <w:suppressAutoHyphens/>
        <w:spacing w:after="0" w:line="276" w:lineRule="auto"/>
        <w:jc w:val="both"/>
        <w:rPr>
          <w:rFonts w:ascii="Times New Roman" w:hAnsi="Times New Roman" w:cs="Times New Roman"/>
        </w:rPr>
      </w:pPr>
      <w:r w:rsidRPr="002C6720">
        <w:rPr>
          <w:rFonts w:ascii="Times New Roman" w:hAnsi="Times New Roman" w:cs="Times New Roman"/>
        </w:rPr>
        <w:t>Każda ze Stron może rozwiązać Umowę z zachowaniem 1 miesięcznego okresu wypowiedzenia, ze skutkiem na koniec miesiąca kalendarzowego.</w:t>
      </w:r>
    </w:p>
    <w:p w14:paraId="7FB1AEF4" w14:textId="77777777" w:rsidR="00DE5C16" w:rsidRPr="00DE5C16" w:rsidRDefault="00DE5C16" w:rsidP="00DE5C16">
      <w:pPr>
        <w:spacing w:after="0" w:line="276" w:lineRule="auto"/>
        <w:jc w:val="both"/>
        <w:rPr>
          <w:rFonts w:ascii="Times New Roman" w:hAnsi="Times New Roman" w:cs="Times New Roman"/>
        </w:rPr>
      </w:pPr>
      <w:r w:rsidRPr="00DE5C16">
        <w:rPr>
          <w:rFonts w:ascii="Times New Roman" w:hAnsi="Times New Roman" w:cs="Times New Roman"/>
        </w:rPr>
        <w:t xml:space="preserve">6. Zamawiający przyjął ilość przesyłek każdego rodzaju w oparciu o analizę swoich potrzeb. Zestawienie wykazu przesyłek od Zamawiającego stanowią podstawę do wyliczenia przez Wykonawcę ceny oferty, z zastrzeżeniem że: </w:t>
      </w:r>
    </w:p>
    <w:p w14:paraId="19CF6AF5" w14:textId="77777777" w:rsidR="00DE5C16" w:rsidRPr="00DE5C16" w:rsidRDefault="00DE5C16" w:rsidP="00DE5C16">
      <w:pPr>
        <w:spacing w:after="0" w:line="276" w:lineRule="auto"/>
        <w:jc w:val="both"/>
        <w:rPr>
          <w:rFonts w:ascii="Times New Roman" w:hAnsi="Times New Roman" w:cs="Times New Roman"/>
        </w:rPr>
      </w:pPr>
      <w:r w:rsidRPr="00DE5C16">
        <w:rPr>
          <w:rFonts w:ascii="Times New Roman" w:hAnsi="Times New Roman" w:cs="Times New Roman"/>
        </w:rPr>
        <w:t xml:space="preserve">a) Zamawiający nie jest zobowiązany do zrealizowania w 100 % podanych ilości przesyłek. Rodzaj i ilości przesyłek są szacunkowe i będą ulegały zmianie w zależności od faktycznych potrzeb Zamawiającego, na co Wykonawca wyraża zgodę i nie będzie dochodził roszczeń z tytułu zmian rodzajowych i ilościowych w trakcie realizacji przedmiotu zamówienia. Faktyczne ilości realizowanych przesyłek mogą odbiegać od podanych szacunkowych ilości, </w:t>
      </w:r>
    </w:p>
    <w:p w14:paraId="4FEA79D3" w14:textId="77777777" w:rsidR="00DE5C16" w:rsidRPr="00DE5C16" w:rsidRDefault="00DE5C16" w:rsidP="00DE5C16">
      <w:pPr>
        <w:spacing w:after="0" w:line="276" w:lineRule="auto"/>
        <w:jc w:val="both"/>
        <w:rPr>
          <w:rFonts w:ascii="Times New Roman" w:hAnsi="Times New Roman" w:cs="Times New Roman"/>
        </w:rPr>
      </w:pPr>
      <w:r w:rsidRPr="00DE5C16">
        <w:rPr>
          <w:rFonts w:ascii="Times New Roman" w:hAnsi="Times New Roman" w:cs="Times New Roman"/>
        </w:rPr>
        <w:t xml:space="preserve">b) Zamawiający zobowiązuje się do zrealizowania minimalnie 80% wartości zamówienia, </w:t>
      </w:r>
    </w:p>
    <w:p w14:paraId="37489824" w14:textId="77777777" w:rsidR="00DE5C16" w:rsidRPr="00DE5C16" w:rsidRDefault="00DE5C16" w:rsidP="00DE5C16">
      <w:pPr>
        <w:spacing w:after="0" w:line="276" w:lineRule="auto"/>
        <w:jc w:val="both"/>
        <w:rPr>
          <w:rFonts w:ascii="Times New Roman" w:hAnsi="Times New Roman" w:cs="Times New Roman"/>
        </w:rPr>
      </w:pPr>
      <w:r w:rsidRPr="00DE5C16">
        <w:rPr>
          <w:rFonts w:ascii="Times New Roman" w:hAnsi="Times New Roman" w:cs="Times New Roman"/>
        </w:rPr>
        <w:t xml:space="preserve">c) Zamawiający zastrzega możliwość zwiększenia ilości przesyłek w trakcie trwania umowy – prawo opcji. </w:t>
      </w:r>
    </w:p>
    <w:p w14:paraId="0EF3DEC5" w14:textId="77777777" w:rsidR="00DE5C16" w:rsidRPr="00DE5C16" w:rsidRDefault="00DE5C16" w:rsidP="00DE5C16">
      <w:pPr>
        <w:spacing w:after="0" w:line="276" w:lineRule="auto"/>
        <w:jc w:val="both"/>
        <w:rPr>
          <w:rFonts w:ascii="Times New Roman" w:hAnsi="Times New Roman" w:cs="Times New Roman"/>
        </w:rPr>
      </w:pPr>
      <w:r w:rsidRPr="00DE5C16">
        <w:rPr>
          <w:rFonts w:ascii="Times New Roman" w:hAnsi="Times New Roman" w:cs="Times New Roman"/>
        </w:rPr>
        <w:t xml:space="preserve">Rodzaj i maksymalna wartość opcji oraz okoliczności skorzystania z opcji: Zamawiający zastrzega sobie możliwość skorzystania z prawa opcji. Realizacja prawa opcji polegać będzie na zwiększeniu zakresu usług do 10% maksymalnej kwoty umowy. Zamawiający może skorzystać z prawa opcji w sytuacji wyczerpania maksymalnej kwoty umowy przed upływem terminu jej realizacji. Prawo opcji realizowane będzie na następujących zasadach: </w:t>
      </w:r>
    </w:p>
    <w:p w14:paraId="28E6F2E9" w14:textId="77777777" w:rsidR="00DE5C16" w:rsidRPr="00DE5C16" w:rsidRDefault="00DE5C16" w:rsidP="00DE5C16">
      <w:pPr>
        <w:spacing w:after="0" w:line="276" w:lineRule="auto"/>
        <w:jc w:val="both"/>
        <w:rPr>
          <w:rFonts w:ascii="Times New Roman" w:hAnsi="Times New Roman" w:cs="Times New Roman"/>
        </w:rPr>
      </w:pPr>
      <w:r w:rsidRPr="00DE5C16">
        <w:rPr>
          <w:rFonts w:ascii="Times New Roman" w:hAnsi="Times New Roman" w:cs="Times New Roman"/>
        </w:rPr>
        <w:t xml:space="preserve">a) prawo opcji realizowane będzie na takich samych warunkach jak zamówienie podstawowe, po aktualnych cenach Wykonawcy, obowiązujących w dniu uruchomienia przez Zamawiającego prawa opcji; </w:t>
      </w:r>
    </w:p>
    <w:p w14:paraId="29A47EA3" w14:textId="3CB5E38A" w:rsidR="00DE5C16" w:rsidRPr="00DE5C16" w:rsidRDefault="00DE5C16" w:rsidP="00DE5C16">
      <w:pPr>
        <w:spacing w:after="0" w:line="276" w:lineRule="auto"/>
        <w:jc w:val="both"/>
        <w:rPr>
          <w:rFonts w:ascii="Times New Roman" w:hAnsi="Times New Roman" w:cs="Times New Roman"/>
        </w:rPr>
      </w:pPr>
      <w:r w:rsidRPr="00DE5C16">
        <w:rPr>
          <w:rFonts w:ascii="Times New Roman" w:hAnsi="Times New Roman" w:cs="Times New Roman"/>
        </w:rPr>
        <w:t>b) o zamiarze skorzystania z prawa opcji, zamawiający poinformuję Wykonawcę odrębnym pismem. Zamawiający podejmie decyzję co do możliwości i woli skorzystania z zastrzeżonego prawa opcji zgodnie z zapotrzebowaniem i posiadanymi możliwościami finansowymi. Zastrzega się, iż zakres opcjonalny zamówienia objęty prawem opcji nie stanowi zobowiązania umownego (w tym finansowego) Zamawiającego zaciąganego w momencie zawarcia umowy w sprawie zamówienia, a przewidywany zakres opcjonalny zamówienia nie jest gwarantowany do realizacji. Realizacja (uruchomienie) prawa opcji (zakresu opcjonalnego zamówienia) nie stanowi zmiany warunków niniejszej umowy i nie wymaga zawarcia aneksu do niniejszej umowy. Zakres opcjonalny zamówienia stanowi przedmiot niniejszej umowy, przy czym konieczność jego realizacji aktualizuje się w przypadku skorzystania przez Zamawiającego z zastrzeżonego prawa opcji zgodnie z zapisami niniejszej umowy (w zakresie, w jakim opcja jest uruchamiana). Wykonawcy nie przysługuje żadne roszczenie w stosunku do Zamawiającego w przypadku, gdy Zamawiający z opcji nie skorzysta. Wykonawca nie jest obowiązany do realizacji zakresu opcjonalnego w zakresie, w jakim zastrzeżone prawo opcji nie zostało uruchomione przez Zamawiającego zgodnie z zapisami niniejszej umowy, jak również Wykonawca nie może domagać się jego realizacji.</w:t>
      </w:r>
    </w:p>
    <w:p w14:paraId="6F24F0FB" w14:textId="5A1F4DD1" w:rsidR="00FB52F1" w:rsidRPr="00FB52F1" w:rsidRDefault="00DE5C16" w:rsidP="00DE5C16">
      <w:pPr>
        <w:suppressAutoHyphens/>
        <w:spacing w:after="0" w:line="276" w:lineRule="auto"/>
        <w:jc w:val="both"/>
        <w:rPr>
          <w:rFonts w:ascii="Times New Roman" w:hAnsi="Times New Roman" w:cs="Times New Roman"/>
        </w:rPr>
      </w:pPr>
      <w:r w:rsidRPr="00DE5C16">
        <w:rPr>
          <w:rFonts w:ascii="Times New Roman" w:hAnsi="Times New Roman" w:cs="Times New Roman"/>
        </w:rPr>
        <w:t xml:space="preserve">7. </w:t>
      </w:r>
      <w:r w:rsidR="00FB52F1" w:rsidRPr="00DE5C16">
        <w:rPr>
          <w:rFonts w:ascii="Times New Roman" w:hAnsi="Times New Roman" w:cs="Times New Roman"/>
        </w:rPr>
        <w:t>Rozliczenie za prawidłowe</w:t>
      </w:r>
      <w:r w:rsidR="00FB52F1" w:rsidRPr="00FB52F1">
        <w:rPr>
          <w:rFonts w:ascii="Times New Roman" w:hAnsi="Times New Roman" w:cs="Times New Roman"/>
        </w:rPr>
        <w:t xml:space="preserve"> wykonanie przedmiotu umowy odbywać się będzie:</w:t>
      </w:r>
    </w:p>
    <w:p w14:paraId="773DAF1D" w14:textId="77777777" w:rsidR="00FB52F1" w:rsidRPr="00FB52F1" w:rsidRDefault="00FB52F1" w:rsidP="00FB52F1">
      <w:pPr>
        <w:numPr>
          <w:ilvl w:val="1"/>
          <w:numId w:val="8"/>
        </w:numPr>
        <w:suppressAutoHyphens/>
        <w:spacing w:after="0" w:line="276" w:lineRule="auto"/>
        <w:jc w:val="both"/>
        <w:rPr>
          <w:rFonts w:ascii="Times New Roman" w:hAnsi="Times New Roman" w:cs="Times New Roman"/>
        </w:rPr>
      </w:pPr>
      <w:r w:rsidRPr="00FB52F1">
        <w:rPr>
          <w:rFonts w:ascii="Times New Roman" w:hAnsi="Times New Roman" w:cs="Times New Roman"/>
        </w:rPr>
        <w:t>Za okres rozliczeniowy tj. jeden miesiąc kalendarzowy,</w:t>
      </w:r>
    </w:p>
    <w:p w14:paraId="1473D4F6" w14:textId="77777777" w:rsidR="00FB52F1" w:rsidRPr="00FB52F1" w:rsidRDefault="00FB52F1" w:rsidP="00FB52F1">
      <w:pPr>
        <w:numPr>
          <w:ilvl w:val="1"/>
          <w:numId w:val="8"/>
        </w:numPr>
        <w:suppressAutoHyphens/>
        <w:spacing w:after="0" w:line="276" w:lineRule="auto"/>
        <w:jc w:val="both"/>
        <w:rPr>
          <w:rFonts w:ascii="Times New Roman" w:hAnsi="Times New Roman" w:cs="Times New Roman"/>
        </w:rPr>
      </w:pPr>
      <w:r w:rsidRPr="00FB52F1">
        <w:rPr>
          <w:rFonts w:ascii="Times New Roman" w:hAnsi="Times New Roman" w:cs="Times New Roman"/>
        </w:rPr>
        <w:t>Podstawą rozliczeń finansowych jest suma opłat za świadczone usługi stwierdzone na podstawie dokumentów nadawczych i oddawczych, w okresie rozliczeniowym, o którym mowa w pkt. 1) zgodnie z przedstawioną ofertą,</w:t>
      </w:r>
    </w:p>
    <w:p w14:paraId="3ABDAAB9" w14:textId="26B027E1" w:rsidR="00FB52F1" w:rsidRDefault="00FB52F1" w:rsidP="00FB52F1">
      <w:pPr>
        <w:numPr>
          <w:ilvl w:val="1"/>
          <w:numId w:val="8"/>
        </w:numPr>
        <w:suppressAutoHyphens/>
        <w:spacing w:after="0" w:line="276" w:lineRule="auto"/>
        <w:jc w:val="both"/>
        <w:rPr>
          <w:rFonts w:ascii="Times New Roman" w:hAnsi="Times New Roman" w:cs="Times New Roman"/>
        </w:rPr>
      </w:pPr>
      <w:r w:rsidRPr="00FB52F1">
        <w:rPr>
          <w:rFonts w:ascii="Times New Roman" w:hAnsi="Times New Roman" w:cs="Times New Roman"/>
        </w:rPr>
        <w:t>Wykonawca zobowiązany jest do wystawienia faktury w terminie do 7 dni od zakończenia okresu rozliczeniowego,</w:t>
      </w:r>
    </w:p>
    <w:p w14:paraId="2AF8D148" w14:textId="3DFD368B" w:rsidR="007C445D" w:rsidRPr="007C445D" w:rsidRDefault="007C445D" w:rsidP="007C445D">
      <w:pPr>
        <w:numPr>
          <w:ilvl w:val="1"/>
          <w:numId w:val="8"/>
        </w:numPr>
        <w:suppressAutoHyphens/>
        <w:spacing w:after="0" w:line="276" w:lineRule="auto"/>
        <w:jc w:val="both"/>
        <w:rPr>
          <w:rFonts w:ascii="Times New Roman" w:hAnsi="Times New Roman" w:cs="Times New Roman"/>
        </w:rPr>
      </w:pPr>
      <w:r>
        <w:rPr>
          <w:rFonts w:ascii="Times New Roman" w:hAnsi="Times New Roman" w:cs="Times New Roman"/>
        </w:rPr>
        <w:lastRenderedPageBreak/>
        <w:t>n</w:t>
      </w:r>
      <w:r w:rsidRPr="007C445D">
        <w:rPr>
          <w:rFonts w:ascii="Times New Roman" w:hAnsi="Times New Roman" w:cs="Times New Roman"/>
        </w:rPr>
        <w:t>ależności wynikające z faktur Zamawiający regulować  będzie  przelewem na konto wskazane na fakturze  w terminie do 21 dni od daty jej wystawienia</w:t>
      </w:r>
      <w:r>
        <w:rPr>
          <w:rFonts w:ascii="Times New Roman" w:hAnsi="Times New Roman" w:cs="Times New Roman"/>
        </w:rPr>
        <w:t>,</w:t>
      </w:r>
    </w:p>
    <w:p w14:paraId="4EF6B396" w14:textId="1FD5908C" w:rsidR="007C445D" w:rsidRPr="00FB52F1" w:rsidRDefault="007C445D" w:rsidP="007C445D">
      <w:pPr>
        <w:numPr>
          <w:ilvl w:val="1"/>
          <w:numId w:val="8"/>
        </w:numPr>
        <w:suppressAutoHyphens/>
        <w:spacing w:after="0" w:line="276" w:lineRule="auto"/>
        <w:rPr>
          <w:rFonts w:ascii="Times New Roman" w:hAnsi="Times New Roman" w:cs="Times New Roman"/>
        </w:rPr>
      </w:pPr>
      <w:r>
        <w:rPr>
          <w:rFonts w:ascii="Times New Roman" w:hAnsi="Times New Roman" w:cs="Times New Roman"/>
        </w:rPr>
        <w:t>z</w:t>
      </w:r>
      <w:r w:rsidRPr="007C445D">
        <w:rPr>
          <w:rFonts w:ascii="Times New Roman" w:hAnsi="Times New Roman" w:cs="Times New Roman"/>
        </w:rPr>
        <w:t xml:space="preserve">a dzień zapłaty przez Zamawiającego strony uznają dzień </w:t>
      </w:r>
      <w:r w:rsidR="00100C03">
        <w:rPr>
          <w:rFonts w:ascii="Times New Roman" w:hAnsi="Times New Roman" w:cs="Times New Roman"/>
        </w:rPr>
        <w:t>wpływu środków na rachunek bankowy Wykonawcy</w:t>
      </w:r>
      <w:r>
        <w:rPr>
          <w:rFonts w:ascii="Times New Roman" w:hAnsi="Times New Roman" w:cs="Times New Roman"/>
        </w:rPr>
        <w:t>.</w:t>
      </w:r>
    </w:p>
    <w:p w14:paraId="293D5F07" w14:textId="77777777" w:rsidR="00FB52F1" w:rsidRPr="00FB52F1" w:rsidRDefault="00FB52F1" w:rsidP="00DE5C16">
      <w:pPr>
        <w:numPr>
          <w:ilvl w:val="0"/>
          <w:numId w:val="22"/>
        </w:numPr>
        <w:suppressAutoHyphens/>
        <w:spacing w:after="0" w:line="276" w:lineRule="auto"/>
        <w:jc w:val="both"/>
        <w:rPr>
          <w:rFonts w:ascii="Times New Roman" w:hAnsi="Times New Roman" w:cs="Times New Roman"/>
        </w:rPr>
      </w:pPr>
      <w:r w:rsidRPr="00FB52F1">
        <w:rPr>
          <w:rFonts w:ascii="Times New Roman" w:hAnsi="Times New Roman" w:cs="Times New Roman"/>
        </w:rPr>
        <w:t>W przypadku utraty, ubytku, uszkodzenia przesyłki lub paczki bądź niewykonania lub nienależytego wykonania przedmiotu umowy Wykonawca zapłaci Zamawiającemu należne odszkodowanie, zgodnie z przepisami rozdziału 8 ustawy Prawo Pocztowe z dnia 23 listopada 2012 roku.</w:t>
      </w:r>
    </w:p>
    <w:p w14:paraId="327362CA" w14:textId="77777777" w:rsidR="00FB52F1" w:rsidRPr="00FB52F1" w:rsidRDefault="00FB52F1" w:rsidP="00DE5C16">
      <w:pPr>
        <w:numPr>
          <w:ilvl w:val="0"/>
          <w:numId w:val="22"/>
        </w:numPr>
        <w:suppressAutoHyphens/>
        <w:spacing w:after="0" w:line="276" w:lineRule="auto"/>
        <w:jc w:val="both"/>
        <w:rPr>
          <w:rFonts w:ascii="Times New Roman" w:hAnsi="Times New Roman" w:cs="Times New Roman"/>
        </w:rPr>
      </w:pPr>
      <w:r w:rsidRPr="00FB52F1">
        <w:rPr>
          <w:rFonts w:ascii="Times New Roman" w:hAnsi="Times New Roman" w:cs="Times New Roman"/>
        </w:rPr>
        <w:t>Ewentualne spory wynikłe z umowy rozstrzygane będą przez sądy powszechne właściwe ze względu na siedzibę Zamawiającego.</w:t>
      </w:r>
    </w:p>
    <w:p w14:paraId="0FA1B1A8" w14:textId="77777777" w:rsidR="00FB52F1" w:rsidRPr="00FB52F1" w:rsidRDefault="00FB52F1" w:rsidP="00DE5C16">
      <w:pPr>
        <w:numPr>
          <w:ilvl w:val="0"/>
          <w:numId w:val="22"/>
        </w:numPr>
        <w:suppressAutoHyphens/>
        <w:spacing w:after="0" w:line="276" w:lineRule="auto"/>
        <w:jc w:val="both"/>
        <w:rPr>
          <w:rFonts w:ascii="Times New Roman" w:hAnsi="Times New Roman" w:cs="Times New Roman"/>
        </w:rPr>
      </w:pPr>
      <w:r w:rsidRPr="00FB52F1">
        <w:rPr>
          <w:rFonts w:ascii="Times New Roman" w:hAnsi="Times New Roman" w:cs="Times New Roman"/>
        </w:rPr>
        <w:t>Zmiany, odstąpienie od umowy wymagają zachowania formy pisemnej pod rygorem nieważności.</w:t>
      </w:r>
    </w:p>
    <w:p w14:paraId="3D5BE3F7" w14:textId="77777777" w:rsidR="00D7189D" w:rsidRDefault="00D7189D" w:rsidP="00DE5C16">
      <w:pPr>
        <w:numPr>
          <w:ilvl w:val="0"/>
          <w:numId w:val="22"/>
        </w:numPr>
        <w:suppressAutoHyphens/>
        <w:spacing w:after="0" w:line="276" w:lineRule="auto"/>
        <w:jc w:val="both"/>
        <w:rPr>
          <w:rFonts w:ascii="Times New Roman" w:hAnsi="Times New Roman" w:cs="Times New Roman"/>
        </w:rPr>
      </w:pPr>
      <w:r>
        <w:rPr>
          <w:rFonts w:ascii="Times New Roman" w:hAnsi="Times New Roman" w:cs="Times New Roman"/>
        </w:rPr>
        <w:t xml:space="preserve">Zmiana umowy: </w:t>
      </w:r>
    </w:p>
    <w:p w14:paraId="49293E71" w14:textId="00393761" w:rsidR="00FB52F1" w:rsidRPr="00D7189D" w:rsidRDefault="00D7189D" w:rsidP="00D7189D">
      <w:pPr>
        <w:pStyle w:val="Akapitzlist"/>
        <w:numPr>
          <w:ilvl w:val="1"/>
          <w:numId w:val="18"/>
        </w:numPr>
        <w:suppressAutoHyphens/>
        <w:spacing w:after="0" w:line="276" w:lineRule="auto"/>
        <w:jc w:val="both"/>
        <w:rPr>
          <w:rFonts w:ascii="Times New Roman" w:hAnsi="Times New Roman" w:cs="Times New Roman"/>
        </w:rPr>
      </w:pPr>
      <w:r>
        <w:rPr>
          <w:rFonts w:ascii="Times New Roman" w:hAnsi="Times New Roman" w:cs="Times New Roman"/>
        </w:rPr>
        <w:t xml:space="preserve">. </w:t>
      </w:r>
      <w:r w:rsidR="00D030E7" w:rsidRPr="00D7189D">
        <w:rPr>
          <w:rFonts w:ascii="Times New Roman" w:hAnsi="Times New Roman" w:cs="Times New Roman"/>
        </w:rPr>
        <w:t xml:space="preserve">Zamawiający przewiduje możliwość zmiany zawartej umowy w stosunku do treści wybranej oferty w zakresie uregulowanym w art. 454-455 ustawy PZP. </w:t>
      </w:r>
      <w:r w:rsidR="00FB52F1" w:rsidRPr="00D7189D">
        <w:rPr>
          <w:rFonts w:ascii="Times New Roman" w:hAnsi="Times New Roman" w:cs="Times New Roman"/>
        </w:rPr>
        <w:t>W razie wystąpienia okoliczności niezależnych od Stron umowy powodujących konieczność wprowadzenia zmian do przedmiotu umowy, Strony negocjują zmiany w umowie niezbędne dla prawidłowej realizacji przedmiotu zamówienia. Podstawą dokonania zmiany zapisów umowy będą w szczególności:</w:t>
      </w:r>
    </w:p>
    <w:p w14:paraId="4E4D48AC" w14:textId="77777777" w:rsidR="00FB52F1" w:rsidRPr="00FB52F1" w:rsidRDefault="00FB52F1" w:rsidP="00DE5C16">
      <w:pPr>
        <w:numPr>
          <w:ilvl w:val="1"/>
          <w:numId w:val="22"/>
        </w:numPr>
        <w:suppressAutoHyphens/>
        <w:spacing w:after="0" w:line="276" w:lineRule="auto"/>
        <w:ind w:left="1276"/>
        <w:jc w:val="both"/>
        <w:rPr>
          <w:rFonts w:ascii="Times New Roman" w:hAnsi="Times New Roman" w:cs="Times New Roman"/>
        </w:rPr>
      </w:pPr>
      <w:r w:rsidRPr="00FB52F1">
        <w:rPr>
          <w:rFonts w:ascii="Times New Roman" w:hAnsi="Times New Roman" w:cs="Times New Roman"/>
        </w:rPr>
        <w:t>Zmiana terminu wykonania usługi wynikająca z działania siły wyższej;</w:t>
      </w:r>
    </w:p>
    <w:p w14:paraId="750CCF5B" w14:textId="77777777" w:rsidR="00D7189D" w:rsidRDefault="00FB52F1" w:rsidP="00DE5C16">
      <w:pPr>
        <w:numPr>
          <w:ilvl w:val="1"/>
          <w:numId w:val="22"/>
        </w:numPr>
        <w:suppressAutoHyphens/>
        <w:spacing w:after="0" w:line="276" w:lineRule="auto"/>
        <w:ind w:left="1276"/>
        <w:jc w:val="both"/>
        <w:rPr>
          <w:rFonts w:ascii="Times New Roman" w:hAnsi="Times New Roman" w:cs="Times New Roman"/>
        </w:rPr>
      </w:pPr>
      <w:r w:rsidRPr="00FB52F1">
        <w:rPr>
          <w:rFonts w:ascii="Times New Roman" w:hAnsi="Times New Roman" w:cs="Times New Roman"/>
        </w:rPr>
        <w:t>Zmiany   ,,cen   jednostkowych   brutto”    w   poszczególnych    pozycjach    wpisanych    przez   Wykonawcę  w  Formularzu  Cenowym   w   sytuacji   spowodowanej   zmianami   tych   cen   w   sposób   dopuszczony przez Prawo Pocztowe; jeżeli w trakcie obowiązywania umowy nastąpi zmiana  w  zakresie  cen  jednostkowych    poszczególnych    usług,    Zamawiający,     po     uprzednim     pisemnym     zawiadomieniu ze  strony  Wykonawcy  o  zaistnieniu  tego  zdarzenia,  zobowiązuję  się  do  uiszczenia   opłaty   za świadczone usługi w wysokości obowiązującej na dzień wystawienia faktury VAT.</w:t>
      </w:r>
    </w:p>
    <w:p w14:paraId="56928D4F" w14:textId="0AFBAE25" w:rsidR="00D7189D" w:rsidRPr="00D7189D" w:rsidRDefault="00D7189D" w:rsidP="00D7189D">
      <w:pPr>
        <w:pStyle w:val="Akapitzlist"/>
        <w:numPr>
          <w:ilvl w:val="1"/>
          <w:numId w:val="18"/>
        </w:numPr>
        <w:suppressAutoHyphens/>
        <w:spacing w:after="0" w:line="276" w:lineRule="auto"/>
        <w:jc w:val="both"/>
        <w:rPr>
          <w:rFonts w:ascii="Times New Roman" w:hAnsi="Times New Roman" w:cs="Times New Roman"/>
        </w:rPr>
      </w:pPr>
      <w:r>
        <w:rPr>
          <w:rFonts w:ascii="Times New Roman" w:eastAsia="Times New Roman" w:hAnsi="Times New Roman" w:cs="Times New Roman"/>
        </w:rPr>
        <w:t xml:space="preserve">. </w:t>
      </w:r>
      <w:r w:rsidRPr="00D7189D">
        <w:rPr>
          <w:rFonts w:ascii="Times New Roman" w:eastAsia="Times New Roman" w:hAnsi="Times New Roman" w:cs="Times New Roman"/>
        </w:rPr>
        <w:t>Stosownie do postanowień art. 436 pkt 4 lit. b Pzp Zamawiający przewiduje możliwość zmiany wysokości wynagrodzenia Wykonawcy, w przypadku:</w:t>
      </w:r>
    </w:p>
    <w:p w14:paraId="4F44039D" w14:textId="77777777" w:rsidR="00D7189D" w:rsidRPr="00D7189D" w:rsidRDefault="00D7189D" w:rsidP="00D7189D">
      <w:pPr>
        <w:widowControl w:val="0"/>
        <w:numPr>
          <w:ilvl w:val="0"/>
          <w:numId w:val="14"/>
        </w:numPr>
        <w:suppressAutoHyphens/>
        <w:autoSpaceDE w:val="0"/>
        <w:autoSpaceDN w:val="0"/>
        <w:spacing w:before="4" w:after="0" w:line="276" w:lineRule="auto"/>
        <w:ind w:left="1276"/>
        <w:jc w:val="both"/>
        <w:rPr>
          <w:rFonts w:ascii="Times New Roman" w:eastAsia="Times New Roman" w:hAnsi="Times New Roman" w:cs="Times New Roman"/>
        </w:rPr>
      </w:pPr>
      <w:r w:rsidRPr="00D7189D">
        <w:rPr>
          <w:rFonts w:ascii="Times New Roman" w:eastAsia="Times New Roman" w:hAnsi="Times New Roman" w:cs="Times New Roman"/>
        </w:rPr>
        <w:t>zmiany stawek podatku od towarów i usług. Stawka i kwota podatku VAT oraz wynagrodzenie brutto ulegną zmianie odpowiednio do przepisów prawa wprowadzających zmianę stawki podatku VAT, co oznacza, że Zamawiający dopuszcza możliwość zmniejszenia i zwiększenia wynagrodzenia brutto o kwotę równą różnicy wynikającej ze zmienionej stawki podatku – dotyczy to części wynagrodzenia za usługi, których w dniu zmiany stawki podatku VAT jeszcze nie wykonano;</w:t>
      </w:r>
    </w:p>
    <w:p w14:paraId="7F4B77CC" w14:textId="77777777" w:rsidR="00D7189D" w:rsidRPr="00D7189D" w:rsidRDefault="00D7189D" w:rsidP="00D7189D">
      <w:pPr>
        <w:widowControl w:val="0"/>
        <w:numPr>
          <w:ilvl w:val="0"/>
          <w:numId w:val="14"/>
        </w:numPr>
        <w:suppressAutoHyphens/>
        <w:autoSpaceDE w:val="0"/>
        <w:autoSpaceDN w:val="0"/>
        <w:spacing w:before="4" w:after="0" w:line="276" w:lineRule="auto"/>
        <w:ind w:left="1276"/>
        <w:jc w:val="both"/>
        <w:rPr>
          <w:rFonts w:ascii="Times New Roman" w:eastAsia="Times New Roman" w:hAnsi="Times New Roman" w:cs="Times New Roman"/>
        </w:rPr>
      </w:pPr>
      <w:r w:rsidRPr="00D7189D">
        <w:rPr>
          <w:rFonts w:ascii="Times New Roman" w:eastAsia="Times New Roman" w:hAnsi="Times New Roman" w:cs="Times New Roman"/>
        </w:rPr>
        <w:t>zmiany wysokości minimalnego wynagrodzenia za prace albo wysokości stawki godzinowej, ustalonej na podstawie przepisów ustawy z dnia 10 października 2002 roku o minimalnym wynagrodzeniu za pracę –</w:t>
      </w:r>
      <w:r w:rsidRPr="00D7189D">
        <w:rPr>
          <w:rFonts w:ascii="Times New Roman" w:eastAsia="Times New Roman" w:hAnsi="Times New Roman" w:cs="Times New Roman"/>
          <w:spacing w:val="-2"/>
        </w:rPr>
        <w:t xml:space="preserve"> </w:t>
      </w:r>
      <w:r w:rsidRPr="00D7189D">
        <w:rPr>
          <w:rFonts w:ascii="Times New Roman" w:eastAsia="Times New Roman" w:hAnsi="Times New Roman" w:cs="Times New Roman"/>
        </w:rPr>
        <w:t>Wykonawca składa pisemny wniosek o zmianę przedmiotowej umowy w zakresie płatności wynikających z faktur wystawionych po wejściu w życie przepisów zmieniających wysokość minimalnego wynagrodzenia za pracę lub wysokość minimalnej stawki godzinowej. Wniosek powinien zawierać wyczerpujące uzasadnienie faktyczne i prawne oraz dokładne wyliczenie kwoty wynagrodzenia Wykonawcy po zmianie umowy, w szczególności Wykonawca</w:t>
      </w:r>
      <w:r w:rsidRPr="00D7189D">
        <w:rPr>
          <w:rFonts w:ascii="Times New Roman" w:eastAsia="Times New Roman" w:hAnsi="Times New Roman" w:cs="Times New Roman"/>
          <w:spacing w:val="-1"/>
        </w:rPr>
        <w:t xml:space="preserve"> </w:t>
      </w:r>
      <w:r w:rsidRPr="00D7189D">
        <w:rPr>
          <w:rFonts w:ascii="Times New Roman" w:eastAsia="Times New Roman" w:hAnsi="Times New Roman" w:cs="Times New Roman"/>
        </w:rPr>
        <w:t>będzie</w:t>
      </w:r>
      <w:r w:rsidRPr="00D7189D">
        <w:rPr>
          <w:rFonts w:ascii="Times New Roman" w:eastAsia="Times New Roman" w:hAnsi="Times New Roman" w:cs="Times New Roman"/>
          <w:spacing w:val="-1"/>
        </w:rPr>
        <w:t xml:space="preserve"> </w:t>
      </w:r>
      <w:r w:rsidRPr="00D7189D">
        <w:rPr>
          <w:rFonts w:ascii="Times New Roman" w:eastAsia="Times New Roman" w:hAnsi="Times New Roman" w:cs="Times New Roman"/>
        </w:rPr>
        <w:t>zobowiązany</w:t>
      </w:r>
      <w:r w:rsidRPr="00D7189D">
        <w:rPr>
          <w:rFonts w:ascii="Times New Roman" w:eastAsia="Times New Roman" w:hAnsi="Times New Roman" w:cs="Times New Roman"/>
          <w:spacing w:val="-1"/>
        </w:rPr>
        <w:t xml:space="preserve"> </w:t>
      </w:r>
      <w:r w:rsidRPr="00D7189D">
        <w:rPr>
          <w:rFonts w:ascii="Times New Roman" w:eastAsia="Times New Roman" w:hAnsi="Times New Roman" w:cs="Times New Roman"/>
        </w:rPr>
        <w:t>wykazać</w:t>
      </w:r>
      <w:r w:rsidRPr="00D7189D">
        <w:rPr>
          <w:rFonts w:ascii="Times New Roman" w:eastAsia="Times New Roman" w:hAnsi="Times New Roman" w:cs="Times New Roman"/>
          <w:spacing w:val="-1"/>
        </w:rPr>
        <w:t xml:space="preserve"> </w:t>
      </w:r>
      <w:r w:rsidRPr="00D7189D">
        <w:rPr>
          <w:rFonts w:ascii="Times New Roman" w:eastAsia="Times New Roman" w:hAnsi="Times New Roman" w:cs="Times New Roman"/>
        </w:rPr>
        <w:t>związek</w:t>
      </w:r>
      <w:r w:rsidRPr="00D7189D">
        <w:rPr>
          <w:rFonts w:ascii="Times New Roman" w:eastAsia="Times New Roman" w:hAnsi="Times New Roman" w:cs="Times New Roman"/>
          <w:spacing w:val="-1"/>
        </w:rPr>
        <w:t xml:space="preserve"> </w:t>
      </w:r>
      <w:r w:rsidRPr="00D7189D">
        <w:rPr>
          <w:rFonts w:ascii="Times New Roman" w:eastAsia="Times New Roman" w:hAnsi="Times New Roman" w:cs="Times New Roman"/>
        </w:rPr>
        <w:t>pomiędzy</w:t>
      </w:r>
      <w:r w:rsidRPr="00D7189D">
        <w:rPr>
          <w:rFonts w:ascii="Times New Roman" w:eastAsia="Times New Roman" w:hAnsi="Times New Roman" w:cs="Times New Roman"/>
          <w:spacing w:val="-1"/>
        </w:rPr>
        <w:t xml:space="preserve"> </w:t>
      </w:r>
      <w:r w:rsidRPr="00D7189D">
        <w:rPr>
          <w:rFonts w:ascii="Times New Roman" w:eastAsia="Times New Roman" w:hAnsi="Times New Roman" w:cs="Times New Roman"/>
        </w:rPr>
        <w:t>wnioskowaną</w:t>
      </w:r>
      <w:r w:rsidRPr="00D7189D">
        <w:rPr>
          <w:rFonts w:ascii="Times New Roman" w:eastAsia="Times New Roman" w:hAnsi="Times New Roman" w:cs="Times New Roman"/>
          <w:spacing w:val="-1"/>
        </w:rPr>
        <w:t xml:space="preserve"> </w:t>
      </w:r>
      <w:r w:rsidRPr="00D7189D">
        <w:rPr>
          <w:rFonts w:ascii="Times New Roman" w:eastAsia="Times New Roman" w:hAnsi="Times New Roman" w:cs="Times New Roman"/>
        </w:rPr>
        <w:t>kwotą</w:t>
      </w:r>
      <w:r w:rsidRPr="00D7189D">
        <w:rPr>
          <w:rFonts w:ascii="Times New Roman" w:eastAsia="Times New Roman" w:hAnsi="Times New Roman" w:cs="Times New Roman"/>
          <w:spacing w:val="-1"/>
        </w:rPr>
        <w:t xml:space="preserve"> </w:t>
      </w:r>
      <w:r w:rsidRPr="00D7189D">
        <w:rPr>
          <w:rFonts w:ascii="Times New Roman" w:eastAsia="Times New Roman" w:hAnsi="Times New Roman" w:cs="Times New Roman"/>
        </w:rPr>
        <w:t>podwyższenia wynagrodzenia umownego, a wpływem zmiany minimalnego wynagrodzenia lub zmiany wysokości minimalnej stawki godzinowej za pracę na kalkulację ceny ofertowej oraz przedłożyć dokumenty</w:t>
      </w:r>
      <w:r w:rsidRPr="00D7189D">
        <w:rPr>
          <w:rFonts w:ascii="Times New Roman" w:eastAsia="Times New Roman" w:hAnsi="Times New Roman" w:cs="Times New Roman"/>
          <w:spacing w:val="40"/>
        </w:rPr>
        <w:t xml:space="preserve"> </w:t>
      </w:r>
      <w:r w:rsidRPr="00D7189D">
        <w:rPr>
          <w:rFonts w:ascii="Times New Roman" w:eastAsia="Times New Roman" w:hAnsi="Times New Roman" w:cs="Times New Roman"/>
        </w:rPr>
        <w:t>potwierdzające</w:t>
      </w:r>
      <w:r w:rsidRPr="00D7189D">
        <w:rPr>
          <w:rFonts w:ascii="Times New Roman" w:eastAsia="Times New Roman" w:hAnsi="Times New Roman" w:cs="Times New Roman"/>
          <w:spacing w:val="40"/>
        </w:rPr>
        <w:t xml:space="preserve"> </w:t>
      </w:r>
      <w:r w:rsidRPr="00D7189D">
        <w:rPr>
          <w:rFonts w:ascii="Times New Roman" w:eastAsia="Times New Roman" w:hAnsi="Times New Roman" w:cs="Times New Roman"/>
        </w:rPr>
        <w:t>formę</w:t>
      </w:r>
      <w:r w:rsidRPr="00D7189D">
        <w:rPr>
          <w:rFonts w:ascii="Times New Roman" w:eastAsia="Times New Roman" w:hAnsi="Times New Roman" w:cs="Times New Roman"/>
          <w:spacing w:val="40"/>
        </w:rPr>
        <w:t xml:space="preserve"> </w:t>
      </w:r>
      <w:r w:rsidRPr="00D7189D">
        <w:rPr>
          <w:rFonts w:ascii="Times New Roman" w:eastAsia="Times New Roman" w:hAnsi="Times New Roman" w:cs="Times New Roman"/>
        </w:rPr>
        <w:t>zatrudnienia</w:t>
      </w:r>
      <w:r w:rsidRPr="00D7189D">
        <w:rPr>
          <w:rFonts w:ascii="Times New Roman" w:eastAsia="Times New Roman" w:hAnsi="Times New Roman" w:cs="Times New Roman"/>
          <w:spacing w:val="40"/>
        </w:rPr>
        <w:t xml:space="preserve"> </w:t>
      </w:r>
      <w:r w:rsidRPr="00D7189D">
        <w:rPr>
          <w:rFonts w:ascii="Times New Roman" w:eastAsia="Times New Roman" w:hAnsi="Times New Roman" w:cs="Times New Roman"/>
        </w:rPr>
        <w:t>i</w:t>
      </w:r>
      <w:r w:rsidRPr="00D7189D">
        <w:rPr>
          <w:rFonts w:ascii="Times New Roman" w:eastAsia="Times New Roman" w:hAnsi="Times New Roman" w:cs="Times New Roman"/>
          <w:spacing w:val="40"/>
        </w:rPr>
        <w:t xml:space="preserve"> </w:t>
      </w:r>
      <w:r w:rsidRPr="00D7189D">
        <w:rPr>
          <w:rFonts w:ascii="Times New Roman" w:eastAsia="Times New Roman" w:hAnsi="Times New Roman" w:cs="Times New Roman"/>
        </w:rPr>
        <w:t>wysokość</w:t>
      </w:r>
      <w:r w:rsidRPr="00D7189D">
        <w:rPr>
          <w:rFonts w:ascii="Times New Roman" w:eastAsia="Times New Roman" w:hAnsi="Times New Roman" w:cs="Times New Roman"/>
          <w:spacing w:val="40"/>
        </w:rPr>
        <w:t xml:space="preserve"> </w:t>
      </w:r>
      <w:r w:rsidRPr="00D7189D">
        <w:rPr>
          <w:rFonts w:ascii="Times New Roman" w:eastAsia="Times New Roman" w:hAnsi="Times New Roman" w:cs="Times New Roman"/>
        </w:rPr>
        <w:t>wynagrodzenia</w:t>
      </w:r>
      <w:r w:rsidRPr="00D7189D">
        <w:rPr>
          <w:rFonts w:ascii="Times New Roman" w:eastAsia="Times New Roman" w:hAnsi="Times New Roman" w:cs="Times New Roman"/>
          <w:spacing w:val="40"/>
        </w:rPr>
        <w:t xml:space="preserve"> </w:t>
      </w:r>
      <w:r w:rsidRPr="00D7189D">
        <w:rPr>
          <w:rFonts w:ascii="Times New Roman" w:eastAsia="Times New Roman" w:hAnsi="Times New Roman" w:cs="Times New Roman"/>
        </w:rPr>
        <w:t>osób</w:t>
      </w:r>
      <w:r w:rsidRPr="00D7189D">
        <w:rPr>
          <w:rFonts w:ascii="Times New Roman" w:eastAsia="Times New Roman" w:hAnsi="Times New Roman" w:cs="Times New Roman"/>
          <w:spacing w:val="40"/>
        </w:rPr>
        <w:t xml:space="preserve"> </w:t>
      </w:r>
      <w:r w:rsidRPr="00D7189D">
        <w:rPr>
          <w:rFonts w:ascii="Times New Roman" w:eastAsia="Times New Roman" w:hAnsi="Times New Roman" w:cs="Times New Roman"/>
        </w:rPr>
        <w:t>bezpośrednio wykonujących zamówienie. Wniosek powinien dotyczyć tylko zwiększenia wynagrodzeń osób bezpośrednio wykonujących zamówienie i obejmować jedynie te dodatkowe koszty realizacji zamówienia, które Wykonawca obowiązkowo ponosi w związku z podwyższeniem wysokości płacy</w:t>
      </w:r>
      <w:r w:rsidRPr="00D7189D">
        <w:rPr>
          <w:rFonts w:ascii="Times New Roman" w:eastAsia="Times New Roman" w:hAnsi="Times New Roman" w:cs="Times New Roman"/>
          <w:spacing w:val="-13"/>
        </w:rPr>
        <w:t xml:space="preserve"> </w:t>
      </w:r>
      <w:r w:rsidRPr="00D7189D">
        <w:rPr>
          <w:rFonts w:ascii="Times New Roman" w:eastAsia="Times New Roman" w:hAnsi="Times New Roman" w:cs="Times New Roman"/>
        </w:rPr>
        <w:t>minimalnej</w:t>
      </w:r>
      <w:r w:rsidRPr="00D7189D">
        <w:rPr>
          <w:rFonts w:ascii="Times New Roman" w:eastAsia="Times New Roman" w:hAnsi="Times New Roman" w:cs="Times New Roman"/>
          <w:spacing w:val="-8"/>
        </w:rPr>
        <w:t xml:space="preserve"> </w:t>
      </w:r>
      <w:r w:rsidRPr="00D7189D">
        <w:rPr>
          <w:rFonts w:ascii="Times New Roman" w:eastAsia="Times New Roman" w:hAnsi="Times New Roman" w:cs="Times New Roman"/>
        </w:rPr>
        <w:t>lub</w:t>
      </w:r>
      <w:r w:rsidRPr="00D7189D">
        <w:rPr>
          <w:rFonts w:ascii="Times New Roman" w:eastAsia="Times New Roman" w:hAnsi="Times New Roman" w:cs="Times New Roman"/>
          <w:spacing w:val="-13"/>
        </w:rPr>
        <w:t xml:space="preserve"> </w:t>
      </w:r>
      <w:r w:rsidRPr="00D7189D">
        <w:rPr>
          <w:rFonts w:ascii="Times New Roman" w:eastAsia="Times New Roman" w:hAnsi="Times New Roman" w:cs="Times New Roman"/>
        </w:rPr>
        <w:t>minimalnej</w:t>
      </w:r>
      <w:r w:rsidRPr="00D7189D">
        <w:rPr>
          <w:rFonts w:ascii="Times New Roman" w:eastAsia="Times New Roman" w:hAnsi="Times New Roman" w:cs="Times New Roman"/>
          <w:spacing w:val="-10"/>
        </w:rPr>
        <w:t xml:space="preserve"> </w:t>
      </w:r>
      <w:r w:rsidRPr="00D7189D">
        <w:rPr>
          <w:rFonts w:ascii="Times New Roman" w:eastAsia="Times New Roman" w:hAnsi="Times New Roman" w:cs="Times New Roman"/>
        </w:rPr>
        <w:t>stawki</w:t>
      </w:r>
      <w:r w:rsidRPr="00D7189D">
        <w:rPr>
          <w:rFonts w:ascii="Times New Roman" w:eastAsia="Times New Roman" w:hAnsi="Times New Roman" w:cs="Times New Roman"/>
          <w:spacing w:val="-10"/>
        </w:rPr>
        <w:t xml:space="preserve"> </w:t>
      </w:r>
      <w:r w:rsidRPr="00D7189D">
        <w:rPr>
          <w:rFonts w:ascii="Times New Roman" w:eastAsia="Times New Roman" w:hAnsi="Times New Roman" w:cs="Times New Roman"/>
        </w:rPr>
        <w:t>godzinowej.</w:t>
      </w:r>
      <w:r w:rsidRPr="00D7189D">
        <w:rPr>
          <w:rFonts w:ascii="Times New Roman" w:eastAsia="Times New Roman" w:hAnsi="Times New Roman" w:cs="Times New Roman"/>
          <w:spacing w:val="-13"/>
        </w:rPr>
        <w:t xml:space="preserve"> </w:t>
      </w:r>
      <w:r w:rsidRPr="00D7189D">
        <w:rPr>
          <w:rFonts w:ascii="Times New Roman" w:eastAsia="Times New Roman" w:hAnsi="Times New Roman" w:cs="Times New Roman"/>
        </w:rPr>
        <w:t>Nie</w:t>
      </w:r>
      <w:r w:rsidRPr="00D7189D">
        <w:rPr>
          <w:rFonts w:ascii="Times New Roman" w:eastAsia="Times New Roman" w:hAnsi="Times New Roman" w:cs="Times New Roman"/>
          <w:spacing w:val="-10"/>
        </w:rPr>
        <w:t xml:space="preserve"> </w:t>
      </w:r>
      <w:r w:rsidRPr="00D7189D">
        <w:rPr>
          <w:rFonts w:ascii="Times New Roman" w:eastAsia="Times New Roman" w:hAnsi="Times New Roman" w:cs="Times New Roman"/>
        </w:rPr>
        <w:t>będą</w:t>
      </w:r>
      <w:r w:rsidRPr="00D7189D">
        <w:rPr>
          <w:rFonts w:ascii="Times New Roman" w:eastAsia="Times New Roman" w:hAnsi="Times New Roman" w:cs="Times New Roman"/>
          <w:spacing w:val="-10"/>
        </w:rPr>
        <w:t xml:space="preserve"> </w:t>
      </w:r>
      <w:r w:rsidRPr="00D7189D">
        <w:rPr>
          <w:rFonts w:ascii="Times New Roman" w:eastAsia="Times New Roman" w:hAnsi="Times New Roman" w:cs="Times New Roman"/>
        </w:rPr>
        <w:t>akceptowane</w:t>
      </w:r>
      <w:r w:rsidRPr="00D7189D">
        <w:rPr>
          <w:rFonts w:ascii="Times New Roman" w:eastAsia="Times New Roman" w:hAnsi="Times New Roman" w:cs="Times New Roman"/>
          <w:spacing w:val="-10"/>
        </w:rPr>
        <w:t xml:space="preserve"> </w:t>
      </w:r>
      <w:r w:rsidRPr="00D7189D">
        <w:rPr>
          <w:rFonts w:ascii="Times New Roman" w:eastAsia="Times New Roman" w:hAnsi="Times New Roman" w:cs="Times New Roman"/>
        </w:rPr>
        <w:t>przez</w:t>
      </w:r>
      <w:r w:rsidRPr="00D7189D">
        <w:rPr>
          <w:rFonts w:ascii="Times New Roman" w:eastAsia="Times New Roman" w:hAnsi="Times New Roman" w:cs="Times New Roman"/>
          <w:spacing w:val="-10"/>
        </w:rPr>
        <w:t xml:space="preserve"> </w:t>
      </w:r>
      <w:r w:rsidRPr="00D7189D">
        <w:rPr>
          <w:rFonts w:ascii="Times New Roman" w:eastAsia="Times New Roman" w:hAnsi="Times New Roman" w:cs="Times New Roman"/>
        </w:rPr>
        <w:t>Zamawiającego koszty wynikające z podwyższenia wynagrodzeń pracowników Wykonawcy, które nie są konieczne w celu ich dostosowania do wysokości minimalnego wynagrodzenia za pracę lub minimalnej stawki godzinowej;</w:t>
      </w:r>
    </w:p>
    <w:p w14:paraId="0D3FBE2E" w14:textId="77777777" w:rsidR="00D7189D" w:rsidRPr="00D7189D" w:rsidRDefault="00D7189D" w:rsidP="00D7189D">
      <w:pPr>
        <w:widowControl w:val="0"/>
        <w:numPr>
          <w:ilvl w:val="0"/>
          <w:numId w:val="14"/>
        </w:numPr>
        <w:suppressAutoHyphens/>
        <w:autoSpaceDE w:val="0"/>
        <w:autoSpaceDN w:val="0"/>
        <w:spacing w:before="4" w:after="0" w:line="276" w:lineRule="auto"/>
        <w:ind w:left="1276"/>
        <w:jc w:val="both"/>
        <w:rPr>
          <w:rFonts w:ascii="Times New Roman" w:eastAsia="Times New Roman" w:hAnsi="Times New Roman" w:cs="Times New Roman"/>
        </w:rPr>
      </w:pPr>
      <w:r w:rsidRPr="00D7189D">
        <w:rPr>
          <w:rFonts w:ascii="Times New Roman" w:eastAsia="Times New Roman" w:hAnsi="Times New Roman" w:cs="Times New Roman"/>
        </w:rPr>
        <w:t>zmiany zasad podlegania ubezpieczeniom społecznym lub ubezpieczeniu zdrowotnemu lub wysokości</w:t>
      </w:r>
      <w:r w:rsidRPr="00D7189D">
        <w:rPr>
          <w:rFonts w:ascii="Times New Roman" w:eastAsia="Times New Roman" w:hAnsi="Times New Roman" w:cs="Times New Roman"/>
          <w:spacing w:val="-14"/>
        </w:rPr>
        <w:t xml:space="preserve"> </w:t>
      </w:r>
      <w:r w:rsidRPr="00D7189D">
        <w:rPr>
          <w:rFonts w:ascii="Times New Roman" w:eastAsia="Times New Roman" w:hAnsi="Times New Roman" w:cs="Times New Roman"/>
        </w:rPr>
        <w:t>stawki</w:t>
      </w:r>
      <w:r w:rsidRPr="00D7189D">
        <w:rPr>
          <w:rFonts w:ascii="Times New Roman" w:eastAsia="Times New Roman" w:hAnsi="Times New Roman" w:cs="Times New Roman"/>
          <w:spacing w:val="-14"/>
        </w:rPr>
        <w:t xml:space="preserve"> </w:t>
      </w:r>
      <w:r w:rsidRPr="00D7189D">
        <w:rPr>
          <w:rFonts w:ascii="Times New Roman" w:eastAsia="Times New Roman" w:hAnsi="Times New Roman" w:cs="Times New Roman"/>
        </w:rPr>
        <w:t>składki</w:t>
      </w:r>
      <w:r w:rsidRPr="00D7189D">
        <w:rPr>
          <w:rFonts w:ascii="Times New Roman" w:eastAsia="Times New Roman" w:hAnsi="Times New Roman" w:cs="Times New Roman"/>
          <w:spacing w:val="-14"/>
        </w:rPr>
        <w:t xml:space="preserve"> </w:t>
      </w:r>
      <w:r w:rsidRPr="00D7189D">
        <w:rPr>
          <w:rFonts w:ascii="Times New Roman" w:eastAsia="Times New Roman" w:hAnsi="Times New Roman" w:cs="Times New Roman"/>
        </w:rPr>
        <w:t>na</w:t>
      </w:r>
      <w:r w:rsidRPr="00D7189D">
        <w:rPr>
          <w:rFonts w:ascii="Times New Roman" w:eastAsia="Times New Roman" w:hAnsi="Times New Roman" w:cs="Times New Roman"/>
          <w:spacing w:val="-13"/>
        </w:rPr>
        <w:t xml:space="preserve"> </w:t>
      </w:r>
      <w:r w:rsidRPr="00D7189D">
        <w:rPr>
          <w:rFonts w:ascii="Times New Roman" w:eastAsia="Times New Roman" w:hAnsi="Times New Roman" w:cs="Times New Roman"/>
        </w:rPr>
        <w:t>ubezpieczenie</w:t>
      </w:r>
      <w:r w:rsidRPr="00D7189D">
        <w:rPr>
          <w:rFonts w:ascii="Times New Roman" w:eastAsia="Times New Roman" w:hAnsi="Times New Roman" w:cs="Times New Roman"/>
          <w:spacing w:val="-14"/>
        </w:rPr>
        <w:t xml:space="preserve"> </w:t>
      </w:r>
      <w:r w:rsidRPr="00D7189D">
        <w:rPr>
          <w:rFonts w:ascii="Times New Roman" w:eastAsia="Times New Roman" w:hAnsi="Times New Roman" w:cs="Times New Roman"/>
        </w:rPr>
        <w:t>społeczne</w:t>
      </w:r>
      <w:r w:rsidRPr="00D7189D">
        <w:rPr>
          <w:rFonts w:ascii="Times New Roman" w:eastAsia="Times New Roman" w:hAnsi="Times New Roman" w:cs="Times New Roman"/>
          <w:spacing w:val="-14"/>
        </w:rPr>
        <w:t xml:space="preserve"> </w:t>
      </w:r>
      <w:r w:rsidRPr="00D7189D">
        <w:rPr>
          <w:rFonts w:ascii="Times New Roman" w:eastAsia="Times New Roman" w:hAnsi="Times New Roman" w:cs="Times New Roman"/>
        </w:rPr>
        <w:t>lub</w:t>
      </w:r>
      <w:r w:rsidRPr="00D7189D">
        <w:rPr>
          <w:rFonts w:ascii="Times New Roman" w:eastAsia="Times New Roman" w:hAnsi="Times New Roman" w:cs="Times New Roman"/>
          <w:spacing w:val="-14"/>
        </w:rPr>
        <w:t xml:space="preserve"> </w:t>
      </w:r>
      <w:r w:rsidRPr="00D7189D">
        <w:rPr>
          <w:rFonts w:ascii="Times New Roman" w:eastAsia="Times New Roman" w:hAnsi="Times New Roman" w:cs="Times New Roman"/>
        </w:rPr>
        <w:t>zdrowotne</w:t>
      </w:r>
      <w:r w:rsidRPr="00D7189D">
        <w:rPr>
          <w:rFonts w:ascii="Times New Roman" w:eastAsia="Times New Roman" w:hAnsi="Times New Roman" w:cs="Times New Roman"/>
          <w:spacing w:val="-13"/>
        </w:rPr>
        <w:t xml:space="preserve"> </w:t>
      </w:r>
      <w:r w:rsidRPr="00D7189D">
        <w:rPr>
          <w:rFonts w:ascii="Times New Roman" w:eastAsia="Times New Roman" w:hAnsi="Times New Roman" w:cs="Times New Roman"/>
        </w:rPr>
        <w:t>–</w:t>
      </w:r>
      <w:r w:rsidRPr="00D7189D">
        <w:rPr>
          <w:rFonts w:ascii="Times New Roman" w:eastAsia="Times New Roman" w:hAnsi="Times New Roman" w:cs="Times New Roman"/>
          <w:spacing w:val="-14"/>
        </w:rPr>
        <w:t xml:space="preserve"> </w:t>
      </w:r>
      <w:r w:rsidRPr="00D7189D">
        <w:rPr>
          <w:rFonts w:ascii="Times New Roman" w:eastAsia="Times New Roman" w:hAnsi="Times New Roman" w:cs="Times New Roman"/>
        </w:rPr>
        <w:t>Wykonawca</w:t>
      </w:r>
      <w:r w:rsidRPr="00D7189D">
        <w:rPr>
          <w:rFonts w:ascii="Times New Roman" w:eastAsia="Times New Roman" w:hAnsi="Times New Roman" w:cs="Times New Roman"/>
          <w:spacing w:val="-14"/>
        </w:rPr>
        <w:t xml:space="preserve"> </w:t>
      </w:r>
      <w:r w:rsidRPr="00D7189D">
        <w:rPr>
          <w:rFonts w:ascii="Times New Roman" w:eastAsia="Times New Roman" w:hAnsi="Times New Roman" w:cs="Times New Roman"/>
        </w:rPr>
        <w:t>składa</w:t>
      </w:r>
      <w:r w:rsidRPr="00D7189D">
        <w:rPr>
          <w:rFonts w:ascii="Times New Roman" w:eastAsia="Times New Roman" w:hAnsi="Times New Roman" w:cs="Times New Roman"/>
          <w:spacing w:val="-14"/>
        </w:rPr>
        <w:t xml:space="preserve"> </w:t>
      </w:r>
      <w:r w:rsidRPr="00D7189D">
        <w:rPr>
          <w:rFonts w:ascii="Times New Roman" w:eastAsia="Times New Roman" w:hAnsi="Times New Roman" w:cs="Times New Roman"/>
        </w:rPr>
        <w:t xml:space="preserve">pisemny </w:t>
      </w:r>
      <w:r w:rsidRPr="00D7189D">
        <w:rPr>
          <w:rFonts w:ascii="Times New Roman" w:eastAsia="Times New Roman" w:hAnsi="Times New Roman" w:cs="Times New Roman"/>
        </w:rPr>
        <w:lastRenderedPageBreak/>
        <w:t>wniosek o zmianę przedmiotowej umowy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dokładne wyliczenie kwoty wynagrodzenia Wykonawcy po zmianie umowy oraz dokumenty potwierdzające formę umowy i wysokość wynagrodzenia osób bezpośrednio wykonujących zamówienie. W szczególności Wykonawca</w:t>
      </w:r>
      <w:r w:rsidRPr="00D7189D">
        <w:rPr>
          <w:rFonts w:ascii="Times New Roman" w:eastAsia="Times New Roman" w:hAnsi="Times New Roman" w:cs="Times New Roman"/>
          <w:spacing w:val="-1"/>
        </w:rPr>
        <w:t xml:space="preserve"> </w:t>
      </w:r>
      <w:r w:rsidRPr="00D7189D">
        <w:rPr>
          <w:rFonts w:ascii="Times New Roman" w:eastAsia="Times New Roman" w:hAnsi="Times New Roman" w:cs="Times New Roman"/>
        </w:rPr>
        <w:t>będzie</w:t>
      </w:r>
      <w:r w:rsidRPr="00D7189D">
        <w:rPr>
          <w:rFonts w:ascii="Times New Roman" w:eastAsia="Times New Roman" w:hAnsi="Times New Roman" w:cs="Times New Roman"/>
          <w:spacing w:val="-1"/>
        </w:rPr>
        <w:t xml:space="preserve"> </w:t>
      </w:r>
      <w:r w:rsidRPr="00D7189D">
        <w:rPr>
          <w:rFonts w:ascii="Times New Roman" w:eastAsia="Times New Roman" w:hAnsi="Times New Roman" w:cs="Times New Roman"/>
        </w:rPr>
        <w:t>zobowiązany</w:t>
      </w:r>
      <w:r w:rsidRPr="00D7189D">
        <w:rPr>
          <w:rFonts w:ascii="Times New Roman" w:eastAsia="Times New Roman" w:hAnsi="Times New Roman" w:cs="Times New Roman"/>
          <w:spacing w:val="-1"/>
        </w:rPr>
        <w:t xml:space="preserve"> </w:t>
      </w:r>
      <w:r w:rsidRPr="00D7189D">
        <w:rPr>
          <w:rFonts w:ascii="Times New Roman" w:eastAsia="Times New Roman" w:hAnsi="Times New Roman" w:cs="Times New Roman"/>
        </w:rPr>
        <w:t>wykazać</w:t>
      </w:r>
      <w:r w:rsidRPr="00D7189D">
        <w:rPr>
          <w:rFonts w:ascii="Times New Roman" w:eastAsia="Times New Roman" w:hAnsi="Times New Roman" w:cs="Times New Roman"/>
          <w:spacing w:val="-1"/>
        </w:rPr>
        <w:t xml:space="preserve"> </w:t>
      </w:r>
      <w:r w:rsidRPr="00D7189D">
        <w:rPr>
          <w:rFonts w:ascii="Times New Roman" w:eastAsia="Times New Roman" w:hAnsi="Times New Roman" w:cs="Times New Roman"/>
        </w:rPr>
        <w:t>związek</w:t>
      </w:r>
      <w:r w:rsidRPr="00D7189D">
        <w:rPr>
          <w:rFonts w:ascii="Times New Roman" w:eastAsia="Times New Roman" w:hAnsi="Times New Roman" w:cs="Times New Roman"/>
          <w:spacing w:val="-1"/>
        </w:rPr>
        <w:t xml:space="preserve"> </w:t>
      </w:r>
      <w:r w:rsidRPr="00D7189D">
        <w:rPr>
          <w:rFonts w:ascii="Times New Roman" w:eastAsia="Times New Roman" w:hAnsi="Times New Roman" w:cs="Times New Roman"/>
        </w:rPr>
        <w:t>pomiędzy</w:t>
      </w:r>
      <w:r w:rsidRPr="00D7189D">
        <w:rPr>
          <w:rFonts w:ascii="Times New Roman" w:eastAsia="Times New Roman" w:hAnsi="Times New Roman" w:cs="Times New Roman"/>
          <w:spacing w:val="-1"/>
        </w:rPr>
        <w:t xml:space="preserve"> </w:t>
      </w:r>
      <w:r w:rsidRPr="00D7189D">
        <w:rPr>
          <w:rFonts w:ascii="Times New Roman" w:eastAsia="Times New Roman" w:hAnsi="Times New Roman" w:cs="Times New Roman"/>
        </w:rPr>
        <w:t>wnioskowaną</w:t>
      </w:r>
      <w:r w:rsidRPr="00D7189D">
        <w:rPr>
          <w:rFonts w:ascii="Times New Roman" w:eastAsia="Times New Roman" w:hAnsi="Times New Roman" w:cs="Times New Roman"/>
          <w:spacing w:val="-1"/>
        </w:rPr>
        <w:t xml:space="preserve"> </w:t>
      </w:r>
      <w:r w:rsidRPr="00D7189D">
        <w:rPr>
          <w:rFonts w:ascii="Times New Roman" w:eastAsia="Times New Roman" w:hAnsi="Times New Roman" w:cs="Times New Roman"/>
        </w:rPr>
        <w:t>kwotą</w:t>
      </w:r>
      <w:r w:rsidRPr="00D7189D">
        <w:rPr>
          <w:rFonts w:ascii="Times New Roman" w:eastAsia="Times New Roman" w:hAnsi="Times New Roman" w:cs="Times New Roman"/>
          <w:spacing w:val="-1"/>
        </w:rPr>
        <w:t xml:space="preserve"> </w:t>
      </w:r>
      <w:r w:rsidRPr="00D7189D">
        <w:rPr>
          <w:rFonts w:ascii="Times New Roman" w:eastAsia="Times New Roman" w:hAnsi="Times New Roman" w:cs="Times New Roman"/>
        </w:rPr>
        <w:t>podwyższenia wynagrodzenia</w:t>
      </w:r>
      <w:r w:rsidRPr="00D7189D">
        <w:rPr>
          <w:rFonts w:ascii="Times New Roman" w:eastAsia="Times New Roman" w:hAnsi="Times New Roman" w:cs="Times New Roman"/>
          <w:spacing w:val="-10"/>
        </w:rPr>
        <w:t xml:space="preserve"> </w:t>
      </w:r>
      <w:r w:rsidRPr="00D7189D">
        <w:rPr>
          <w:rFonts w:ascii="Times New Roman" w:eastAsia="Times New Roman" w:hAnsi="Times New Roman" w:cs="Times New Roman"/>
        </w:rPr>
        <w:t>umownego,</w:t>
      </w:r>
      <w:r w:rsidRPr="00D7189D">
        <w:rPr>
          <w:rFonts w:ascii="Times New Roman" w:eastAsia="Times New Roman" w:hAnsi="Times New Roman" w:cs="Times New Roman"/>
          <w:spacing w:val="-10"/>
        </w:rPr>
        <w:t xml:space="preserve"> </w:t>
      </w:r>
      <w:r w:rsidRPr="00D7189D">
        <w:rPr>
          <w:rFonts w:ascii="Times New Roman" w:eastAsia="Times New Roman" w:hAnsi="Times New Roman" w:cs="Times New Roman"/>
        </w:rPr>
        <w:t>a</w:t>
      </w:r>
      <w:r w:rsidRPr="00D7189D">
        <w:rPr>
          <w:rFonts w:ascii="Times New Roman" w:eastAsia="Times New Roman" w:hAnsi="Times New Roman" w:cs="Times New Roman"/>
          <w:spacing w:val="-8"/>
        </w:rPr>
        <w:t xml:space="preserve"> </w:t>
      </w:r>
      <w:r w:rsidRPr="00D7189D">
        <w:rPr>
          <w:rFonts w:ascii="Times New Roman" w:eastAsia="Times New Roman" w:hAnsi="Times New Roman" w:cs="Times New Roman"/>
        </w:rPr>
        <w:t>wpływem</w:t>
      </w:r>
      <w:r w:rsidRPr="00D7189D">
        <w:rPr>
          <w:rFonts w:ascii="Times New Roman" w:eastAsia="Times New Roman" w:hAnsi="Times New Roman" w:cs="Times New Roman"/>
          <w:spacing w:val="-10"/>
        </w:rPr>
        <w:t xml:space="preserve"> </w:t>
      </w:r>
      <w:r w:rsidRPr="00D7189D">
        <w:rPr>
          <w:rFonts w:ascii="Times New Roman" w:eastAsia="Times New Roman" w:hAnsi="Times New Roman" w:cs="Times New Roman"/>
        </w:rPr>
        <w:t>zmiany</w:t>
      </w:r>
      <w:r w:rsidRPr="00D7189D">
        <w:rPr>
          <w:rFonts w:ascii="Times New Roman" w:eastAsia="Times New Roman" w:hAnsi="Times New Roman" w:cs="Times New Roman"/>
          <w:spacing w:val="-10"/>
        </w:rPr>
        <w:t xml:space="preserve"> </w:t>
      </w:r>
      <w:r w:rsidRPr="00D7189D">
        <w:rPr>
          <w:rFonts w:ascii="Times New Roman" w:eastAsia="Times New Roman" w:hAnsi="Times New Roman" w:cs="Times New Roman"/>
        </w:rPr>
        <w:t>zasad</w:t>
      </w:r>
      <w:r w:rsidRPr="00D7189D">
        <w:rPr>
          <w:rFonts w:ascii="Times New Roman" w:eastAsia="Times New Roman" w:hAnsi="Times New Roman" w:cs="Times New Roman"/>
          <w:spacing w:val="-13"/>
        </w:rPr>
        <w:t xml:space="preserve"> </w:t>
      </w:r>
      <w:r w:rsidRPr="00D7189D">
        <w:rPr>
          <w:rFonts w:ascii="Times New Roman" w:eastAsia="Times New Roman" w:hAnsi="Times New Roman" w:cs="Times New Roman"/>
        </w:rPr>
        <w:t>podlegania</w:t>
      </w:r>
      <w:r w:rsidRPr="00D7189D">
        <w:rPr>
          <w:rFonts w:ascii="Times New Roman" w:eastAsia="Times New Roman" w:hAnsi="Times New Roman" w:cs="Times New Roman"/>
          <w:spacing w:val="-8"/>
        </w:rPr>
        <w:t xml:space="preserve"> </w:t>
      </w:r>
      <w:r w:rsidRPr="00D7189D">
        <w:rPr>
          <w:rFonts w:ascii="Times New Roman" w:eastAsia="Times New Roman" w:hAnsi="Times New Roman" w:cs="Times New Roman"/>
        </w:rPr>
        <w:t>ubezpieczeniom</w:t>
      </w:r>
      <w:r w:rsidRPr="00D7189D">
        <w:rPr>
          <w:rFonts w:ascii="Times New Roman" w:eastAsia="Times New Roman" w:hAnsi="Times New Roman" w:cs="Times New Roman"/>
          <w:spacing w:val="-9"/>
        </w:rPr>
        <w:t xml:space="preserve"> </w:t>
      </w:r>
      <w:r w:rsidRPr="00D7189D">
        <w:rPr>
          <w:rFonts w:ascii="Times New Roman" w:eastAsia="Times New Roman" w:hAnsi="Times New Roman" w:cs="Times New Roman"/>
        </w:rPr>
        <w:t>społecznym</w:t>
      </w:r>
      <w:r w:rsidRPr="00D7189D">
        <w:rPr>
          <w:rFonts w:ascii="Times New Roman" w:eastAsia="Times New Roman" w:hAnsi="Times New Roman" w:cs="Times New Roman"/>
          <w:spacing w:val="-6"/>
        </w:rPr>
        <w:t xml:space="preserve"> </w:t>
      </w:r>
      <w:r w:rsidRPr="00D7189D">
        <w:rPr>
          <w:rFonts w:ascii="Times New Roman" w:eastAsia="Times New Roman" w:hAnsi="Times New Roman" w:cs="Times New Roman"/>
        </w:rPr>
        <w:t>lub ubezpieczeniu zdrowotnemu lub wysokości stawki składki na ubezpieczenia społeczne lub zdrowotne, na kalkulację ceny ofertowej. Wniosek powinien obejmować jedynie te dodatkowe koszty</w:t>
      </w:r>
      <w:r w:rsidRPr="00D7189D">
        <w:rPr>
          <w:rFonts w:ascii="Times New Roman" w:eastAsia="Times New Roman" w:hAnsi="Times New Roman" w:cs="Times New Roman"/>
          <w:spacing w:val="-2"/>
        </w:rPr>
        <w:t xml:space="preserve"> </w:t>
      </w:r>
      <w:r w:rsidRPr="00D7189D">
        <w:rPr>
          <w:rFonts w:ascii="Times New Roman" w:eastAsia="Times New Roman" w:hAnsi="Times New Roman" w:cs="Times New Roman"/>
        </w:rPr>
        <w:t>realizacji</w:t>
      </w:r>
      <w:r w:rsidRPr="00D7189D">
        <w:rPr>
          <w:rFonts w:ascii="Times New Roman" w:eastAsia="Times New Roman" w:hAnsi="Times New Roman" w:cs="Times New Roman"/>
          <w:spacing w:val="-1"/>
        </w:rPr>
        <w:t xml:space="preserve"> </w:t>
      </w:r>
      <w:r w:rsidRPr="00D7189D">
        <w:rPr>
          <w:rFonts w:ascii="Times New Roman" w:eastAsia="Times New Roman" w:hAnsi="Times New Roman" w:cs="Times New Roman"/>
        </w:rPr>
        <w:t>zamówienia,</w:t>
      </w:r>
      <w:r w:rsidRPr="00D7189D">
        <w:rPr>
          <w:rFonts w:ascii="Times New Roman" w:eastAsia="Times New Roman" w:hAnsi="Times New Roman" w:cs="Times New Roman"/>
          <w:spacing w:val="-2"/>
        </w:rPr>
        <w:t xml:space="preserve"> </w:t>
      </w:r>
      <w:r w:rsidRPr="00D7189D">
        <w:rPr>
          <w:rFonts w:ascii="Times New Roman" w:eastAsia="Times New Roman" w:hAnsi="Times New Roman" w:cs="Times New Roman"/>
        </w:rPr>
        <w:t>które</w:t>
      </w:r>
      <w:r w:rsidRPr="00D7189D">
        <w:rPr>
          <w:rFonts w:ascii="Times New Roman" w:eastAsia="Times New Roman" w:hAnsi="Times New Roman" w:cs="Times New Roman"/>
          <w:spacing w:val="-2"/>
        </w:rPr>
        <w:t xml:space="preserve"> </w:t>
      </w:r>
      <w:r w:rsidRPr="00D7189D">
        <w:rPr>
          <w:rFonts w:ascii="Times New Roman" w:eastAsia="Times New Roman" w:hAnsi="Times New Roman" w:cs="Times New Roman"/>
        </w:rPr>
        <w:t>wykonawca</w:t>
      </w:r>
      <w:r w:rsidRPr="00D7189D">
        <w:rPr>
          <w:rFonts w:ascii="Times New Roman" w:eastAsia="Times New Roman" w:hAnsi="Times New Roman" w:cs="Times New Roman"/>
          <w:spacing w:val="-2"/>
        </w:rPr>
        <w:t xml:space="preserve"> </w:t>
      </w:r>
      <w:r w:rsidRPr="00D7189D">
        <w:rPr>
          <w:rFonts w:ascii="Times New Roman" w:eastAsia="Times New Roman" w:hAnsi="Times New Roman" w:cs="Times New Roman"/>
        </w:rPr>
        <w:t>obowiązkowo</w:t>
      </w:r>
      <w:r w:rsidRPr="00D7189D">
        <w:rPr>
          <w:rFonts w:ascii="Times New Roman" w:eastAsia="Times New Roman" w:hAnsi="Times New Roman" w:cs="Times New Roman"/>
          <w:spacing w:val="-2"/>
        </w:rPr>
        <w:t xml:space="preserve"> </w:t>
      </w:r>
      <w:r w:rsidRPr="00D7189D">
        <w:rPr>
          <w:rFonts w:ascii="Times New Roman" w:eastAsia="Times New Roman" w:hAnsi="Times New Roman" w:cs="Times New Roman"/>
        </w:rPr>
        <w:t>ponosi</w:t>
      </w:r>
      <w:r w:rsidRPr="00D7189D">
        <w:rPr>
          <w:rFonts w:ascii="Times New Roman" w:eastAsia="Times New Roman" w:hAnsi="Times New Roman" w:cs="Times New Roman"/>
          <w:spacing w:val="-1"/>
        </w:rPr>
        <w:t xml:space="preserve"> </w:t>
      </w:r>
      <w:r w:rsidRPr="00D7189D">
        <w:rPr>
          <w:rFonts w:ascii="Times New Roman" w:eastAsia="Times New Roman" w:hAnsi="Times New Roman" w:cs="Times New Roman"/>
        </w:rPr>
        <w:t>w</w:t>
      </w:r>
      <w:r w:rsidRPr="00D7189D">
        <w:rPr>
          <w:rFonts w:ascii="Times New Roman" w:eastAsia="Times New Roman" w:hAnsi="Times New Roman" w:cs="Times New Roman"/>
          <w:spacing w:val="-3"/>
        </w:rPr>
        <w:t xml:space="preserve"> </w:t>
      </w:r>
      <w:r w:rsidRPr="00D7189D">
        <w:rPr>
          <w:rFonts w:ascii="Times New Roman" w:eastAsia="Times New Roman" w:hAnsi="Times New Roman" w:cs="Times New Roman"/>
        </w:rPr>
        <w:t>związku</w:t>
      </w:r>
      <w:r w:rsidRPr="00D7189D">
        <w:rPr>
          <w:rFonts w:ascii="Times New Roman" w:eastAsia="Times New Roman" w:hAnsi="Times New Roman" w:cs="Times New Roman"/>
          <w:spacing w:val="-4"/>
        </w:rPr>
        <w:t xml:space="preserve"> </w:t>
      </w:r>
      <w:r w:rsidRPr="00D7189D">
        <w:rPr>
          <w:rFonts w:ascii="Times New Roman" w:eastAsia="Times New Roman" w:hAnsi="Times New Roman" w:cs="Times New Roman"/>
        </w:rPr>
        <w:t>ze</w:t>
      </w:r>
      <w:r w:rsidRPr="00D7189D">
        <w:rPr>
          <w:rFonts w:ascii="Times New Roman" w:eastAsia="Times New Roman" w:hAnsi="Times New Roman" w:cs="Times New Roman"/>
          <w:spacing w:val="-2"/>
        </w:rPr>
        <w:t xml:space="preserve"> </w:t>
      </w:r>
      <w:r w:rsidRPr="00D7189D">
        <w:rPr>
          <w:rFonts w:ascii="Times New Roman" w:eastAsia="Times New Roman" w:hAnsi="Times New Roman" w:cs="Times New Roman"/>
        </w:rPr>
        <w:t>zmianą</w:t>
      </w:r>
      <w:r w:rsidRPr="00D7189D">
        <w:rPr>
          <w:rFonts w:ascii="Times New Roman" w:eastAsia="Times New Roman" w:hAnsi="Times New Roman" w:cs="Times New Roman"/>
          <w:spacing w:val="-2"/>
        </w:rPr>
        <w:t xml:space="preserve"> </w:t>
      </w:r>
      <w:r w:rsidRPr="00D7189D">
        <w:rPr>
          <w:rFonts w:ascii="Times New Roman" w:eastAsia="Times New Roman" w:hAnsi="Times New Roman" w:cs="Times New Roman"/>
        </w:rPr>
        <w:t>zasad podlegania ubezpieczeniom, społecznym lub ubezpieczeniu zdrowotnemu lub wysokości stawki składki na ubezpieczenia społeczne lub zdrowotne przy zachowaniu dotychczasowej kwoty netto wynagrodzenia osób bezpośrednio wykonujących zamówienie na rzecz Zamawiającego;</w:t>
      </w:r>
    </w:p>
    <w:p w14:paraId="616FA1EE" w14:textId="77777777" w:rsidR="00D7189D" w:rsidRPr="00D7189D" w:rsidRDefault="00D7189D" w:rsidP="00D7189D">
      <w:pPr>
        <w:widowControl w:val="0"/>
        <w:numPr>
          <w:ilvl w:val="0"/>
          <w:numId w:val="14"/>
        </w:numPr>
        <w:suppressAutoHyphens/>
        <w:autoSpaceDE w:val="0"/>
        <w:autoSpaceDN w:val="0"/>
        <w:spacing w:before="4" w:after="0" w:line="276" w:lineRule="auto"/>
        <w:ind w:left="1276"/>
        <w:jc w:val="both"/>
        <w:rPr>
          <w:rFonts w:ascii="Times New Roman" w:eastAsia="Times New Roman" w:hAnsi="Times New Roman" w:cs="Times New Roman"/>
        </w:rPr>
      </w:pPr>
      <w:r w:rsidRPr="00D7189D">
        <w:rPr>
          <w:rFonts w:ascii="Times New Roman" w:eastAsia="Times New Roman" w:hAnsi="Times New Roman" w:cs="Times New Roman"/>
        </w:rPr>
        <w:t>zmiany zasad gromadzenia i wysokości wpłat do pracowniczych planów kapitałowych, o których mowa w ustawie z dnia 4 października 2018 roku o pracowniczych planach kapitałowych – Wykonawca składa pisemny wniosek o zmianę przedmiotowej umowy w zakresie płatności wynikających z faktur wystawionych po zmianie zasad gromadzenia i wysokości wpłat do pracowniczych planów kapitałowych. Wniosek powinien zawierać wyczerpujące uzasadnienie faktyczne i prawne, dokładne wyliczenie kwoty wynagrodzenia Wykonawcy po zmianie umowy oraz dokumenty potwierdzające formę umowy i wysokość wynagrodzenia osób bezpośrednio wykonujących zamówienie. W szczególności Wykonawca będzie zobowiązany wykazać związek pomiędzy wnioskowaną kwotą podwyższenia wynagrodzenia umownego a wpływem zmiany zasad</w:t>
      </w:r>
      <w:r w:rsidRPr="00D7189D">
        <w:rPr>
          <w:rFonts w:ascii="Times New Roman" w:eastAsia="Times New Roman" w:hAnsi="Times New Roman" w:cs="Times New Roman"/>
          <w:spacing w:val="-7"/>
        </w:rPr>
        <w:t xml:space="preserve"> </w:t>
      </w:r>
      <w:r w:rsidRPr="00D7189D">
        <w:rPr>
          <w:rFonts w:ascii="Times New Roman" w:eastAsia="Times New Roman" w:hAnsi="Times New Roman" w:cs="Times New Roman"/>
        </w:rPr>
        <w:t>gromadzenia</w:t>
      </w:r>
      <w:r w:rsidRPr="00D7189D">
        <w:rPr>
          <w:rFonts w:ascii="Times New Roman" w:eastAsia="Times New Roman" w:hAnsi="Times New Roman" w:cs="Times New Roman"/>
          <w:spacing w:val="-7"/>
        </w:rPr>
        <w:t xml:space="preserve"> </w:t>
      </w:r>
      <w:r w:rsidRPr="00D7189D">
        <w:rPr>
          <w:rFonts w:ascii="Times New Roman" w:eastAsia="Times New Roman" w:hAnsi="Times New Roman" w:cs="Times New Roman"/>
        </w:rPr>
        <w:t>i</w:t>
      </w:r>
      <w:r w:rsidRPr="00D7189D">
        <w:rPr>
          <w:rFonts w:ascii="Times New Roman" w:eastAsia="Times New Roman" w:hAnsi="Times New Roman" w:cs="Times New Roman"/>
          <w:spacing w:val="-4"/>
        </w:rPr>
        <w:t xml:space="preserve"> </w:t>
      </w:r>
      <w:r w:rsidRPr="00D7189D">
        <w:rPr>
          <w:rFonts w:ascii="Times New Roman" w:eastAsia="Times New Roman" w:hAnsi="Times New Roman" w:cs="Times New Roman"/>
        </w:rPr>
        <w:t>wysokości</w:t>
      </w:r>
      <w:r w:rsidRPr="00D7189D">
        <w:rPr>
          <w:rFonts w:ascii="Times New Roman" w:eastAsia="Times New Roman" w:hAnsi="Times New Roman" w:cs="Times New Roman"/>
          <w:spacing w:val="-4"/>
        </w:rPr>
        <w:t xml:space="preserve"> </w:t>
      </w:r>
      <w:r w:rsidRPr="00D7189D">
        <w:rPr>
          <w:rFonts w:ascii="Times New Roman" w:eastAsia="Times New Roman" w:hAnsi="Times New Roman" w:cs="Times New Roman"/>
        </w:rPr>
        <w:t>wpłat</w:t>
      </w:r>
      <w:r w:rsidRPr="00D7189D">
        <w:rPr>
          <w:rFonts w:ascii="Times New Roman" w:eastAsia="Times New Roman" w:hAnsi="Times New Roman" w:cs="Times New Roman"/>
          <w:spacing w:val="-4"/>
        </w:rPr>
        <w:t xml:space="preserve"> </w:t>
      </w:r>
      <w:r w:rsidRPr="00D7189D">
        <w:rPr>
          <w:rFonts w:ascii="Times New Roman" w:eastAsia="Times New Roman" w:hAnsi="Times New Roman" w:cs="Times New Roman"/>
        </w:rPr>
        <w:t>do</w:t>
      </w:r>
      <w:r w:rsidRPr="00D7189D">
        <w:rPr>
          <w:rFonts w:ascii="Times New Roman" w:eastAsia="Times New Roman" w:hAnsi="Times New Roman" w:cs="Times New Roman"/>
          <w:spacing w:val="-7"/>
        </w:rPr>
        <w:t xml:space="preserve"> </w:t>
      </w:r>
      <w:r w:rsidRPr="00D7189D">
        <w:rPr>
          <w:rFonts w:ascii="Times New Roman" w:eastAsia="Times New Roman" w:hAnsi="Times New Roman" w:cs="Times New Roman"/>
        </w:rPr>
        <w:t>pracowniczych</w:t>
      </w:r>
      <w:r w:rsidRPr="00D7189D">
        <w:rPr>
          <w:rFonts w:ascii="Times New Roman" w:eastAsia="Times New Roman" w:hAnsi="Times New Roman" w:cs="Times New Roman"/>
          <w:spacing w:val="-5"/>
        </w:rPr>
        <w:t xml:space="preserve"> </w:t>
      </w:r>
      <w:r w:rsidRPr="00D7189D">
        <w:rPr>
          <w:rFonts w:ascii="Times New Roman" w:eastAsia="Times New Roman" w:hAnsi="Times New Roman" w:cs="Times New Roman"/>
        </w:rPr>
        <w:t>planów</w:t>
      </w:r>
      <w:r w:rsidRPr="00D7189D">
        <w:rPr>
          <w:rFonts w:ascii="Times New Roman" w:eastAsia="Times New Roman" w:hAnsi="Times New Roman" w:cs="Times New Roman"/>
          <w:spacing w:val="-6"/>
        </w:rPr>
        <w:t xml:space="preserve"> </w:t>
      </w:r>
      <w:r w:rsidRPr="00D7189D">
        <w:rPr>
          <w:rFonts w:ascii="Times New Roman" w:eastAsia="Times New Roman" w:hAnsi="Times New Roman" w:cs="Times New Roman"/>
        </w:rPr>
        <w:t>kapitałowych,</w:t>
      </w:r>
      <w:r w:rsidRPr="00D7189D">
        <w:rPr>
          <w:rFonts w:ascii="Times New Roman" w:eastAsia="Times New Roman" w:hAnsi="Times New Roman" w:cs="Times New Roman"/>
          <w:spacing w:val="-4"/>
        </w:rPr>
        <w:t xml:space="preserve"> </w:t>
      </w:r>
      <w:r w:rsidRPr="00D7189D">
        <w:rPr>
          <w:rFonts w:ascii="Times New Roman" w:eastAsia="Times New Roman" w:hAnsi="Times New Roman" w:cs="Times New Roman"/>
        </w:rPr>
        <w:t>na</w:t>
      </w:r>
      <w:r w:rsidRPr="00D7189D">
        <w:rPr>
          <w:rFonts w:ascii="Times New Roman" w:eastAsia="Times New Roman" w:hAnsi="Times New Roman" w:cs="Times New Roman"/>
          <w:spacing w:val="-7"/>
        </w:rPr>
        <w:t xml:space="preserve"> </w:t>
      </w:r>
      <w:r w:rsidRPr="00D7189D">
        <w:rPr>
          <w:rFonts w:ascii="Times New Roman" w:eastAsia="Times New Roman" w:hAnsi="Times New Roman" w:cs="Times New Roman"/>
        </w:rPr>
        <w:t>kalkulację</w:t>
      </w:r>
      <w:r w:rsidRPr="00D7189D">
        <w:rPr>
          <w:rFonts w:ascii="Times New Roman" w:eastAsia="Times New Roman" w:hAnsi="Times New Roman" w:cs="Times New Roman"/>
          <w:spacing w:val="-7"/>
        </w:rPr>
        <w:t xml:space="preserve"> </w:t>
      </w:r>
      <w:r w:rsidRPr="00D7189D">
        <w:rPr>
          <w:rFonts w:ascii="Times New Roman" w:eastAsia="Times New Roman" w:hAnsi="Times New Roman" w:cs="Times New Roman"/>
        </w:rPr>
        <w:t>ceny ofertowej. Wniosek powinien obejmować jedynie te dodatkowe koszty realizacji zamówienia, które</w:t>
      </w:r>
      <w:r w:rsidRPr="00D7189D">
        <w:rPr>
          <w:rFonts w:ascii="Times New Roman" w:eastAsia="Times New Roman" w:hAnsi="Times New Roman" w:cs="Times New Roman"/>
          <w:spacing w:val="-16"/>
        </w:rPr>
        <w:t xml:space="preserve"> </w:t>
      </w:r>
      <w:r w:rsidRPr="00D7189D">
        <w:rPr>
          <w:rFonts w:ascii="Times New Roman" w:eastAsia="Times New Roman" w:hAnsi="Times New Roman" w:cs="Times New Roman"/>
        </w:rPr>
        <w:t>wykonawca</w:t>
      </w:r>
      <w:r w:rsidRPr="00D7189D">
        <w:rPr>
          <w:rFonts w:ascii="Times New Roman" w:eastAsia="Times New Roman" w:hAnsi="Times New Roman" w:cs="Times New Roman"/>
          <w:spacing w:val="-14"/>
        </w:rPr>
        <w:t xml:space="preserve"> </w:t>
      </w:r>
      <w:r w:rsidRPr="00D7189D">
        <w:rPr>
          <w:rFonts w:ascii="Times New Roman" w:eastAsia="Times New Roman" w:hAnsi="Times New Roman" w:cs="Times New Roman"/>
        </w:rPr>
        <w:t>obowiązkowo</w:t>
      </w:r>
      <w:r w:rsidRPr="00D7189D">
        <w:rPr>
          <w:rFonts w:ascii="Times New Roman" w:eastAsia="Times New Roman" w:hAnsi="Times New Roman" w:cs="Times New Roman"/>
          <w:spacing w:val="-14"/>
        </w:rPr>
        <w:t xml:space="preserve"> </w:t>
      </w:r>
      <w:r w:rsidRPr="00D7189D">
        <w:rPr>
          <w:rFonts w:ascii="Times New Roman" w:eastAsia="Times New Roman" w:hAnsi="Times New Roman" w:cs="Times New Roman"/>
        </w:rPr>
        <w:t>ponosi</w:t>
      </w:r>
      <w:r w:rsidRPr="00D7189D">
        <w:rPr>
          <w:rFonts w:ascii="Times New Roman" w:eastAsia="Times New Roman" w:hAnsi="Times New Roman" w:cs="Times New Roman"/>
          <w:spacing w:val="-13"/>
        </w:rPr>
        <w:t xml:space="preserve"> </w:t>
      </w:r>
      <w:r w:rsidRPr="00D7189D">
        <w:rPr>
          <w:rFonts w:ascii="Times New Roman" w:eastAsia="Times New Roman" w:hAnsi="Times New Roman" w:cs="Times New Roman"/>
        </w:rPr>
        <w:t>w</w:t>
      </w:r>
      <w:r w:rsidRPr="00D7189D">
        <w:rPr>
          <w:rFonts w:ascii="Times New Roman" w:eastAsia="Times New Roman" w:hAnsi="Times New Roman" w:cs="Times New Roman"/>
          <w:spacing w:val="-14"/>
        </w:rPr>
        <w:t xml:space="preserve"> </w:t>
      </w:r>
      <w:r w:rsidRPr="00D7189D">
        <w:rPr>
          <w:rFonts w:ascii="Times New Roman" w:eastAsia="Times New Roman" w:hAnsi="Times New Roman" w:cs="Times New Roman"/>
        </w:rPr>
        <w:t>związku</w:t>
      </w:r>
      <w:r w:rsidRPr="00D7189D">
        <w:rPr>
          <w:rFonts w:ascii="Times New Roman" w:eastAsia="Times New Roman" w:hAnsi="Times New Roman" w:cs="Times New Roman"/>
          <w:spacing w:val="-14"/>
        </w:rPr>
        <w:t xml:space="preserve"> </w:t>
      </w:r>
      <w:r w:rsidRPr="00D7189D">
        <w:rPr>
          <w:rFonts w:ascii="Times New Roman" w:eastAsia="Times New Roman" w:hAnsi="Times New Roman" w:cs="Times New Roman"/>
        </w:rPr>
        <w:t>ze</w:t>
      </w:r>
      <w:r w:rsidRPr="00D7189D">
        <w:rPr>
          <w:rFonts w:ascii="Times New Roman" w:eastAsia="Times New Roman" w:hAnsi="Times New Roman" w:cs="Times New Roman"/>
          <w:spacing w:val="-14"/>
        </w:rPr>
        <w:t xml:space="preserve"> </w:t>
      </w:r>
      <w:r w:rsidRPr="00D7189D">
        <w:rPr>
          <w:rFonts w:ascii="Times New Roman" w:eastAsia="Times New Roman" w:hAnsi="Times New Roman" w:cs="Times New Roman"/>
        </w:rPr>
        <w:t>zmianą</w:t>
      </w:r>
      <w:r w:rsidRPr="00D7189D">
        <w:rPr>
          <w:rFonts w:ascii="Times New Roman" w:eastAsia="Times New Roman" w:hAnsi="Times New Roman" w:cs="Times New Roman"/>
          <w:spacing w:val="-13"/>
        </w:rPr>
        <w:t xml:space="preserve"> </w:t>
      </w:r>
      <w:r w:rsidRPr="00D7189D">
        <w:rPr>
          <w:rFonts w:ascii="Times New Roman" w:eastAsia="Times New Roman" w:hAnsi="Times New Roman" w:cs="Times New Roman"/>
        </w:rPr>
        <w:t>zasad</w:t>
      </w:r>
      <w:r w:rsidRPr="00D7189D">
        <w:rPr>
          <w:rFonts w:ascii="Times New Roman" w:eastAsia="Times New Roman" w:hAnsi="Times New Roman" w:cs="Times New Roman"/>
          <w:spacing w:val="-14"/>
        </w:rPr>
        <w:t xml:space="preserve"> </w:t>
      </w:r>
      <w:r w:rsidRPr="00D7189D">
        <w:rPr>
          <w:rFonts w:ascii="Times New Roman" w:eastAsia="Times New Roman" w:hAnsi="Times New Roman" w:cs="Times New Roman"/>
        </w:rPr>
        <w:t>gromadzenia</w:t>
      </w:r>
      <w:r w:rsidRPr="00D7189D">
        <w:rPr>
          <w:rFonts w:ascii="Times New Roman" w:eastAsia="Times New Roman" w:hAnsi="Times New Roman" w:cs="Times New Roman"/>
          <w:spacing w:val="-14"/>
        </w:rPr>
        <w:t xml:space="preserve"> </w:t>
      </w:r>
      <w:r w:rsidRPr="00D7189D">
        <w:rPr>
          <w:rFonts w:ascii="Times New Roman" w:eastAsia="Times New Roman" w:hAnsi="Times New Roman" w:cs="Times New Roman"/>
        </w:rPr>
        <w:t>i</w:t>
      </w:r>
      <w:r w:rsidRPr="00D7189D">
        <w:rPr>
          <w:rFonts w:ascii="Times New Roman" w:eastAsia="Times New Roman" w:hAnsi="Times New Roman" w:cs="Times New Roman"/>
          <w:spacing w:val="-14"/>
        </w:rPr>
        <w:t xml:space="preserve"> </w:t>
      </w:r>
      <w:r w:rsidRPr="00D7189D">
        <w:rPr>
          <w:rFonts w:ascii="Times New Roman" w:eastAsia="Times New Roman" w:hAnsi="Times New Roman" w:cs="Times New Roman"/>
        </w:rPr>
        <w:t>wysokości</w:t>
      </w:r>
      <w:r w:rsidRPr="00D7189D">
        <w:rPr>
          <w:rFonts w:ascii="Times New Roman" w:eastAsia="Times New Roman" w:hAnsi="Times New Roman" w:cs="Times New Roman"/>
          <w:spacing w:val="-13"/>
        </w:rPr>
        <w:t xml:space="preserve"> </w:t>
      </w:r>
      <w:r w:rsidRPr="00D7189D">
        <w:rPr>
          <w:rFonts w:ascii="Times New Roman" w:eastAsia="Times New Roman" w:hAnsi="Times New Roman" w:cs="Times New Roman"/>
        </w:rPr>
        <w:t>wpłat do pracowniczych planów kapitałowych przy zachowaniu dotychczasowej kwoty netto wynagrodzenia osób bezpośrednio wykonujących zamówienie na rzecz Zamawiającego.</w:t>
      </w:r>
    </w:p>
    <w:p w14:paraId="5F3B3159" w14:textId="77777777" w:rsidR="00D7189D" w:rsidRDefault="00D7189D" w:rsidP="00D7189D">
      <w:pPr>
        <w:widowControl w:val="0"/>
        <w:numPr>
          <w:ilvl w:val="0"/>
          <w:numId w:val="14"/>
        </w:numPr>
        <w:suppressAutoHyphens/>
        <w:autoSpaceDE w:val="0"/>
        <w:autoSpaceDN w:val="0"/>
        <w:spacing w:before="4" w:after="0" w:line="276" w:lineRule="auto"/>
        <w:ind w:left="1276"/>
        <w:jc w:val="both"/>
        <w:rPr>
          <w:rFonts w:ascii="Times New Roman" w:eastAsia="Times New Roman" w:hAnsi="Times New Roman" w:cs="Times New Roman"/>
        </w:rPr>
      </w:pPr>
      <w:r w:rsidRPr="00D7189D">
        <w:rPr>
          <w:rFonts w:ascii="Times New Roman" w:eastAsia="Times New Roman" w:hAnsi="Times New Roman" w:cs="Times New Roman"/>
        </w:rPr>
        <w:t>Zamawiający</w:t>
      </w:r>
      <w:r w:rsidRPr="00D7189D">
        <w:rPr>
          <w:rFonts w:ascii="Times New Roman" w:eastAsia="Times New Roman" w:hAnsi="Times New Roman" w:cs="Times New Roman"/>
          <w:spacing w:val="-10"/>
        </w:rPr>
        <w:t xml:space="preserve"> </w:t>
      </w:r>
      <w:r w:rsidRPr="00D7189D">
        <w:rPr>
          <w:rFonts w:ascii="Times New Roman" w:eastAsia="Times New Roman" w:hAnsi="Times New Roman" w:cs="Times New Roman"/>
        </w:rPr>
        <w:t>w</w:t>
      </w:r>
      <w:r w:rsidRPr="00D7189D">
        <w:rPr>
          <w:rFonts w:ascii="Times New Roman" w:eastAsia="Times New Roman" w:hAnsi="Times New Roman" w:cs="Times New Roman"/>
          <w:spacing w:val="-11"/>
        </w:rPr>
        <w:t xml:space="preserve"> </w:t>
      </w:r>
      <w:r w:rsidRPr="00D7189D">
        <w:rPr>
          <w:rFonts w:ascii="Times New Roman" w:eastAsia="Times New Roman" w:hAnsi="Times New Roman" w:cs="Times New Roman"/>
        </w:rPr>
        <w:t>terminie</w:t>
      </w:r>
      <w:r w:rsidRPr="00D7189D">
        <w:rPr>
          <w:rFonts w:ascii="Times New Roman" w:eastAsia="Times New Roman" w:hAnsi="Times New Roman" w:cs="Times New Roman"/>
          <w:spacing w:val="-9"/>
        </w:rPr>
        <w:t xml:space="preserve"> </w:t>
      </w:r>
      <w:r w:rsidRPr="00D7189D">
        <w:rPr>
          <w:rFonts w:ascii="Times New Roman" w:eastAsia="Times New Roman" w:hAnsi="Times New Roman" w:cs="Times New Roman"/>
        </w:rPr>
        <w:t>do</w:t>
      </w:r>
      <w:r w:rsidRPr="00D7189D">
        <w:rPr>
          <w:rFonts w:ascii="Times New Roman" w:eastAsia="Times New Roman" w:hAnsi="Times New Roman" w:cs="Times New Roman"/>
          <w:spacing w:val="-10"/>
        </w:rPr>
        <w:t xml:space="preserve"> </w:t>
      </w:r>
      <w:r w:rsidRPr="00D7189D">
        <w:rPr>
          <w:rFonts w:ascii="Times New Roman" w:eastAsia="Times New Roman" w:hAnsi="Times New Roman" w:cs="Times New Roman"/>
        </w:rPr>
        <w:t>14</w:t>
      </w:r>
      <w:r w:rsidRPr="00D7189D">
        <w:rPr>
          <w:rFonts w:ascii="Times New Roman" w:eastAsia="Times New Roman" w:hAnsi="Times New Roman" w:cs="Times New Roman"/>
          <w:spacing w:val="-9"/>
        </w:rPr>
        <w:t xml:space="preserve"> </w:t>
      </w:r>
      <w:r w:rsidRPr="00D7189D">
        <w:rPr>
          <w:rFonts w:ascii="Times New Roman" w:eastAsia="Times New Roman" w:hAnsi="Times New Roman" w:cs="Times New Roman"/>
        </w:rPr>
        <w:t>dni</w:t>
      </w:r>
      <w:r w:rsidRPr="00D7189D">
        <w:rPr>
          <w:rFonts w:ascii="Times New Roman" w:eastAsia="Times New Roman" w:hAnsi="Times New Roman" w:cs="Times New Roman"/>
          <w:spacing w:val="-9"/>
        </w:rPr>
        <w:t xml:space="preserve"> </w:t>
      </w:r>
      <w:r w:rsidRPr="00D7189D">
        <w:rPr>
          <w:rFonts w:ascii="Times New Roman" w:eastAsia="Times New Roman" w:hAnsi="Times New Roman" w:cs="Times New Roman"/>
        </w:rPr>
        <w:t>od</w:t>
      </w:r>
      <w:r w:rsidRPr="00D7189D">
        <w:rPr>
          <w:rFonts w:ascii="Times New Roman" w:eastAsia="Times New Roman" w:hAnsi="Times New Roman" w:cs="Times New Roman"/>
          <w:spacing w:val="-10"/>
        </w:rPr>
        <w:t xml:space="preserve"> </w:t>
      </w:r>
      <w:r w:rsidRPr="00D7189D">
        <w:rPr>
          <w:rFonts w:ascii="Times New Roman" w:eastAsia="Times New Roman" w:hAnsi="Times New Roman" w:cs="Times New Roman"/>
        </w:rPr>
        <w:t>dnia</w:t>
      </w:r>
      <w:r w:rsidRPr="00D7189D">
        <w:rPr>
          <w:rFonts w:ascii="Times New Roman" w:eastAsia="Times New Roman" w:hAnsi="Times New Roman" w:cs="Times New Roman"/>
          <w:spacing w:val="-11"/>
        </w:rPr>
        <w:t xml:space="preserve"> </w:t>
      </w:r>
      <w:r w:rsidRPr="00D7189D">
        <w:rPr>
          <w:rFonts w:ascii="Times New Roman" w:eastAsia="Times New Roman" w:hAnsi="Times New Roman" w:cs="Times New Roman"/>
        </w:rPr>
        <w:t>złożenia</w:t>
      </w:r>
      <w:r w:rsidRPr="00D7189D">
        <w:rPr>
          <w:rFonts w:ascii="Times New Roman" w:eastAsia="Times New Roman" w:hAnsi="Times New Roman" w:cs="Times New Roman"/>
          <w:spacing w:val="-9"/>
        </w:rPr>
        <w:t xml:space="preserve"> </w:t>
      </w:r>
      <w:r w:rsidRPr="00D7189D">
        <w:rPr>
          <w:rFonts w:ascii="Times New Roman" w:eastAsia="Times New Roman" w:hAnsi="Times New Roman" w:cs="Times New Roman"/>
        </w:rPr>
        <w:t>przez</w:t>
      </w:r>
      <w:r w:rsidRPr="00D7189D">
        <w:rPr>
          <w:rFonts w:ascii="Times New Roman" w:eastAsia="Times New Roman" w:hAnsi="Times New Roman" w:cs="Times New Roman"/>
          <w:spacing w:val="-9"/>
        </w:rPr>
        <w:t xml:space="preserve"> </w:t>
      </w:r>
      <w:r w:rsidRPr="00D7189D">
        <w:rPr>
          <w:rFonts w:ascii="Times New Roman" w:eastAsia="Times New Roman" w:hAnsi="Times New Roman" w:cs="Times New Roman"/>
        </w:rPr>
        <w:t>Wykonawcę</w:t>
      </w:r>
      <w:r w:rsidRPr="00D7189D">
        <w:rPr>
          <w:rFonts w:ascii="Times New Roman" w:eastAsia="Times New Roman" w:hAnsi="Times New Roman" w:cs="Times New Roman"/>
          <w:spacing w:val="-9"/>
        </w:rPr>
        <w:t xml:space="preserve"> </w:t>
      </w:r>
      <w:r w:rsidRPr="00D7189D">
        <w:rPr>
          <w:rFonts w:ascii="Times New Roman" w:eastAsia="Times New Roman" w:hAnsi="Times New Roman" w:cs="Times New Roman"/>
        </w:rPr>
        <w:t>wniosku</w:t>
      </w:r>
      <w:r w:rsidRPr="00D7189D">
        <w:rPr>
          <w:rFonts w:ascii="Times New Roman" w:eastAsia="Times New Roman" w:hAnsi="Times New Roman" w:cs="Times New Roman"/>
          <w:spacing w:val="-10"/>
        </w:rPr>
        <w:t xml:space="preserve"> </w:t>
      </w:r>
      <w:r w:rsidRPr="00D7189D">
        <w:rPr>
          <w:rFonts w:ascii="Times New Roman" w:eastAsia="Times New Roman" w:hAnsi="Times New Roman" w:cs="Times New Roman"/>
        </w:rPr>
        <w:t>oceni</w:t>
      </w:r>
      <w:r w:rsidRPr="00D7189D">
        <w:rPr>
          <w:rFonts w:ascii="Times New Roman" w:eastAsia="Times New Roman" w:hAnsi="Times New Roman" w:cs="Times New Roman"/>
          <w:spacing w:val="-8"/>
        </w:rPr>
        <w:t xml:space="preserve"> </w:t>
      </w:r>
      <w:r w:rsidRPr="00D7189D">
        <w:rPr>
          <w:rFonts w:ascii="Times New Roman" w:eastAsia="Times New Roman" w:hAnsi="Times New Roman" w:cs="Times New Roman"/>
        </w:rPr>
        <w:t>czy</w:t>
      </w:r>
      <w:r w:rsidRPr="00D7189D">
        <w:rPr>
          <w:rFonts w:ascii="Times New Roman" w:eastAsia="Times New Roman" w:hAnsi="Times New Roman" w:cs="Times New Roman"/>
          <w:spacing w:val="-9"/>
        </w:rPr>
        <w:t xml:space="preserve"> </w:t>
      </w:r>
      <w:r w:rsidRPr="00D7189D">
        <w:rPr>
          <w:rFonts w:ascii="Times New Roman" w:eastAsia="Times New Roman" w:hAnsi="Times New Roman" w:cs="Times New Roman"/>
        </w:rPr>
        <w:t>Wykonawca wykazał rzeczywisty wpływ zmiany, o której mowa w pkt 1-4 powyżej na wzrost kosztów realizacji przedmiotowej umowy. Zamawiający zastrzega sobie możliwość wezwania Wykonawcy do przedłożenia</w:t>
      </w:r>
      <w:r w:rsidRPr="00D7189D">
        <w:rPr>
          <w:rFonts w:ascii="Times New Roman" w:eastAsia="Times New Roman" w:hAnsi="Times New Roman" w:cs="Times New Roman"/>
          <w:spacing w:val="-8"/>
        </w:rPr>
        <w:t xml:space="preserve"> </w:t>
      </w:r>
      <w:r w:rsidRPr="00D7189D">
        <w:rPr>
          <w:rFonts w:ascii="Times New Roman" w:eastAsia="Times New Roman" w:hAnsi="Times New Roman" w:cs="Times New Roman"/>
        </w:rPr>
        <w:t>dodatkowych</w:t>
      </w:r>
      <w:r w:rsidRPr="00D7189D">
        <w:rPr>
          <w:rFonts w:ascii="Times New Roman" w:eastAsia="Times New Roman" w:hAnsi="Times New Roman" w:cs="Times New Roman"/>
          <w:spacing w:val="-10"/>
        </w:rPr>
        <w:t xml:space="preserve"> </w:t>
      </w:r>
      <w:r w:rsidRPr="00D7189D">
        <w:rPr>
          <w:rFonts w:ascii="Times New Roman" w:eastAsia="Times New Roman" w:hAnsi="Times New Roman" w:cs="Times New Roman"/>
        </w:rPr>
        <w:t>dokumentów</w:t>
      </w:r>
      <w:r w:rsidRPr="00D7189D">
        <w:rPr>
          <w:rFonts w:ascii="Times New Roman" w:eastAsia="Times New Roman" w:hAnsi="Times New Roman" w:cs="Times New Roman"/>
          <w:spacing w:val="-9"/>
        </w:rPr>
        <w:t xml:space="preserve"> </w:t>
      </w:r>
      <w:r w:rsidRPr="00D7189D">
        <w:rPr>
          <w:rFonts w:ascii="Times New Roman" w:eastAsia="Times New Roman" w:hAnsi="Times New Roman" w:cs="Times New Roman"/>
        </w:rPr>
        <w:t>czy</w:t>
      </w:r>
      <w:r w:rsidRPr="00D7189D">
        <w:rPr>
          <w:rFonts w:ascii="Times New Roman" w:eastAsia="Times New Roman" w:hAnsi="Times New Roman" w:cs="Times New Roman"/>
          <w:spacing w:val="-8"/>
        </w:rPr>
        <w:t xml:space="preserve"> </w:t>
      </w:r>
      <w:r w:rsidRPr="00D7189D">
        <w:rPr>
          <w:rFonts w:ascii="Times New Roman" w:eastAsia="Times New Roman" w:hAnsi="Times New Roman" w:cs="Times New Roman"/>
        </w:rPr>
        <w:t>wyliczeń</w:t>
      </w:r>
      <w:r w:rsidRPr="00D7189D">
        <w:rPr>
          <w:rFonts w:ascii="Times New Roman" w:eastAsia="Times New Roman" w:hAnsi="Times New Roman" w:cs="Times New Roman"/>
          <w:spacing w:val="-11"/>
        </w:rPr>
        <w:t xml:space="preserve"> </w:t>
      </w:r>
      <w:r w:rsidRPr="00D7189D">
        <w:rPr>
          <w:rFonts w:ascii="Times New Roman" w:eastAsia="Times New Roman" w:hAnsi="Times New Roman" w:cs="Times New Roman"/>
        </w:rPr>
        <w:t>sporządzonych</w:t>
      </w:r>
      <w:r w:rsidRPr="00D7189D">
        <w:rPr>
          <w:rFonts w:ascii="Times New Roman" w:eastAsia="Times New Roman" w:hAnsi="Times New Roman" w:cs="Times New Roman"/>
          <w:spacing w:val="-8"/>
        </w:rPr>
        <w:t xml:space="preserve"> </w:t>
      </w:r>
      <w:r w:rsidRPr="00D7189D">
        <w:rPr>
          <w:rFonts w:ascii="Times New Roman" w:eastAsia="Times New Roman" w:hAnsi="Times New Roman" w:cs="Times New Roman"/>
        </w:rPr>
        <w:t>przez</w:t>
      </w:r>
      <w:r w:rsidRPr="00D7189D">
        <w:rPr>
          <w:rFonts w:ascii="Times New Roman" w:eastAsia="Times New Roman" w:hAnsi="Times New Roman" w:cs="Times New Roman"/>
          <w:spacing w:val="-10"/>
        </w:rPr>
        <w:t xml:space="preserve"> </w:t>
      </w:r>
      <w:r w:rsidRPr="00D7189D">
        <w:rPr>
          <w:rFonts w:ascii="Times New Roman" w:eastAsia="Times New Roman" w:hAnsi="Times New Roman" w:cs="Times New Roman"/>
        </w:rPr>
        <w:t>Wykonawcę.</w:t>
      </w:r>
      <w:r w:rsidRPr="00D7189D">
        <w:rPr>
          <w:rFonts w:ascii="Times New Roman" w:eastAsia="Times New Roman" w:hAnsi="Times New Roman" w:cs="Times New Roman"/>
          <w:spacing w:val="-10"/>
        </w:rPr>
        <w:t xml:space="preserve"> </w:t>
      </w:r>
      <w:r w:rsidRPr="00D7189D">
        <w:rPr>
          <w:rFonts w:ascii="Times New Roman" w:eastAsia="Times New Roman" w:hAnsi="Times New Roman" w:cs="Times New Roman"/>
        </w:rPr>
        <w:t>Wykonawca jest zobowiązany odpowiedzieć na wezwanie Zamawiającego wyczerpująco i zgodnie ze stanem faktycznym,</w:t>
      </w:r>
      <w:r w:rsidRPr="00D7189D">
        <w:rPr>
          <w:rFonts w:ascii="Times New Roman" w:eastAsia="Times New Roman" w:hAnsi="Times New Roman" w:cs="Times New Roman"/>
          <w:spacing w:val="-1"/>
        </w:rPr>
        <w:t xml:space="preserve"> </w:t>
      </w:r>
      <w:r w:rsidRPr="00D7189D">
        <w:rPr>
          <w:rFonts w:ascii="Times New Roman" w:eastAsia="Times New Roman" w:hAnsi="Times New Roman" w:cs="Times New Roman"/>
        </w:rPr>
        <w:t>w terminie 14</w:t>
      </w:r>
      <w:r w:rsidRPr="00D7189D">
        <w:rPr>
          <w:rFonts w:ascii="Times New Roman" w:eastAsia="Times New Roman" w:hAnsi="Times New Roman" w:cs="Times New Roman"/>
          <w:spacing w:val="-1"/>
        </w:rPr>
        <w:t xml:space="preserve"> </w:t>
      </w:r>
      <w:r w:rsidRPr="00D7189D">
        <w:rPr>
          <w:rFonts w:ascii="Times New Roman" w:eastAsia="Times New Roman" w:hAnsi="Times New Roman" w:cs="Times New Roman"/>
        </w:rPr>
        <w:t>dni od</w:t>
      </w:r>
      <w:r w:rsidRPr="00D7189D">
        <w:rPr>
          <w:rFonts w:ascii="Times New Roman" w:eastAsia="Times New Roman" w:hAnsi="Times New Roman" w:cs="Times New Roman"/>
          <w:spacing w:val="-1"/>
        </w:rPr>
        <w:t xml:space="preserve"> </w:t>
      </w:r>
      <w:r w:rsidRPr="00D7189D">
        <w:rPr>
          <w:rFonts w:ascii="Times New Roman" w:eastAsia="Times New Roman" w:hAnsi="Times New Roman" w:cs="Times New Roman"/>
        </w:rPr>
        <w:t>dnia otrzymania wezwania. W</w:t>
      </w:r>
      <w:r w:rsidRPr="00D7189D">
        <w:rPr>
          <w:rFonts w:ascii="Times New Roman" w:eastAsia="Times New Roman" w:hAnsi="Times New Roman" w:cs="Times New Roman"/>
          <w:spacing w:val="-1"/>
        </w:rPr>
        <w:t xml:space="preserve"> </w:t>
      </w:r>
      <w:r w:rsidRPr="00D7189D">
        <w:rPr>
          <w:rFonts w:ascii="Times New Roman" w:eastAsia="Times New Roman" w:hAnsi="Times New Roman" w:cs="Times New Roman"/>
        </w:rPr>
        <w:t>przypadku zaakceptowania wniosku Wykonawcy, zmiana umowy skutkować będzie zmianą wynagrodzenia jedynie w zakresie płatności realizowanych po dacie zawarcia aneksu do umowy, przy czym nie wcześniej niż od dnia wejścia w życie zmian przepisów prawa, o których mowa powyżej.</w:t>
      </w:r>
    </w:p>
    <w:p w14:paraId="3DD1DF18" w14:textId="62906EBB" w:rsidR="00D7189D" w:rsidRPr="00D7189D" w:rsidRDefault="00D7189D" w:rsidP="00D7189D">
      <w:pPr>
        <w:pStyle w:val="Akapitzlist"/>
        <w:widowControl w:val="0"/>
        <w:numPr>
          <w:ilvl w:val="1"/>
          <w:numId w:val="18"/>
        </w:numPr>
        <w:suppressAutoHyphens/>
        <w:autoSpaceDE w:val="0"/>
        <w:autoSpaceDN w:val="0"/>
        <w:spacing w:before="4"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D7189D">
        <w:rPr>
          <w:rFonts w:ascii="Times New Roman" w:eastAsia="Times New Roman" w:hAnsi="Times New Roman" w:cs="Times New Roman"/>
        </w:rPr>
        <w:t>Stosownie do postanowień art. 439 Pzp Zamawiający przewiduje możliwość zmiany wysokości wynagrodzenia Wykonawcy, w przypadku zmiany</w:t>
      </w:r>
      <w:r w:rsidRPr="00D7189D">
        <w:rPr>
          <w:rFonts w:ascii="Times New Roman" w:eastAsia="Times New Roman" w:hAnsi="Times New Roman" w:cs="Times New Roman"/>
          <w:spacing w:val="-4"/>
        </w:rPr>
        <w:t xml:space="preserve"> </w:t>
      </w:r>
      <w:r w:rsidRPr="00D7189D">
        <w:rPr>
          <w:rFonts w:ascii="Times New Roman" w:eastAsia="Times New Roman" w:hAnsi="Times New Roman" w:cs="Times New Roman"/>
        </w:rPr>
        <w:t>cen</w:t>
      </w:r>
      <w:r w:rsidRPr="00D7189D">
        <w:rPr>
          <w:rFonts w:ascii="Times New Roman" w:eastAsia="Times New Roman" w:hAnsi="Times New Roman" w:cs="Times New Roman"/>
          <w:spacing w:val="-4"/>
        </w:rPr>
        <w:t xml:space="preserve"> </w:t>
      </w:r>
      <w:r w:rsidRPr="00D7189D">
        <w:rPr>
          <w:rFonts w:ascii="Times New Roman" w:eastAsia="Times New Roman" w:hAnsi="Times New Roman" w:cs="Times New Roman"/>
        </w:rPr>
        <w:t>materiałów</w:t>
      </w:r>
      <w:r w:rsidRPr="00D7189D">
        <w:rPr>
          <w:rFonts w:ascii="Times New Roman" w:eastAsia="Times New Roman" w:hAnsi="Times New Roman" w:cs="Times New Roman"/>
          <w:spacing w:val="-6"/>
        </w:rPr>
        <w:t xml:space="preserve"> </w:t>
      </w:r>
      <w:r w:rsidRPr="00D7189D">
        <w:rPr>
          <w:rFonts w:ascii="Times New Roman" w:eastAsia="Times New Roman" w:hAnsi="Times New Roman" w:cs="Times New Roman"/>
        </w:rPr>
        <w:t>lub</w:t>
      </w:r>
      <w:r w:rsidRPr="00D7189D">
        <w:rPr>
          <w:rFonts w:ascii="Times New Roman" w:eastAsia="Times New Roman" w:hAnsi="Times New Roman" w:cs="Times New Roman"/>
          <w:spacing w:val="-7"/>
        </w:rPr>
        <w:t xml:space="preserve"> </w:t>
      </w:r>
      <w:r w:rsidRPr="00D7189D">
        <w:rPr>
          <w:rFonts w:ascii="Times New Roman" w:eastAsia="Times New Roman" w:hAnsi="Times New Roman" w:cs="Times New Roman"/>
        </w:rPr>
        <w:t>kosztów</w:t>
      </w:r>
      <w:r w:rsidRPr="00D7189D">
        <w:rPr>
          <w:rFonts w:ascii="Times New Roman" w:eastAsia="Times New Roman" w:hAnsi="Times New Roman" w:cs="Times New Roman"/>
          <w:spacing w:val="-6"/>
        </w:rPr>
        <w:t xml:space="preserve"> </w:t>
      </w:r>
      <w:r w:rsidRPr="00D7189D">
        <w:rPr>
          <w:rFonts w:ascii="Times New Roman" w:eastAsia="Times New Roman" w:hAnsi="Times New Roman" w:cs="Times New Roman"/>
        </w:rPr>
        <w:t>związanych</w:t>
      </w:r>
      <w:r w:rsidRPr="00D7189D">
        <w:rPr>
          <w:rFonts w:ascii="Times New Roman" w:eastAsia="Times New Roman" w:hAnsi="Times New Roman" w:cs="Times New Roman"/>
          <w:spacing w:val="-5"/>
        </w:rPr>
        <w:t xml:space="preserve"> </w:t>
      </w:r>
      <w:r w:rsidRPr="00D7189D">
        <w:rPr>
          <w:rFonts w:ascii="Times New Roman" w:eastAsia="Times New Roman" w:hAnsi="Times New Roman" w:cs="Times New Roman"/>
        </w:rPr>
        <w:t>z</w:t>
      </w:r>
      <w:r w:rsidRPr="00D7189D">
        <w:rPr>
          <w:rFonts w:ascii="Times New Roman" w:eastAsia="Times New Roman" w:hAnsi="Times New Roman" w:cs="Times New Roman"/>
          <w:spacing w:val="-4"/>
        </w:rPr>
        <w:t xml:space="preserve"> </w:t>
      </w:r>
      <w:r w:rsidRPr="00D7189D">
        <w:rPr>
          <w:rFonts w:ascii="Times New Roman" w:eastAsia="Times New Roman" w:hAnsi="Times New Roman" w:cs="Times New Roman"/>
        </w:rPr>
        <w:t>realizacją</w:t>
      </w:r>
      <w:r w:rsidRPr="00D7189D">
        <w:rPr>
          <w:rFonts w:ascii="Times New Roman" w:eastAsia="Times New Roman" w:hAnsi="Times New Roman" w:cs="Times New Roman"/>
          <w:spacing w:val="-4"/>
        </w:rPr>
        <w:t xml:space="preserve"> </w:t>
      </w:r>
      <w:r w:rsidRPr="00D7189D">
        <w:rPr>
          <w:rFonts w:ascii="Times New Roman" w:eastAsia="Times New Roman" w:hAnsi="Times New Roman" w:cs="Times New Roman"/>
        </w:rPr>
        <w:t>zamówienia</w:t>
      </w:r>
      <w:r w:rsidRPr="00D7189D">
        <w:rPr>
          <w:rFonts w:ascii="Times New Roman" w:eastAsia="Times New Roman" w:hAnsi="Times New Roman" w:cs="Times New Roman"/>
          <w:spacing w:val="-4"/>
        </w:rPr>
        <w:t xml:space="preserve"> </w:t>
      </w:r>
      <w:r w:rsidRPr="00D7189D">
        <w:rPr>
          <w:rFonts w:ascii="Times New Roman" w:eastAsia="Times New Roman" w:hAnsi="Times New Roman" w:cs="Times New Roman"/>
        </w:rPr>
        <w:t>w</w:t>
      </w:r>
      <w:r w:rsidRPr="00D7189D">
        <w:rPr>
          <w:rFonts w:ascii="Times New Roman" w:eastAsia="Times New Roman" w:hAnsi="Times New Roman" w:cs="Times New Roman"/>
          <w:spacing w:val="-6"/>
        </w:rPr>
        <w:t xml:space="preserve"> </w:t>
      </w:r>
      <w:r w:rsidRPr="00D7189D">
        <w:rPr>
          <w:rFonts w:ascii="Times New Roman" w:eastAsia="Times New Roman" w:hAnsi="Times New Roman" w:cs="Times New Roman"/>
        </w:rPr>
        <w:t>stosunku</w:t>
      </w:r>
      <w:r w:rsidRPr="00D7189D">
        <w:rPr>
          <w:rFonts w:ascii="Times New Roman" w:eastAsia="Times New Roman" w:hAnsi="Times New Roman" w:cs="Times New Roman"/>
          <w:spacing w:val="-5"/>
        </w:rPr>
        <w:t xml:space="preserve"> </w:t>
      </w:r>
      <w:r w:rsidRPr="00D7189D">
        <w:rPr>
          <w:rFonts w:ascii="Times New Roman" w:eastAsia="Times New Roman" w:hAnsi="Times New Roman" w:cs="Times New Roman"/>
        </w:rPr>
        <w:t>do</w:t>
      </w:r>
      <w:r w:rsidRPr="00D7189D">
        <w:rPr>
          <w:rFonts w:ascii="Times New Roman" w:eastAsia="Times New Roman" w:hAnsi="Times New Roman" w:cs="Times New Roman"/>
          <w:spacing w:val="-5"/>
        </w:rPr>
        <w:t xml:space="preserve"> </w:t>
      </w:r>
      <w:r w:rsidRPr="00D7189D">
        <w:rPr>
          <w:rFonts w:ascii="Times New Roman" w:eastAsia="Times New Roman" w:hAnsi="Times New Roman" w:cs="Times New Roman"/>
        </w:rPr>
        <w:t>kosztów</w:t>
      </w:r>
      <w:r w:rsidRPr="00D7189D">
        <w:rPr>
          <w:rFonts w:ascii="Times New Roman" w:eastAsia="Times New Roman" w:hAnsi="Times New Roman" w:cs="Times New Roman"/>
          <w:spacing w:val="-6"/>
        </w:rPr>
        <w:t xml:space="preserve"> </w:t>
      </w:r>
      <w:r w:rsidRPr="00D7189D">
        <w:rPr>
          <w:rFonts w:ascii="Times New Roman" w:eastAsia="Times New Roman" w:hAnsi="Times New Roman" w:cs="Times New Roman"/>
        </w:rPr>
        <w:t>i cen zawartych w ofercie, z zastrzeżeniem że:</w:t>
      </w:r>
    </w:p>
    <w:p w14:paraId="37687CAD" w14:textId="77777777" w:rsidR="00D7189D" w:rsidRPr="00D7189D" w:rsidRDefault="00D7189D" w:rsidP="00D7189D">
      <w:pPr>
        <w:widowControl w:val="0"/>
        <w:numPr>
          <w:ilvl w:val="0"/>
          <w:numId w:val="15"/>
        </w:numPr>
        <w:suppressAutoHyphens/>
        <w:autoSpaceDE w:val="0"/>
        <w:autoSpaceDN w:val="0"/>
        <w:spacing w:before="4" w:after="0" w:line="276" w:lineRule="auto"/>
        <w:ind w:left="1418"/>
        <w:jc w:val="both"/>
        <w:rPr>
          <w:rFonts w:ascii="Times New Roman" w:eastAsia="Times New Roman" w:hAnsi="Times New Roman" w:cs="Times New Roman"/>
        </w:rPr>
      </w:pPr>
      <w:r w:rsidRPr="00D7189D">
        <w:rPr>
          <w:rFonts w:ascii="Times New Roman" w:eastAsia="Times New Roman" w:hAnsi="Times New Roman" w:cs="Times New Roman"/>
        </w:rPr>
        <w:t>poziom</w:t>
      </w:r>
      <w:r w:rsidRPr="00D7189D">
        <w:rPr>
          <w:rFonts w:ascii="Times New Roman" w:eastAsia="Times New Roman" w:hAnsi="Times New Roman" w:cs="Times New Roman"/>
          <w:spacing w:val="-1"/>
        </w:rPr>
        <w:t xml:space="preserve"> </w:t>
      </w:r>
      <w:r w:rsidRPr="00D7189D">
        <w:rPr>
          <w:rFonts w:ascii="Times New Roman" w:eastAsia="Times New Roman" w:hAnsi="Times New Roman" w:cs="Times New Roman"/>
        </w:rPr>
        <w:t>zmiany</w:t>
      </w:r>
      <w:r w:rsidRPr="00D7189D">
        <w:rPr>
          <w:rFonts w:ascii="Times New Roman" w:eastAsia="Times New Roman" w:hAnsi="Times New Roman" w:cs="Times New Roman"/>
          <w:spacing w:val="-2"/>
        </w:rPr>
        <w:t xml:space="preserve"> </w:t>
      </w:r>
      <w:r w:rsidRPr="00D7189D">
        <w:rPr>
          <w:rFonts w:ascii="Times New Roman" w:eastAsia="Times New Roman" w:hAnsi="Times New Roman" w:cs="Times New Roman"/>
        </w:rPr>
        <w:t>ceny</w:t>
      </w:r>
      <w:r w:rsidRPr="00D7189D">
        <w:rPr>
          <w:rFonts w:ascii="Times New Roman" w:eastAsia="Times New Roman" w:hAnsi="Times New Roman" w:cs="Times New Roman"/>
          <w:spacing w:val="-2"/>
        </w:rPr>
        <w:t xml:space="preserve"> </w:t>
      </w:r>
      <w:r w:rsidRPr="00D7189D">
        <w:rPr>
          <w:rFonts w:ascii="Times New Roman" w:eastAsia="Times New Roman" w:hAnsi="Times New Roman" w:cs="Times New Roman"/>
        </w:rPr>
        <w:t>materiałów</w:t>
      </w:r>
      <w:r w:rsidRPr="00D7189D">
        <w:rPr>
          <w:rFonts w:ascii="Times New Roman" w:eastAsia="Times New Roman" w:hAnsi="Times New Roman" w:cs="Times New Roman"/>
          <w:spacing w:val="-3"/>
        </w:rPr>
        <w:t xml:space="preserve"> </w:t>
      </w:r>
      <w:r w:rsidRPr="00D7189D">
        <w:rPr>
          <w:rFonts w:ascii="Times New Roman" w:eastAsia="Times New Roman" w:hAnsi="Times New Roman" w:cs="Times New Roman"/>
        </w:rPr>
        <w:t>lub kosztów</w:t>
      </w:r>
      <w:r w:rsidRPr="00D7189D">
        <w:rPr>
          <w:rFonts w:ascii="Times New Roman" w:eastAsia="Times New Roman" w:hAnsi="Times New Roman" w:cs="Times New Roman"/>
          <w:spacing w:val="-1"/>
        </w:rPr>
        <w:t xml:space="preserve"> </w:t>
      </w:r>
      <w:r w:rsidRPr="00D7189D">
        <w:rPr>
          <w:rFonts w:ascii="Times New Roman" w:eastAsia="Times New Roman" w:hAnsi="Times New Roman" w:cs="Times New Roman"/>
        </w:rPr>
        <w:t>uprawniający</w:t>
      </w:r>
      <w:r w:rsidRPr="00D7189D">
        <w:rPr>
          <w:rFonts w:ascii="Times New Roman" w:eastAsia="Times New Roman" w:hAnsi="Times New Roman" w:cs="Times New Roman"/>
          <w:spacing w:val="-3"/>
        </w:rPr>
        <w:t xml:space="preserve"> </w:t>
      </w:r>
      <w:r w:rsidRPr="00D7189D">
        <w:rPr>
          <w:rFonts w:ascii="Times New Roman" w:eastAsia="Times New Roman" w:hAnsi="Times New Roman" w:cs="Times New Roman"/>
        </w:rPr>
        <w:t>strony</w:t>
      </w:r>
      <w:r w:rsidRPr="00D7189D">
        <w:rPr>
          <w:rFonts w:ascii="Times New Roman" w:eastAsia="Times New Roman" w:hAnsi="Times New Roman" w:cs="Times New Roman"/>
          <w:spacing w:val="-3"/>
        </w:rPr>
        <w:t xml:space="preserve"> </w:t>
      </w:r>
      <w:r w:rsidRPr="00D7189D">
        <w:rPr>
          <w:rFonts w:ascii="Times New Roman" w:eastAsia="Times New Roman" w:hAnsi="Times New Roman" w:cs="Times New Roman"/>
        </w:rPr>
        <w:t>umowy do</w:t>
      </w:r>
      <w:r w:rsidRPr="00D7189D">
        <w:rPr>
          <w:rFonts w:ascii="Times New Roman" w:eastAsia="Times New Roman" w:hAnsi="Times New Roman" w:cs="Times New Roman"/>
          <w:spacing w:val="-3"/>
        </w:rPr>
        <w:t xml:space="preserve"> </w:t>
      </w:r>
      <w:r w:rsidRPr="00D7189D">
        <w:rPr>
          <w:rFonts w:ascii="Times New Roman" w:eastAsia="Times New Roman" w:hAnsi="Times New Roman" w:cs="Times New Roman"/>
        </w:rPr>
        <w:t>żądania</w:t>
      </w:r>
      <w:r w:rsidRPr="00D7189D">
        <w:rPr>
          <w:rFonts w:ascii="Times New Roman" w:eastAsia="Times New Roman" w:hAnsi="Times New Roman" w:cs="Times New Roman"/>
          <w:spacing w:val="-2"/>
        </w:rPr>
        <w:t xml:space="preserve"> </w:t>
      </w:r>
      <w:r w:rsidRPr="00D7189D">
        <w:rPr>
          <w:rFonts w:ascii="Times New Roman" w:eastAsia="Times New Roman" w:hAnsi="Times New Roman" w:cs="Times New Roman"/>
        </w:rPr>
        <w:t>zmiany wynagrodzenia wyniesie co najmniej 10%;</w:t>
      </w:r>
    </w:p>
    <w:p w14:paraId="3E83D456" w14:textId="77777777" w:rsidR="00D7189D" w:rsidRPr="00D7189D" w:rsidRDefault="00D7189D" w:rsidP="00D7189D">
      <w:pPr>
        <w:widowControl w:val="0"/>
        <w:numPr>
          <w:ilvl w:val="0"/>
          <w:numId w:val="15"/>
        </w:numPr>
        <w:suppressAutoHyphens/>
        <w:autoSpaceDE w:val="0"/>
        <w:autoSpaceDN w:val="0"/>
        <w:spacing w:before="4" w:after="0" w:line="276" w:lineRule="auto"/>
        <w:ind w:left="1418"/>
        <w:jc w:val="both"/>
        <w:rPr>
          <w:rFonts w:ascii="Times New Roman" w:eastAsia="Times New Roman" w:hAnsi="Times New Roman" w:cs="Times New Roman"/>
        </w:rPr>
      </w:pPr>
      <w:r w:rsidRPr="00D7189D">
        <w:rPr>
          <w:rFonts w:ascii="Times New Roman" w:eastAsia="Times New Roman" w:hAnsi="Times New Roman" w:cs="Times New Roman"/>
        </w:rPr>
        <w:t>początkowy termin uprawniający do żądania ustalenia zmiany wynagrodzenia nastąpi w pierwszym miesiącu po upływie 12 miesięcy od zawarcia umowy;</w:t>
      </w:r>
    </w:p>
    <w:p w14:paraId="6275B8C3" w14:textId="77777777" w:rsidR="00D7189D" w:rsidRPr="00D7189D" w:rsidRDefault="00D7189D" w:rsidP="00D7189D">
      <w:pPr>
        <w:widowControl w:val="0"/>
        <w:numPr>
          <w:ilvl w:val="0"/>
          <w:numId w:val="15"/>
        </w:numPr>
        <w:suppressAutoHyphens/>
        <w:autoSpaceDE w:val="0"/>
        <w:autoSpaceDN w:val="0"/>
        <w:spacing w:before="4" w:after="0" w:line="276" w:lineRule="auto"/>
        <w:ind w:left="1418"/>
        <w:jc w:val="both"/>
        <w:rPr>
          <w:rFonts w:ascii="Times New Roman" w:eastAsia="Times New Roman" w:hAnsi="Times New Roman" w:cs="Times New Roman"/>
        </w:rPr>
      </w:pPr>
      <w:r w:rsidRPr="00D7189D">
        <w:rPr>
          <w:rFonts w:ascii="Times New Roman" w:eastAsia="Times New Roman" w:hAnsi="Times New Roman" w:cs="Times New Roman"/>
        </w:rPr>
        <w:t>maksymalną wartość zmiany wynagrodzenia, jaką dopuszcza Zamawiający w efekcie zastosowania postanowień niniejszego punktu, wynosi maksymalnie 3% wartości wynagrodzenia brutto Wykonawcy określonego w § 6 ust. 2 umowy;</w:t>
      </w:r>
    </w:p>
    <w:p w14:paraId="593E02A8" w14:textId="77777777" w:rsidR="00D7189D" w:rsidRPr="00D7189D" w:rsidRDefault="00D7189D" w:rsidP="00D7189D">
      <w:pPr>
        <w:widowControl w:val="0"/>
        <w:numPr>
          <w:ilvl w:val="0"/>
          <w:numId w:val="15"/>
        </w:numPr>
        <w:suppressAutoHyphens/>
        <w:autoSpaceDE w:val="0"/>
        <w:autoSpaceDN w:val="0"/>
        <w:spacing w:before="4" w:after="0" w:line="276" w:lineRule="auto"/>
        <w:ind w:left="1418"/>
        <w:jc w:val="both"/>
        <w:rPr>
          <w:rFonts w:ascii="Times New Roman" w:eastAsia="Times New Roman" w:hAnsi="Times New Roman" w:cs="Times New Roman"/>
        </w:rPr>
      </w:pPr>
      <w:r w:rsidRPr="00D7189D">
        <w:rPr>
          <w:rFonts w:ascii="Times New Roman" w:eastAsia="Times New Roman" w:hAnsi="Times New Roman" w:cs="Times New Roman"/>
        </w:rPr>
        <w:t>zmiana cen materiałów lub kosztów uprawniająca Stronę umowy do żądania zmiany wynagrodzenia ustalana będzie na podstawie wskaźnika zmiany cen materiałów lub kosztów, ogłaszanego w komunikacie Prezesa Głównego Urzędu Statystycznego;</w:t>
      </w:r>
    </w:p>
    <w:p w14:paraId="3AF8BD80" w14:textId="77777777" w:rsidR="00D7189D" w:rsidRPr="00D7189D" w:rsidRDefault="00D7189D" w:rsidP="00D7189D">
      <w:pPr>
        <w:widowControl w:val="0"/>
        <w:numPr>
          <w:ilvl w:val="0"/>
          <w:numId w:val="15"/>
        </w:numPr>
        <w:suppressAutoHyphens/>
        <w:autoSpaceDE w:val="0"/>
        <w:autoSpaceDN w:val="0"/>
        <w:spacing w:before="4" w:after="0" w:line="276" w:lineRule="auto"/>
        <w:ind w:left="1418"/>
        <w:jc w:val="both"/>
        <w:rPr>
          <w:rFonts w:ascii="Times New Roman" w:eastAsia="Times New Roman" w:hAnsi="Times New Roman" w:cs="Times New Roman"/>
        </w:rPr>
      </w:pPr>
      <w:r w:rsidRPr="00D7189D">
        <w:rPr>
          <w:rFonts w:ascii="Times New Roman" w:eastAsia="Times New Roman" w:hAnsi="Times New Roman" w:cs="Times New Roman"/>
        </w:rPr>
        <w:t xml:space="preserve">zmiana wynagrodzenia, w przypadkach określonych w niniejszym ustępie wymaga udowodnienia </w:t>
      </w:r>
      <w:r w:rsidRPr="00D7189D">
        <w:rPr>
          <w:rFonts w:ascii="Times New Roman" w:eastAsia="Times New Roman" w:hAnsi="Times New Roman" w:cs="Times New Roman"/>
        </w:rPr>
        <w:lastRenderedPageBreak/>
        <w:t>przez Stronę umowy wraz ze szczegółowym wyliczeniem wysokości wnioskowanej</w:t>
      </w:r>
      <w:r w:rsidRPr="00D7189D">
        <w:rPr>
          <w:rFonts w:ascii="Times New Roman" w:eastAsia="Times New Roman" w:hAnsi="Times New Roman" w:cs="Times New Roman"/>
          <w:spacing w:val="-7"/>
        </w:rPr>
        <w:t xml:space="preserve"> </w:t>
      </w:r>
      <w:r w:rsidRPr="00D7189D">
        <w:rPr>
          <w:rFonts w:ascii="Times New Roman" w:eastAsia="Times New Roman" w:hAnsi="Times New Roman" w:cs="Times New Roman"/>
        </w:rPr>
        <w:t>zmiany</w:t>
      </w:r>
      <w:r w:rsidRPr="00D7189D">
        <w:rPr>
          <w:rFonts w:ascii="Times New Roman" w:eastAsia="Times New Roman" w:hAnsi="Times New Roman" w:cs="Times New Roman"/>
          <w:spacing w:val="-6"/>
        </w:rPr>
        <w:t xml:space="preserve"> </w:t>
      </w:r>
      <w:r w:rsidRPr="00D7189D">
        <w:rPr>
          <w:rFonts w:ascii="Times New Roman" w:eastAsia="Times New Roman" w:hAnsi="Times New Roman" w:cs="Times New Roman"/>
        </w:rPr>
        <w:t>z</w:t>
      </w:r>
      <w:r w:rsidRPr="00D7189D">
        <w:rPr>
          <w:rFonts w:ascii="Times New Roman" w:eastAsia="Times New Roman" w:hAnsi="Times New Roman" w:cs="Times New Roman"/>
          <w:spacing w:val="-8"/>
        </w:rPr>
        <w:t xml:space="preserve"> </w:t>
      </w:r>
      <w:r w:rsidRPr="00D7189D">
        <w:rPr>
          <w:rFonts w:ascii="Times New Roman" w:eastAsia="Times New Roman" w:hAnsi="Times New Roman" w:cs="Times New Roman"/>
        </w:rPr>
        <w:t>podaniem</w:t>
      </w:r>
      <w:r w:rsidRPr="00D7189D">
        <w:rPr>
          <w:rFonts w:ascii="Times New Roman" w:eastAsia="Times New Roman" w:hAnsi="Times New Roman" w:cs="Times New Roman"/>
          <w:spacing w:val="-7"/>
        </w:rPr>
        <w:t xml:space="preserve"> </w:t>
      </w:r>
      <w:r w:rsidRPr="00D7189D">
        <w:rPr>
          <w:rFonts w:ascii="Times New Roman" w:eastAsia="Times New Roman" w:hAnsi="Times New Roman" w:cs="Times New Roman"/>
        </w:rPr>
        <w:t>podstawy</w:t>
      </w:r>
      <w:r w:rsidRPr="00D7189D">
        <w:rPr>
          <w:rFonts w:ascii="Times New Roman" w:eastAsia="Times New Roman" w:hAnsi="Times New Roman" w:cs="Times New Roman"/>
          <w:spacing w:val="-9"/>
        </w:rPr>
        <w:t xml:space="preserve"> </w:t>
      </w:r>
      <w:r w:rsidRPr="00D7189D">
        <w:rPr>
          <w:rFonts w:ascii="Times New Roman" w:eastAsia="Times New Roman" w:hAnsi="Times New Roman" w:cs="Times New Roman"/>
        </w:rPr>
        <w:t>faktycznej</w:t>
      </w:r>
      <w:r w:rsidRPr="00D7189D">
        <w:rPr>
          <w:rFonts w:ascii="Times New Roman" w:eastAsia="Times New Roman" w:hAnsi="Times New Roman" w:cs="Times New Roman"/>
          <w:spacing w:val="-5"/>
        </w:rPr>
        <w:t xml:space="preserve"> </w:t>
      </w:r>
      <w:r w:rsidRPr="00D7189D">
        <w:rPr>
          <w:rFonts w:ascii="Times New Roman" w:eastAsia="Times New Roman" w:hAnsi="Times New Roman" w:cs="Times New Roman"/>
        </w:rPr>
        <w:t>i</w:t>
      </w:r>
      <w:r w:rsidRPr="00D7189D">
        <w:rPr>
          <w:rFonts w:ascii="Times New Roman" w:eastAsia="Times New Roman" w:hAnsi="Times New Roman" w:cs="Times New Roman"/>
          <w:spacing w:val="-7"/>
        </w:rPr>
        <w:t xml:space="preserve"> </w:t>
      </w:r>
      <w:r w:rsidRPr="00D7189D">
        <w:rPr>
          <w:rFonts w:ascii="Times New Roman" w:eastAsia="Times New Roman" w:hAnsi="Times New Roman" w:cs="Times New Roman"/>
        </w:rPr>
        <w:t>prawnej</w:t>
      </w:r>
      <w:r w:rsidRPr="00D7189D">
        <w:rPr>
          <w:rFonts w:ascii="Times New Roman" w:eastAsia="Times New Roman" w:hAnsi="Times New Roman" w:cs="Times New Roman"/>
          <w:spacing w:val="-7"/>
        </w:rPr>
        <w:t xml:space="preserve"> </w:t>
      </w:r>
      <w:r w:rsidRPr="00D7189D">
        <w:rPr>
          <w:rFonts w:ascii="Times New Roman" w:eastAsia="Times New Roman" w:hAnsi="Times New Roman" w:cs="Times New Roman"/>
        </w:rPr>
        <w:t>oraz</w:t>
      </w:r>
      <w:r w:rsidRPr="00D7189D">
        <w:rPr>
          <w:rFonts w:ascii="Times New Roman" w:eastAsia="Times New Roman" w:hAnsi="Times New Roman" w:cs="Times New Roman"/>
          <w:spacing w:val="-5"/>
        </w:rPr>
        <w:t xml:space="preserve"> </w:t>
      </w:r>
      <w:r w:rsidRPr="00D7189D">
        <w:rPr>
          <w:rFonts w:ascii="Times New Roman" w:eastAsia="Times New Roman" w:hAnsi="Times New Roman" w:cs="Times New Roman"/>
        </w:rPr>
        <w:t>uzasadnienia.</w:t>
      </w:r>
      <w:r w:rsidRPr="00D7189D">
        <w:rPr>
          <w:rFonts w:ascii="Times New Roman" w:eastAsia="Times New Roman" w:hAnsi="Times New Roman" w:cs="Times New Roman"/>
          <w:spacing w:val="-3"/>
        </w:rPr>
        <w:t xml:space="preserve"> </w:t>
      </w:r>
      <w:r w:rsidRPr="00D7189D">
        <w:rPr>
          <w:rFonts w:ascii="Times New Roman" w:eastAsia="Times New Roman" w:hAnsi="Times New Roman" w:cs="Times New Roman"/>
        </w:rPr>
        <w:t>Wniosek musi zawierać dowody potwierdzające</w:t>
      </w:r>
      <w:r w:rsidRPr="00D7189D">
        <w:rPr>
          <w:rFonts w:ascii="Times New Roman" w:eastAsia="Times New Roman" w:hAnsi="Times New Roman" w:cs="Times New Roman"/>
          <w:spacing w:val="-1"/>
        </w:rPr>
        <w:t xml:space="preserve"> </w:t>
      </w:r>
      <w:r w:rsidRPr="00D7189D">
        <w:rPr>
          <w:rFonts w:ascii="Times New Roman" w:eastAsia="Times New Roman" w:hAnsi="Times New Roman" w:cs="Times New Roman"/>
        </w:rPr>
        <w:t>jednoznacznie,</w:t>
      </w:r>
      <w:r w:rsidRPr="00D7189D">
        <w:rPr>
          <w:rFonts w:ascii="Times New Roman" w:eastAsia="Times New Roman" w:hAnsi="Times New Roman" w:cs="Times New Roman"/>
          <w:spacing w:val="-1"/>
        </w:rPr>
        <w:t xml:space="preserve"> </w:t>
      </w:r>
      <w:r w:rsidRPr="00D7189D">
        <w:rPr>
          <w:rFonts w:ascii="Times New Roman" w:eastAsia="Times New Roman" w:hAnsi="Times New Roman" w:cs="Times New Roman"/>
        </w:rPr>
        <w:t>że zmiana cen materiałów</w:t>
      </w:r>
      <w:r w:rsidRPr="00D7189D">
        <w:rPr>
          <w:rFonts w:ascii="Times New Roman" w:eastAsia="Times New Roman" w:hAnsi="Times New Roman" w:cs="Times New Roman"/>
          <w:spacing w:val="-2"/>
        </w:rPr>
        <w:t xml:space="preserve"> </w:t>
      </w:r>
      <w:r w:rsidRPr="00D7189D">
        <w:rPr>
          <w:rFonts w:ascii="Times New Roman" w:eastAsia="Times New Roman" w:hAnsi="Times New Roman" w:cs="Times New Roman"/>
        </w:rPr>
        <w:t>lub kosztów o ponad 10% w stosunku do cen lub kosztów obowiązujących w terminie składania oferty, wpłynęła na koszty wykonania zamówienia. Na żądanie Zamawiającego, Wykonawca zobowiązany</w:t>
      </w:r>
      <w:r w:rsidRPr="00D7189D">
        <w:rPr>
          <w:rFonts w:ascii="Times New Roman" w:eastAsia="Times New Roman" w:hAnsi="Times New Roman" w:cs="Times New Roman"/>
          <w:spacing w:val="-14"/>
        </w:rPr>
        <w:t xml:space="preserve"> </w:t>
      </w:r>
      <w:r w:rsidRPr="00D7189D">
        <w:rPr>
          <w:rFonts w:ascii="Times New Roman" w:eastAsia="Times New Roman" w:hAnsi="Times New Roman" w:cs="Times New Roman"/>
        </w:rPr>
        <w:t>będzie</w:t>
      </w:r>
      <w:r w:rsidRPr="00D7189D">
        <w:rPr>
          <w:rFonts w:ascii="Times New Roman" w:eastAsia="Times New Roman" w:hAnsi="Times New Roman" w:cs="Times New Roman"/>
          <w:spacing w:val="-14"/>
        </w:rPr>
        <w:t xml:space="preserve"> </w:t>
      </w:r>
      <w:r w:rsidRPr="00D7189D">
        <w:rPr>
          <w:rFonts w:ascii="Times New Roman" w:eastAsia="Times New Roman" w:hAnsi="Times New Roman" w:cs="Times New Roman"/>
        </w:rPr>
        <w:t>do</w:t>
      </w:r>
      <w:r w:rsidRPr="00D7189D">
        <w:rPr>
          <w:rFonts w:ascii="Times New Roman" w:eastAsia="Times New Roman" w:hAnsi="Times New Roman" w:cs="Times New Roman"/>
          <w:spacing w:val="-14"/>
        </w:rPr>
        <w:t xml:space="preserve"> </w:t>
      </w:r>
      <w:r w:rsidRPr="00D7189D">
        <w:rPr>
          <w:rFonts w:ascii="Times New Roman" w:eastAsia="Times New Roman" w:hAnsi="Times New Roman" w:cs="Times New Roman"/>
        </w:rPr>
        <w:t>złożenia</w:t>
      </w:r>
      <w:r w:rsidRPr="00D7189D">
        <w:rPr>
          <w:rFonts w:ascii="Times New Roman" w:eastAsia="Times New Roman" w:hAnsi="Times New Roman" w:cs="Times New Roman"/>
          <w:spacing w:val="-13"/>
        </w:rPr>
        <w:t xml:space="preserve"> </w:t>
      </w:r>
      <w:r w:rsidRPr="00D7189D">
        <w:rPr>
          <w:rFonts w:ascii="Times New Roman" w:eastAsia="Times New Roman" w:hAnsi="Times New Roman" w:cs="Times New Roman"/>
        </w:rPr>
        <w:t>dodatkowych</w:t>
      </w:r>
      <w:r w:rsidRPr="00D7189D">
        <w:rPr>
          <w:rFonts w:ascii="Times New Roman" w:eastAsia="Times New Roman" w:hAnsi="Times New Roman" w:cs="Times New Roman"/>
          <w:spacing w:val="-14"/>
        </w:rPr>
        <w:t xml:space="preserve"> </w:t>
      </w:r>
      <w:r w:rsidRPr="00D7189D">
        <w:rPr>
          <w:rFonts w:ascii="Times New Roman" w:eastAsia="Times New Roman" w:hAnsi="Times New Roman" w:cs="Times New Roman"/>
        </w:rPr>
        <w:t>wyjaśnień</w:t>
      </w:r>
      <w:r w:rsidRPr="00D7189D">
        <w:rPr>
          <w:rFonts w:ascii="Times New Roman" w:eastAsia="Times New Roman" w:hAnsi="Times New Roman" w:cs="Times New Roman"/>
          <w:spacing w:val="-14"/>
        </w:rPr>
        <w:t xml:space="preserve"> </w:t>
      </w:r>
      <w:r w:rsidRPr="00D7189D">
        <w:rPr>
          <w:rFonts w:ascii="Times New Roman" w:eastAsia="Times New Roman" w:hAnsi="Times New Roman" w:cs="Times New Roman"/>
        </w:rPr>
        <w:t>uzasadniających</w:t>
      </w:r>
      <w:r w:rsidRPr="00D7189D">
        <w:rPr>
          <w:rFonts w:ascii="Times New Roman" w:eastAsia="Times New Roman" w:hAnsi="Times New Roman" w:cs="Times New Roman"/>
          <w:spacing w:val="-14"/>
        </w:rPr>
        <w:t xml:space="preserve"> </w:t>
      </w:r>
      <w:r w:rsidRPr="00D7189D">
        <w:rPr>
          <w:rFonts w:ascii="Times New Roman" w:eastAsia="Times New Roman" w:hAnsi="Times New Roman" w:cs="Times New Roman"/>
        </w:rPr>
        <w:t>wniosek,</w:t>
      </w:r>
      <w:r w:rsidRPr="00D7189D">
        <w:rPr>
          <w:rFonts w:ascii="Times New Roman" w:eastAsia="Times New Roman" w:hAnsi="Times New Roman" w:cs="Times New Roman"/>
          <w:spacing w:val="-13"/>
        </w:rPr>
        <w:t xml:space="preserve"> </w:t>
      </w:r>
      <w:r w:rsidRPr="00D7189D">
        <w:rPr>
          <w:rFonts w:ascii="Times New Roman" w:eastAsia="Times New Roman" w:hAnsi="Times New Roman" w:cs="Times New Roman"/>
        </w:rPr>
        <w:t>w</w:t>
      </w:r>
      <w:r w:rsidRPr="00D7189D">
        <w:rPr>
          <w:rFonts w:ascii="Times New Roman" w:eastAsia="Times New Roman" w:hAnsi="Times New Roman" w:cs="Times New Roman"/>
          <w:spacing w:val="-14"/>
        </w:rPr>
        <w:t xml:space="preserve"> </w:t>
      </w:r>
      <w:r w:rsidRPr="00D7189D">
        <w:rPr>
          <w:rFonts w:ascii="Times New Roman" w:eastAsia="Times New Roman" w:hAnsi="Times New Roman" w:cs="Times New Roman"/>
        </w:rPr>
        <w:t>terminie 14 dni od doręczenia żądania.</w:t>
      </w:r>
    </w:p>
    <w:p w14:paraId="738AA280" w14:textId="713F62A4" w:rsidR="00D7189D" w:rsidRPr="00D7189D" w:rsidRDefault="00D7189D" w:rsidP="00D7189D">
      <w:pPr>
        <w:pStyle w:val="Akapitzlist"/>
        <w:widowControl w:val="0"/>
        <w:numPr>
          <w:ilvl w:val="1"/>
          <w:numId w:val="18"/>
        </w:numPr>
        <w:suppressAutoHyphens/>
        <w:autoSpaceDE w:val="0"/>
        <w:autoSpaceDN w:val="0"/>
        <w:spacing w:before="4"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D7189D">
        <w:rPr>
          <w:rFonts w:ascii="Times New Roman" w:eastAsia="Times New Roman" w:hAnsi="Times New Roman" w:cs="Times New Roman"/>
        </w:rPr>
        <w:t xml:space="preserve">Wykonawca, którego wynagrodzenie zostało zmienione zgodnie z </w:t>
      </w:r>
      <w:r>
        <w:rPr>
          <w:rFonts w:ascii="Times New Roman" w:eastAsia="Times New Roman" w:hAnsi="Times New Roman" w:cs="Times New Roman"/>
        </w:rPr>
        <w:t>ppkt</w:t>
      </w:r>
      <w:r w:rsidRPr="00D7189D">
        <w:rPr>
          <w:rFonts w:ascii="Times New Roman" w:eastAsia="Times New Roman" w:hAnsi="Times New Roman" w:cs="Times New Roman"/>
        </w:rPr>
        <w:t xml:space="preserve"> </w:t>
      </w:r>
      <w:r>
        <w:rPr>
          <w:rFonts w:ascii="Times New Roman" w:eastAsia="Times New Roman" w:hAnsi="Times New Roman" w:cs="Times New Roman"/>
        </w:rPr>
        <w:t>11.3</w:t>
      </w:r>
      <w:r w:rsidRPr="00D7189D">
        <w:rPr>
          <w:rFonts w:ascii="Times New Roman" w:eastAsia="Times New Roman" w:hAnsi="Times New Roman" w:cs="Times New Roman"/>
        </w:rPr>
        <w:t>, zobowiązany jest do zmiany wynagrodzenia przysługującego podwykonawcy, z którym zawarł umowę, w zakresie odpowiadającym zmianom cen materiałów lub kosztów dotyczących zobowiązania podwykonawcy, jeżeli łącznie spełnione są następujące warunki:</w:t>
      </w:r>
    </w:p>
    <w:p w14:paraId="288901E3" w14:textId="77777777" w:rsidR="00D7189D" w:rsidRPr="00D7189D" w:rsidRDefault="00D7189D" w:rsidP="00D7189D">
      <w:pPr>
        <w:widowControl w:val="0"/>
        <w:numPr>
          <w:ilvl w:val="0"/>
          <w:numId w:val="16"/>
        </w:numPr>
        <w:suppressAutoHyphens/>
        <w:autoSpaceDE w:val="0"/>
        <w:autoSpaceDN w:val="0"/>
        <w:spacing w:before="4" w:after="0" w:line="276" w:lineRule="auto"/>
        <w:ind w:left="1418"/>
        <w:jc w:val="both"/>
        <w:rPr>
          <w:rFonts w:ascii="Times New Roman" w:eastAsia="Times New Roman" w:hAnsi="Times New Roman" w:cs="Times New Roman"/>
        </w:rPr>
      </w:pPr>
      <w:r w:rsidRPr="00D7189D">
        <w:rPr>
          <w:rFonts w:ascii="Times New Roman" w:eastAsia="Times New Roman" w:hAnsi="Times New Roman" w:cs="Times New Roman"/>
        </w:rPr>
        <w:t>przedmiotem</w:t>
      </w:r>
      <w:r w:rsidRPr="00D7189D">
        <w:rPr>
          <w:rFonts w:ascii="Times New Roman" w:eastAsia="Times New Roman" w:hAnsi="Times New Roman" w:cs="Times New Roman"/>
          <w:spacing w:val="-6"/>
        </w:rPr>
        <w:t xml:space="preserve"> </w:t>
      </w:r>
      <w:r w:rsidRPr="00D7189D">
        <w:rPr>
          <w:rFonts w:ascii="Times New Roman" w:eastAsia="Times New Roman" w:hAnsi="Times New Roman" w:cs="Times New Roman"/>
        </w:rPr>
        <w:t>umowy</w:t>
      </w:r>
      <w:r w:rsidRPr="00D7189D">
        <w:rPr>
          <w:rFonts w:ascii="Times New Roman" w:eastAsia="Times New Roman" w:hAnsi="Times New Roman" w:cs="Times New Roman"/>
          <w:spacing w:val="-7"/>
        </w:rPr>
        <w:t xml:space="preserve"> </w:t>
      </w:r>
      <w:r w:rsidRPr="00D7189D">
        <w:rPr>
          <w:rFonts w:ascii="Times New Roman" w:eastAsia="Times New Roman" w:hAnsi="Times New Roman" w:cs="Times New Roman"/>
        </w:rPr>
        <w:t>są</w:t>
      </w:r>
      <w:r w:rsidRPr="00D7189D">
        <w:rPr>
          <w:rFonts w:ascii="Times New Roman" w:eastAsia="Times New Roman" w:hAnsi="Times New Roman" w:cs="Times New Roman"/>
          <w:spacing w:val="-5"/>
        </w:rPr>
        <w:t xml:space="preserve"> </w:t>
      </w:r>
      <w:r w:rsidRPr="00D7189D">
        <w:rPr>
          <w:rFonts w:ascii="Times New Roman" w:eastAsia="Times New Roman" w:hAnsi="Times New Roman" w:cs="Times New Roman"/>
          <w:spacing w:val="-2"/>
        </w:rPr>
        <w:t>usługi;</w:t>
      </w:r>
    </w:p>
    <w:p w14:paraId="2B1A1ED5" w14:textId="77777777" w:rsidR="00D7189D" w:rsidRPr="00D7189D" w:rsidRDefault="00D7189D" w:rsidP="00D7189D">
      <w:pPr>
        <w:widowControl w:val="0"/>
        <w:numPr>
          <w:ilvl w:val="0"/>
          <w:numId w:val="16"/>
        </w:numPr>
        <w:suppressAutoHyphens/>
        <w:autoSpaceDE w:val="0"/>
        <w:autoSpaceDN w:val="0"/>
        <w:spacing w:before="4" w:after="0" w:line="276" w:lineRule="auto"/>
        <w:ind w:left="1418"/>
        <w:jc w:val="both"/>
        <w:rPr>
          <w:rFonts w:ascii="Times New Roman" w:eastAsia="Times New Roman" w:hAnsi="Times New Roman" w:cs="Times New Roman"/>
        </w:rPr>
      </w:pPr>
      <w:r w:rsidRPr="00D7189D">
        <w:rPr>
          <w:rFonts w:ascii="Times New Roman" w:eastAsia="Times New Roman" w:hAnsi="Times New Roman" w:cs="Times New Roman"/>
        </w:rPr>
        <w:t>okres</w:t>
      </w:r>
      <w:r w:rsidRPr="00D7189D">
        <w:rPr>
          <w:rFonts w:ascii="Times New Roman" w:eastAsia="Times New Roman" w:hAnsi="Times New Roman" w:cs="Times New Roman"/>
          <w:spacing w:val="-6"/>
        </w:rPr>
        <w:t xml:space="preserve"> </w:t>
      </w:r>
      <w:r w:rsidRPr="00D7189D">
        <w:rPr>
          <w:rFonts w:ascii="Times New Roman" w:eastAsia="Times New Roman" w:hAnsi="Times New Roman" w:cs="Times New Roman"/>
        </w:rPr>
        <w:t>obowiązywania</w:t>
      </w:r>
      <w:r w:rsidRPr="00D7189D">
        <w:rPr>
          <w:rFonts w:ascii="Times New Roman" w:eastAsia="Times New Roman" w:hAnsi="Times New Roman" w:cs="Times New Roman"/>
          <w:spacing w:val="-5"/>
        </w:rPr>
        <w:t xml:space="preserve"> </w:t>
      </w:r>
      <w:r w:rsidRPr="00D7189D">
        <w:rPr>
          <w:rFonts w:ascii="Times New Roman" w:eastAsia="Times New Roman" w:hAnsi="Times New Roman" w:cs="Times New Roman"/>
        </w:rPr>
        <w:t>umowy</w:t>
      </w:r>
      <w:r w:rsidRPr="00D7189D">
        <w:rPr>
          <w:rFonts w:ascii="Times New Roman" w:eastAsia="Times New Roman" w:hAnsi="Times New Roman" w:cs="Times New Roman"/>
          <w:spacing w:val="-5"/>
        </w:rPr>
        <w:t xml:space="preserve"> </w:t>
      </w:r>
      <w:r w:rsidRPr="00D7189D">
        <w:rPr>
          <w:rFonts w:ascii="Times New Roman" w:eastAsia="Times New Roman" w:hAnsi="Times New Roman" w:cs="Times New Roman"/>
        </w:rPr>
        <w:t>przekracza</w:t>
      </w:r>
      <w:r w:rsidRPr="00D7189D">
        <w:rPr>
          <w:rFonts w:ascii="Times New Roman" w:eastAsia="Times New Roman" w:hAnsi="Times New Roman" w:cs="Times New Roman"/>
          <w:spacing w:val="-5"/>
        </w:rPr>
        <w:t xml:space="preserve"> </w:t>
      </w:r>
      <w:r w:rsidRPr="00D7189D">
        <w:rPr>
          <w:rFonts w:ascii="Times New Roman" w:eastAsia="Times New Roman" w:hAnsi="Times New Roman" w:cs="Times New Roman"/>
        </w:rPr>
        <w:t>6</w:t>
      </w:r>
      <w:r w:rsidRPr="00D7189D">
        <w:rPr>
          <w:rFonts w:ascii="Times New Roman" w:eastAsia="Times New Roman" w:hAnsi="Times New Roman" w:cs="Times New Roman"/>
          <w:spacing w:val="-7"/>
        </w:rPr>
        <w:t xml:space="preserve"> </w:t>
      </w:r>
      <w:r w:rsidRPr="00D7189D">
        <w:rPr>
          <w:rFonts w:ascii="Times New Roman" w:eastAsia="Times New Roman" w:hAnsi="Times New Roman" w:cs="Times New Roman"/>
          <w:spacing w:val="-2"/>
        </w:rPr>
        <w:t>miesięcy.</w:t>
      </w:r>
    </w:p>
    <w:p w14:paraId="677FE539" w14:textId="451AD962" w:rsidR="00FB52F1" w:rsidRDefault="00FB52F1" w:rsidP="00D7189D">
      <w:pPr>
        <w:numPr>
          <w:ilvl w:val="0"/>
          <w:numId w:val="18"/>
        </w:numPr>
        <w:suppressAutoHyphens/>
        <w:spacing w:after="0" w:line="276" w:lineRule="auto"/>
        <w:jc w:val="both"/>
        <w:rPr>
          <w:rFonts w:ascii="Times New Roman" w:hAnsi="Times New Roman" w:cs="Times New Roman"/>
        </w:rPr>
      </w:pPr>
      <w:r w:rsidRPr="00FB52F1">
        <w:rPr>
          <w:rFonts w:ascii="Times New Roman" w:hAnsi="Times New Roman" w:cs="Times New Roman"/>
        </w:rPr>
        <w:t>Umowę sporządzono w trzech jednobrzmiących egzemplarzach jeden dla Wykonawcy, dwa dla Zamawiającego.</w:t>
      </w:r>
    </w:p>
    <w:p w14:paraId="0E4B6AC1" w14:textId="0B454EAE" w:rsidR="006F2AA7" w:rsidRPr="00477C23" w:rsidRDefault="006F2AA7" w:rsidP="00D7189D">
      <w:pPr>
        <w:pStyle w:val="Akapitzlist"/>
        <w:numPr>
          <w:ilvl w:val="0"/>
          <w:numId w:val="18"/>
        </w:numPr>
        <w:spacing w:after="0"/>
        <w:jc w:val="both"/>
        <w:rPr>
          <w:rFonts w:ascii="Times New Roman" w:hAnsi="Times New Roman" w:cs="Times New Roman"/>
        </w:rPr>
      </w:pPr>
      <w:bookmarkStart w:id="13" w:name="_Hlk74142712"/>
      <w:bookmarkStart w:id="14" w:name="_Hlk74206224"/>
      <w:r w:rsidRPr="00477C23">
        <w:rPr>
          <w:rFonts w:ascii="Times New Roman" w:hAnsi="Times New Roman" w:cs="Times New Roman"/>
        </w:rPr>
        <w:t>Kary umowne:</w:t>
      </w:r>
    </w:p>
    <w:p w14:paraId="267B4256" w14:textId="6FE14B01" w:rsidR="006F2AA7" w:rsidRPr="00B907CA" w:rsidRDefault="006F2AA7" w:rsidP="006F2AA7">
      <w:pPr>
        <w:pStyle w:val="Akapitzlist"/>
        <w:spacing w:after="0"/>
        <w:ind w:left="460"/>
        <w:jc w:val="both"/>
        <w:rPr>
          <w:rFonts w:ascii="Times New Roman" w:hAnsi="Times New Roman" w:cs="Times New Roman"/>
        </w:rPr>
      </w:pPr>
      <w:r w:rsidRPr="00477C23">
        <w:rPr>
          <w:rFonts w:ascii="Times New Roman" w:hAnsi="Times New Roman" w:cs="Times New Roman"/>
        </w:rPr>
        <w:t xml:space="preserve">13.1. </w:t>
      </w:r>
      <w:r w:rsidRPr="00B907CA">
        <w:rPr>
          <w:rFonts w:ascii="Times New Roman" w:hAnsi="Times New Roman" w:cs="Times New Roman"/>
        </w:rPr>
        <w:t xml:space="preserve">W przypadku utraty, ubytku, uszkodzenia przesyłki bądź niewykonania lub nienależytego wykonania przedmiotu umowy, Wykonawca zapłaci Zamawiającemu należne odszkodowanie, zgodnie z przepisami rozdziału 8 ustawy Prawo Pocztowe z dnia 23.11.2012 r. ( t.j. Dz. U. z 2020 r. poz. 1041 ze zm.). </w:t>
      </w:r>
    </w:p>
    <w:p w14:paraId="03B479EB" w14:textId="62D0389F" w:rsidR="006F2AA7" w:rsidRPr="00B907CA" w:rsidRDefault="006F2AA7" w:rsidP="006F2AA7">
      <w:pPr>
        <w:pStyle w:val="Akapitzlist"/>
        <w:spacing w:after="0"/>
        <w:ind w:left="460"/>
        <w:jc w:val="both"/>
        <w:rPr>
          <w:rFonts w:ascii="Times New Roman" w:hAnsi="Times New Roman" w:cs="Times New Roman"/>
        </w:rPr>
      </w:pPr>
      <w:r w:rsidRPr="00B907CA">
        <w:rPr>
          <w:rFonts w:ascii="Times New Roman" w:hAnsi="Times New Roman" w:cs="Times New Roman"/>
        </w:rPr>
        <w:t>13.</w:t>
      </w:r>
      <w:r w:rsidR="00A03B9B">
        <w:rPr>
          <w:rFonts w:ascii="Times New Roman" w:hAnsi="Times New Roman" w:cs="Times New Roman"/>
        </w:rPr>
        <w:t>2</w:t>
      </w:r>
      <w:r w:rsidRPr="00B907CA">
        <w:rPr>
          <w:rFonts w:ascii="Times New Roman" w:hAnsi="Times New Roman" w:cs="Times New Roman"/>
        </w:rPr>
        <w:t xml:space="preserve">. Łączna maksymalna wartość kar umownych, których mogą dochodzić strony nie może przekroczyć </w:t>
      </w:r>
      <w:r w:rsidR="00A03B9B">
        <w:rPr>
          <w:rFonts w:ascii="Times New Roman" w:hAnsi="Times New Roman" w:cs="Times New Roman"/>
        </w:rPr>
        <w:t>1</w:t>
      </w:r>
      <w:r w:rsidRPr="00B907CA">
        <w:rPr>
          <w:rFonts w:ascii="Times New Roman" w:hAnsi="Times New Roman" w:cs="Times New Roman"/>
        </w:rPr>
        <w:t>0% wartości umowy”.</w:t>
      </w:r>
    </w:p>
    <w:p w14:paraId="606AE9B1" w14:textId="3FDE0D9C" w:rsidR="0050015A" w:rsidRPr="000D6436" w:rsidRDefault="0050015A" w:rsidP="00D7189D">
      <w:pPr>
        <w:pStyle w:val="Akapitzlist"/>
        <w:numPr>
          <w:ilvl w:val="0"/>
          <w:numId w:val="18"/>
        </w:numPr>
        <w:suppressAutoHyphens/>
        <w:spacing w:after="0" w:line="276" w:lineRule="auto"/>
        <w:jc w:val="both"/>
        <w:rPr>
          <w:rFonts w:ascii="Times New Roman" w:hAnsi="Times New Roman" w:cs="Times New Roman"/>
          <w:color w:val="000000" w:themeColor="text1"/>
        </w:rPr>
      </w:pPr>
      <w:bookmarkStart w:id="15" w:name="_Hlk73689955"/>
      <w:bookmarkEnd w:id="13"/>
      <w:bookmarkEnd w:id="14"/>
      <w:r w:rsidRPr="000D6436">
        <w:rPr>
          <w:rFonts w:ascii="Times New Roman" w:hAnsi="Times New Roman" w:cs="Times New Roman"/>
          <w:color w:val="000000" w:themeColor="text1"/>
        </w:rPr>
        <w:t xml:space="preserve">Zamawiający wymaga zatrudnienia na podstawie umowy o pracę w rozumieniu przepisów ustawy z dnia 26 czerwca 1974 r. - Kodeks pracy (Dz. U. z 2020 r. poz. 1320 z późn. zm.), osób zajmujących się realizacją przedmiotu umowy w następującym zakresie: </w:t>
      </w:r>
    </w:p>
    <w:p w14:paraId="3691A94C" w14:textId="0D188BE6" w:rsidR="0047146C" w:rsidRDefault="0047146C" w:rsidP="00EF4D29">
      <w:pPr>
        <w:pStyle w:val="Akapitzlist"/>
        <w:numPr>
          <w:ilvl w:val="0"/>
          <w:numId w:val="23"/>
        </w:numPr>
        <w:suppressAutoHyphens/>
        <w:spacing w:after="0" w:line="276" w:lineRule="auto"/>
        <w:ind w:left="993"/>
        <w:jc w:val="both"/>
        <w:rPr>
          <w:rFonts w:ascii="Times New Roman" w:hAnsi="Times New Roman" w:cs="Times New Roman"/>
          <w:color w:val="000000" w:themeColor="text1"/>
        </w:rPr>
      </w:pPr>
      <w:r w:rsidRPr="0047146C">
        <w:rPr>
          <w:rFonts w:ascii="Times New Roman" w:hAnsi="Times New Roman" w:cs="Times New Roman"/>
          <w:color w:val="000000" w:themeColor="text1"/>
        </w:rPr>
        <w:t>przyjmowanie przesyłek pocztowych do nadania tj. obsługiwanie stanowiska pocztowego, wydzielonego do wykonywania czynności pocztowych związanych z realizacją zamówienia.</w:t>
      </w:r>
    </w:p>
    <w:p w14:paraId="6B3A8F46" w14:textId="6292D8BD" w:rsidR="0050015A" w:rsidRPr="0047146C" w:rsidRDefault="0050015A" w:rsidP="0047146C">
      <w:pPr>
        <w:suppressAutoHyphens/>
        <w:spacing w:after="0" w:line="276" w:lineRule="auto"/>
        <w:ind w:left="460"/>
        <w:jc w:val="both"/>
        <w:rPr>
          <w:rFonts w:ascii="Times New Roman" w:hAnsi="Times New Roman" w:cs="Times New Roman"/>
          <w:color w:val="000000" w:themeColor="text1"/>
        </w:rPr>
      </w:pPr>
      <w:r w:rsidRPr="0047146C">
        <w:rPr>
          <w:rFonts w:ascii="Times New Roman" w:hAnsi="Times New Roman" w:cs="Times New Roman"/>
          <w:color w:val="000000" w:themeColor="text1"/>
        </w:rPr>
        <w:t xml:space="preserve">Wykonawca jest zobowiązany do złożenia, najpóźniej w ciągu 5 dni od dnia zawarcia umowy, oświadczenia potwierdzającego zatrudnienie osób, o których mowa powyżej na podstawie umowy o pracę. </w:t>
      </w:r>
    </w:p>
    <w:p w14:paraId="70D65145" w14:textId="77777777" w:rsidR="0050015A" w:rsidRPr="000D6436" w:rsidRDefault="0050015A" w:rsidP="0050015A">
      <w:pPr>
        <w:pStyle w:val="Akapitzlist"/>
        <w:suppressAutoHyphens/>
        <w:spacing w:after="0" w:line="276" w:lineRule="auto"/>
        <w:ind w:left="460"/>
        <w:jc w:val="both"/>
        <w:rPr>
          <w:rFonts w:ascii="Times New Roman" w:hAnsi="Times New Roman" w:cs="Times New Roman"/>
          <w:color w:val="000000" w:themeColor="text1"/>
        </w:rPr>
      </w:pPr>
      <w:r w:rsidRPr="000D6436">
        <w:rPr>
          <w:rFonts w:ascii="Times New Roman" w:hAnsi="Times New Roman" w:cs="Times New Roman"/>
          <w:color w:val="000000" w:themeColor="text1"/>
        </w:rPr>
        <w:t xml:space="preserve">Wykonawca na każde żądanie Zamawiającego w terminie 5 dni roboczych przedstawi Zamawiającemu oświadczenie potwierdzające zatrudnienie pracowników Wykonawcy, o których mowa w ust. 1 niniejszego paragrafu, na podstawie umowy o pracę. </w:t>
      </w:r>
    </w:p>
    <w:p w14:paraId="49083B77" w14:textId="7527E697" w:rsidR="0050015A" w:rsidRPr="000D6436" w:rsidRDefault="0050015A" w:rsidP="0050015A">
      <w:pPr>
        <w:pStyle w:val="Akapitzlist"/>
        <w:suppressAutoHyphens/>
        <w:spacing w:after="0" w:line="276" w:lineRule="auto"/>
        <w:ind w:left="460"/>
        <w:jc w:val="both"/>
        <w:rPr>
          <w:rFonts w:ascii="Times New Roman" w:hAnsi="Times New Roman" w:cs="Times New Roman"/>
          <w:color w:val="000000" w:themeColor="text1"/>
        </w:rPr>
      </w:pPr>
      <w:r w:rsidRPr="000D6436">
        <w:rPr>
          <w:rFonts w:ascii="Times New Roman" w:hAnsi="Times New Roman" w:cs="Times New Roman"/>
          <w:color w:val="000000" w:themeColor="text1"/>
        </w:rPr>
        <w:t>Nieprzedłożenie przez Wykonawcę oświadczenia o którym mowa wyżej, skutkować będzie naliczeniem kary umownej w wysokości 50 zł brutto miesięcznie od niezatrudnionego pracownika na umowę o pracę.</w:t>
      </w:r>
    </w:p>
    <w:bookmarkEnd w:id="15"/>
    <w:p w14:paraId="36A5164F" w14:textId="22382EDF" w:rsidR="00FB52F1" w:rsidRPr="00C77B65" w:rsidRDefault="00FB52F1" w:rsidP="0050015A">
      <w:pPr>
        <w:suppressAutoHyphens/>
        <w:spacing w:after="0" w:line="276" w:lineRule="auto"/>
        <w:jc w:val="both"/>
        <w:rPr>
          <w:rFonts w:ascii="Times New Roman" w:hAnsi="Times New Roman" w:cs="Times New Roman"/>
          <w:color w:val="FF0000"/>
        </w:rPr>
      </w:pPr>
      <w:r w:rsidRPr="00C77B65">
        <w:rPr>
          <w:rFonts w:ascii="Times New Roman" w:hAnsi="Times New Roman" w:cs="Times New Roman"/>
          <w:color w:val="FF0000"/>
        </w:rPr>
        <w:t xml:space="preserve"> </w:t>
      </w:r>
    </w:p>
    <w:p w14:paraId="3788360B" w14:textId="654EE2CD"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26.</w:t>
      </w:r>
      <w:r w:rsidR="005257F8"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 xml:space="preserve">POUCZENIE O </w:t>
      </w:r>
      <w:r w:rsidR="00A82B23" w:rsidRPr="00704BB2">
        <w:rPr>
          <w:rFonts w:ascii="Times New Roman" w:hAnsi="Times New Roman" w:cs="Times New Roman"/>
          <w:b/>
          <w:bCs/>
          <w:color w:val="000000"/>
        </w:rPr>
        <w:t>Ś</w:t>
      </w:r>
      <w:r w:rsidRPr="00704BB2">
        <w:rPr>
          <w:rFonts w:ascii="Times New Roman" w:hAnsi="Times New Roman" w:cs="Times New Roman"/>
          <w:b/>
          <w:bCs/>
          <w:color w:val="000000"/>
        </w:rPr>
        <w:t>RODKACH OCHRONY PRAWNEJ PRZYSŁUGUJĄCYCH</w:t>
      </w:r>
      <w:r w:rsidR="005D3BB2"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WYKONAWCY</w:t>
      </w:r>
    </w:p>
    <w:p w14:paraId="05809AA0" w14:textId="5CD1DCEF"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26.1.</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Wykonawcom, a także innemu podmiotowi, jeżeli ma lub miał interes w uzyskaniu</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zamówienia oraz poniósł lub może ponieść szkodę w wyniku naruszenia przez</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zamawiającego przepisów ustawy Pzp, przysługują środki ochrony prawnej na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zasadach przewidzianych w art. 505 – 590 ustawy Pzp.</w:t>
      </w:r>
    </w:p>
    <w:p w14:paraId="680287C4" w14:textId="77777777" w:rsidR="005D3BB2" w:rsidRPr="00704BB2" w:rsidRDefault="005D3BB2" w:rsidP="008536F7">
      <w:pPr>
        <w:autoSpaceDE w:val="0"/>
        <w:autoSpaceDN w:val="0"/>
        <w:adjustRightInd w:val="0"/>
        <w:spacing w:after="0" w:line="276" w:lineRule="auto"/>
        <w:jc w:val="both"/>
        <w:rPr>
          <w:rFonts w:ascii="Times New Roman" w:hAnsi="Times New Roman" w:cs="Times New Roman"/>
          <w:b/>
          <w:bCs/>
          <w:color w:val="000000"/>
        </w:rPr>
      </w:pPr>
    </w:p>
    <w:p w14:paraId="31B8AEBD" w14:textId="672DEDA4"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27.</w:t>
      </w:r>
      <w:r w:rsidR="005D3BB2"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AUKCJA ELEKTRONICZNA</w:t>
      </w:r>
    </w:p>
    <w:p w14:paraId="47141CB4" w14:textId="058CC0D2"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27.1.</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Zamawiający nie przewiduje przeprowadzenia aukcji elektronicznej, o której</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mowa w art. 308 ust. 1 ustawy Pzp.</w:t>
      </w:r>
    </w:p>
    <w:p w14:paraId="60CC1757" w14:textId="77777777" w:rsidR="005D3BB2" w:rsidRPr="00704BB2" w:rsidRDefault="005D3BB2" w:rsidP="00041214">
      <w:pPr>
        <w:autoSpaceDE w:val="0"/>
        <w:autoSpaceDN w:val="0"/>
        <w:adjustRightInd w:val="0"/>
        <w:spacing w:after="0" w:line="240" w:lineRule="auto"/>
        <w:jc w:val="both"/>
        <w:rPr>
          <w:rFonts w:ascii="Times New Roman" w:hAnsi="Times New Roman" w:cs="Times New Roman"/>
          <w:color w:val="000000"/>
        </w:rPr>
      </w:pPr>
    </w:p>
    <w:p w14:paraId="699DF291" w14:textId="14FF6BE0" w:rsidR="00041214" w:rsidRPr="00201154" w:rsidRDefault="00041214" w:rsidP="008536F7">
      <w:pPr>
        <w:autoSpaceDE w:val="0"/>
        <w:autoSpaceDN w:val="0"/>
        <w:adjustRightInd w:val="0"/>
        <w:spacing w:after="0" w:line="276" w:lineRule="auto"/>
        <w:jc w:val="both"/>
        <w:rPr>
          <w:rFonts w:ascii="Times New Roman" w:hAnsi="Times New Roman" w:cs="Times New Roman"/>
          <w:b/>
          <w:bCs/>
          <w:color w:val="000000"/>
          <w:sz w:val="24"/>
          <w:szCs w:val="24"/>
        </w:rPr>
      </w:pPr>
      <w:r w:rsidRPr="00201154">
        <w:rPr>
          <w:rFonts w:ascii="Times New Roman" w:hAnsi="Times New Roman" w:cs="Times New Roman"/>
          <w:b/>
          <w:bCs/>
          <w:color w:val="000000"/>
          <w:sz w:val="24"/>
          <w:szCs w:val="24"/>
        </w:rPr>
        <w:t>28.</w:t>
      </w:r>
      <w:r w:rsidR="005257F8" w:rsidRPr="00201154">
        <w:rPr>
          <w:rFonts w:ascii="Times New Roman" w:hAnsi="Times New Roman" w:cs="Times New Roman"/>
          <w:b/>
          <w:bCs/>
          <w:color w:val="000000"/>
          <w:sz w:val="24"/>
          <w:szCs w:val="24"/>
        </w:rPr>
        <w:t xml:space="preserve"> </w:t>
      </w:r>
      <w:r w:rsidRPr="00201154">
        <w:rPr>
          <w:rFonts w:ascii="Times New Roman" w:hAnsi="Times New Roman" w:cs="Times New Roman"/>
          <w:b/>
          <w:bCs/>
          <w:color w:val="000000"/>
          <w:sz w:val="24"/>
          <w:szCs w:val="24"/>
        </w:rPr>
        <w:t>OCHRONA DANYCH OSOBOWYCH</w:t>
      </w:r>
    </w:p>
    <w:p w14:paraId="19017711" w14:textId="77777777" w:rsidR="00201154" w:rsidRPr="00201154" w:rsidRDefault="00201154" w:rsidP="00201154">
      <w:pPr>
        <w:jc w:val="both"/>
        <w:rPr>
          <w:rFonts w:ascii="Times New Roman" w:hAnsi="Times New Roman" w:cs="Times New Roman"/>
          <w:bCs/>
          <w:i/>
          <w:sz w:val="24"/>
          <w:szCs w:val="24"/>
        </w:rPr>
      </w:pPr>
      <w:bookmarkStart w:id="16" w:name="_Hlk56695253"/>
      <w:r w:rsidRPr="00201154">
        <w:rPr>
          <w:rFonts w:ascii="Times New Roman" w:hAnsi="Times New Roman" w:cs="Times New Roman"/>
          <w:bCs/>
          <w:i/>
          <w:sz w:val="24"/>
          <w:szCs w:val="24"/>
        </w:rPr>
        <w:t>W trybie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dalej RODO, informuję:</w:t>
      </w:r>
    </w:p>
    <w:p w14:paraId="68417D0C" w14:textId="77777777" w:rsidR="00201154" w:rsidRPr="00201154" w:rsidRDefault="00201154" w:rsidP="00201154">
      <w:pPr>
        <w:numPr>
          <w:ilvl w:val="0"/>
          <w:numId w:val="20"/>
        </w:numPr>
        <w:spacing w:after="0" w:line="240" w:lineRule="auto"/>
        <w:jc w:val="both"/>
        <w:rPr>
          <w:rFonts w:ascii="Times New Roman" w:eastAsia="Calibri" w:hAnsi="Times New Roman" w:cs="Times New Roman"/>
          <w:bCs/>
          <w:sz w:val="24"/>
          <w:szCs w:val="24"/>
          <w:shd w:val="clear" w:color="auto" w:fill="FFFFFF"/>
        </w:rPr>
      </w:pPr>
      <w:r w:rsidRPr="00201154">
        <w:rPr>
          <w:rFonts w:ascii="Times New Roman" w:eastAsia="Calibri" w:hAnsi="Times New Roman" w:cs="Times New Roman"/>
          <w:bCs/>
          <w:sz w:val="24"/>
          <w:szCs w:val="24"/>
          <w:shd w:val="clear" w:color="auto" w:fill="FFFFFF"/>
        </w:rPr>
        <w:t>Administratorem państwa danych osobowych przetwarzanych w związku z prowadzeniem postępowania o udzielenie zamówienia publicznego jest Gmina Rewal.</w:t>
      </w:r>
    </w:p>
    <w:p w14:paraId="33672634" w14:textId="77777777" w:rsidR="00201154" w:rsidRPr="00201154" w:rsidRDefault="00201154" w:rsidP="00201154">
      <w:pPr>
        <w:spacing w:after="0" w:line="240" w:lineRule="auto"/>
        <w:ind w:left="360"/>
        <w:jc w:val="both"/>
        <w:rPr>
          <w:rFonts w:ascii="Times New Roman" w:eastAsia="Calibri" w:hAnsi="Times New Roman" w:cs="Times New Roman"/>
          <w:bCs/>
          <w:sz w:val="24"/>
          <w:szCs w:val="24"/>
          <w:shd w:val="clear" w:color="auto" w:fill="FFFFFF"/>
        </w:rPr>
      </w:pPr>
      <w:r w:rsidRPr="00201154">
        <w:rPr>
          <w:rFonts w:ascii="Times New Roman" w:eastAsia="Calibri" w:hAnsi="Times New Roman" w:cs="Times New Roman"/>
          <w:bCs/>
          <w:sz w:val="24"/>
          <w:szCs w:val="24"/>
          <w:shd w:val="clear" w:color="auto" w:fill="FFFFFF"/>
        </w:rPr>
        <w:t>Mogą się Państwo z nami kontaktować w następujący sposób:</w:t>
      </w:r>
    </w:p>
    <w:p w14:paraId="17316180" w14:textId="77777777" w:rsidR="00201154" w:rsidRPr="00201154" w:rsidRDefault="00201154" w:rsidP="00201154">
      <w:pPr>
        <w:spacing w:after="0" w:line="240" w:lineRule="auto"/>
        <w:ind w:left="360"/>
        <w:jc w:val="both"/>
        <w:rPr>
          <w:rFonts w:ascii="Times New Roman" w:eastAsia="Calibri" w:hAnsi="Times New Roman" w:cs="Times New Roman"/>
          <w:bCs/>
          <w:sz w:val="24"/>
          <w:szCs w:val="24"/>
          <w:shd w:val="clear" w:color="auto" w:fill="FFFFFF"/>
        </w:rPr>
      </w:pPr>
      <w:r w:rsidRPr="00201154">
        <w:rPr>
          <w:rFonts w:ascii="Times New Roman" w:eastAsia="Calibri" w:hAnsi="Times New Roman" w:cs="Times New Roman"/>
          <w:bCs/>
          <w:sz w:val="24"/>
          <w:szCs w:val="24"/>
          <w:shd w:val="clear" w:color="auto" w:fill="FFFFFF"/>
        </w:rPr>
        <w:t>listownie na adres: Gmina Rewal ul. Mickiewicza 19 72-344 Rewal</w:t>
      </w:r>
    </w:p>
    <w:p w14:paraId="5C761F59" w14:textId="77777777" w:rsidR="00201154" w:rsidRPr="00201154" w:rsidRDefault="00201154" w:rsidP="00201154">
      <w:pPr>
        <w:spacing w:after="0" w:line="240" w:lineRule="auto"/>
        <w:ind w:left="360"/>
        <w:jc w:val="both"/>
        <w:rPr>
          <w:rFonts w:ascii="Times New Roman" w:eastAsia="Calibri" w:hAnsi="Times New Roman" w:cs="Times New Roman"/>
          <w:bCs/>
          <w:sz w:val="24"/>
          <w:szCs w:val="24"/>
          <w:shd w:val="clear" w:color="auto" w:fill="FFFFFF"/>
        </w:rPr>
      </w:pPr>
      <w:r w:rsidRPr="00201154">
        <w:rPr>
          <w:rFonts w:ascii="Times New Roman" w:eastAsia="Calibri" w:hAnsi="Times New Roman" w:cs="Times New Roman"/>
          <w:bCs/>
          <w:sz w:val="24"/>
          <w:szCs w:val="24"/>
          <w:shd w:val="clear" w:color="auto" w:fill="FFFFFF"/>
        </w:rPr>
        <w:lastRenderedPageBreak/>
        <w:t>poprzez e-mail: ug@rewal.pl</w:t>
      </w:r>
    </w:p>
    <w:p w14:paraId="3A9D8DD9" w14:textId="77777777" w:rsidR="00201154" w:rsidRPr="00201154" w:rsidRDefault="00201154" w:rsidP="00201154">
      <w:pPr>
        <w:spacing w:after="0" w:line="240" w:lineRule="auto"/>
        <w:ind w:left="360"/>
        <w:jc w:val="both"/>
        <w:rPr>
          <w:rFonts w:ascii="Times New Roman" w:eastAsia="Calibri" w:hAnsi="Times New Roman" w:cs="Times New Roman"/>
          <w:bCs/>
          <w:sz w:val="24"/>
          <w:szCs w:val="24"/>
          <w:shd w:val="clear" w:color="auto" w:fill="FFFFFF"/>
        </w:rPr>
      </w:pPr>
      <w:r w:rsidRPr="00201154">
        <w:rPr>
          <w:rFonts w:ascii="Times New Roman" w:eastAsia="Calibri" w:hAnsi="Times New Roman" w:cs="Times New Roman"/>
          <w:bCs/>
          <w:sz w:val="24"/>
          <w:szCs w:val="24"/>
          <w:shd w:val="clear" w:color="auto" w:fill="FFFFFF"/>
        </w:rPr>
        <w:t>telefonicznie: 91 38 49 011</w:t>
      </w:r>
    </w:p>
    <w:p w14:paraId="4957829E" w14:textId="77777777" w:rsidR="00201154" w:rsidRPr="00201154" w:rsidRDefault="00201154" w:rsidP="00201154">
      <w:pPr>
        <w:numPr>
          <w:ilvl w:val="0"/>
          <w:numId w:val="20"/>
        </w:numPr>
        <w:spacing w:after="0" w:line="240" w:lineRule="auto"/>
        <w:jc w:val="both"/>
        <w:rPr>
          <w:rFonts w:ascii="Times New Roman" w:eastAsia="Calibri" w:hAnsi="Times New Roman" w:cs="Times New Roman"/>
          <w:bCs/>
          <w:sz w:val="24"/>
          <w:szCs w:val="24"/>
          <w:shd w:val="clear" w:color="auto" w:fill="FFFFFF"/>
        </w:rPr>
      </w:pPr>
      <w:r w:rsidRPr="00201154">
        <w:rPr>
          <w:rFonts w:ascii="Times New Roman" w:eastAsia="Calibri" w:hAnsi="Times New Roman" w:cs="Times New Roman"/>
          <w:bCs/>
          <w:sz w:val="24"/>
          <w:szCs w:val="24"/>
          <w:shd w:val="clear" w:color="auto" w:fill="FFFFFF"/>
        </w:rPr>
        <w:t xml:space="preserve">Administrator przetwarza dane osobowe w trybie art. 6 ust. 1 lit. c RODO w związku z Ustawą z dnia 11 września 2019 r. – Prawo zamówień publicznych (Dz. U. 2022 poz. 1710 z późn. zm.), w celu prowadzenia postępowania o udzielenie zamówienia publicznego. </w:t>
      </w:r>
    </w:p>
    <w:p w14:paraId="3D3AB77F" w14:textId="77777777" w:rsidR="00201154" w:rsidRPr="00201154" w:rsidRDefault="00201154" w:rsidP="00201154">
      <w:pPr>
        <w:numPr>
          <w:ilvl w:val="0"/>
          <w:numId w:val="20"/>
        </w:numPr>
        <w:spacing w:after="0" w:line="240" w:lineRule="auto"/>
        <w:jc w:val="both"/>
        <w:rPr>
          <w:rFonts w:ascii="Times New Roman" w:eastAsia="Calibri" w:hAnsi="Times New Roman" w:cs="Times New Roman"/>
          <w:bCs/>
          <w:sz w:val="24"/>
          <w:szCs w:val="24"/>
        </w:rPr>
      </w:pPr>
      <w:r w:rsidRPr="00201154">
        <w:rPr>
          <w:rFonts w:ascii="Times New Roman" w:eastAsia="Calibri" w:hAnsi="Times New Roman" w:cs="Times New Roman"/>
          <w:bCs/>
          <w:sz w:val="24"/>
          <w:szCs w:val="24"/>
        </w:rPr>
        <w:t>Administrator wyznaczył Inspektora Ochrony Danych Osobowych, którym jest Pan Dawid Czerw. Z Inspektorem można się skontaktować pod numerem tel.: 722-309-224.</w:t>
      </w:r>
    </w:p>
    <w:p w14:paraId="109E63A6" w14:textId="77777777" w:rsidR="00201154" w:rsidRPr="00201154" w:rsidRDefault="00201154" w:rsidP="00201154">
      <w:pPr>
        <w:numPr>
          <w:ilvl w:val="0"/>
          <w:numId w:val="20"/>
        </w:numPr>
        <w:spacing w:after="0" w:line="240" w:lineRule="auto"/>
        <w:jc w:val="both"/>
        <w:rPr>
          <w:rFonts w:ascii="Times New Roman" w:eastAsia="Calibri" w:hAnsi="Times New Roman" w:cs="Times New Roman"/>
          <w:bCs/>
          <w:sz w:val="24"/>
          <w:szCs w:val="24"/>
        </w:rPr>
      </w:pPr>
      <w:r w:rsidRPr="00201154">
        <w:rPr>
          <w:rFonts w:ascii="Times New Roman" w:eastAsia="Calibri" w:hAnsi="Times New Roman" w:cs="Times New Roman"/>
          <w:bCs/>
          <w:sz w:val="24"/>
          <w:szCs w:val="24"/>
        </w:rPr>
        <w:t>Administrator, może przekazać dane osobowe wyłącznie upoważnionym podmiotom tylko na podstawie i w granicach przepisów prawa.</w:t>
      </w:r>
    </w:p>
    <w:p w14:paraId="276188FC" w14:textId="77777777" w:rsidR="00201154" w:rsidRPr="00201154" w:rsidRDefault="00201154" w:rsidP="00201154">
      <w:pPr>
        <w:numPr>
          <w:ilvl w:val="0"/>
          <w:numId w:val="20"/>
        </w:numPr>
        <w:spacing w:after="0" w:line="240" w:lineRule="auto"/>
        <w:jc w:val="both"/>
        <w:rPr>
          <w:rFonts w:ascii="Times New Roman" w:eastAsia="Calibri" w:hAnsi="Times New Roman" w:cs="Times New Roman"/>
          <w:bCs/>
          <w:sz w:val="24"/>
          <w:szCs w:val="24"/>
        </w:rPr>
      </w:pPr>
      <w:r w:rsidRPr="00201154">
        <w:rPr>
          <w:rFonts w:ascii="Times New Roman" w:eastAsia="Calibri" w:hAnsi="Times New Roman" w:cs="Times New Roman"/>
          <w:bCs/>
          <w:sz w:val="24"/>
          <w:szCs w:val="24"/>
        </w:rPr>
        <w:t>Dane osobowe będą przechowywane w trybie art. 78 ust. 1 Ustawy, przez okres 4 lat od dnia zakończenia postępowania o udzielenie zamówienia, a jeżeli czas trwania umowy przekracza 4 lata, okres przechowywania obejmuje cały czas trwania umowy, a po jej zakończeniu do upływu okresu przedawnienia roszczeń wynikających z umowy.</w:t>
      </w:r>
    </w:p>
    <w:p w14:paraId="63D0EF6E" w14:textId="77777777" w:rsidR="00201154" w:rsidRPr="00201154" w:rsidRDefault="00201154" w:rsidP="00201154">
      <w:pPr>
        <w:numPr>
          <w:ilvl w:val="0"/>
          <w:numId w:val="20"/>
        </w:numPr>
        <w:spacing w:after="0" w:line="240" w:lineRule="auto"/>
        <w:jc w:val="both"/>
        <w:rPr>
          <w:rFonts w:ascii="Times New Roman" w:eastAsia="Calibri" w:hAnsi="Times New Roman" w:cs="Times New Roman"/>
          <w:bCs/>
          <w:sz w:val="24"/>
          <w:szCs w:val="24"/>
        </w:rPr>
      </w:pPr>
      <w:r w:rsidRPr="00201154">
        <w:rPr>
          <w:rFonts w:ascii="Times New Roman" w:eastAsia="Calibri" w:hAnsi="Times New Roman" w:cs="Times New Roman"/>
          <w:bCs/>
          <w:sz w:val="24"/>
          <w:szCs w:val="24"/>
        </w:rPr>
        <w:t>Osobom, które w postępowaniu podały swoje dane osobowe przysługuje:</w:t>
      </w:r>
    </w:p>
    <w:p w14:paraId="617E3E87" w14:textId="77777777" w:rsidR="00201154" w:rsidRPr="00201154" w:rsidRDefault="00201154" w:rsidP="00201154">
      <w:pPr>
        <w:numPr>
          <w:ilvl w:val="0"/>
          <w:numId w:val="21"/>
        </w:numPr>
        <w:spacing w:line="240" w:lineRule="auto"/>
        <w:contextualSpacing/>
        <w:jc w:val="both"/>
        <w:rPr>
          <w:rFonts w:ascii="Times New Roman" w:hAnsi="Times New Roman" w:cs="Times New Roman"/>
          <w:bCs/>
          <w:sz w:val="24"/>
          <w:szCs w:val="24"/>
        </w:rPr>
      </w:pPr>
      <w:r w:rsidRPr="00201154">
        <w:rPr>
          <w:rFonts w:ascii="Times New Roman" w:hAnsi="Times New Roman" w:cs="Times New Roman"/>
          <w:bCs/>
          <w:sz w:val="24"/>
          <w:szCs w:val="24"/>
        </w:rPr>
        <w:t xml:space="preserve">na podstawie art. 15 RODO prawo dostępu do danych osobowych ich dotyczących. </w:t>
      </w:r>
      <w:r w:rsidRPr="00201154">
        <w:rPr>
          <w:rFonts w:ascii="Times New Roman" w:hAnsi="Times New Roman" w:cs="Times New Roman"/>
          <w:sz w:val="24"/>
          <w:szCs w:val="24"/>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4331ACA4" w14:textId="77777777" w:rsidR="00201154" w:rsidRPr="00201154" w:rsidRDefault="00201154" w:rsidP="00201154">
      <w:pPr>
        <w:numPr>
          <w:ilvl w:val="0"/>
          <w:numId w:val="21"/>
        </w:numPr>
        <w:spacing w:line="240" w:lineRule="auto"/>
        <w:contextualSpacing/>
        <w:jc w:val="both"/>
        <w:rPr>
          <w:rFonts w:ascii="Times New Roman" w:hAnsi="Times New Roman" w:cs="Times New Roman"/>
          <w:bCs/>
          <w:sz w:val="24"/>
          <w:szCs w:val="24"/>
        </w:rPr>
      </w:pPr>
      <w:r w:rsidRPr="00201154">
        <w:rPr>
          <w:rFonts w:ascii="Times New Roman" w:hAnsi="Times New Roman" w:cs="Times New Roman"/>
          <w:bCs/>
          <w:sz w:val="24"/>
          <w:szCs w:val="24"/>
        </w:rPr>
        <w:t>na podstawie art. 16 RODO prawo do sprostowania danych osobowych. Prawo do sprostowania nie może skutkować zmianą wyniku postępowania o udzielenie zamówienia ani zmianą postanowień umowy w sprawie zamówienia publicznego w zakresie niezgodnym z ustawą.</w:t>
      </w:r>
    </w:p>
    <w:p w14:paraId="63B8E31F" w14:textId="77777777" w:rsidR="00201154" w:rsidRPr="00201154" w:rsidRDefault="00201154" w:rsidP="00201154">
      <w:pPr>
        <w:numPr>
          <w:ilvl w:val="0"/>
          <w:numId w:val="21"/>
        </w:numPr>
        <w:spacing w:line="240" w:lineRule="auto"/>
        <w:contextualSpacing/>
        <w:jc w:val="both"/>
        <w:rPr>
          <w:rFonts w:ascii="Times New Roman" w:hAnsi="Times New Roman" w:cs="Times New Roman"/>
          <w:bCs/>
          <w:sz w:val="24"/>
          <w:szCs w:val="24"/>
        </w:rPr>
      </w:pPr>
      <w:r w:rsidRPr="00201154">
        <w:rPr>
          <w:rFonts w:ascii="Times New Roman" w:hAnsi="Times New Roman" w:cs="Times New Roman"/>
          <w:bCs/>
          <w:sz w:val="24"/>
          <w:szCs w:val="24"/>
        </w:rPr>
        <w:t>na podstawie art. 18 RODO prawo żądania od administratora ograniczenia przetwarzania danych osobowych. Żądanie nie ogranicza przetwarzania danych osobowych do czasu zakończenia tego postępowania.</w:t>
      </w:r>
    </w:p>
    <w:p w14:paraId="46EE0A68" w14:textId="77777777" w:rsidR="00201154" w:rsidRPr="00201154" w:rsidRDefault="00201154" w:rsidP="00201154">
      <w:pPr>
        <w:numPr>
          <w:ilvl w:val="0"/>
          <w:numId w:val="20"/>
        </w:numPr>
        <w:spacing w:line="254" w:lineRule="auto"/>
        <w:contextualSpacing/>
        <w:jc w:val="both"/>
        <w:rPr>
          <w:rFonts w:ascii="Times New Roman" w:hAnsi="Times New Roman" w:cs="Times New Roman"/>
          <w:bCs/>
          <w:sz w:val="24"/>
          <w:szCs w:val="24"/>
        </w:rPr>
      </w:pPr>
      <w:r w:rsidRPr="00201154">
        <w:rPr>
          <w:rFonts w:ascii="Times New Roman" w:hAnsi="Times New Roman" w:cs="Times New Roman"/>
          <w:bCs/>
          <w:sz w:val="24"/>
          <w:szCs w:val="24"/>
        </w:rPr>
        <w:t>W przypadku przekazywania zamawiającemu danych osobowych w sposób inny niż od osoby, której dane dotyczą, Wykonawca zobowiązany jest do podania osobie, której dane dotyczą informacji, o których mowa w art. 14 ust. 1-2 RODO.</w:t>
      </w:r>
    </w:p>
    <w:p w14:paraId="35121212" w14:textId="77777777" w:rsidR="00201154" w:rsidRPr="00201154" w:rsidRDefault="00201154" w:rsidP="00201154">
      <w:pPr>
        <w:numPr>
          <w:ilvl w:val="0"/>
          <w:numId w:val="20"/>
        </w:numPr>
        <w:spacing w:line="254" w:lineRule="auto"/>
        <w:contextualSpacing/>
        <w:jc w:val="both"/>
        <w:rPr>
          <w:rFonts w:ascii="Times New Roman" w:hAnsi="Times New Roman" w:cs="Times New Roman"/>
          <w:bCs/>
          <w:sz w:val="24"/>
          <w:szCs w:val="24"/>
          <w:shd w:val="clear" w:color="auto" w:fill="FFFFFF"/>
        </w:rPr>
      </w:pPr>
      <w:r w:rsidRPr="00201154">
        <w:rPr>
          <w:rFonts w:ascii="Times New Roman" w:hAnsi="Times New Roman" w:cs="Times New Roman"/>
          <w:bCs/>
          <w:sz w:val="24"/>
          <w:szCs w:val="24"/>
          <w:shd w:val="clear" w:color="auto" w:fill="FFFFFF"/>
        </w:rPr>
        <w:t>Podanie danych osobowych w zakresie prowadzonego postępowania nie jest obowiązkowe, jest jednak warunkiem niezbędnym do wzięcia w nim udziału. Wynika to z faktu, iż w zależności od przedmiotu zamówienia, zamawiający może żądać ich podania na podstawie przepisów ustawy Prawo zamówień publicznych oraz wydanych do niej przepisów wykonawczych. Konsekwencją niepodania danych jest brak możliwości udziału w postępowaniu. </w:t>
      </w:r>
    </w:p>
    <w:p w14:paraId="114C11A9" w14:textId="77777777" w:rsidR="00201154" w:rsidRPr="00201154" w:rsidRDefault="00201154" w:rsidP="00201154">
      <w:pPr>
        <w:numPr>
          <w:ilvl w:val="0"/>
          <w:numId w:val="20"/>
        </w:numPr>
        <w:spacing w:line="254" w:lineRule="auto"/>
        <w:contextualSpacing/>
        <w:jc w:val="both"/>
        <w:rPr>
          <w:rFonts w:ascii="Times New Roman" w:hAnsi="Times New Roman" w:cs="Times New Roman"/>
          <w:bCs/>
          <w:sz w:val="24"/>
          <w:szCs w:val="24"/>
        </w:rPr>
      </w:pPr>
      <w:r w:rsidRPr="00201154">
        <w:rPr>
          <w:rFonts w:ascii="Times New Roman" w:hAnsi="Times New Roman" w:cs="Times New Roman"/>
          <w:bCs/>
          <w:sz w:val="24"/>
          <w:szCs w:val="24"/>
          <w:shd w:val="clear" w:color="auto" w:fill="FFFFFF"/>
        </w:rPr>
        <w:t>Każda osoba, której dane dotyczą ma prawo wnieść skargę do organu nadzorczego w zgodności z art. 77 RODO.</w:t>
      </w:r>
      <w:bookmarkEnd w:id="16"/>
    </w:p>
    <w:p w14:paraId="722728F6" w14:textId="77777777" w:rsidR="007254CD" w:rsidRPr="00041214" w:rsidRDefault="007254CD" w:rsidP="00041214">
      <w:pPr>
        <w:autoSpaceDE w:val="0"/>
        <w:autoSpaceDN w:val="0"/>
        <w:adjustRightInd w:val="0"/>
        <w:spacing w:after="0" w:line="240" w:lineRule="auto"/>
        <w:jc w:val="both"/>
        <w:rPr>
          <w:rFonts w:ascii="Times New Roman" w:hAnsi="Times New Roman" w:cs="Times New Roman"/>
          <w:color w:val="000000"/>
          <w:sz w:val="23"/>
          <w:szCs w:val="23"/>
        </w:rPr>
      </w:pPr>
    </w:p>
    <w:p w14:paraId="27F3F8D0" w14:textId="58ABB0C1" w:rsidR="00041214" w:rsidRPr="007254CD" w:rsidRDefault="00041214" w:rsidP="00041214">
      <w:pPr>
        <w:autoSpaceDE w:val="0"/>
        <w:autoSpaceDN w:val="0"/>
        <w:adjustRightInd w:val="0"/>
        <w:spacing w:after="0" w:line="240" w:lineRule="auto"/>
        <w:jc w:val="both"/>
        <w:rPr>
          <w:rFonts w:ascii="Times New Roman" w:hAnsi="Times New Roman" w:cs="Times New Roman"/>
          <w:color w:val="000000"/>
        </w:rPr>
      </w:pPr>
      <w:r w:rsidRPr="007254CD">
        <w:rPr>
          <w:rFonts w:ascii="Times New Roman" w:hAnsi="Times New Roman" w:cs="Times New Roman"/>
          <w:color w:val="000000"/>
        </w:rPr>
        <w:t>Załączniki do SWZ:</w:t>
      </w:r>
    </w:p>
    <w:p w14:paraId="559D123C" w14:textId="70868842" w:rsidR="00041214" w:rsidRPr="007254CD" w:rsidRDefault="00041214" w:rsidP="007254CD">
      <w:pPr>
        <w:pStyle w:val="Akapitzlist"/>
        <w:numPr>
          <w:ilvl w:val="0"/>
          <w:numId w:val="10"/>
        </w:numPr>
        <w:autoSpaceDE w:val="0"/>
        <w:autoSpaceDN w:val="0"/>
        <w:adjustRightInd w:val="0"/>
        <w:spacing w:after="0" w:line="240" w:lineRule="auto"/>
        <w:jc w:val="both"/>
        <w:rPr>
          <w:rFonts w:ascii="Times New Roman" w:hAnsi="Times New Roman" w:cs="Times New Roman"/>
          <w:color w:val="000000"/>
        </w:rPr>
      </w:pPr>
      <w:r w:rsidRPr="007254CD">
        <w:rPr>
          <w:rFonts w:ascii="Times New Roman" w:hAnsi="Times New Roman" w:cs="Times New Roman"/>
          <w:color w:val="000000"/>
        </w:rPr>
        <w:t xml:space="preserve">Zał. nr </w:t>
      </w:r>
      <w:r w:rsidR="006953C6" w:rsidRPr="007254CD">
        <w:rPr>
          <w:rFonts w:ascii="Times New Roman" w:hAnsi="Times New Roman" w:cs="Times New Roman"/>
          <w:color w:val="000000"/>
        </w:rPr>
        <w:t>1</w:t>
      </w:r>
      <w:r w:rsidRPr="007254CD">
        <w:rPr>
          <w:rFonts w:ascii="Times New Roman" w:hAnsi="Times New Roman" w:cs="Times New Roman"/>
          <w:color w:val="000000"/>
        </w:rPr>
        <w:t xml:space="preserve"> – wzór oferty;</w:t>
      </w:r>
    </w:p>
    <w:p w14:paraId="1D9176C8" w14:textId="1F103E11" w:rsidR="00612EEF" w:rsidRPr="007254CD" w:rsidRDefault="00612EEF" w:rsidP="00DB75EE">
      <w:pPr>
        <w:pStyle w:val="Akapitzlist"/>
        <w:numPr>
          <w:ilvl w:val="0"/>
          <w:numId w:val="10"/>
        </w:numPr>
        <w:tabs>
          <w:tab w:val="left" w:pos="1418"/>
        </w:tabs>
        <w:autoSpaceDE w:val="0"/>
        <w:autoSpaceDN w:val="0"/>
        <w:adjustRightInd w:val="0"/>
        <w:spacing w:after="0" w:line="240" w:lineRule="auto"/>
        <w:jc w:val="both"/>
        <w:rPr>
          <w:rFonts w:ascii="Times New Roman" w:hAnsi="Times New Roman" w:cs="Times New Roman"/>
          <w:color w:val="000000"/>
        </w:rPr>
      </w:pPr>
      <w:r w:rsidRPr="007254CD">
        <w:rPr>
          <w:rFonts w:ascii="Times New Roman" w:hAnsi="Times New Roman" w:cs="Times New Roman"/>
          <w:color w:val="000000"/>
        </w:rPr>
        <w:t xml:space="preserve">Zał. </w:t>
      </w:r>
      <w:r w:rsidR="00DB75EE">
        <w:rPr>
          <w:rFonts w:ascii="Times New Roman" w:hAnsi="Times New Roman" w:cs="Times New Roman"/>
          <w:color w:val="000000"/>
        </w:rPr>
        <w:t xml:space="preserve">nr </w:t>
      </w:r>
      <w:r w:rsidRPr="007254CD">
        <w:rPr>
          <w:rFonts w:ascii="Times New Roman" w:hAnsi="Times New Roman" w:cs="Times New Roman"/>
          <w:color w:val="000000"/>
        </w:rPr>
        <w:t xml:space="preserve">1a i 1b </w:t>
      </w:r>
      <w:bookmarkStart w:id="17" w:name="_Hlk73692681"/>
      <w:r w:rsidRPr="007254CD">
        <w:rPr>
          <w:rFonts w:ascii="Times New Roman" w:hAnsi="Times New Roman" w:cs="Times New Roman"/>
          <w:color w:val="000000"/>
        </w:rPr>
        <w:t>–</w:t>
      </w:r>
      <w:bookmarkEnd w:id="17"/>
      <w:r w:rsidRPr="007254CD">
        <w:rPr>
          <w:rFonts w:ascii="Times New Roman" w:hAnsi="Times New Roman" w:cs="Times New Roman"/>
          <w:color w:val="000000"/>
        </w:rPr>
        <w:t xml:space="preserve"> wzór formularza </w:t>
      </w:r>
      <w:r w:rsidR="00DB75EE">
        <w:rPr>
          <w:rFonts w:ascii="Times New Roman" w:hAnsi="Times New Roman" w:cs="Times New Roman"/>
          <w:color w:val="000000"/>
        </w:rPr>
        <w:t>cenowego</w:t>
      </w:r>
      <w:r w:rsidR="009865D3">
        <w:rPr>
          <w:rFonts w:ascii="Times New Roman" w:hAnsi="Times New Roman" w:cs="Times New Roman"/>
          <w:color w:val="000000"/>
        </w:rPr>
        <w:t>;</w:t>
      </w:r>
    </w:p>
    <w:p w14:paraId="05D17D5D" w14:textId="47659578" w:rsidR="00041214" w:rsidRPr="007254CD" w:rsidRDefault="006953C6" w:rsidP="007254CD">
      <w:pPr>
        <w:pStyle w:val="Akapitzlist"/>
        <w:numPr>
          <w:ilvl w:val="0"/>
          <w:numId w:val="10"/>
        </w:numPr>
        <w:autoSpaceDE w:val="0"/>
        <w:autoSpaceDN w:val="0"/>
        <w:adjustRightInd w:val="0"/>
        <w:spacing w:after="0" w:line="240" w:lineRule="auto"/>
        <w:jc w:val="both"/>
        <w:rPr>
          <w:rFonts w:ascii="Times New Roman" w:hAnsi="Times New Roman" w:cs="Times New Roman"/>
          <w:color w:val="000000"/>
        </w:rPr>
      </w:pPr>
      <w:r w:rsidRPr="007254CD">
        <w:rPr>
          <w:rFonts w:ascii="Times New Roman" w:hAnsi="Times New Roman" w:cs="Times New Roman"/>
          <w:color w:val="000000"/>
        </w:rPr>
        <w:t>Zał.</w:t>
      </w:r>
      <w:r w:rsidR="006D5CA1">
        <w:rPr>
          <w:rFonts w:ascii="Times New Roman" w:hAnsi="Times New Roman" w:cs="Times New Roman"/>
          <w:color w:val="000000"/>
        </w:rPr>
        <w:t xml:space="preserve"> </w:t>
      </w:r>
      <w:r w:rsidRPr="007254CD">
        <w:rPr>
          <w:rFonts w:ascii="Times New Roman" w:hAnsi="Times New Roman" w:cs="Times New Roman"/>
          <w:color w:val="000000"/>
        </w:rPr>
        <w:t xml:space="preserve">nr 2 </w:t>
      </w:r>
      <w:r w:rsidR="00DB75EE" w:rsidRPr="00DB75EE">
        <w:rPr>
          <w:rFonts w:ascii="Times New Roman" w:hAnsi="Times New Roman" w:cs="Times New Roman"/>
          <w:color w:val="000000"/>
        </w:rPr>
        <w:t>–</w:t>
      </w:r>
      <w:r w:rsidR="00DB75EE">
        <w:rPr>
          <w:rFonts w:ascii="Times New Roman" w:hAnsi="Times New Roman" w:cs="Times New Roman"/>
          <w:color w:val="000000"/>
        </w:rPr>
        <w:t xml:space="preserve"> </w:t>
      </w:r>
      <w:r w:rsidRPr="007254CD">
        <w:rPr>
          <w:rFonts w:ascii="Times New Roman" w:hAnsi="Times New Roman" w:cs="Times New Roman"/>
          <w:color w:val="000000"/>
        </w:rPr>
        <w:t xml:space="preserve">wzór oświadczenia o spełnianiu warunków oraz nie podleganiu wykluczenia </w:t>
      </w:r>
      <w:r w:rsidR="007254CD">
        <w:rPr>
          <w:rFonts w:ascii="Times New Roman" w:hAnsi="Times New Roman" w:cs="Times New Roman"/>
          <w:color w:val="000000"/>
        </w:rPr>
        <w:t xml:space="preserve">                                         </w:t>
      </w:r>
      <w:r w:rsidRPr="007254CD">
        <w:rPr>
          <w:rFonts w:ascii="Times New Roman" w:hAnsi="Times New Roman" w:cs="Times New Roman"/>
          <w:color w:val="000000"/>
        </w:rPr>
        <w:t>z postępowania;</w:t>
      </w:r>
    </w:p>
    <w:p w14:paraId="1750D431" w14:textId="496CF764" w:rsidR="00CD2228" w:rsidRPr="003F085F" w:rsidRDefault="006953C6" w:rsidP="00936AE5">
      <w:pPr>
        <w:pStyle w:val="Akapitzlist"/>
        <w:numPr>
          <w:ilvl w:val="0"/>
          <w:numId w:val="10"/>
        </w:numPr>
        <w:autoSpaceDE w:val="0"/>
        <w:autoSpaceDN w:val="0"/>
        <w:adjustRightInd w:val="0"/>
        <w:spacing w:after="0" w:line="240" w:lineRule="auto"/>
        <w:jc w:val="both"/>
        <w:rPr>
          <w:rFonts w:ascii="Times New Roman" w:hAnsi="Times New Roman" w:cs="Times New Roman"/>
        </w:rPr>
      </w:pPr>
      <w:r w:rsidRPr="003F085F">
        <w:rPr>
          <w:rFonts w:ascii="Times New Roman" w:hAnsi="Times New Roman" w:cs="Times New Roman"/>
          <w:color w:val="000000"/>
        </w:rPr>
        <w:t xml:space="preserve">Zał. nr </w:t>
      </w:r>
      <w:r w:rsidR="00A3553F">
        <w:rPr>
          <w:rFonts w:ascii="Times New Roman" w:hAnsi="Times New Roman" w:cs="Times New Roman"/>
          <w:color w:val="000000"/>
        </w:rPr>
        <w:t>3</w:t>
      </w:r>
      <w:r w:rsidRPr="003F085F">
        <w:rPr>
          <w:rFonts w:ascii="Times New Roman" w:hAnsi="Times New Roman" w:cs="Times New Roman"/>
          <w:color w:val="000000"/>
        </w:rPr>
        <w:t xml:space="preserve"> – wzór zobowiązania podmiotu trzeciego</w:t>
      </w:r>
      <w:r w:rsidR="003F085F" w:rsidRPr="003F085F">
        <w:rPr>
          <w:rFonts w:ascii="Times New Roman" w:hAnsi="Times New Roman" w:cs="Times New Roman"/>
          <w:color w:val="000000"/>
        </w:rPr>
        <w:t>.</w:t>
      </w:r>
    </w:p>
    <w:sectPr w:rsidR="00CD2228" w:rsidRPr="003F085F" w:rsidSect="00A56C29">
      <w:footerReference w:type="default" r:id="rId13"/>
      <w:headerReference w:type="first" r:id="rId14"/>
      <w:pgSz w:w="11906" w:h="16838"/>
      <w:pgMar w:top="993" w:right="991" w:bottom="426" w:left="993" w:header="708" w:footer="2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6362A" w14:textId="77777777" w:rsidR="00C21974" w:rsidRDefault="00C21974" w:rsidP="005257F8">
      <w:pPr>
        <w:spacing w:after="0" w:line="240" w:lineRule="auto"/>
      </w:pPr>
      <w:r>
        <w:separator/>
      </w:r>
    </w:p>
  </w:endnote>
  <w:endnote w:type="continuationSeparator" w:id="0">
    <w:p w14:paraId="1F336593" w14:textId="77777777" w:rsidR="00C21974" w:rsidRDefault="00C21974" w:rsidP="00525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BoldMT">
    <w:altName w:val="Times New Roman"/>
    <w:panose1 w:val="00000000000000000000"/>
    <w:charset w:val="00"/>
    <w:family w:val="swiss"/>
    <w:notTrueType/>
    <w:pitch w:val="default"/>
    <w:sig w:usb0="00000007" w:usb1="00000000" w:usb2="00000000" w:usb3="00000000" w:csb0="00000003" w:csb1="00000000"/>
  </w:font>
  <w:font w:name="TimesNewRomanPSMT">
    <w:altName w:val="Times New Roman"/>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773459"/>
      <w:docPartObj>
        <w:docPartGallery w:val="Page Numbers (Bottom of Page)"/>
        <w:docPartUnique/>
      </w:docPartObj>
    </w:sdtPr>
    <w:sdtEndPr>
      <w:rPr>
        <w:rFonts w:ascii="Times New Roman" w:hAnsi="Times New Roman" w:cs="Times New Roman"/>
        <w:sz w:val="16"/>
        <w:szCs w:val="16"/>
      </w:rPr>
    </w:sdtEndPr>
    <w:sdtContent>
      <w:p w14:paraId="1468EA3F" w14:textId="4DFE3FAE" w:rsidR="00A82B23" w:rsidRPr="00E25831" w:rsidRDefault="00A82B23">
        <w:pPr>
          <w:pStyle w:val="Stopka"/>
          <w:jc w:val="right"/>
          <w:rPr>
            <w:rFonts w:ascii="Times New Roman" w:hAnsi="Times New Roman" w:cs="Times New Roman"/>
            <w:sz w:val="16"/>
            <w:szCs w:val="16"/>
          </w:rPr>
        </w:pPr>
        <w:r w:rsidRPr="00E25831">
          <w:rPr>
            <w:rFonts w:ascii="Times New Roman" w:hAnsi="Times New Roman" w:cs="Times New Roman"/>
            <w:sz w:val="16"/>
            <w:szCs w:val="16"/>
          </w:rPr>
          <w:fldChar w:fldCharType="begin"/>
        </w:r>
        <w:r w:rsidRPr="00E25831">
          <w:rPr>
            <w:rFonts w:ascii="Times New Roman" w:hAnsi="Times New Roman" w:cs="Times New Roman"/>
            <w:sz w:val="16"/>
            <w:szCs w:val="16"/>
          </w:rPr>
          <w:instrText>PAGE   \* MERGEFORMAT</w:instrText>
        </w:r>
        <w:r w:rsidRPr="00E25831">
          <w:rPr>
            <w:rFonts w:ascii="Times New Roman" w:hAnsi="Times New Roman" w:cs="Times New Roman"/>
            <w:sz w:val="16"/>
            <w:szCs w:val="16"/>
          </w:rPr>
          <w:fldChar w:fldCharType="separate"/>
        </w:r>
        <w:r w:rsidRPr="00E25831">
          <w:rPr>
            <w:rFonts w:ascii="Times New Roman" w:hAnsi="Times New Roman" w:cs="Times New Roman"/>
            <w:sz w:val="16"/>
            <w:szCs w:val="16"/>
          </w:rPr>
          <w:t>2</w:t>
        </w:r>
        <w:r w:rsidRPr="00E25831">
          <w:rPr>
            <w:rFonts w:ascii="Times New Roman" w:hAnsi="Times New Roman" w:cs="Times New Roman"/>
            <w:sz w:val="16"/>
            <w:szCs w:val="16"/>
          </w:rPr>
          <w:fldChar w:fldCharType="end"/>
        </w:r>
      </w:p>
    </w:sdtContent>
  </w:sdt>
  <w:p w14:paraId="1EF5059E" w14:textId="77777777" w:rsidR="00A82B23" w:rsidRDefault="00A82B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8E781" w14:textId="77777777" w:rsidR="00C21974" w:rsidRDefault="00C21974" w:rsidP="005257F8">
      <w:pPr>
        <w:spacing w:after="0" w:line="240" w:lineRule="auto"/>
      </w:pPr>
      <w:r>
        <w:separator/>
      </w:r>
    </w:p>
  </w:footnote>
  <w:footnote w:type="continuationSeparator" w:id="0">
    <w:p w14:paraId="4DB0C0F8" w14:textId="77777777" w:rsidR="00C21974" w:rsidRDefault="00C21974" w:rsidP="005257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59ED9" w14:textId="2CB3B87E" w:rsidR="003137EB" w:rsidRPr="003137EB" w:rsidRDefault="003137EB" w:rsidP="003137EB">
    <w:pPr>
      <w:pStyle w:val="Nagwek"/>
      <w:tabs>
        <w:tab w:val="left" w:pos="2685"/>
        <w:tab w:val="center" w:pos="4961"/>
      </w:tabs>
      <w:rPr>
        <w:sz w:val="18"/>
        <w:szCs w:val="18"/>
      </w:rPr>
    </w:pPr>
    <w:r>
      <w:rPr>
        <w:rFonts w:ascii="TimesNewRomanPS-BoldMT" w:hAnsi="TimesNewRomanPS-BoldMT" w:cs="TimesNewRomanPS-BoldMT"/>
        <w:sz w:val="18"/>
        <w:szCs w:val="18"/>
      </w:rPr>
      <w:tab/>
    </w:r>
    <w:bookmarkStart w:id="18" w:name="_Hlk147482676"/>
    <w:r>
      <w:rPr>
        <w:rFonts w:ascii="TimesNewRomanPS-BoldMT" w:hAnsi="TimesNewRomanPS-BoldMT" w:cs="TimesNewRomanPS-BoldMT"/>
        <w:sz w:val="18"/>
        <w:szCs w:val="18"/>
      </w:rPr>
      <w:t xml:space="preserve">ZP.271.7.2023.TB           </w:t>
    </w:r>
    <w:bookmarkEnd w:id="18"/>
    <w:r>
      <w:rPr>
        <w:rFonts w:ascii="TimesNewRomanPS-BoldMT" w:hAnsi="TimesNewRomanPS-BoldMT" w:cs="TimesNewRomanPS-BoldMT"/>
        <w:sz w:val="18"/>
        <w:szCs w:val="18"/>
      </w:rPr>
      <w:tab/>
    </w:r>
    <w:r w:rsidRPr="003137EB">
      <w:rPr>
        <w:rFonts w:ascii="TimesNewRomanPS-BoldMT" w:hAnsi="TimesNewRomanPS-BoldMT" w:cs="TimesNewRomanPS-BoldMT"/>
        <w:sz w:val="18"/>
        <w:szCs w:val="18"/>
      </w:rPr>
      <w:t>Usługi pocztowe dla Urzędu Gminy w Rewalu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15:restartNumberingAfterBreak="0">
    <w:nsid w:val="1C9C446D"/>
    <w:multiLevelType w:val="hybridMultilevel"/>
    <w:tmpl w:val="F8EAB9CE"/>
    <w:lvl w:ilvl="0" w:tplc="04150017">
      <w:start w:val="1"/>
      <w:numFmt w:val="lowerLetter"/>
      <w:lvlText w:val="%1)"/>
      <w:lvlJc w:val="left"/>
      <w:pPr>
        <w:ind w:left="721" w:hanging="360"/>
      </w:pPr>
    </w:lvl>
    <w:lvl w:ilvl="1" w:tplc="FFFFFFFF">
      <w:start w:val="1"/>
      <w:numFmt w:val="lowerLetter"/>
      <w:lvlText w:val="%2."/>
      <w:lvlJc w:val="left"/>
      <w:pPr>
        <w:ind w:left="1441" w:hanging="360"/>
      </w:pPr>
    </w:lvl>
    <w:lvl w:ilvl="2" w:tplc="FFFFFFFF" w:tentative="1">
      <w:start w:val="1"/>
      <w:numFmt w:val="lowerRoman"/>
      <w:lvlText w:val="%3."/>
      <w:lvlJc w:val="right"/>
      <w:pPr>
        <w:ind w:left="2161" w:hanging="180"/>
      </w:pPr>
    </w:lvl>
    <w:lvl w:ilvl="3" w:tplc="FFFFFFFF" w:tentative="1">
      <w:start w:val="1"/>
      <w:numFmt w:val="decimal"/>
      <w:lvlText w:val="%4."/>
      <w:lvlJc w:val="left"/>
      <w:pPr>
        <w:ind w:left="2881" w:hanging="360"/>
      </w:pPr>
    </w:lvl>
    <w:lvl w:ilvl="4" w:tplc="FFFFFFFF" w:tentative="1">
      <w:start w:val="1"/>
      <w:numFmt w:val="lowerLetter"/>
      <w:lvlText w:val="%5."/>
      <w:lvlJc w:val="left"/>
      <w:pPr>
        <w:ind w:left="3601" w:hanging="360"/>
      </w:pPr>
    </w:lvl>
    <w:lvl w:ilvl="5" w:tplc="FFFFFFFF" w:tentative="1">
      <w:start w:val="1"/>
      <w:numFmt w:val="lowerRoman"/>
      <w:lvlText w:val="%6."/>
      <w:lvlJc w:val="right"/>
      <w:pPr>
        <w:ind w:left="4321" w:hanging="180"/>
      </w:pPr>
    </w:lvl>
    <w:lvl w:ilvl="6" w:tplc="FFFFFFFF" w:tentative="1">
      <w:start w:val="1"/>
      <w:numFmt w:val="decimal"/>
      <w:lvlText w:val="%7."/>
      <w:lvlJc w:val="left"/>
      <w:pPr>
        <w:ind w:left="5041" w:hanging="360"/>
      </w:pPr>
    </w:lvl>
    <w:lvl w:ilvl="7" w:tplc="FFFFFFFF" w:tentative="1">
      <w:start w:val="1"/>
      <w:numFmt w:val="lowerLetter"/>
      <w:lvlText w:val="%8."/>
      <w:lvlJc w:val="left"/>
      <w:pPr>
        <w:ind w:left="5761" w:hanging="360"/>
      </w:pPr>
    </w:lvl>
    <w:lvl w:ilvl="8" w:tplc="FFFFFFFF" w:tentative="1">
      <w:start w:val="1"/>
      <w:numFmt w:val="lowerRoman"/>
      <w:lvlText w:val="%9."/>
      <w:lvlJc w:val="right"/>
      <w:pPr>
        <w:ind w:left="6481" w:hanging="180"/>
      </w:pPr>
    </w:lvl>
  </w:abstractNum>
  <w:abstractNum w:abstractNumId="2" w15:restartNumberingAfterBreak="0">
    <w:nsid w:val="1D20049D"/>
    <w:multiLevelType w:val="hybridMultilevel"/>
    <w:tmpl w:val="F1A600B8"/>
    <w:lvl w:ilvl="0" w:tplc="87C28EE8">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1ECF27F8"/>
    <w:multiLevelType w:val="hybridMultilevel"/>
    <w:tmpl w:val="A5007692"/>
    <w:lvl w:ilvl="0" w:tplc="FFFFFFFF">
      <w:start w:val="1"/>
      <w:numFmt w:val="decimal"/>
      <w:lvlText w:val="%1."/>
      <w:lvlJc w:val="left"/>
      <w:pPr>
        <w:ind w:left="361" w:hanging="360"/>
      </w:pPr>
      <w:rPr>
        <w:rFonts w:ascii="Times New Roman" w:eastAsia="Times New Roman" w:hAnsi="Times New Roman" w:cs="Times New Roman" w:hint="default"/>
        <w:b w:val="0"/>
        <w:bCs w:val="0"/>
        <w:i w:val="0"/>
        <w:iCs w:val="0"/>
        <w:w w:val="100"/>
        <w:sz w:val="22"/>
        <w:szCs w:val="22"/>
        <w:lang w:val="pl-PL" w:eastAsia="en-US" w:bidi="ar-SA"/>
      </w:rPr>
    </w:lvl>
    <w:lvl w:ilvl="1" w:tplc="FFFFFFFF">
      <w:start w:val="1"/>
      <w:numFmt w:val="decimal"/>
      <w:lvlText w:val="%2)"/>
      <w:lvlJc w:val="left"/>
      <w:pPr>
        <w:ind w:left="709" w:hanging="360"/>
      </w:pPr>
      <w:rPr>
        <w:rFonts w:ascii="Times New Roman" w:eastAsia="Times New Roman" w:hAnsi="Times New Roman" w:cs="Times New Roman" w:hint="default"/>
        <w:b w:val="0"/>
        <w:bCs w:val="0"/>
        <w:i w:val="0"/>
        <w:iCs w:val="0"/>
        <w:w w:val="100"/>
        <w:sz w:val="22"/>
        <w:szCs w:val="22"/>
        <w:lang w:val="pl-PL" w:eastAsia="en-US" w:bidi="ar-SA"/>
      </w:rPr>
    </w:lvl>
    <w:lvl w:ilvl="2" w:tplc="FFFFFFFF">
      <w:numFmt w:val="bullet"/>
      <w:lvlText w:val="•"/>
      <w:lvlJc w:val="left"/>
      <w:pPr>
        <w:ind w:left="1678" w:hanging="360"/>
      </w:pPr>
      <w:rPr>
        <w:rFonts w:hint="default"/>
        <w:lang w:val="pl-PL" w:eastAsia="en-US" w:bidi="ar-SA"/>
      </w:rPr>
    </w:lvl>
    <w:lvl w:ilvl="3" w:tplc="FFFFFFFF">
      <w:numFmt w:val="bullet"/>
      <w:lvlText w:val="•"/>
      <w:lvlJc w:val="left"/>
      <w:pPr>
        <w:ind w:left="2652" w:hanging="360"/>
      </w:pPr>
      <w:rPr>
        <w:rFonts w:hint="default"/>
        <w:lang w:val="pl-PL" w:eastAsia="en-US" w:bidi="ar-SA"/>
      </w:rPr>
    </w:lvl>
    <w:lvl w:ilvl="4" w:tplc="FFFFFFFF">
      <w:numFmt w:val="bullet"/>
      <w:lvlText w:val="•"/>
      <w:lvlJc w:val="left"/>
      <w:pPr>
        <w:ind w:left="3626" w:hanging="360"/>
      </w:pPr>
      <w:rPr>
        <w:rFonts w:hint="default"/>
        <w:lang w:val="pl-PL" w:eastAsia="en-US" w:bidi="ar-SA"/>
      </w:rPr>
    </w:lvl>
    <w:lvl w:ilvl="5" w:tplc="FFFFFFFF">
      <w:numFmt w:val="bullet"/>
      <w:lvlText w:val="•"/>
      <w:lvlJc w:val="left"/>
      <w:pPr>
        <w:ind w:left="4600" w:hanging="360"/>
      </w:pPr>
      <w:rPr>
        <w:rFonts w:hint="default"/>
        <w:lang w:val="pl-PL" w:eastAsia="en-US" w:bidi="ar-SA"/>
      </w:rPr>
    </w:lvl>
    <w:lvl w:ilvl="6" w:tplc="FFFFFFFF">
      <w:numFmt w:val="bullet"/>
      <w:lvlText w:val="•"/>
      <w:lvlJc w:val="left"/>
      <w:pPr>
        <w:ind w:left="5574" w:hanging="360"/>
      </w:pPr>
      <w:rPr>
        <w:rFonts w:hint="default"/>
        <w:lang w:val="pl-PL" w:eastAsia="en-US" w:bidi="ar-SA"/>
      </w:rPr>
    </w:lvl>
    <w:lvl w:ilvl="7" w:tplc="FFFFFFFF">
      <w:numFmt w:val="bullet"/>
      <w:lvlText w:val="•"/>
      <w:lvlJc w:val="left"/>
      <w:pPr>
        <w:ind w:left="6548" w:hanging="360"/>
      </w:pPr>
      <w:rPr>
        <w:rFonts w:hint="default"/>
        <w:lang w:val="pl-PL" w:eastAsia="en-US" w:bidi="ar-SA"/>
      </w:rPr>
    </w:lvl>
    <w:lvl w:ilvl="8" w:tplc="FFFFFFFF">
      <w:numFmt w:val="bullet"/>
      <w:lvlText w:val="•"/>
      <w:lvlJc w:val="left"/>
      <w:pPr>
        <w:ind w:left="7522" w:hanging="360"/>
      </w:pPr>
      <w:rPr>
        <w:rFonts w:hint="default"/>
        <w:lang w:val="pl-PL" w:eastAsia="en-US" w:bidi="ar-SA"/>
      </w:rPr>
    </w:lvl>
  </w:abstractNum>
  <w:abstractNum w:abstractNumId="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CCA7072"/>
    <w:multiLevelType w:val="hybridMultilevel"/>
    <w:tmpl w:val="88F0EEE6"/>
    <w:lvl w:ilvl="0" w:tplc="8FB816B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42AD27D4"/>
    <w:multiLevelType w:val="hybridMultilevel"/>
    <w:tmpl w:val="5A2819E2"/>
    <w:lvl w:ilvl="0" w:tplc="04150011">
      <w:start w:val="1"/>
      <w:numFmt w:val="decimal"/>
      <w:lvlText w:val="%1)"/>
      <w:lvlJc w:val="left"/>
      <w:pPr>
        <w:ind w:left="1441" w:hanging="360"/>
      </w:pPr>
    </w:lvl>
    <w:lvl w:ilvl="1" w:tplc="04150019" w:tentative="1">
      <w:start w:val="1"/>
      <w:numFmt w:val="lowerLetter"/>
      <w:lvlText w:val="%2."/>
      <w:lvlJc w:val="left"/>
      <w:pPr>
        <w:ind w:left="2161" w:hanging="360"/>
      </w:pPr>
    </w:lvl>
    <w:lvl w:ilvl="2" w:tplc="0415001B" w:tentative="1">
      <w:start w:val="1"/>
      <w:numFmt w:val="lowerRoman"/>
      <w:lvlText w:val="%3."/>
      <w:lvlJc w:val="right"/>
      <w:pPr>
        <w:ind w:left="2881" w:hanging="180"/>
      </w:pPr>
    </w:lvl>
    <w:lvl w:ilvl="3" w:tplc="0415000F" w:tentative="1">
      <w:start w:val="1"/>
      <w:numFmt w:val="decimal"/>
      <w:lvlText w:val="%4."/>
      <w:lvlJc w:val="left"/>
      <w:pPr>
        <w:ind w:left="3601" w:hanging="360"/>
      </w:pPr>
    </w:lvl>
    <w:lvl w:ilvl="4" w:tplc="04150019" w:tentative="1">
      <w:start w:val="1"/>
      <w:numFmt w:val="lowerLetter"/>
      <w:lvlText w:val="%5."/>
      <w:lvlJc w:val="left"/>
      <w:pPr>
        <w:ind w:left="4321" w:hanging="360"/>
      </w:pPr>
    </w:lvl>
    <w:lvl w:ilvl="5" w:tplc="0415001B" w:tentative="1">
      <w:start w:val="1"/>
      <w:numFmt w:val="lowerRoman"/>
      <w:lvlText w:val="%6."/>
      <w:lvlJc w:val="right"/>
      <w:pPr>
        <w:ind w:left="5041" w:hanging="180"/>
      </w:pPr>
    </w:lvl>
    <w:lvl w:ilvl="6" w:tplc="0415000F" w:tentative="1">
      <w:start w:val="1"/>
      <w:numFmt w:val="decimal"/>
      <w:lvlText w:val="%7."/>
      <w:lvlJc w:val="left"/>
      <w:pPr>
        <w:ind w:left="5761" w:hanging="360"/>
      </w:pPr>
    </w:lvl>
    <w:lvl w:ilvl="7" w:tplc="04150019" w:tentative="1">
      <w:start w:val="1"/>
      <w:numFmt w:val="lowerLetter"/>
      <w:lvlText w:val="%8."/>
      <w:lvlJc w:val="left"/>
      <w:pPr>
        <w:ind w:left="6481" w:hanging="360"/>
      </w:pPr>
    </w:lvl>
    <w:lvl w:ilvl="8" w:tplc="0415001B" w:tentative="1">
      <w:start w:val="1"/>
      <w:numFmt w:val="lowerRoman"/>
      <w:lvlText w:val="%9."/>
      <w:lvlJc w:val="right"/>
      <w:pPr>
        <w:ind w:left="7201" w:hanging="180"/>
      </w:pPr>
    </w:lvl>
  </w:abstractNum>
  <w:abstractNum w:abstractNumId="8" w15:restartNumberingAfterBreak="0">
    <w:nsid w:val="49452814"/>
    <w:multiLevelType w:val="hybridMultilevel"/>
    <w:tmpl w:val="99DE7506"/>
    <w:lvl w:ilvl="0" w:tplc="5E6A6A94">
      <w:start w:val="8"/>
      <w:numFmt w:val="decimal"/>
      <w:lvlText w:val="%1."/>
      <w:lvlJc w:val="left"/>
      <w:pPr>
        <w:ind w:left="460" w:hanging="360"/>
      </w:pPr>
      <w:rPr>
        <w:rFonts w:ascii="Times New Roman" w:eastAsia="Times New Roman" w:hAnsi="Times New Roman" w:cs="Times New Roman" w:hint="default"/>
        <w:w w:val="10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A630E8F"/>
    <w:multiLevelType w:val="hybridMultilevel"/>
    <w:tmpl w:val="94C01692"/>
    <w:lvl w:ilvl="0" w:tplc="28D49FA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C981951"/>
    <w:multiLevelType w:val="hybridMultilevel"/>
    <w:tmpl w:val="00423BA0"/>
    <w:lvl w:ilvl="0" w:tplc="04150001">
      <w:start w:val="1"/>
      <w:numFmt w:val="bullet"/>
      <w:lvlText w:val=""/>
      <w:lvlJc w:val="left"/>
      <w:pPr>
        <w:ind w:left="1540" w:hanging="360"/>
      </w:pPr>
      <w:rPr>
        <w:rFonts w:ascii="Symbol" w:hAnsi="Symbol" w:hint="default"/>
      </w:rPr>
    </w:lvl>
    <w:lvl w:ilvl="1" w:tplc="04150003" w:tentative="1">
      <w:start w:val="1"/>
      <w:numFmt w:val="bullet"/>
      <w:lvlText w:val="o"/>
      <w:lvlJc w:val="left"/>
      <w:pPr>
        <w:ind w:left="2260" w:hanging="360"/>
      </w:pPr>
      <w:rPr>
        <w:rFonts w:ascii="Courier New" w:hAnsi="Courier New" w:cs="Courier New" w:hint="default"/>
      </w:rPr>
    </w:lvl>
    <w:lvl w:ilvl="2" w:tplc="04150005" w:tentative="1">
      <w:start w:val="1"/>
      <w:numFmt w:val="bullet"/>
      <w:lvlText w:val=""/>
      <w:lvlJc w:val="left"/>
      <w:pPr>
        <w:ind w:left="2980" w:hanging="360"/>
      </w:pPr>
      <w:rPr>
        <w:rFonts w:ascii="Wingdings" w:hAnsi="Wingdings" w:hint="default"/>
      </w:rPr>
    </w:lvl>
    <w:lvl w:ilvl="3" w:tplc="04150001" w:tentative="1">
      <w:start w:val="1"/>
      <w:numFmt w:val="bullet"/>
      <w:lvlText w:val=""/>
      <w:lvlJc w:val="left"/>
      <w:pPr>
        <w:ind w:left="3700" w:hanging="360"/>
      </w:pPr>
      <w:rPr>
        <w:rFonts w:ascii="Symbol" w:hAnsi="Symbol" w:hint="default"/>
      </w:rPr>
    </w:lvl>
    <w:lvl w:ilvl="4" w:tplc="04150003" w:tentative="1">
      <w:start w:val="1"/>
      <w:numFmt w:val="bullet"/>
      <w:lvlText w:val="o"/>
      <w:lvlJc w:val="left"/>
      <w:pPr>
        <w:ind w:left="4420" w:hanging="360"/>
      </w:pPr>
      <w:rPr>
        <w:rFonts w:ascii="Courier New" w:hAnsi="Courier New" w:cs="Courier New" w:hint="default"/>
      </w:rPr>
    </w:lvl>
    <w:lvl w:ilvl="5" w:tplc="04150005" w:tentative="1">
      <w:start w:val="1"/>
      <w:numFmt w:val="bullet"/>
      <w:lvlText w:val=""/>
      <w:lvlJc w:val="left"/>
      <w:pPr>
        <w:ind w:left="5140" w:hanging="360"/>
      </w:pPr>
      <w:rPr>
        <w:rFonts w:ascii="Wingdings" w:hAnsi="Wingdings" w:hint="default"/>
      </w:rPr>
    </w:lvl>
    <w:lvl w:ilvl="6" w:tplc="04150001" w:tentative="1">
      <w:start w:val="1"/>
      <w:numFmt w:val="bullet"/>
      <w:lvlText w:val=""/>
      <w:lvlJc w:val="left"/>
      <w:pPr>
        <w:ind w:left="5860" w:hanging="360"/>
      </w:pPr>
      <w:rPr>
        <w:rFonts w:ascii="Symbol" w:hAnsi="Symbol" w:hint="default"/>
      </w:rPr>
    </w:lvl>
    <w:lvl w:ilvl="7" w:tplc="04150003" w:tentative="1">
      <w:start w:val="1"/>
      <w:numFmt w:val="bullet"/>
      <w:lvlText w:val="o"/>
      <w:lvlJc w:val="left"/>
      <w:pPr>
        <w:ind w:left="6580" w:hanging="360"/>
      </w:pPr>
      <w:rPr>
        <w:rFonts w:ascii="Courier New" w:hAnsi="Courier New" w:cs="Courier New" w:hint="default"/>
      </w:rPr>
    </w:lvl>
    <w:lvl w:ilvl="8" w:tplc="04150005" w:tentative="1">
      <w:start w:val="1"/>
      <w:numFmt w:val="bullet"/>
      <w:lvlText w:val=""/>
      <w:lvlJc w:val="left"/>
      <w:pPr>
        <w:ind w:left="7300" w:hanging="360"/>
      </w:pPr>
      <w:rPr>
        <w:rFonts w:ascii="Wingdings" w:hAnsi="Wingdings" w:hint="default"/>
      </w:rPr>
    </w:lvl>
  </w:abstractNum>
  <w:abstractNum w:abstractNumId="11" w15:restartNumberingAfterBreak="0">
    <w:nsid w:val="4F984330"/>
    <w:multiLevelType w:val="multilevel"/>
    <w:tmpl w:val="96BADFE8"/>
    <w:lvl w:ilvl="0">
      <w:start w:val="11"/>
      <w:numFmt w:val="decimal"/>
      <w:lvlText w:val="%1"/>
      <w:lvlJc w:val="left"/>
      <w:pPr>
        <w:ind w:left="420" w:hanging="420"/>
      </w:pPr>
      <w:rPr>
        <w:rFonts w:hint="default"/>
      </w:rPr>
    </w:lvl>
    <w:lvl w:ilvl="1">
      <w:start w:val="1"/>
      <w:numFmt w:val="decimal"/>
      <w:lvlText w:val="%1.%2"/>
      <w:lvlJc w:val="left"/>
      <w:pPr>
        <w:ind w:left="880" w:hanging="420"/>
      </w:pPr>
      <w:rPr>
        <w:rFonts w:hint="default"/>
      </w:rPr>
    </w:lvl>
    <w:lvl w:ilvl="2">
      <w:start w:val="1"/>
      <w:numFmt w:val="decimal"/>
      <w:lvlText w:val="%1.%2.%3"/>
      <w:lvlJc w:val="left"/>
      <w:pPr>
        <w:ind w:left="1640" w:hanging="720"/>
      </w:pPr>
      <w:rPr>
        <w:rFonts w:hint="default"/>
      </w:rPr>
    </w:lvl>
    <w:lvl w:ilvl="3">
      <w:start w:val="1"/>
      <w:numFmt w:val="decimal"/>
      <w:lvlText w:val="%1.%2.%3.%4"/>
      <w:lvlJc w:val="left"/>
      <w:pPr>
        <w:ind w:left="2100" w:hanging="72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380" w:hanging="108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4660" w:hanging="1440"/>
      </w:pPr>
      <w:rPr>
        <w:rFonts w:hint="default"/>
      </w:rPr>
    </w:lvl>
    <w:lvl w:ilvl="8">
      <w:start w:val="1"/>
      <w:numFmt w:val="decimal"/>
      <w:lvlText w:val="%1.%2.%3.%4.%5.%6.%7.%8.%9"/>
      <w:lvlJc w:val="left"/>
      <w:pPr>
        <w:ind w:left="5120" w:hanging="1440"/>
      </w:pPr>
      <w:rPr>
        <w:rFonts w:hint="default"/>
      </w:rPr>
    </w:lvl>
  </w:abstractNum>
  <w:abstractNum w:abstractNumId="12" w15:restartNumberingAfterBreak="0">
    <w:nsid w:val="50242EEC"/>
    <w:multiLevelType w:val="hybridMultilevel"/>
    <w:tmpl w:val="AF18C50A"/>
    <w:lvl w:ilvl="0" w:tplc="04150017">
      <w:start w:val="1"/>
      <w:numFmt w:val="lowerLetter"/>
      <w:lvlText w:val="%1)"/>
      <w:lvlJc w:val="left"/>
      <w:pPr>
        <w:ind w:left="721" w:hanging="360"/>
      </w:pPr>
    </w:lvl>
    <w:lvl w:ilvl="1" w:tplc="FFFFFFFF">
      <w:start w:val="1"/>
      <w:numFmt w:val="lowerLetter"/>
      <w:lvlText w:val="%2."/>
      <w:lvlJc w:val="left"/>
      <w:pPr>
        <w:ind w:left="1441" w:hanging="360"/>
      </w:pPr>
    </w:lvl>
    <w:lvl w:ilvl="2" w:tplc="FFFFFFFF" w:tentative="1">
      <w:start w:val="1"/>
      <w:numFmt w:val="lowerRoman"/>
      <w:lvlText w:val="%3."/>
      <w:lvlJc w:val="right"/>
      <w:pPr>
        <w:ind w:left="2161" w:hanging="180"/>
      </w:pPr>
    </w:lvl>
    <w:lvl w:ilvl="3" w:tplc="FFFFFFFF" w:tentative="1">
      <w:start w:val="1"/>
      <w:numFmt w:val="decimal"/>
      <w:lvlText w:val="%4."/>
      <w:lvlJc w:val="left"/>
      <w:pPr>
        <w:ind w:left="2881" w:hanging="360"/>
      </w:pPr>
    </w:lvl>
    <w:lvl w:ilvl="4" w:tplc="FFFFFFFF" w:tentative="1">
      <w:start w:val="1"/>
      <w:numFmt w:val="lowerLetter"/>
      <w:lvlText w:val="%5."/>
      <w:lvlJc w:val="left"/>
      <w:pPr>
        <w:ind w:left="3601" w:hanging="360"/>
      </w:pPr>
    </w:lvl>
    <w:lvl w:ilvl="5" w:tplc="FFFFFFFF" w:tentative="1">
      <w:start w:val="1"/>
      <w:numFmt w:val="lowerRoman"/>
      <w:lvlText w:val="%6."/>
      <w:lvlJc w:val="right"/>
      <w:pPr>
        <w:ind w:left="4321" w:hanging="180"/>
      </w:pPr>
    </w:lvl>
    <w:lvl w:ilvl="6" w:tplc="FFFFFFFF" w:tentative="1">
      <w:start w:val="1"/>
      <w:numFmt w:val="decimal"/>
      <w:lvlText w:val="%7."/>
      <w:lvlJc w:val="left"/>
      <w:pPr>
        <w:ind w:left="5041" w:hanging="360"/>
      </w:pPr>
    </w:lvl>
    <w:lvl w:ilvl="7" w:tplc="FFFFFFFF" w:tentative="1">
      <w:start w:val="1"/>
      <w:numFmt w:val="lowerLetter"/>
      <w:lvlText w:val="%8."/>
      <w:lvlJc w:val="left"/>
      <w:pPr>
        <w:ind w:left="5761" w:hanging="360"/>
      </w:pPr>
    </w:lvl>
    <w:lvl w:ilvl="8" w:tplc="FFFFFFFF" w:tentative="1">
      <w:start w:val="1"/>
      <w:numFmt w:val="lowerRoman"/>
      <w:lvlText w:val="%9."/>
      <w:lvlJc w:val="right"/>
      <w:pPr>
        <w:ind w:left="6481" w:hanging="180"/>
      </w:pPr>
    </w:lvl>
  </w:abstractNum>
  <w:abstractNum w:abstractNumId="13" w15:restartNumberingAfterBreak="0">
    <w:nsid w:val="51585BF9"/>
    <w:multiLevelType w:val="hybridMultilevel"/>
    <w:tmpl w:val="34AE49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4377DEB"/>
    <w:multiLevelType w:val="hybridMultilevel"/>
    <w:tmpl w:val="325EA17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64042A86"/>
    <w:multiLevelType w:val="hybridMultilevel"/>
    <w:tmpl w:val="0DEEB3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6DD6E62"/>
    <w:multiLevelType w:val="hybridMultilevel"/>
    <w:tmpl w:val="48FA1006"/>
    <w:lvl w:ilvl="0" w:tplc="95DC877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6A435517"/>
    <w:multiLevelType w:val="hybridMultilevel"/>
    <w:tmpl w:val="C272251A"/>
    <w:lvl w:ilvl="0" w:tplc="04150017">
      <w:start w:val="1"/>
      <w:numFmt w:val="lowerLetter"/>
      <w:lvlText w:val="%1)"/>
      <w:lvlJc w:val="left"/>
      <w:pPr>
        <w:ind w:left="721" w:hanging="360"/>
      </w:pPr>
    </w:lvl>
    <w:lvl w:ilvl="1" w:tplc="FFFFFFFF">
      <w:start w:val="1"/>
      <w:numFmt w:val="lowerLetter"/>
      <w:lvlText w:val="%2."/>
      <w:lvlJc w:val="left"/>
      <w:pPr>
        <w:ind w:left="1441" w:hanging="360"/>
      </w:pPr>
    </w:lvl>
    <w:lvl w:ilvl="2" w:tplc="FFFFFFFF" w:tentative="1">
      <w:start w:val="1"/>
      <w:numFmt w:val="lowerRoman"/>
      <w:lvlText w:val="%3."/>
      <w:lvlJc w:val="right"/>
      <w:pPr>
        <w:ind w:left="2161" w:hanging="180"/>
      </w:pPr>
    </w:lvl>
    <w:lvl w:ilvl="3" w:tplc="FFFFFFFF" w:tentative="1">
      <w:start w:val="1"/>
      <w:numFmt w:val="decimal"/>
      <w:lvlText w:val="%4."/>
      <w:lvlJc w:val="left"/>
      <w:pPr>
        <w:ind w:left="2881" w:hanging="360"/>
      </w:pPr>
    </w:lvl>
    <w:lvl w:ilvl="4" w:tplc="FFFFFFFF" w:tentative="1">
      <w:start w:val="1"/>
      <w:numFmt w:val="lowerLetter"/>
      <w:lvlText w:val="%5."/>
      <w:lvlJc w:val="left"/>
      <w:pPr>
        <w:ind w:left="3601" w:hanging="360"/>
      </w:pPr>
    </w:lvl>
    <w:lvl w:ilvl="5" w:tplc="FFFFFFFF" w:tentative="1">
      <w:start w:val="1"/>
      <w:numFmt w:val="lowerRoman"/>
      <w:lvlText w:val="%6."/>
      <w:lvlJc w:val="right"/>
      <w:pPr>
        <w:ind w:left="4321" w:hanging="180"/>
      </w:pPr>
    </w:lvl>
    <w:lvl w:ilvl="6" w:tplc="FFFFFFFF" w:tentative="1">
      <w:start w:val="1"/>
      <w:numFmt w:val="decimal"/>
      <w:lvlText w:val="%7."/>
      <w:lvlJc w:val="left"/>
      <w:pPr>
        <w:ind w:left="5041" w:hanging="360"/>
      </w:pPr>
    </w:lvl>
    <w:lvl w:ilvl="7" w:tplc="FFFFFFFF" w:tentative="1">
      <w:start w:val="1"/>
      <w:numFmt w:val="lowerLetter"/>
      <w:lvlText w:val="%8."/>
      <w:lvlJc w:val="left"/>
      <w:pPr>
        <w:ind w:left="5761" w:hanging="360"/>
      </w:pPr>
    </w:lvl>
    <w:lvl w:ilvl="8" w:tplc="FFFFFFFF" w:tentative="1">
      <w:start w:val="1"/>
      <w:numFmt w:val="lowerRoman"/>
      <w:lvlText w:val="%9."/>
      <w:lvlJc w:val="right"/>
      <w:pPr>
        <w:ind w:left="6481" w:hanging="180"/>
      </w:pPr>
    </w:lvl>
  </w:abstractNum>
  <w:abstractNum w:abstractNumId="18" w15:restartNumberingAfterBreak="0">
    <w:nsid w:val="6A4B1CB7"/>
    <w:multiLevelType w:val="hybridMultilevel"/>
    <w:tmpl w:val="79BEDD2E"/>
    <w:lvl w:ilvl="0" w:tplc="548C13AE">
      <w:start w:val="1"/>
      <w:numFmt w:val="lowerLetter"/>
      <w:lvlText w:val="%1)"/>
      <w:lvlJc w:val="left"/>
      <w:pPr>
        <w:ind w:left="820" w:hanging="360"/>
      </w:pPr>
      <w:rPr>
        <w:rFonts w:hint="default"/>
      </w:rPr>
    </w:lvl>
    <w:lvl w:ilvl="1" w:tplc="04150019" w:tentative="1">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19" w15:restartNumberingAfterBreak="0">
    <w:nsid w:val="6B8B7585"/>
    <w:multiLevelType w:val="hybridMultilevel"/>
    <w:tmpl w:val="AED6C1DA"/>
    <w:lvl w:ilvl="0" w:tplc="3092C532">
      <w:start w:val="1"/>
      <w:numFmt w:val="decimal"/>
      <w:lvlText w:val="%1."/>
      <w:lvlJc w:val="left"/>
      <w:pPr>
        <w:ind w:left="460" w:hanging="360"/>
      </w:pPr>
      <w:rPr>
        <w:rFonts w:ascii="Times New Roman" w:eastAsia="Times New Roman" w:hAnsi="Times New Roman" w:cs="Times New Roman" w:hint="default"/>
        <w:w w:val="100"/>
        <w:sz w:val="22"/>
        <w:szCs w:val="22"/>
        <w:lang w:val="pl-PL" w:eastAsia="en-US" w:bidi="ar-SA"/>
      </w:rPr>
    </w:lvl>
    <w:lvl w:ilvl="1" w:tplc="04150017">
      <w:start w:val="1"/>
      <w:numFmt w:val="lowerLetter"/>
      <w:lvlText w:val="%2)"/>
      <w:lvlJc w:val="left"/>
      <w:pPr>
        <w:ind w:left="819" w:hanging="360"/>
      </w:pPr>
    </w:lvl>
    <w:lvl w:ilvl="2" w:tplc="F5B832E4">
      <w:numFmt w:val="bullet"/>
      <w:lvlText w:val="•"/>
      <w:lvlJc w:val="left"/>
      <w:pPr>
        <w:ind w:left="820" w:hanging="361"/>
      </w:pPr>
      <w:rPr>
        <w:rFonts w:hint="default"/>
        <w:lang w:val="pl-PL" w:eastAsia="en-US" w:bidi="ar-SA"/>
      </w:rPr>
    </w:lvl>
    <w:lvl w:ilvl="3" w:tplc="C25A6BCC">
      <w:numFmt w:val="bullet"/>
      <w:lvlText w:val="•"/>
      <w:lvlJc w:val="left"/>
      <w:pPr>
        <w:ind w:left="2053" w:hanging="361"/>
      </w:pPr>
      <w:rPr>
        <w:rFonts w:hint="default"/>
        <w:lang w:val="pl-PL" w:eastAsia="en-US" w:bidi="ar-SA"/>
      </w:rPr>
    </w:lvl>
    <w:lvl w:ilvl="4" w:tplc="05F045B0">
      <w:numFmt w:val="bullet"/>
      <w:lvlText w:val="•"/>
      <w:lvlJc w:val="left"/>
      <w:pPr>
        <w:ind w:left="3286" w:hanging="361"/>
      </w:pPr>
      <w:rPr>
        <w:rFonts w:hint="default"/>
        <w:lang w:val="pl-PL" w:eastAsia="en-US" w:bidi="ar-SA"/>
      </w:rPr>
    </w:lvl>
    <w:lvl w:ilvl="5" w:tplc="BF162470">
      <w:numFmt w:val="bullet"/>
      <w:lvlText w:val="•"/>
      <w:lvlJc w:val="left"/>
      <w:pPr>
        <w:ind w:left="4519" w:hanging="361"/>
      </w:pPr>
      <w:rPr>
        <w:rFonts w:hint="default"/>
        <w:lang w:val="pl-PL" w:eastAsia="en-US" w:bidi="ar-SA"/>
      </w:rPr>
    </w:lvl>
    <w:lvl w:ilvl="6" w:tplc="32901CEC">
      <w:numFmt w:val="bullet"/>
      <w:lvlText w:val="•"/>
      <w:lvlJc w:val="left"/>
      <w:pPr>
        <w:ind w:left="5753" w:hanging="361"/>
      </w:pPr>
      <w:rPr>
        <w:rFonts w:hint="default"/>
        <w:lang w:val="pl-PL" w:eastAsia="en-US" w:bidi="ar-SA"/>
      </w:rPr>
    </w:lvl>
    <w:lvl w:ilvl="7" w:tplc="F5CEA4DA">
      <w:numFmt w:val="bullet"/>
      <w:lvlText w:val="•"/>
      <w:lvlJc w:val="left"/>
      <w:pPr>
        <w:ind w:left="6986" w:hanging="361"/>
      </w:pPr>
      <w:rPr>
        <w:rFonts w:hint="default"/>
        <w:lang w:val="pl-PL" w:eastAsia="en-US" w:bidi="ar-SA"/>
      </w:rPr>
    </w:lvl>
    <w:lvl w:ilvl="8" w:tplc="EFD205B0">
      <w:numFmt w:val="bullet"/>
      <w:lvlText w:val="•"/>
      <w:lvlJc w:val="left"/>
      <w:pPr>
        <w:ind w:left="8219" w:hanging="361"/>
      </w:pPr>
      <w:rPr>
        <w:rFonts w:hint="default"/>
        <w:lang w:val="pl-PL" w:eastAsia="en-US" w:bidi="ar-SA"/>
      </w:rPr>
    </w:lvl>
  </w:abstractNum>
  <w:abstractNum w:abstractNumId="20" w15:restartNumberingAfterBreak="0">
    <w:nsid w:val="6CA53BEB"/>
    <w:multiLevelType w:val="hybridMultilevel"/>
    <w:tmpl w:val="5D947E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2DC4402"/>
    <w:multiLevelType w:val="hybridMultilevel"/>
    <w:tmpl w:val="8CF626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42577EE"/>
    <w:multiLevelType w:val="hybridMultilevel"/>
    <w:tmpl w:val="1C0E8B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CE0689D"/>
    <w:multiLevelType w:val="hybridMultilevel"/>
    <w:tmpl w:val="E87EBED6"/>
    <w:lvl w:ilvl="0" w:tplc="32ECF664">
      <w:start w:val="1"/>
      <w:numFmt w:val="decimal"/>
      <w:lvlText w:val="%1)"/>
      <w:lvlJc w:val="left"/>
      <w:pPr>
        <w:ind w:left="720" w:hanging="360"/>
      </w:pPr>
      <w:rPr>
        <w:rFonts w:eastAsia="Times New Roman" w:cstheme="minorBidi" w:hint="default"/>
        <w:b/>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45954109">
    <w:abstractNumId w:val="9"/>
  </w:num>
  <w:num w:numId="2" w16cid:durableId="1287080741">
    <w:abstractNumId w:val="4"/>
  </w:num>
  <w:num w:numId="3" w16cid:durableId="1664429607">
    <w:abstractNumId w:val="0"/>
  </w:num>
  <w:num w:numId="4" w16cid:durableId="2016178516">
    <w:abstractNumId w:val="6"/>
  </w:num>
  <w:num w:numId="5" w16cid:durableId="2031561938">
    <w:abstractNumId w:val="13"/>
  </w:num>
  <w:num w:numId="6" w16cid:durableId="119766981">
    <w:abstractNumId w:val="23"/>
  </w:num>
  <w:num w:numId="7" w16cid:durableId="153185158">
    <w:abstractNumId w:val="5"/>
  </w:num>
  <w:num w:numId="8" w16cid:durableId="1034573022">
    <w:abstractNumId w:val="19"/>
  </w:num>
  <w:num w:numId="9" w16cid:durableId="818687294">
    <w:abstractNumId w:val="22"/>
  </w:num>
  <w:num w:numId="10" w16cid:durableId="1187715882">
    <w:abstractNumId w:val="15"/>
  </w:num>
  <w:num w:numId="11" w16cid:durableId="1030374949">
    <w:abstractNumId w:val="18"/>
  </w:num>
  <w:num w:numId="12" w16cid:durableId="1089351460">
    <w:abstractNumId w:val="20"/>
  </w:num>
  <w:num w:numId="13" w16cid:durableId="1335258891">
    <w:abstractNumId w:val="3"/>
  </w:num>
  <w:num w:numId="14" w16cid:durableId="1166242594">
    <w:abstractNumId w:val="17"/>
  </w:num>
  <w:num w:numId="15" w16cid:durableId="725224016">
    <w:abstractNumId w:val="12"/>
  </w:num>
  <w:num w:numId="16" w16cid:durableId="1051928382">
    <w:abstractNumId w:val="1"/>
  </w:num>
  <w:num w:numId="17" w16cid:durableId="1202593918">
    <w:abstractNumId w:val="7"/>
  </w:num>
  <w:num w:numId="18" w16cid:durableId="1144545864">
    <w:abstractNumId w:val="11"/>
  </w:num>
  <w:num w:numId="19" w16cid:durableId="1891840291">
    <w:abstractNumId w:val="16"/>
  </w:num>
  <w:num w:numId="20" w16cid:durableId="5792183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31326983">
    <w:abstractNumId w:val="2"/>
  </w:num>
  <w:num w:numId="22" w16cid:durableId="169950990">
    <w:abstractNumId w:val="8"/>
  </w:num>
  <w:num w:numId="23" w16cid:durableId="2075082921">
    <w:abstractNumId w:val="10"/>
  </w:num>
  <w:num w:numId="24" w16cid:durableId="27298381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214"/>
    <w:rsid w:val="0000763C"/>
    <w:rsid w:val="00010B0E"/>
    <w:rsid w:val="000134CE"/>
    <w:rsid w:val="00025F0A"/>
    <w:rsid w:val="00025F4A"/>
    <w:rsid w:val="00031A77"/>
    <w:rsid w:val="00041214"/>
    <w:rsid w:val="000472BB"/>
    <w:rsid w:val="00066273"/>
    <w:rsid w:val="0006795A"/>
    <w:rsid w:val="00071D18"/>
    <w:rsid w:val="00074AC8"/>
    <w:rsid w:val="00080698"/>
    <w:rsid w:val="00092D11"/>
    <w:rsid w:val="000A4E66"/>
    <w:rsid w:val="000D4E1D"/>
    <w:rsid w:val="000D6436"/>
    <w:rsid w:val="000D719C"/>
    <w:rsid w:val="000E5D63"/>
    <w:rsid w:val="000E6FB3"/>
    <w:rsid w:val="000F6874"/>
    <w:rsid w:val="000F6C5E"/>
    <w:rsid w:val="001007E1"/>
    <w:rsid w:val="00100C03"/>
    <w:rsid w:val="00101C89"/>
    <w:rsid w:val="00120186"/>
    <w:rsid w:val="001247F9"/>
    <w:rsid w:val="00131E68"/>
    <w:rsid w:val="00135524"/>
    <w:rsid w:val="00150522"/>
    <w:rsid w:val="001565F5"/>
    <w:rsid w:val="00177A1A"/>
    <w:rsid w:val="001813F5"/>
    <w:rsid w:val="0018562E"/>
    <w:rsid w:val="001945DA"/>
    <w:rsid w:val="001974F6"/>
    <w:rsid w:val="00197557"/>
    <w:rsid w:val="001A2339"/>
    <w:rsid w:val="001B558A"/>
    <w:rsid w:val="001D51FC"/>
    <w:rsid w:val="001E2314"/>
    <w:rsid w:val="001F0BAA"/>
    <w:rsid w:val="00201154"/>
    <w:rsid w:val="00211F82"/>
    <w:rsid w:val="00222F31"/>
    <w:rsid w:val="00227474"/>
    <w:rsid w:val="0023226B"/>
    <w:rsid w:val="00233A04"/>
    <w:rsid w:val="00242883"/>
    <w:rsid w:val="00271D9E"/>
    <w:rsid w:val="00284F75"/>
    <w:rsid w:val="00285174"/>
    <w:rsid w:val="0029450F"/>
    <w:rsid w:val="002A3940"/>
    <w:rsid w:val="002B2BB5"/>
    <w:rsid w:val="002B7BEB"/>
    <w:rsid w:val="002C55C5"/>
    <w:rsid w:val="002C5DB0"/>
    <w:rsid w:val="002C6720"/>
    <w:rsid w:val="002C69FA"/>
    <w:rsid w:val="002D5759"/>
    <w:rsid w:val="002E3792"/>
    <w:rsid w:val="00302EAE"/>
    <w:rsid w:val="00303ACD"/>
    <w:rsid w:val="003137EB"/>
    <w:rsid w:val="00313A42"/>
    <w:rsid w:val="0031461C"/>
    <w:rsid w:val="00316AC8"/>
    <w:rsid w:val="0033369D"/>
    <w:rsid w:val="003527E0"/>
    <w:rsid w:val="00360E31"/>
    <w:rsid w:val="00381010"/>
    <w:rsid w:val="00386084"/>
    <w:rsid w:val="00386845"/>
    <w:rsid w:val="00396FB3"/>
    <w:rsid w:val="003A3B0E"/>
    <w:rsid w:val="003D109D"/>
    <w:rsid w:val="003F085F"/>
    <w:rsid w:val="004207A9"/>
    <w:rsid w:val="00453869"/>
    <w:rsid w:val="004626D8"/>
    <w:rsid w:val="0047146C"/>
    <w:rsid w:val="00477C23"/>
    <w:rsid w:val="00491EDF"/>
    <w:rsid w:val="004B5626"/>
    <w:rsid w:val="004D556D"/>
    <w:rsid w:val="004D7830"/>
    <w:rsid w:val="004E7A76"/>
    <w:rsid w:val="0050015A"/>
    <w:rsid w:val="00500505"/>
    <w:rsid w:val="00502ED7"/>
    <w:rsid w:val="005074BD"/>
    <w:rsid w:val="00516353"/>
    <w:rsid w:val="005257F8"/>
    <w:rsid w:val="00536084"/>
    <w:rsid w:val="00565C5C"/>
    <w:rsid w:val="00577F01"/>
    <w:rsid w:val="005839F2"/>
    <w:rsid w:val="005B0151"/>
    <w:rsid w:val="005B4C61"/>
    <w:rsid w:val="005C625B"/>
    <w:rsid w:val="005D0D5A"/>
    <w:rsid w:val="005D3BB2"/>
    <w:rsid w:val="005F1978"/>
    <w:rsid w:val="00607C5A"/>
    <w:rsid w:val="00607EAB"/>
    <w:rsid w:val="00612A17"/>
    <w:rsid w:val="00612CE2"/>
    <w:rsid w:val="00612EEF"/>
    <w:rsid w:val="0063523D"/>
    <w:rsid w:val="00646064"/>
    <w:rsid w:val="00653AB9"/>
    <w:rsid w:val="00661CA9"/>
    <w:rsid w:val="006666BC"/>
    <w:rsid w:val="00681AE9"/>
    <w:rsid w:val="00687320"/>
    <w:rsid w:val="006953C6"/>
    <w:rsid w:val="00696675"/>
    <w:rsid w:val="00697E25"/>
    <w:rsid w:val="006A6594"/>
    <w:rsid w:val="006D5CA1"/>
    <w:rsid w:val="006D7073"/>
    <w:rsid w:val="006D7533"/>
    <w:rsid w:val="006E1EAD"/>
    <w:rsid w:val="006E70AE"/>
    <w:rsid w:val="006F11C0"/>
    <w:rsid w:val="006F2AA7"/>
    <w:rsid w:val="006F4A1E"/>
    <w:rsid w:val="006F5751"/>
    <w:rsid w:val="007036C0"/>
    <w:rsid w:val="00704BB2"/>
    <w:rsid w:val="007234D8"/>
    <w:rsid w:val="007254CD"/>
    <w:rsid w:val="00726C89"/>
    <w:rsid w:val="00740D54"/>
    <w:rsid w:val="007457BB"/>
    <w:rsid w:val="00753B96"/>
    <w:rsid w:val="007629C0"/>
    <w:rsid w:val="00782E94"/>
    <w:rsid w:val="007A2ED4"/>
    <w:rsid w:val="007B1D04"/>
    <w:rsid w:val="007B25B0"/>
    <w:rsid w:val="007C445D"/>
    <w:rsid w:val="007D6284"/>
    <w:rsid w:val="007F1F5A"/>
    <w:rsid w:val="0080156C"/>
    <w:rsid w:val="00807521"/>
    <w:rsid w:val="0081400E"/>
    <w:rsid w:val="00817C1A"/>
    <w:rsid w:val="0083042F"/>
    <w:rsid w:val="00832AF4"/>
    <w:rsid w:val="00837EAA"/>
    <w:rsid w:val="008462E7"/>
    <w:rsid w:val="008536F7"/>
    <w:rsid w:val="00861032"/>
    <w:rsid w:val="00862A12"/>
    <w:rsid w:val="00864559"/>
    <w:rsid w:val="00864F5D"/>
    <w:rsid w:val="008A12EF"/>
    <w:rsid w:val="008B23D0"/>
    <w:rsid w:val="008B3DD7"/>
    <w:rsid w:val="008B4559"/>
    <w:rsid w:val="008B6501"/>
    <w:rsid w:val="008C4979"/>
    <w:rsid w:val="008D3ABD"/>
    <w:rsid w:val="008D4E7C"/>
    <w:rsid w:val="008D5853"/>
    <w:rsid w:val="008E3B70"/>
    <w:rsid w:val="008E4FF8"/>
    <w:rsid w:val="00900756"/>
    <w:rsid w:val="009013F8"/>
    <w:rsid w:val="00902EC5"/>
    <w:rsid w:val="0091318C"/>
    <w:rsid w:val="00933DD5"/>
    <w:rsid w:val="00961C52"/>
    <w:rsid w:val="00977583"/>
    <w:rsid w:val="009861BA"/>
    <w:rsid w:val="009865D3"/>
    <w:rsid w:val="00990339"/>
    <w:rsid w:val="00997AB2"/>
    <w:rsid w:val="009A0100"/>
    <w:rsid w:val="009A37DE"/>
    <w:rsid w:val="009D3B86"/>
    <w:rsid w:val="009D607D"/>
    <w:rsid w:val="009E1313"/>
    <w:rsid w:val="009F0EDD"/>
    <w:rsid w:val="00A03B9B"/>
    <w:rsid w:val="00A141E9"/>
    <w:rsid w:val="00A30971"/>
    <w:rsid w:val="00A3553F"/>
    <w:rsid w:val="00A47780"/>
    <w:rsid w:val="00A50396"/>
    <w:rsid w:val="00A5202A"/>
    <w:rsid w:val="00A56C29"/>
    <w:rsid w:val="00A75379"/>
    <w:rsid w:val="00A82B23"/>
    <w:rsid w:val="00A949CE"/>
    <w:rsid w:val="00AA5732"/>
    <w:rsid w:val="00AB5BD9"/>
    <w:rsid w:val="00AC7D9F"/>
    <w:rsid w:val="00AD4DE2"/>
    <w:rsid w:val="00AD4FD8"/>
    <w:rsid w:val="00AF0CB9"/>
    <w:rsid w:val="00AF717F"/>
    <w:rsid w:val="00B03CDB"/>
    <w:rsid w:val="00B03D62"/>
    <w:rsid w:val="00B04EBE"/>
    <w:rsid w:val="00B135CA"/>
    <w:rsid w:val="00B22454"/>
    <w:rsid w:val="00B24D16"/>
    <w:rsid w:val="00B308C6"/>
    <w:rsid w:val="00B3761F"/>
    <w:rsid w:val="00B40A32"/>
    <w:rsid w:val="00B537EB"/>
    <w:rsid w:val="00B53F15"/>
    <w:rsid w:val="00B7168C"/>
    <w:rsid w:val="00B9024E"/>
    <w:rsid w:val="00B907CA"/>
    <w:rsid w:val="00B97511"/>
    <w:rsid w:val="00BC297A"/>
    <w:rsid w:val="00BF72AF"/>
    <w:rsid w:val="00C119E9"/>
    <w:rsid w:val="00C149F9"/>
    <w:rsid w:val="00C21974"/>
    <w:rsid w:val="00C27614"/>
    <w:rsid w:val="00C36F6F"/>
    <w:rsid w:val="00C46EEA"/>
    <w:rsid w:val="00C5506C"/>
    <w:rsid w:val="00C77B65"/>
    <w:rsid w:val="00C81205"/>
    <w:rsid w:val="00C81928"/>
    <w:rsid w:val="00C932C8"/>
    <w:rsid w:val="00C97299"/>
    <w:rsid w:val="00CA13CB"/>
    <w:rsid w:val="00CC3388"/>
    <w:rsid w:val="00CD2228"/>
    <w:rsid w:val="00CD70C5"/>
    <w:rsid w:val="00CE2086"/>
    <w:rsid w:val="00CE50F3"/>
    <w:rsid w:val="00CE576B"/>
    <w:rsid w:val="00D02709"/>
    <w:rsid w:val="00D030E7"/>
    <w:rsid w:val="00D21AC5"/>
    <w:rsid w:val="00D21C20"/>
    <w:rsid w:val="00D31387"/>
    <w:rsid w:val="00D418FC"/>
    <w:rsid w:val="00D46B21"/>
    <w:rsid w:val="00D7189D"/>
    <w:rsid w:val="00D84DED"/>
    <w:rsid w:val="00DA2FBE"/>
    <w:rsid w:val="00DA5D0F"/>
    <w:rsid w:val="00DB011F"/>
    <w:rsid w:val="00DB4B49"/>
    <w:rsid w:val="00DB75EE"/>
    <w:rsid w:val="00DC403B"/>
    <w:rsid w:val="00DC6E6D"/>
    <w:rsid w:val="00DC7E4A"/>
    <w:rsid w:val="00DE27BB"/>
    <w:rsid w:val="00DE5C16"/>
    <w:rsid w:val="00DE6B51"/>
    <w:rsid w:val="00E02CEC"/>
    <w:rsid w:val="00E25831"/>
    <w:rsid w:val="00E25D3A"/>
    <w:rsid w:val="00E35B2A"/>
    <w:rsid w:val="00E42D05"/>
    <w:rsid w:val="00E468F1"/>
    <w:rsid w:val="00E66666"/>
    <w:rsid w:val="00E6737E"/>
    <w:rsid w:val="00E71C97"/>
    <w:rsid w:val="00E967F8"/>
    <w:rsid w:val="00EB19BC"/>
    <w:rsid w:val="00EC479E"/>
    <w:rsid w:val="00ED0E53"/>
    <w:rsid w:val="00ED3116"/>
    <w:rsid w:val="00ED47A0"/>
    <w:rsid w:val="00ED677C"/>
    <w:rsid w:val="00EE17B8"/>
    <w:rsid w:val="00EE6FA7"/>
    <w:rsid w:val="00EF4D29"/>
    <w:rsid w:val="00F2140F"/>
    <w:rsid w:val="00F21ADF"/>
    <w:rsid w:val="00F361AB"/>
    <w:rsid w:val="00F44CEB"/>
    <w:rsid w:val="00F713DC"/>
    <w:rsid w:val="00F72ABA"/>
    <w:rsid w:val="00F86687"/>
    <w:rsid w:val="00F93082"/>
    <w:rsid w:val="00FA3A1C"/>
    <w:rsid w:val="00FB52F1"/>
    <w:rsid w:val="00FB65E7"/>
    <w:rsid w:val="00FC4495"/>
    <w:rsid w:val="00FD58BF"/>
    <w:rsid w:val="00FE5902"/>
    <w:rsid w:val="00FF39CE"/>
    <w:rsid w:val="00FF6A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197A8"/>
  <w15:chartTrackingRefBased/>
  <w15:docId w15:val="{9F6605E7-AB37-4147-9BDB-827C9BBA8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3137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E25D3A"/>
    <w:rPr>
      <w:color w:val="0563C1" w:themeColor="hyperlink"/>
      <w:u w:val="single"/>
    </w:rPr>
  </w:style>
  <w:style w:type="character" w:styleId="Nierozpoznanawzmianka">
    <w:name w:val="Unresolved Mention"/>
    <w:basedOn w:val="Domylnaczcionkaakapitu"/>
    <w:uiPriority w:val="99"/>
    <w:semiHidden/>
    <w:unhideWhenUsed/>
    <w:rsid w:val="00E25D3A"/>
    <w:rPr>
      <w:color w:val="605E5C"/>
      <w:shd w:val="clear" w:color="auto" w:fill="E1DFDD"/>
    </w:rPr>
  </w:style>
  <w:style w:type="paragraph" w:styleId="Tekstprzypisudolnego">
    <w:name w:val="footnote text"/>
    <w:basedOn w:val="Normalny"/>
    <w:link w:val="TekstprzypisudolnegoZnak"/>
    <w:uiPriority w:val="99"/>
    <w:semiHidden/>
    <w:unhideWhenUsed/>
    <w:rsid w:val="005257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257F8"/>
    <w:rPr>
      <w:sz w:val="20"/>
      <w:szCs w:val="20"/>
    </w:rPr>
  </w:style>
  <w:style w:type="character" w:styleId="Odwoanieprzypisudolnego">
    <w:name w:val="footnote reference"/>
    <w:uiPriority w:val="99"/>
    <w:semiHidden/>
    <w:unhideWhenUsed/>
    <w:rsid w:val="005257F8"/>
    <w:rPr>
      <w:vertAlign w:val="superscript"/>
    </w:rPr>
  </w:style>
  <w:style w:type="paragraph" w:styleId="Nagwek">
    <w:name w:val="header"/>
    <w:basedOn w:val="Normalny"/>
    <w:link w:val="NagwekZnak"/>
    <w:uiPriority w:val="99"/>
    <w:unhideWhenUsed/>
    <w:rsid w:val="00A82B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2B23"/>
  </w:style>
  <w:style w:type="paragraph" w:styleId="Stopka">
    <w:name w:val="footer"/>
    <w:basedOn w:val="Normalny"/>
    <w:link w:val="StopkaZnak"/>
    <w:uiPriority w:val="99"/>
    <w:unhideWhenUsed/>
    <w:rsid w:val="00A82B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2B23"/>
  </w:style>
  <w:style w:type="paragraph" w:styleId="Akapitzlist">
    <w:name w:val="List Paragraph"/>
    <w:basedOn w:val="Normalny"/>
    <w:uiPriority w:val="34"/>
    <w:qFormat/>
    <w:rsid w:val="00D418FC"/>
    <w:pPr>
      <w:ind w:left="720"/>
      <w:contextualSpacing/>
    </w:pPr>
  </w:style>
  <w:style w:type="paragraph" w:customStyle="1" w:styleId="Standard">
    <w:name w:val="Standard"/>
    <w:uiPriority w:val="99"/>
    <w:rsid w:val="001F0BAA"/>
    <w:pPr>
      <w:suppressAutoHyphens/>
      <w:autoSpaceDN w:val="0"/>
      <w:spacing w:after="0" w:line="240" w:lineRule="auto"/>
      <w:textAlignment w:val="baseline"/>
    </w:pPr>
    <w:rPr>
      <w:rFonts w:ascii="Arial" w:eastAsia="Times New Roman" w:hAnsi="Arial" w:cs="Times New Roman"/>
      <w:kern w:val="3"/>
      <w:sz w:val="24"/>
      <w:szCs w:val="20"/>
      <w:lang w:eastAsia="pl-PL"/>
    </w:rPr>
  </w:style>
  <w:style w:type="paragraph" w:styleId="Tekstprzypisukocowego">
    <w:name w:val="endnote text"/>
    <w:basedOn w:val="Normalny"/>
    <w:link w:val="TekstprzypisukocowegoZnak"/>
    <w:uiPriority w:val="99"/>
    <w:semiHidden/>
    <w:unhideWhenUsed/>
    <w:rsid w:val="003137E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137EB"/>
    <w:rPr>
      <w:sz w:val="20"/>
      <w:szCs w:val="20"/>
    </w:rPr>
  </w:style>
  <w:style w:type="character" w:styleId="Odwoanieprzypisukocowego">
    <w:name w:val="endnote reference"/>
    <w:basedOn w:val="Domylnaczcionkaakapitu"/>
    <w:uiPriority w:val="99"/>
    <w:semiHidden/>
    <w:unhideWhenUsed/>
    <w:rsid w:val="003137EB"/>
    <w:rPr>
      <w:vertAlign w:val="superscript"/>
    </w:rPr>
  </w:style>
  <w:style w:type="paragraph" w:styleId="Bezodstpw">
    <w:name w:val="No Spacing"/>
    <w:uiPriority w:val="1"/>
    <w:qFormat/>
    <w:rsid w:val="003137EB"/>
    <w:pPr>
      <w:spacing w:after="0" w:line="240" w:lineRule="auto"/>
    </w:pPr>
  </w:style>
  <w:style w:type="character" w:customStyle="1" w:styleId="Nagwek1Znak">
    <w:name w:val="Nagłówek 1 Znak"/>
    <w:basedOn w:val="Domylnaczcionkaakapitu"/>
    <w:link w:val="Nagwek1"/>
    <w:uiPriority w:val="9"/>
    <w:rsid w:val="003137E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190076">
      <w:bodyDiv w:val="1"/>
      <w:marLeft w:val="0"/>
      <w:marRight w:val="0"/>
      <w:marTop w:val="0"/>
      <w:marBottom w:val="0"/>
      <w:divBdr>
        <w:top w:val="none" w:sz="0" w:space="0" w:color="auto"/>
        <w:left w:val="none" w:sz="0" w:space="0" w:color="auto"/>
        <w:bottom w:val="none" w:sz="0" w:space="0" w:color="auto"/>
        <w:right w:val="none" w:sz="0" w:space="0" w:color="auto"/>
      </w:divBdr>
    </w:div>
    <w:div w:id="204578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rewal.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g@rewal.pl" TargetMode="External"/><Relationship Id="rId12"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platformazakupowa.pl/strona/45-instrukcje" TargetMode="External"/><Relationship Id="rId4" Type="http://schemas.openxmlformats.org/officeDocument/2006/relationships/webSettings" Target="webSettings.xml"/><Relationship Id="rId9" Type="http://schemas.openxmlformats.org/officeDocument/2006/relationships/hyperlink" Target="https://platformazakupowa.pl/strona/1-regulamin"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17</Pages>
  <Words>7946</Words>
  <Characters>47681</Characters>
  <Application>Microsoft Office Word</Application>
  <DocSecurity>0</DocSecurity>
  <Lines>397</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Nowak</dc:creator>
  <cp:keywords/>
  <dc:description/>
  <cp:lastModifiedBy>Tomasz TB. Bartkowski</cp:lastModifiedBy>
  <cp:revision>16</cp:revision>
  <cp:lastPrinted>2021-06-09T11:20:00Z</cp:lastPrinted>
  <dcterms:created xsi:type="dcterms:W3CDTF">2023-06-14T12:34:00Z</dcterms:created>
  <dcterms:modified xsi:type="dcterms:W3CDTF">2023-10-06T10:53:00Z</dcterms:modified>
</cp:coreProperties>
</file>