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Pr="00075087" w:rsidRDefault="00090F6F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E36774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IZP.271.</w:t>
      </w:r>
      <w:r w:rsidR="00E36774" w:rsidRPr="00E36774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11</w:t>
      </w:r>
      <w:r w:rsidR="00436D51" w:rsidRPr="00E36774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.</w:t>
      </w:r>
      <w:r w:rsidR="00DB6E76" w:rsidRPr="00E36774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2021</w:t>
      </w:r>
    </w:p>
    <w:p w:rsidR="00161FAE" w:rsidRPr="00075087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161FAE" w:rsidRPr="00303228" w:rsidRDefault="00090F6F" w:rsidP="0030322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</w:t>
      </w:r>
      <w:bookmarkStart w:id="0" w:name="_GoBack"/>
      <w:bookmarkEnd w:id="0"/>
      <w:r w:rsidRPr="00075087">
        <w:rPr>
          <w:rFonts w:ascii="Cambria" w:eastAsia="Times New Roman" w:hAnsi="Cambria" w:cs="Times New Roman"/>
          <w:sz w:val="24"/>
          <w:szCs w:val="24"/>
        </w:rPr>
        <w:t>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>ustawy z 11 września 2019 r. - Prawo zamówień publicznych (Dz. U. z 2019 r. poz. 2019) na roboty budowlane pn.: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03228" w:rsidRPr="0030322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,,Budowa stacji łado</w:t>
      </w:r>
      <w:r w:rsidR="0030322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wania samochodów elektrycznych </w:t>
      </w:r>
      <w:r w:rsidR="00303228" w:rsidRPr="0030322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przy Urzędzie Miejskim w Nasielsku”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075087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075087" w:rsidRDefault="00161F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7491B" w:rsidRDefault="007749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77491B" w:rsidRDefault="00090F6F" w:rsidP="0077491B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</w:rPr>
      </w:pPr>
      <w:r w:rsidRPr="0077491B">
        <w:rPr>
          <w:rFonts w:ascii="Cambria" w:hAnsi="Cambria"/>
          <w:color w:val="000000"/>
        </w:rPr>
        <w:t xml:space="preserve">Ja, niżej podpisany, oświadczam, że oferuję wykonanie przedmiotu zamówienia określonego w SWZ  zgodnie z jej zapisami jak i </w:t>
      </w:r>
      <w:r w:rsidRPr="0077491B">
        <w:rPr>
          <w:rFonts w:ascii="Cambria" w:hAnsi="Cambria"/>
        </w:rPr>
        <w:t xml:space="preserve">projektowanymi postanowieniami umowy </w:t>
      </w:r>
      <w:r w:rsidRPr="0077491B">
        <w:rPr>
          <w:rFonts w:ascii="Cambria" w:hAnsi="Cambria"/>
          <w:color w:val="000000"/>
        </w:rPr>
        <w:t xml:space="preserve">– </w:t>
      </w:r>
      <w:r w:rsidRPr="0077491B">
        <w:rPr>
          <w:rFonts w:ascii="Cambria" w:hAnsi="Cambria"/>
          <w:b/>
          <w:color w:val="000000"/>
          <w:u w:val="single"/>
        </w:rPr>
        <w:t>za cenę</w:t>
      </w:r>
      <w:r w:rsidRPr="0077491B">
        <w:rPr>
          <w:rFonts w:ascii="Cambria" w:hAnsi="Cambria"/>
          <w:color w:val="000000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03228" w:rsidRPr="00303228" w:rsidRDefault="00303228" w:rsidP="0077491B">
      <w:pPr>
        <w:pStyle w:val="Akapitzlist"/>
        <w:numPr>
          <w:ilvl w:val="0"/>
          <w:numId w:val="6"/>
        </w:numPr>
        <w:spacing w:before="120"/>
        <w:jc w:val="both"/>
        <w:rPr>
          <w:rFonts w:ascii="Cambria" w:hAnsi="Cambria" w:cs="Segoe UI"/>
          <w:strike/>
          <w:color w:val="000000"/>
          <w:lang w:eastAsia="en-US"/>
        </w:rPr>
      </w:pPr>
      <w:r w:rsidRPr="00303228">
        <w:rPr>
          <w:rFonts w:ascii="Cambria" w:hAnsi="Cambria"/>
        </w:rPr>
        <w:t xml:space="preserve">Oferujemy czas reakcji na wezwanie zamawiającego ( zaznaczyć właściwe) </w:t>
      </w:r>
    </w:p>
    <w:p w:rsidR="00303228" w:rsidRPr="00303228" w:rsidRDefault="00303228" w:rsidP="00303228">
      <w:pPr>
        <w:pStyle w:val="Akapitzlist"/>
        <w:spacing w:before="120"/>
        <w:ind w:left="993"/>
        <w:rPr>
          <w:rFonts w:ascii="Cambria" w:hAnsi="Cambria" w:cs="Segoe UI"/>
          <w:strike/>
          <w:color w:val="000000"/>
          <w:lang w:eastAsia="en-US"/>
        </w:rPr>
      </w:pPr>
      <w:r w:rsidRPr="00303228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5A1BF" wp14:editId="3F8AF75A">
                <wp:simplePos x="0" y="0"/>
                <wp:positionH relativeFrom="column">
                  <wp:posOffset>226060</wp:posOffset>
                </wp:positionH>
                <wp:positionV relativeFrom="paragraph">
                  <wp:posOffset>44450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7.8pt;margin-top:3.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"/>
            </w:pict>
          </mc:Fallback>
        </mc:AlternateContent>
      </w:r>
      <w:r w:rsidR="0077491B">
        <w:rPr>
          <w:rFonts w:ascii="Cambria" w:hAnsi="Cambria"/>
          <w:noProof/>
          <w:lang w:eastAsia="en-US"/>
        </w:rPr>
        <w:t>4</w:t>
      </w:r>
      <w:r w:rsidRPr="00303228">
        <w:rPr>
          <w:rFonts w:ascii="Cambria" w:hAnsi="Cambria"/>
          <w:noProof/>
          <w:lang w:eastAsia="en-US"/>
        </w:rPr>
        <w:t xml:space="preserve"> godzin</w:t>
      </w:r>
      <w:r w:rsidR="0077491B">
        <w:rPr>
          <w:rFonts w:ascii="Cambria" w:hAnsi="Cambria"/>
          <w:noProof/>
          <w:lang w:eastAsia="en-US"/>
        </w:rPr>
        <w:t>y</w:t>
      </w:r>
      <w:r w:rsidRPr="00303228">
        <w:rPr>
          <w:rFonts w:ascii="Cambria" w:hAnsi="Cambria" w:cs="Segoe UI"/>
          <w:color w:val="000000"/>
          <w:lang w:eastAsia="en-US"/>
        </w:rPr>
        <w:t xml:space="preserve"> od momentu zgłoszenia</w:t>
      </w:r>
    </w:p>
    <w:p w:rsidR="00303228" w:rsidRPr="00303228" w:rsidRDefault="00303228" w:rsidP="00303228">
      <w:pPr>
        <w:widowControl w:val="0"/>
        <w:tabs>
          <w:tab w:val="right" w:pos="10512"/>
        </w:tabs>
        <w:spacing w:after="0" w:line="240" w:lineRule="auto"/>
        <w:ind w:left="1134" w:hanging="255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03228" w:rsidRPr="00303228" w:rsidRDefault="00303228" w:rsidP="00303228">
      <w:pPr>
        <w:spacing w:before="120" w:after="0"/>
        <w:ind w:left="453" w:firstLine="567"/>
        <w:contextualSpacing/>
        <w:jc w:val="both"/>
        <w:rPr>
          <w:rFonts w:ascii="Cambria" w:hAnsi="Cambria" w:cs="Segoe UI"/>
          <w:color w:val="000000"/>
          <w:sz w:val="24"/>
          <w:szCs w:val="24"/>
          <w:lang w:eastAsia="en-US"/>
        </w:rPr>
      </w:pPr>
      <w:r w:rsidRPr="00303228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226DE" wp14:editId="57D9F314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T2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q/bT2JwIAAD4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77491B">
        <w:rPr>
          <w:rFonts w:ascii="Cambria" w:hAnsi="Cambria" w:cs="Times New Roman"/>
          <w:noProof/>
          <w:sz w:val="24"/>
          <w:szCs w:val="24"/>
          <w:lang w:eastAsia="en-US"/>
        </w:rPr>
        <w:t>8 godzin</w:t>
      </w:r>
      <w:r w:rsidRPr="00303228">
        <w:rPr>
          <w:rFonts w:ascii="Cambria" w:hAnsi="Cambria" w:cs="Segoe UI"/>
          <w:color w:val="000000"/>
          <w:sz w:val="24"/>
          <w:szCs w:val="24"/>
          <w:lang w:eastAsia="en-US"/>
        </w:rPr>
        <w:t xml:space="preserve"> od momentu zgłoszenia</w:t>
      </w:r>
    </w:p>
    <w:p w:rsidR="00303228" w:rsidRPr="00303228" w:rsidRDefault="00303228" w:rsidP="00303228">
      <w:pPr>
        <w:widowControl w:val="0"/>
        <w:tabs>
          <w:tab w:val="right" w:pos="10512"/>
        </w:tabs>
        <w:spacing w:after="0" w:line="240" w:lineRule="auto"/>
        <w:ind w:left="1134" w:hanging="255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03228" w:rsidRPr="00303228" w:rsidRDefault="00303228" w:rsidP="00303228">
      <w:pPr>
        <w:spacing w:before="120" w:after="0"/>
        <w:ind w:left="453" w:firstLine="567"/>
        <w:contextualSpacing/>
        <w:jc w:val="both"/>
        <w:rPr>
          <w:rFonts w:ascii="Cambria" w:hAnsi="Cambria" w:cs="Segoe UI"/>
          <w:color w:val="000000"/>
          <w:sz w:val="24"/>
          <w:szCs w:val="24"/>
          <w:lang w:eastAsia="en-US"/>
        </w:rPr>
      </w:pPr>
      <w:r w:rsidRPr="00303228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3DC6" wp14:editId="7E01CA44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IDuet4mAgAAPgQAAA4AAAAAAAAAAAAAAAAALgIAAGRycy9lMm9Eb2Mu&#10;eG1sUEsBAi0AFAAGAAgAAAAhANHB7orcAAAABgEAAA8AAAAAAAAAAAAAAAAAgAQAAGRycy9kb3du&#10;cmV2LnhtbFBLBQYAAAAABAAEAPMAAACJBQAAAAA=&#10;"/>
            </w:pict>
          </mc:Fallback>
        </mc:AlternateContent>
      </w:r>
      <w:r w:rsidR="0077491B">
        <w:rPr>
          <w:rFonts w:ascii="Cambria" w:hAnsi="Cambria" w:cs="Times New Roman"/>
          <w:noProof/>
          <w:sz w:val="24"/>
          <w:szCs w:val="24"/>
          <w:lang w:eastAsia="en-US"/>
        </w:rPr>
        <w:t>16 godzin</w:t>
      </w:r>
      <w:r w:rsidRPr="00303228">
        <w:rPr>
          <w:rFonts w:ascii="Cambria" w:hAnsi="Cambria" w:cs="Segoe UI"/>
          <w:color w:val="000000"/>
          <w:sz w:val="24"/>
          <w:szCs w:val="24"/>
          <w:lang w:eastAsia="en-US"/>
        </w:rPr>
        <w:t xml:space="preserve"> od momentu zgłoszenia</w:t>
      </w:r>
    </w:p>
    <w:p w:rsidR="00303228" w:rsidRPr="00303228" w:rsidRDefault="00303228" w:rsidP="00303228">
      <w:pPr>
        <w:widowControl w:val="0"/>
        <w:tabs>
          <w:tab w:val="right" w:pos="10512"/>
        </w:tabs>
        <w:spacing w:after="0" w:line="240" w:lineRule="auto"/>
        <w:ind w:left="1134" w:hanging="255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03228" w:rsidRPr="00303228" w:rsidRDefault="00303228" w:rsidP="00303228">
      <w:pPr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  <w:r w:rsidRPr="00303228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B4365" wp14:editId="2295736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Bni73AmAgAAPgQAAA4AAAAAAAAAAAAAAAAALgIAAGRycy9lMm9Eb2Mu&#10;eG1sUEsBAi0AFAAGAAgAAAAhANHB7orcAAAABgEAAA8AAAAAAAAAAAAAAAAAgAQAAGRycy9kb3du&#10;cmV2LnhtbFBLBQYAAAAABAAEAPMAAACJBQAAAAA=&#10;"/>
            </w:pict>
          </mc:Fallback>
        </mc:AlternateContent>
      </w:r>
      <w:r w:rsidRPr="00303228">
        <w:rPr>
          <w:rFonts w:ascii="Cambria" w:eastAsia="Times New Roman" w:hAnsi="Cambria" w:cs="Segoe UI"/>
          <w:sz w:val="24"/>
          <w:szCs w:val="24"/>
        </w:rPr>
        <w:t xml:space="preserve">           </w:t>
      </w:r>
      <w:r w:rsidR="0077491B">
        <w:rPr>
          <w:rFonts w:ascii="Cambria" w:eastAsia="Times New Roman" w:hAnsi="Cambria" w:cs="Segoe UI"/>
          <w:sz w:val="24"/>
          <w:szCs w:val="24"/>
        </w:rPr>
        <w:t>24</w:t>
      </w:r>
      <w:r w:rsidRPr="00303228">
        <w:rPr>
          <w:rFonts w:ascii="Cambria" w:eastAsia="Times New Roman" w:hAnsi="Cambria" w:cs="Segoe UI"/>
          <w:sz w:val="24"/>
          <w:szCs w:val="24"/>
        </w:rPr>
        <w:t xml:space="preserve"> godziny od momentu zgłoszenia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075087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F3776A">
        <w:rPr>
          <w:rFonts w:ascii="Cambria" w:eastAsia="Times New Roman" w:hAnsi="Cambria" w:cs="Times New Roman"/>
          <w:sz w:val="24"/>
          <w:szCs w:val="24"/>
        </w:rPr>
        <w:t>wskazanego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5) akceptuję warunki płatności – przelewem w terminie do 30 dni od dnia poprawnie złożonej faktury,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075087">
        <w:rPr>
          <w:rFonts w:ascii="Cambria" w:eastAsia="Times New Roman" w:hAnsi="Cambria" w:cs="Times New Roman"/>
          <w:sz w:val="24"/>
          <w:szCs w:val="24"/>
        </w:rPr>
        <w:t>8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</w:t>
      </w:r>
      <w:r w:rsidRPr="00075087">
        <w:rPr>
          <w:rFonts w:ascii="Cambria" w:eastAsia="Times New Roman" w:hAnsi="Cambria" w:cs="Times New Roman"/>
          <w:sz w:val="24"/>
          <w:szCs w:val="24"/>
        </w:rPr>
        <w:lastRenderedPageBreak/>
        <w:t xml:space="preserve">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</w:t>
      </w: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:rsid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75087" w:rsidRP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lastRenderedPageBreak/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F2CBA" w:rsidRDefault="00090F6F" w:rsidP="00DB6E76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DB6E76" w:rsidRPr="00075087">
        <w:rPr>
          <w:rFonts w:ascii="Cambria" w:hAnsi="Cambria"/>
        </w:rPr>
        <w:t>297 Kodeksu Karnego)</w:t>
      </w:r>
    </w:p>
    <w:p w:rsidR="00DF2CBA" w:rsidRPr="00DF2CBA" w:rsidRDefault="00DF2CBA" w:rsidP="00DF2CBA">
      <w:pPr>
        <w:pStyle w:val="Akapitzlist"/>
        <w:rPr>
          <w:rFonts w:ascii="Cambria" w:hAnsi="Cambria"/>
        </w:rPr>
      </w:pPr>
    </w:p>
    <w:p w:rsidR="00161FAE" w:rsidRPr="00075087" w:rsidRDefault="00090F6F" w:rsidP="00DF2CBA">
      <w:pPr>
        <w:pStyle w:val="Akapitzlist"/>
        <w:widowControl w:val="0"/>
        <w:ind w:left="360"/>
        <w:jc w:val="both"/>
        <w:rPr>
          <w:rFonts w:ascii="Cambria" w:hAnsi="Cambria"/>
        </w:rPr>
      </w:pPr>
      <w:r w:rsidRPr="00075087">
        <w:rPr>
          <w:rFonts w:ascii="Cambria" w:hAnsi="Cambria"/>
        </w:rPr>
        <w:br/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45" w:rsidRDefault="00283D45" w:rsidP="00283D45">
      <w:pPr>
        <w:spacing w:after="0" w:line="240" w:lineRule="auto"/>
      </w:pPr>
      <w:r>
        <w:separator/>
      </w:r>
    </w:p>
  </w:endnote>
  <w:endnote w:type="continuationSeparator" w:id="0">
    <w:p w:rsidR="00283D45" w:rsidRDefault="00283D45" w:rsidP="0028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45" w:rsidRDefault="0028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45" w:rsidRDefault="00283D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45" w:rsidRDefault="0028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45" w:rsidRDefault="00283D45" w:rsidP="00283D45">
      <w:pPr>
        <w:spacing w:after="0" w:line="240" w:lineRule="auto"/>
      </w:pPr>
      <w:r>
        <w:separator/>
      </w:r>
    </w:p>
  </w:footnote>
  <w:footnote w:type="continuationSeparator" w:id="0">
    <w:p w:rsidR="00283D45" w:rsidRDefault="00283D45" w:rsidP="0028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45" w:rsidRDefault="0028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2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392"/>
      <w:gridCol w:w="5121"/>
      <w:gridCol w:w="1559"/>
    </w:tblGrid>
    <w:tr w:rsidR="00283D45" w:rsidRPr="00283D45" w:rsidTr="004C0BE4">
      <w:trPr>
        <w:trHeight w:hRule="exact" w:val="940"/>
        <w:jc w:val="center"/>
      </w:trPr>
      <w:tc>
        <w:tcPr>
          <w:tcW w:w="2392" w:type="dxa"/>
        </w:tcPr>
        <w:p w:rsidR="00283D45" w:rsidRPr="00283D45" w:rsidRDefault="00283D45" w:rsidP="00283D45">
          <w:pPr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</w:pPr>
          <w:proofErr w:type="spellStart"/>
          <w:r w:rsidRPr="00283D45"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  <w:t>MIWOPiM</w:t>
          </w:r>
          <w:proofErr w:type="spellEnd"/>
        </w:p>
        <w:p w:rsidR="00283D45" w:rsidRPr="00283D45" w:rsidRDefault="00283D45" w:rsidP="00283D45">
          <w:pPr>
            <w:rPr>
              <w:rFonts w:ascii="Times New Roman" w:hAnsi="Times New Roman"/>
              <w:b/>
              <w:color w:val="000000"/>
              <w:sz w:val="44"/>
              <w:szCs w:val="44"/>
              <w:highlight w:val="yellow"/>
              <w:lang w:val="de-DE"/>
            </w:rPr>
          </w:pPr>
        </w:p>
        <w:p w:rsidR="00283D45" w:rsidRPr="00283D45" w:rsidRDefault="00283D45" w:rsidP="00283D45">
          <w:pPr>
            <w:rPr>
              <w:rFonts w:ascii="Times New Roman" w:hAnsi="Times New Roman"/>
              <w:b/>
              <w:color w:val="000000"/>
              <w:sz w:val="44"/>
              <w:szCs w:val="44"/>
              <w:highlight w:val="yellow"/>
              <w:lang w:val="de-DE"/>
            </w:rPr>
          </w:pPr>
        </w:p>
        <w:p w:rsidR="00283D45" w:rsidRPr="00283D45" w:rsidRDefault="00283D45" w:rsidP="00283D45">
          <w:pPr>
            <w:rPr>
              <w:rFonts w:ascii="Times New Roman" w:hAnsi="Times New Roman"/>
              <w:b/>
              <w:color w:val="000000"/>
              <w:sz w:val="44"/>
              <w:szCs w:val="44"/>
              <w:highlight w:val="yellow"/>
              <w:lang w:val="de-DE"/>
            </w:rPr>
          </w:pPr>
        </w:p>
      </w:tc>
      <w:tc>
        <w:tcPr>
          <w:tcW w:w="5121" w:type="dxa"/>
        </w:tcPr>
        <w:p w:rsidR="00283D45" w:rsidRPr="00283D45" w:rsidRDefault="00283D45" w:rsidP="00283D45">
          <w:pPr>
            <w:ind w:right="-260"/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</w:pPr>
          <w:r w:rsidRPr="00283D45">
            <w:rPr>
              <w:rFonts w:ascii="Times New Roman" w:hAnsi="Times New Roman"/>
              <w:b/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277CFC6E" wp14:editId="00ECDF7B">
                <wp:simplePos x="2560320" y="381663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19400" cy="542925"/>
                <wp:effectExtent l="0" t="0" r="0" b="9525"/>
                <wp:wrapSquare wrapText="bothSides"/>
                <wp:docPr id="2" name="Obraz 2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:rsidR="00283D45" w:rsidRPr="00283D45" w:rsidRDefault="00283D45" w:rsidP="00283D45">
          <w:pPr>
            <w:jc w:val="right"/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</w:pPr>
          <w:r w:rsidRPr="00283D45">
            <w:rPr>
              <w:rFonts w:ascii="Times New Roman" w:hAnsi="Times New Roman"/>
              <w:b/>
              <w:noProof/>
              <w:sz w:val="44"/>
              <w:szCs w:val="44"/>
              <w:lang w:val="de-DE"/>
            </w:rPr>
            <w:t>2021</w:t>
          </w:r>
        </w:p>
      </w:tc>
    </w:tr>
  </w:tbl>
  <w:p w:rsidR="00283D45" w:rsidRDefault="00283D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45" w:rsidRDefault="0028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B40F4"/>
    <w:multiLevelType w:val="hybridMultilevel"/>
    <w:tmpl w:val="C1964F16"/>
    <w:lvl w:ilvl="0" w:tplc="67D6072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333D4"/>
    <w:multiLevelType w:val="hybridMultilevel"/>
    <w:tmpl w:val="F28A2736"/>
    <w:lvl w:ilvl="0" w:tplc="BBBA6DC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35B7D"/>
    <w:multiLevelType w:val="hybridMultilevel"/>
    <w:tmpl w:val="7C6832C6"/>
    <w:lvl w:ilvl="0" w:tplc="67129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FAE"/>
    <w:rsid w:val="00075087"/>
    <w:rsid w:val="00090F6F"/>
    <w:rsid w:val="00106C50"/>
    <w:rsid w:val="00161FAE"/>
    <w:rsid w:val="0019246B"/>
    <w:rsid w:val="00283D45"/>
    <w:rsid w:val="002E0649"/>
    <w:rsid w:val="00303228"/>
    <w:rsid w:val="00436D51"/>
    <w:rsid w:val="00521B69"/>
    <w:rsid w:val="005A0CAB"/>
    <w:rsid w:val="006C1010"/>
    <w:rsid w:val="0077491B"/>
    <w:rsid w:val="00AA12E9"/>
    <w:rsid w:val="00AF36CD"/>
    <w:rsid w:val="00BA5D16"/>
    <w:rsid w:val="00DB6E76"/>
    <w:rsid w:val="00DF2CBA"/>
    <w:rsid w:val="00E36774"/>
    <w:rsid w:val="00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8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45"/>
  </w:style>
  <w:style w:type="table" w:customStyle="1" w:styleId="Tabela-Siatka2">
    <w:name w:val="Tabela - Siatka2"/>
    <w:basedOn w:val="Standardowy"/>
    <w:next w:val="Tabela-Siatka"/>
    <w:uiPriority w:val="39"/>
    <w:rsid w:val="00283D4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8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45"/>
  </w:style>
  <w:style w:type="table" w:customStyle="1" w:styleId="Tabela-Siatka2">
    <w:name w:val="Tabela - Siatka2"/>
    <w:basedOn w:val="Standardowy"/>
    <w:next w:val="Tabela-Siatka"/>
    <w:uiPriority w:val="39"/>
    <w:rsid w:val="00283D4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4</cp:revision>
  <dcterms:created xsi:type="dcterms:W3CDTF">2021-07-19T10:59:00Z</dcterms:created>
  <dcterms:modified xsi:type="dcterms:W3CDTF">2021-07-20T08:09:00Z</dcterms:modified>
</cp:coreProperties>
</file>