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D5B4" w14:textId="77777777" w:rsidR="000D6AF7" w:rsidRDefault="000D6AF7" w:rsidP="000D6AF7">
      <w:pPr>
        <w:spacing w:after="0" w:line="276" w:lineRule="auto"/>
        <w:rPr>
          <w:rFonts w:eastAsia="Calibri" w:cs="Times New Roman"/>
          <w:b/>
        </w:rPr>
      </w:pPr>
      <w:r w:rsidRPr="009A5386">
        <w:rPr>
          <w:rFonts w:eastAsia="Calibri" w:cs="Times New Roman"/>
          <w:b/>
        </w:rPr>
        <w:t>OCHRONA DANYCH OSOBOWYCH</w:t>
      </w:r>
    </w:p>
    <w:p w14:paraId="1DEA28FE" w14:textId="77777777" w:rsidR="000D6AF7" w:rsidRPr="009A5386" w:rsidRDefault="000D6AF7" w:rsidP="000D6AF7">
      <w:pPr>
        <w:spacing w:after="0" w:line="276" w:lineRule="auto"/>
        <w:rPr>
          <w:rFonts w:eastAsia="Calibri" w:cs="Times New Roman"/>
          <w:b/>
        </w:rPr>
      </w:pPr>
    </w:p>
    <w:p w14:paraId="3B336081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3D0A1299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1.</w:t>
      </w:r>
      <w:r w:rsidRPr="00C87F8E">
        <w:rPr>
          <w:rFonts w:eastAsia="Calibri" w:cs="Times New Roman"/>
        </w:rPr>
        <w:tab/>
        <w:t>Administratorem danych Pana/Pani danych osobowych jest Ośrodek Sportu i Rekreacji „Wyspiarz” w Świnoujściu, z siedzibą przy ul. Matejki 22, 72-600 Świnoujście, reprezentowany przez Dyrektora Annę Kryszan, adres email: sekretariat@osir.swinoujscie.pl , zwany dalej Ośrodkiem</w:t>
      </w:r>
    </w:p>
    <w:p w14:paraId="46785A56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2.</w:t>
      </w:r>
      <w:r w:rsidRPr="00C87F8E">
        <w:rPr>
          <w:rFonts w:eastAsia="Calibri" w:cs="Times New Roman"/>
        </w:rPr>
        <w:tab/>
        <w:t>Inspektorem danych osobowych w Ośrodku Sportu i Rekreacji „Wyspiarz” w Świnoujściu  jest Pani Joanna Kozłowska, adres e-mail: abi@osir.swinoujscie.pl</w:t>
      </w:r>
    </w:p>
    <w:p w14:paraId="122E7E85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3.</w:t>
      </w:r>
      <w:r w:rsidRPr="00C87F8E">
        <w:rPr>
          <w:rFonts w:eastAsia="Calibri" w:cs="Times New Roman"/>
        </w:rPr>
        <w:tab/>
        <w:t>Cel Przetwarzania danych - Pana/Pani dane osobowe będą przetwarzane  przez Ośrodek w celach związanych z wykonywaniem zadań statutowych Ośrodka, realizacją umowy, wystawianiem faktur, rachunków i prowadzenia sprawozdawczości finansowej – dane osobowe kontrahentów (podstawa prawna: art. 6 ust. 1 lit. b, c RODO w związku z ustawą z dnia 23.04.1964r. Kodeks cywilny; ustawą z dnia 27.08.2009r. O finansach publicznych; ustawą z dnia 29.09.1994r. O rachunkowości, ustawą z dnia 09.081997r. Ordynacja podatkowa, ustawą z dnia 06.09.2001r. O dostępie do informacji publicznej, a także ustawą z dnia 14.07.1983r.  O narodowym zasobie archiwalnym i archiwach).</w:t>
      </w:r>
    </w:p>
    <w:p w14:paraId="1CB86FA9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4.</w:t>
      </w:r>
      <w:r w:rsidRPr="00C87F8E">
        <w:rPr>
          <w:rFonts w:eastAsia="Calibri" w:cs="Times New Roman"/>
        </w:rPr>
        <w:tab/>
        <w:t>Okres przetwarzania danych osobowych- dane osobowe będą przetwarzane przez okres wymagany przepisami prawa w zakresie przechowywania dokumentacji księgowej i podatkowej lub przez okres przedawnienia roszczeń z umowy, licząc od końca roku w którym nastąpiło wygaśnięcie umowy lub, w którym upłynął termin zobowiązania podatkowego.</w:t>
      </w:r>
    </w:p>
    <w:p w14:paraId="6AA07AD6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5.</w:t>
      </w:r>
      <w:r w:rsidRPr="00C87F8E">
        <w:rPr>
          <w:rFonts w:eastAsia="Calibri" w:cs="Times New Roman"/>
        </w:rPr>
        <w:tab/>
        <w:t>Udostępnianie danych - dane osobowe mogą być udostępniane:</w:t>
      </w:r>
    </w:p>
    <w:p w14:paraId="299558C8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1)</w:t>
      </w:r>
      <w:r w:rsidRPr="00C87F8E">
        <w:rPr>
          <w:rFonts w:eastAsia="Calibri" w:cs="Times New Roman"/>
        </w:rPr>
        <w:tab/>
        <w:t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617BBFDB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2)</w:t>
      </w:r>
      <w:r w:rsidRPr="00C87F8E">
        <w:rPr>
          <w:rFonts w:eastAsia="Calibri" w:cs="Times New Roman"/>
        </w:rPr>
        <w:tab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637C0E2C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3)</w:t>
      </w:r>
      <w:r w:rsidRPr="00C87F8E">
        <w:rPr>
          <w:rFonts w:eastAsia="Calibri" w:cs="Times New Roman"/>
        </w:rPr>
        <w:tab/>
        <w:t>Administrator nie zamierza przekazać danych osobowych do państwa trzeciego lub organizacji międzynarodowej.</w:t>
      </w:r>
    </w:p>
    <w:p w14:paraId="2938911E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4)</w:t>
      </w:r>
      <w:r w:rsidRPr="00C87F8E">
        <w:rPr>
          <w:rFonts w:eastAsia="Calibri" w:cs="Times New Roman"/>
        </w:rPr>
        <w:tab/>
        <w:t xml:space="preserve">Administrator nie podejmuje decyzji w sposób zautomatyzowany w tym profilowanie w oparciu o Pana/Pani dane osobowe. </w:t>
      </w:r>
    </w:p>
    <w:p w14:paraId="7A23EB49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 xml:space="preserve">6. </w:t>
      </w:r>
      <w:r w:rsidRPr="00C87F8E">
        <w:rPr>
          <w:rFonts w:eastAsia="Calibri" w:cs="Times New Roman"/>
        </w:rPr>
        <w:tab/>
        <w:t>Zgodnie z przepisami RODO, przysługuje Panu/Pani prawo do:</w:t>
      </w:r>
    </w:p>
    <w:p w14:paraId="4F0642FC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1)</w:t>
      </w:r>
      <w:r w:rsidRPr="00C87F8E">
        <w:rPr>
          <w:rFonts w:eastAsia="Calibri" w:cs="Times New Roman"/>
        </w:rPr>
        <w:tab/>
        <w:t>dostępu do swoich danych oraz otrzymania ich kopii;</w:t>
      </w:r>
    </w:p>
    <w:p w14:paraId="3E4493F1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2)</w:t>
      </w:r>
      <w:r w:rsidRPr="00C87F8E">
        <w:rPr>
          <w:rFonts w:eastAsia="Calibri" w:cs="Times New Roman"/>
        </w:rPr>
        <w:tab/>
        <w:t>sprostowania (poprawiania) swoich danych;</w:t>
      </w:r>
    </w:p>
    <w:p w14:paraId="67EC4895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3)</w:t>
      </w:r>
      <w:r w:rsidRPr="00C87F8E">
        <w:rPr>
          <w:rFonts w:eastAsia="Calibri" w:cs="Times New Roman"/>
        </w:rPr>
        <w:tab/>
        <w:t>żądania usunięcia swoich danych osobowych, gdy nie ma innej podstawy prawnej przetwarzania;</w:t>
      </w:r>
    </w:p>
    <w:p w14:paraId="6EA979A2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4)</w:t>
      </w:r>
      <w:r w:rsidRPr="00C87F8E">
        <w:rPr>
          <w:rFonts w:eastAsia="Calibri" w:cs="Times New Roman"/>
        </w:rPr>
        <w:tab/>
        <w:t>prawo do wniesienia sprzeciwu wobec przetwarzania swoich danych, ze względu na Pana/Pani szczególną sytuację, w przypadkach, kiedy przetwarzamy Pana/Pani dane na podstawie prawnie usprawiedliwionego interesu Ośrodka;</w:t>
      </w:r>
    </w:p>
    <w:p w14:paraId="76AC1F34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5)</w:t>
      </w:r>
      <w:r w:rsidRPr="00C87F8E">
        <w:rPr>
          <w:rFonts w:eastAsia="Calibri" w:cs="Times New Roman"/>
        </w:rPr>
        <w:tab/>
        <w:t>przenoszenia danych,</w:t>
      </w:r>
    </w:p>
    <w:p w14:paraId="443608B3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lastRenderedPageBreak/>
        <w:t>6)</w:t>
      </w:r>
      <w:r w:rsidRPr="00C87F8E">
        <w:rPr>
          <w:rFonts w:eastAsia="Calibri" w:cs="Times New Roman"/>
        </w:rPr>
        <w:tab/>
        <w:t>wniesienia skargi do organu nadzorczego do Prezesa Urzędu Ochrony Danych Osobowych, gdy uznają Państwo, że przetwarzanie przez Ośrodek danych osobowych narusza przepisy prawa o ochronie danych osobowych.</w:t>
      </w:r>
    </w:p>
    <w:p w14:paraId="67F889C6" w14:textId="77777777" w:rsidR="000D6AF7" w:rsidRPr="00C87F8E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1.</w:t>
      </w:r>
      <w:r w:rsidRPr="00C87F8E">
        <w:rPr>
          <w:rFonts w:eastAsia="Calibri" w:cs="Times New Roman"/>
        </w:rPr>
        <w:tab/>
        <w:t xml:space="preserve">Informacja o wymogu/dobrowolności podania danych </w:t>
      </w:r>
    </w:p>
    <w:p w14:paraId="44CA6D76" w14:textId="77777777" w:rsidR="000D6AF7" w:rsidRDefault="000D6AF7" w:rsidP="000D6AF7">
      <w:pPr>
        <w:spacing w:after="0" w:line="276" w:lineRule="auto"/>
        <w:jc w:val="both"/>
        <w:rPr>
          <w:rFonts w:eastAsia="Calibri" w:cs="Times New Roman"/>
        </w:rPr>
      </w:pPr>
      <w:r w:rsidRPr="00C87F8E">
        <w:rPr>
          <w:rFonts w:eastAsia="Calibri" w:cs="Times New Roman"/>
        </w:rPr>
        <w:t>Podanie danych osobowych jest dobrowolne lecz niezbędne w celach związanych z zawarciem i realizacją umowy. Konsekwencje niepodania określonych danych mogą skutkować brakiem możliwości zawarcia i realizacji umowy.</w:t>
      </w:r>
    </w:p>
    <w:p w14:paraId="4C5C1898" w14:textId="77777777" w:rsidR="00385A97" w:rsidRDefault="00385A97"/>
    <w:sectPr w:rsidR="00385A97" w:rsidSect="009C4D20">
      <w:pgSz w:w="11906" w:h="16838" w:code="9"/>
      <w:pgMar w:top="1134" w:right="1418" w:bottom="1134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F7"/>
    <w:rsid w:val="000D6AF7"/>
    <w:rsid w:val="00385A97"/>
    <w:rsid w:val="009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5CD0"/>
  <w15:chartTrackingRefBased/>
  <w15:docId w15:val="{9FE1D8D6-2BA7-44A9-ACB7-DC04A9E3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1</cp:revision>
  <dcterms:created xsi:type="dcterms:W3CDTF">2022-04-26T07:25:00Z</dcterms:created>
  <dcterms:modified xsi:type="dcterms:W3CDTF">2022-04-26T07:25:00Z</dcterms:modified>
</cp:coreProperties>
</file>