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710AF" w14:textId="77777777" w:rsidR="00A062AE" w:rsidRDefault="00A062AE">
      <w:pPr>
        <w:rPr>
          <w:rFonts w:ascii="Times New Roman" w:hAnsi="Times New Roman" w:cs="Times New Roman"/>
          <w:lang w:val="pl-PL"/>
        </w:rPr>
      </w:pPr>
    </w:p>
    <w:p w14:paraId="7D37E49C" w14:textId="77777777" w:rsidR="00A062AE" w:rsidRDefault="00F93CBF">
      <w:pPr>
        <w:shd w:val="clear" w:color="auto" w:fill="D9D9D9" w:themeFill="background1" w:themeFillShade="D9"/>
        <w:rPr>
          <w:rFonts w:ascii="Times New Roman" w:hAnsi="Times New Roman" w:cs="Times New Roman"/>
          <w:b/>
          <w:i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pl-PL"/>
        </w:rPr>
        <w:t>Załącznik nr 8 do SWZ – projekt umowy</w:t>
      </w:r>
    </w:p>
    <w:p w14:paraId="0C17FB81" w14:textId="77777777" w:rsidR="00A062AE" w:rsidRDefault="00A062AE">
      <w:pPr>
        <w:rPr>
          <w:i/>
          <w:lang w:val="pl-PL"/>
        </w:rPr>
      </w:pPr>
    </w:p>
    <w:p w14:paraId="0F183FA9" w14:textId="77777777" w:rsidR="00A062AE" w:rsidRDefault="00F93CBF">
      <w:pPr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UMOWA Nr</w:t>
      </w:r>
    </w:p>
    <w:p w14:paraId="304EE7EC" w14:textId="77777777" w:rsidR="00A062AE" w:rsidRDefault="00A062AE">
      <w:pPr>
        <w:rPr>
          <w:rFonts w:ascii="Times New Roman" w:hAnsi="Times New Roman" w:cs="Times New Roman"/>
          <w:lang w:val="pl-PL"/>
        </w:rPr>
      </w:pPr>
    </w:p>
    <w:p w14:paraId="5E24250B" w14:textId="77777777" w:rsidR="00A062AE" w:rsidRDefault="00F93CBF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 w:val="0"/>
          <w:bCs/>
          <w:sz w:val="24"/>
          <w:szCs w:val="24"/>
          <w:lang w:eastAsia="ar-SA"/>
        </w:rPr>
        <w:t xml:space="preserve">Umowa zawarta w Golubiu-Dobrzyniu w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  <w:lang w:eastAsia="ar-SA"/>
        </w:rPr>
        <w:t>dniu  …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  <w:lang w:eastAsia="ar-SA"/>
        </w:rPr>
        <w:t xml:space="preserve">…………………….………………  pomiędzy: </w:t>
      </w:r>
    </w:p>
    <w:p w14:paraId="2BAE0ECF" w14:textId="77777777" w:rsidR="00A062AE" w:rsidRDefault="00F93CBF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Gminą Golub-Dobrzyń z siedzibą w Golubiu-Dobrzyniu, ul. Plac 1000-lecia 25, 87-400 Golub-Dobrzyń, NIP 5030037022 REGON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871118589, zwaną dalej „Zamawiającym”, reprezentowaną przez:</w:t>
      </w:r>
    </w:p>
    <w:p w14:paraId="4F7ADFAF" w14:textId="77777777" w:rsidR="00A062AE" w:rsidRDefault="00F93CBF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- Marka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Ryłowicza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- Wójta Gminy </w:t>
      </w:r>
    </w:p>
    <w:p w14:paraId="37E4172A" w14:textId="77777777" w:rsidR="00A062AE" w:rsidRDefault="00F93CBF">
      <w:pPr>
        <w:pStyle w:val="Lista"/>
        <w:jc w:val="both"/>
        <w:rPr>
          <w:rFonts w:ascii="Times New Roman" w:hAnsi="Times New Roman" w:cs="Times New Roman"/>
          <w:b w:val="0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przy kontrasygnacie Iwony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Katarzyny  Górskiej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- Skarbnika Gminy </w:t>
      </w:r>
    </w:p>
    <w:p w14:paraId="445970E3" w14:textId="77777777" w:rsidR="00A062AE" w:rsidRDefault="00A062AE">
      <w:pPr>
        <w:pStyle w:val="Stopka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Cs/>
          <w:lang w:val="pl-PL"/>
        </w:rPr>
      </w:pPr>
    </w:p>
    <w:p w14:paraId="364C8B02" w14:textId="77777777" w:rsidR="00A062AE" w:rsidRDefault="00F93CBF">
      <w:pPr>
        <w:pStyle w:val="Stopka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  <w:bCs/>
          <w:lang w:val="pl-PL"/>
        </w:rPr>
        <w:t xml:space="preserve">a </w:t>
      </w:r>
    </w:p>
    <w:p w14:paraId="317D9DB3" w14:textId="77777777" w:rsidR="00A062AE" w:rsidRDefault="00A062AE">
      <w:pPr>
        <w:pStyle w:val="Stopka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Cs/>
          <w:lang w:val="pl-PL"/>
        </w:rPr>
      </w:pPr>
    </w:p>
    <w:p w14:paraId="3B17AAED" w14:textId="77777777" w:rsidR="00A062AE" w:rsidRDefault="00F93CBF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  <w:bCs/>
          <w:lang w:val="pl-PL"/>
        </w:rPr>
        <w:t>…………………………………………………………………………………………………</w:t>
      </w:r>
    </w:p>
    <w:p w14:paraId="16052A34" w14:textId="77777777" w:rsidR="00A062AE" w:rsidRDefault="00F93CBF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zwanym dalej „Wykonawcą”,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reprezentowanym przez:</w:t>
      </w:r>
    </w:p>
    <w:p w14:paraId="5F30DA24" w14:textId="77777777" w:rsidR="00A062AE" w:rsidRDefault="00F93CBF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- ………………………………………..</w:t>
      </w:r>
    </w:p>
    <w:p w14:paraId="702D7B54" w14:textId="77777777" w:rsidR="00A062AE" w:rsidRDefault="00A062AE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BE14712" w14:textId="77777777" w:rsidR="00A062AE" w:rsidRDefault="00F93CBF">
      <w:pPr>
        <w:widowControl/>
        <w:suppressAutoHyphens w:val="0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łącznie w dalszej części zwanymi również: „Stronami",</w:t>
      </w:r>
    </w:p>
    <w:p w14:paraId="2C703344" w14:textId="77777777" w:rsidR="00A062AE" w:rsidRDefault="00F93CBF">
      <w:pPr>
        <w:widowControl/>
        <w:suppressAutoHyphens w:val="0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o następującej treści:</w:t>
      </w:r>
    </w:p>
    <w:p w14:paraId="676B743E" w14:textId="77777777" w:rsidR="00A062AE" w:rsidRDefault="00A062AE">
      <w:pPr>
        <w:widowControl/>
        <w:suppressAutoHyphens w:val="0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</w:p>
    <w:p w14:paraId="205765BD" w14:textId="77777777" w:rsidR="00A062AE" w:rsidRDefault="00F93CBF">
      <w:pPr>
        <w:widowControl/>
        <w:suppressAutoHyphens w:val="0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Podstawę zawarcia niniejszej Umowy stanowi wynik postępowania o udzielenie zamówienia</w:t>
      </w:r>
    </w:p>
    <w:p w14:paraId="53E6B6C3" w14:textId="77777777" w:rsidR="00A062AE" w:rsidRDefault="00F93CBF">
      <w:pPr>
        <w:widowControl/>
        <w:suppressAutoHyphens w:val="0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 xml:space="preserve">publicznego w trybie podstawowym bez negocjacji </w:t>
      </w:r>
      <w:r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zgodnie z przepisami ustawy z dnia 11</w:t>
      </w:r>
    </w:p>
    <w:p w14:paraId="54FE2C08" w14:textId="77777777" w:rsidR="00A062AE" w:rsidRDefault="00F93CBF">
      <w:pPr>
        <w:widowControl/>
        <w:suppressAutoHyphens w:val="0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września 2019 r. Prawo zamówień publicznych, Dz.U. z 2019 r., póz. 2019 ze zm. (zwanej dalej</w:t>
      </w:r>
    </w:p>
    <w:p w14:paraId="35EC1CE7" w14:textId="77777777" w:rsidR="00A062AE" w:rsidRDefault="00F93CBF">
      <w:pPr>
        <w:pStyle w:val="Tekstpodstawowy"/>
        <w:spacing w:line="240" w:lineRule="auto"/>
        <w:jc w:val="both"/>
        <w:rPr>
          <w:rFonts w:ascii="Times New Roman" w:eastAsia="Songti SC" w:hAnsi="Times New Roman" w:cs="Times New Roman"/>
          <w:b w:val="0"/>
          <w:bCs/>
          <w:color w:val="auto"/>
          <w:kern w:val="0"/>
          <w:sz w:val="24"/>
          <w:szCs w:val="24"/>
          <w:lang w:bidi="ar-SA"/>
        </w:rPr>
      </w:pPr>
      <w:r>
        <w:rPr>
          <w:rFonts w:ascii="Times New Roman" w:eastAsia="Songti SC" w:hAnsi="Times New Roman" w:cs="Times New Roman"/>
          <w:b w:val="0"/>
          <w:bCs/>
          <w:color w:val="auto"/>
          <w:kern w:val="0"/>
          <w:sz w:val="24"/>
          <w:szCs w:val="24"/>
          <w:lang w:bidi="ar-SA"/>
        </w:rPr>
        <w:t>także: „</w:t>
      </w:r>
      <w:proofErr w:type="spellStart"/>
      <w:r>
        <w:rPr>
          <w:rFonts w:ascii="Times New Roman" w:eastAsia="Songti SC" w:hAnsi="Times New Roman" w:cs="Times New Roman"/>
          <w:b w:val="0"/>
          <w:bCs/>
          <w:color w:val="auto"/>
          <w:kern w:val="0"/>
          <w:sz w:val="24"/>
          <w:szCs w:val="24"/>
          <w:lang w:bidi="ar-SA"/>
        </w:rPr>
        <w:t>Pzp</w:t>
      </w:r>
      <w:proofErr w:type="spellEnd"/>
      <w:r>
        <w:rPr>
          <w:rFonts w:ascii="Times New Roman" w:eastAsia="Songti SC" w:hAnsi="Times New Roman" w:cs="Times New Roman"/>
          <w:b w:val="0"/>
          <w:bCs/>
          <w:color w:val="auto"/>
          <w:kern w:val="0"/>
          <w:sz w:val="24"/>
          <w:szCs w:val="24"/>
          <w:lang w:bidi="ar-SA"/>
        </w:rPr>
        <w:t>"),</w:t>
      </w:r>
    </w:p>
    <w:p w14:paraId="3E1D9645" w14:textId="77777777" w:rsidR="00A062AE" w:rsidRDefault="00A062AE">
      <w:pPr>
        <w:pStyle w:val="Tekstpodstawowy"/>
        <w:spacing w:line="240" w:lineRule="auto"/>
        <w:jc w:val="both"/>
        <w:rPr>
          <w:rFonts w:ascii="Times New Roman" w:eastAsia="Songti SC" w:hAnsi="Times New Roman" w:cs="Times New Roman"/>
          <w:b w:val="0"/>
          <w:bCs/>
          <w:color w:val="auto"/>
          <w:kern w:val="0"/>
          <w:sz w:val="24"/>
          <w:szCs w:val="24"/>
          <w:lang w:bidi="ar-SA"/>
        </w:rPr>
      </w:pPr>
    </w:p>
    <w:p w14:paraId="101AB26E" w14:textId="77777777" w:rsidR="00A062AE" w:rsidRDefault="00A062AE">
      <w:pPr>
        <w:widowControl/>
        <w:suppressAutoHyphens w:val="0"/>
        <w:rPr>
          <w:rFonts w:ascii="Times New Roman" w:eastAsia="Songti SC" w:hAnsi="Times New Roman" w:cs="Times New Roman"/>
          <w:b/>
          <w:bCs/>
          <w:color w:val="auto"/>
          <w:kern w:val="0"/>
          <w:lang w:val="pl-PL" w:bidi="ar-SA"/>
        </w:rPr>
      </w:pPr>
    </w:p>
    <w:p w14:paraId="6B3BE5DF" w14:textId="77777777" w:rsidR="00A062AE" w:rsidRDefault="00F93CBF">
      <w:pPr>
        <w:widowControl/>
        <w:suppressAutoHyphens w:val="0"/>
        <w:jc w:val="center"/>
        <w:rPr>
          <w:rFonts w:ascii="Times New Roman" w:eastAsia="Songti SC" w:hAnsi="Times New Roman" w:cs="Times New Roman"/>
          <w:b/>
          <w:bCs/>
          <w:color w:val="auto"/>
          <w:kern w:val="0"/>
          <w:lang w:val="pl-PL" w:bidi="ar-SA"/>
        </w:rPr>
      </w:pPr>
      <w:r>
        <w:rPr>
          <w:rFonts w:ascii="Times New Roman" w:eastAsia="Songti SC" w:hAnsi="Times New Roman" w:cs="Times New Roman"/>
          <w:b/>
          <w:bCs/>
          <w:color w:val="auto"/>
          <w:kern w:val="0"/>
          <w:lang w:val="pl-PL" w:bidi="ar-SA"/>
        </w:rPr>
        <w:t>§1</w:t>
      </w:r>
    </w:p>
    <w:p w14:paraId="73EE99E3" w14:textId="77777777" w:rsidR="00A062AE" w:rsidRDefault="00A062AE">
      <w:pPr>
        <w:widowControl/>
        <w:suppressAutoHyphens w:val="0"/>
        <w:jc w:val="center"/>
        <w:rPr>
          <w:rFonts w:ascii="Times New Roman" w:eastAsia="Songti SC" w:hAnsi="Times New Roman" w:cs="Times New Roman"/>
          <w:b/>
          <w:bCs/>
          <w:color w:val="auto"/>
          <w:kern w:val="0"/>
          <w:lang w:val="pl-PL" w:bidi="ar-SA"/>
        </w:rPr>
      </w:pPr>
    </w:p>
    <w:p w14:paraId="23929FAA" w14:textId="77777777" w:rsidR="00A062AE" w:rsidRDefault="00F93CB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 xml:space="preserve">Zamawiający powierza, a Wykonawca zobowiązuje się do wykonania zamówienia publicznego pn. </w:t>
      </w:r>
      <w:r>
        <w:rPr>
          <w:rFonts w:ascii="Times New Roman" w:hAnsi="Times New Roman" w:cs="Times New Roman"/>
          <w:b/>
          <w:lang w:val="pl-PL"/>
        </w:rPr>
        <w:t>„Remont części pomieszczeń świetlicy wiejskiej w Paliwodziźnie przeznaczonych na Klub Seniora”</w:t>
      </w:r>
      <w:r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 xml:space="preserve">, </w:t>
      </w:r>
      <w:r>
        <w:rPr>
          <w:rFonts w:ascii="Times New Roman" w:hAnsi="Times New Roman" w:cs="Times New Roman"/>
          <w:lang w:val="pl-PL"/>
        </w:rPr>
        <w:t>którego zakres prac obejmuje</w:t>
      </w:r>
      <w:r>
        <w:rPr>
          <w:rFonts w:ascii="Times New Roman" w:eastAsia="Calibri" w:hAnsi="Times New Roman" w:cs="Times New Roman"/>
          <w:lang w:val="pl-PL" w:eastAsia="pl-PL"/>
        </w:rPr>
        <w:t>:</w:t>
      </w:r>
    </w:p>
    <w:p w14:paraId="4B03FC85" w14:textId="77777777" w:rsidR="00A062AE" w:rsidRDefault="00A062AE">
      <w:pPr>
        <w:pStyle w:val="Akapitzlist"/>
        <w:widowControl/>
        <w:suppressAutoHyphens w:val="0"/>
        <w:ind w:left="284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</w:p>
    <w:p w14:paraId="72FB6A42" w14:textId="77777777" w:rsidR="00A062AE" w:rsidRDefault="00F93CBF">
      <w:pPr>
        <w:pStyle w:val="Akapitzlist"/>
        <w:widowControl/>
        <w:numPr>
          <w:ilvl w:val="0"/>
          <w:numId w:val="6"/>
        </w:numPr>
        <w:suppressAutoHyphens w:val="0"/>
        <w:rPr>
          <w:rFonts w:ascii="Times New Roman" w:eastAsia="TimesNewRoman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TimesNewRoman" w:hAnsi="Times New Roman" w:cs="Times New Roman"/>
          <w:color w:val="auto"/>
          <w:kern w:val="0"/>
          <w:lang w:val="pl-PL" w:bidi="ar-SA"/>
        </w:rPr>
        <w:t>Roboty budowlane w budynku, w tym:</w:t>
      </w:r>
    </w:p>
    <w:p w14:paraId="32284E0E" w14:textId="77777777" w:rsidR="00A062AE" w:rsidRDefault="00F93CBF">
      <w:pPr>
        <w:pStyle w:val="Akapitzlist"/>
        <w:widowControl/>
        <w:numPr>
          <w:ilvl w:val="0"/>
          <w:numId w:val="3"/>
        </w:numPr>
        <w:suppressAutoHyphens w:val="0"/>
        <w:rPr>
          <w:rFonts w:ascii="Times New Roman" w:eastAsia="TimesNewRoman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TimesNewRoman" w:hAnsi="Times New Roman" w:cs="Times New Roman"/>
          <w:color w:val="auto"/>
          <w:kern w:val="0"/>
          <w:lang w:val="pl-PL" w:bidi="ar-SA"/>
        </w:rPr>
        <w:t>Robo</w:t>
      </w:r>
      <w:r>
        <w:rPr>
          <w:rFonts w:ascii="Times New Roman" w:eastAsia="TimesNewRoman" w:hAnsi="Times New Roman" w:cs="Times New Roman"/>
          <w:color w:val="auto"/>
          <w:kern w:val="0"/>
          <w:lang w:val="pl-PL" w:bidi="ar-SA"/>
        </w:rPr>
        <w:t>ty rozbiórkowe posadzkowe,</w:t>
      </w:r>
    </w:p>
    <w:p w14:paraId="4F472E1A" w14:textId="77777777" w:rsidR="00A062AE" w:rsidRDefault="00F93CBF">
      <w:pPr>
        <w:pStyle w:val="Akapitzlist"/>
        <w:widowControl/>
        <w:numPr>
          <w:ilvl w:val="0"/>
          <w:numId w:val="3"/>
        </w:numPr>
        <w:suppressAutoHyphens w:val="0"/>
        <w:rPr>
          <w:rFonts w:ascii="Times New Roman" w:eastAsia="TimesNewRoman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TimesNewRoman" w:hAnsi="Times New Roman" w:cs="Times New Roman"/>
          <w:color w:val="auto"/>
          <w:kern w:val="0"/>
          <w:lang w:val="pl-PL" w:bidi="ar-SA"/>
        </w:rPr>
        <w:t>Roboty rozbiórkowe murowe,</w:t>
      </w:r>
    </w:p>
    <w:p w14:paraId="78C06C11" w14:textId="77777777" w:rsidR="00A062AE" w:rsidRDefault="00F93CBF">
      <w:pPr>
        <w:pStyle w:val="Akapitzlist"/>
        <w:widowControl/>
        <w:numPr>
          <w:ilvl w:val="0"/>
          <w:numId w:val="3"/>
        </w:numPr>
        <w:suppressAutoHyphens w:val="0"/>
        <w:rPr>
          <w:rFonts w:ascii="Times New Roman" w:eastAsia="TimesNewRoman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TimesNewRoman" w:hAnsi="Times New Roman" w:cs="Times New Roman"/>
          <w:color w:val="auto"/>
          <w:kern w:val="0"/>
          <w:lang w:val="pl-PL" w:bidi="ar-SA"/>
        </w:rPr>
        <w:t>Odbicie tynków,</w:t>
      </w:r>
    </w:p>
    <w:p w14:paraId="08FEB31A" w14:textId="77777777" w:rsidR="00A062AE" w:rsidRDefault="00F93CBF">
      <w:pPr>
        <w:pStyle w:val="Akapitzlist"/>
        <w:widowControl/>
        <w:numPr>
          <w:ilvl w:val="0"/>
          <w:numId w:val="3"/>
        </w:numPr>
        <w:suppressAutoHyphens w:val="0"/>
        <w:rPr>
          <w:rFonts w:ascii="Times New Roman" w:eastAsia="TimesNewRoman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TimesNewRoman" w:hAnsi="Times New Roman" w:cs="Times New Roman"/>
          <w:color w:val="auto"/>
          <w:kern w:val="0"/>
          <w:lang w:val="pl-PL" w:bidi="ar-SA"/>
        </w:rPr>
        <w:t xml:space="preserve">Wykonanie nowych podkładów </w:t>
      </w:r>
      <w:proofErr w:type="spellStart"/>
      <w:r>
        <w:rPr>
          <w:rFonts w:ascii="Times New Roman" w:eastAsia="TimesNewRoman" w:hAnsi="Times New Roman" w:cs="Times New Roman"/>
          <w:color w:val="auto"/>
          <w:kern w:val="0"/>
          <w:lang w:val="pl-PL" w:bidi="ar-SA"/>
        </w:rPr>
        <w:t>podposadzkowych</w:t>
      </w:r>
      <w:proofErr w:type="spellEnd"/>
      <w:r>
        <w:rPr>
          <w:rFonts w:ascii="Times New Roman" w:eastAsia="TimesNewRoman" w:hAnsi="Times New Roman" w:cs="Times New Roman"/>
          <w:color w:val="auto"/>
          <w:kern w:val="0"/>
          <w:lang w:val="pl-PL" w:bidi="ar-SA"/>
        </w:rPr>
        <w:t>,</w:t>
      </w:r>
    </w:p>
    <w:p w14:paraId="2E29A7B7" w14:textId="77777777" w:rsidR="00A062AE" w:rsidRDefault="00F93CBF">
      <w:pPr>
        <w:pStyle w:val="Akapitzlist"/>
        <w:widowControl/>
        <w:numPr>
          <w:ilvl w:val="0"/>
          <w:numId w:val="3"/>
        </w:numPr>
        <w:suppressAutoHyphens w:val="0"/>
        <w:rPr>
          <w:rFonts w:ascii="Times New Roman" w:eastAsia="TimesNewRoman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TimesNewRoman" w:hAnsi="Times New Roman" w:cs="Times New Roman"/>
          <w:color w:val="auto"/>
          <w:kern w:val="0"/>
          <w:lang w:val="pl-PL" w:bidi="ar-SA"/>
        </w:rPr>
        <w:t xml:space="preserve">Wykonanie izolacji </w:t>
      </w:r>
      <w:proofErr w:type="spellStart"/>
      <w:r>
        <w:rPr>
          <w:rFonts w:ascii="Times New Roman" w:eastAsia="TimesNewRoman" w:hAnsi="Times New Roman" w:cs="Times New Roman"/>
          <w:color w:val="auto"/>
          <w:kern w:val="0"/>
          <w:lang w:val="pl-PL" w:bidi="ar-SA"/>
        </w:rPr>
        <w:t>podposadzkowej</w:t>
      </w:r>
      <w:proofErr w:type="spellEnd"/>
      <w:r>
        <w:rPr>
          <w:rFonts w:ascii="Times New Roman" w:eastAsia="TimesNewRoman" w:hAnsi="Times New Roman" w:cs="Times New Roman"/>
          <w:color w:val="auto"/>
          <w:kern w:val="0"/>
          <w:lang w:val="pl-PL" w:bidi="ar-SA"/>
        </w:rPr>
        <w:t>,</w:t>
      </w:r>
    </w:p>
    <w:p w14:paraId="0F13E4F6" w14:textId="77777777" w:rsidR="00A062AE" w:rsidRDefault="00F93CBF">
      <w:pPr>
        <w:pStyle w:val="Akapitzlist"/>
        <w:widowControl/>
        <w:numPr>
          <w:ilvl w:val="0"/>
          <w:numId w:val="3"/>
        </w:numPr>
        <w:suppressAutoHyphens w:val="0"/>
        <w:rPr>
          <w:rFonts w:ascii="Times New Roman" w:eastAsia="TimesNewRoman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TimesNewRoman" w:hAnsi="Times New Roman" w:cs="Times New Roman"/>
          <w:color w:val="auto"/>
          <w:kern w:val="0"/>
          <w:lang w:val="pl-PL" w:bidi="ar-SA"/>
        </w:rPr>
        <w:t>Wykonanie posadzki cementowej,</w:t>
      </w:r>
    </w:p>
    <w:p w14:paraId="09435DCE" w14:textId="77777777" w:rsidR="00A062AE" w:rsidRDefault="00F93CBF">
      <w:pPr>
        <w:pStyle w:val="Akapitzlist"/>
        <w:widowControl/>
        <w:numPr>
          <w:ilvl w:val="0"/>
          <w:numId w:val="3"/>
        </w:numPr>
        <w:suppressAutoHyphens w:val="0"/>
        <w:rPr>
          <w:rFonts w:ascii="Times New Roman" w:eastAsia="TimesNewRoman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TimesNewRoman" w:hAnsi="Times New Roman" w:cs="Times New Roman"/>
          <w:color w:val="auto"/>
          <w:kern w:val="0"/>
          <w:lang w:val="pl-PL" w:bidi="ar-SA"/>
        </w:rPr>
        <w:t xml:space="preserve">Wykonanie posadzek </w:t>
      </w:r>
      <w:proofErr w:type="spellStart"/>
      <w:r>
        <w:rPr>
          <w:rFonts w:ascii="Times New Roman" w:eastAsia="TimesNewRoman" w:hAnsi="Times New Roman" w:cs="Times New Roman"/>
          <w:color w:val="auto"/>
          <w:kern w:val="0"/>
          <w:lang w:val="pl-PL" w:bidi="ar-SA"/>
        </w:rPr>
        <w:t>gressowych</w:t>
      </w:r>
      <w:proofErr w:type="spellEnd"/>
      <w:r>
        <w:rPr>
          <w:rFonts w:ascii="Times New Roman" w:eastAsia="TimesNewRoman" w:hAnsi="Times New Roman" w:cs="Times New Roman"/>
          <w:color w:val="auto"/>
          <w:kern w:val="0"/>
          <w:lang w:val="pl-PL" w:bidi="ar-SA"/>
        </w:rPr>
        <w:t xml:space="preserve"> i z wykładzin obiektowych trudnościeralnych,</w:t>
      </w:r>
    </w:p>
    <w:p w14:paraId="7872504B" w14:textId="77777777" w:rsidR="00A062AE" w:rsidRDefault="00F93CBF">
      <w:pPr>
        <w:pStyle w:val="Akapitzlist"/>
        <w:widowControl/>
        <w:numPr>
          <w:ilvl w:val="0"/>
          <w:numId w:val="3"/>
        </w:numPr>
        <w:suppressAutoHyphens w:val="0"/>
        <w:rPr>
          <w:rFonts w:ascii="Times New Roman" w:eastAsia="TimesNewRoman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TimesNewRoman" w:hAnsi="Times New Roman" w:cs="Times New Roman"/>
          <w:color w:val="auto"/>
          <w:kern w:val="0"/>
          <w:lang w:val="pl-PL" w:bidi="ar-SA"/>
        </w:rPr>
        <w:t>U</w:t>
      </w:r>
      <w:r>
        <w:rPr>
          <w:rFonts w:ascii="Times New Roman" w:eastAsia="TimesNewRoman" w:hAnsi="Times New Roman" w:cs="Times New Roman"/>
          <w:color w:val="auto"/>
          <w:kern w:val="0"/>
          <w:lang w:val="pl-PL" w:bidi="ar-SA"/>
        </w:rPr>
        <w:t>zupełnienie ścianek murowanych,</w:t>
      </w:r>
    </w:p>
    <w:p w14:paraId="547F50BF" w14:textId="77777777" w:rsidR="00A062AE" w:rsidRDefault="00F93CBF">
      <w:pPr>
        <w:pStyle w:val="Akapitzlist"/>
        <w:widowControl/>
        <w:numPr>
          <w:ilvl w:val="0"/>
          <w:numId w:val="3"/>
        </w:numPr>
        <w:suppressAutoHyphens w:val="0"/>
        <w:rPr>
          <w:rFonts w:ascii="Times New Roman" w:eastAsia="TimesNewRoman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TimesNewRoman" w:hAnsi="Times New Roman" w:cs="Times New Roman"/>
          <w:color w:val="auto"/>
          <w:kern w:val="0"/>
          <w:lang w:val="pl-PL" w:bidi="ar-SA"/>
        </w:rPr>
        <w:t>Uzupełnienie tynków ściennych,</w:t>
      </w:r>
    </w:p>
    <w:p w14:paraId="334980D6" w14:textId="77777777" w:rsidR="00A062AE" w:rsidRDefault="00F93CBF">
      <w:pPr>
        <w:pStyle w:val="Akapitzlist"/>
        <w:widowControl/>
        <w:numPr>
          <w:ilvl w:val="0"/>
          <w:numId w:val="3"/>
        </w:numPr>
        <w:suppressAutoHyphens w:val="0"/>
        <w:rPr>
          <w:rFonts w:ascii="Times New Roman" w:eastAsia="TimesNewRoman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TimesNewRoman" w:hAnsi="Times New Roman" w:cs="Times New Roman"/>
          <w:color w:val="auto"/>
          <w:kern w:val="0"/>
          <w:lang w:val="pl-PL" w:bidi="ar-SA"/>
        </w:rPr>
        <w:t>Przygotowanie powierzchni ścian i stropów do malowania,</w:t>
      </w:r>
    </w:p>
    <w:p w14:paraId="25E0563B" w14:textId="77777777" w:rsidR="00A062AE" w:rsidRDefault="00F93CBF">
      <w:pPr>
        <w:pStyle w:val="Akapitzlist"/>
        <w:widowControl/>
        <w:numPr>
          <w:ilvl w:val="0"/>
          <w:numId w:val="3"/>
        </w:numPr>
        <w:suppressAutoHyphens w:val="0"/>
        <w:rPr>
          <w:rFonts w:ascii="Times New Roman" w:eastAsia="TimesNewRoman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TimesNewRoman" w:hAnsi="Times New Roman" w:cs="Times New Roman"/>
          <w:color w:val="auto"/>
          <w:kern w:val="0"/>
          <w:lang w:val="pl-PL" w:bidi="ar-SA"/>
        </w:rPr>
        <w:t>Malowanie powierzchni ścian i stropów,</w:t>
      </w:r>
    </w:p>
    <w:p w14:paraId="2A58C9A9" w14:textId="77777777" w:rsidR="00A062AE" w:rsidRDefault="00F93CBF">
      <w:pPr>
        <w:pStyle w:val="Akapitzlist"/>
        <w:widowControl/>
        <w:numPr>
          <w:ilvl w:val="0"/>
          <w:numId w:val="3"/>
        </w:numPr>
        <w:suppressAutoHyphens w:val="0"/>
        <w:rPr>
          <w:rFonts w:ascii="Times New Roman" w:eastAsia="TimesNewRoman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TimesNewRoman" w:hAnsi="Times New Roman" w:cs="Times New Roman"/>
          <w:color w:val="auto"/>
          <w:kern w:val="0"/>
          <w:lang w:val="pl-PL" w:bidi="ar-SA"/>
        </w:rPr>
        <w:t>Wykonanie okładzin ściennych z płytek glazurowych,</w:t>
      </w:r>
    </w:p>
    <w:p w14:paraId="2B3D2306" w14:textId="77777777" w:rsidR="00A062AE" w:rsidRDefault="00F93CBF">
      <w:pPr>
        <w:pStyle w:val="Akapitzlist"/>
        <w:widowControl/>
        <w:numPr>
          <w:ilvl w:val="0"/>
          <w:numId w:val="3"/>
        </w:numPr>
        <w:suppressAutoHyphens w:val="0"/>
        <w:rPr>
          <w:rFonts w:ascii="Times New Roman" w:eastAsia="TimesNewRoman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TimesNewRoman" w:hAnsi="Times New Roman" w:cs="Times New Roman"/>
          <w:color w:val="auto"/>
          <w:kern w:val="0"/>
          <w:lang w:val="pl-PL" w:bidi="ar-SA"/>
        </w:rPr>
        <w:t>Wymiana stolarki drzwiowej,</w:t>
      </w:r>
    </w:p>
    <w:p w14:paraId="637573B8" w14:textId="77777777" w:rsidR="00A062AE" w:rsidRDefault="00F93CBF">
      <w:pPr>
        <w:pStyle w:val="Akapitzlist"/>
        <w:widowControl/>
        <w:numPr>
          <w:ilvl w:val="0"/>
          <w:numId w:val="3"/>
        </w:numPr>
        <w:suppressAutoHyphens w:val="0"/>
        <w:rPr>
          <w:rFonts w:ascii="Times New Roman" w:eastAsia="TimesNewRoman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TimesNewRoman" w:hAnsi="Times New Roman" w:cs="Times New Roman"/>
          <w:color w:val="auto"/>
          <w:kern w:val="0"/>
          <w:lang w:val="pl-PL" w:bidi="ar-SA"/>
        </w:rPr>
        <w:t xml:space="preserve">Wykonanie </w:t>
      </w:r>
      <w:r>
        <w:rPr>
          <w:rFonts w:ascii="Times New Roman" w:eastAsia="TimesNewRoman" w:hAnsi="Times New Roman" w:cs="Times New Roman"/>
          <w:color w:val="auto"/>
          <w:kern w:val="0"/>
          <w:lang w:val="pl-PL" w:bidi="ar-SA"/>
        </w:rPr>
        <w:t>podestu zewnętrznego,</w:t>
      </w:r>
    </w:p>
    <w:p w14:paraId="2BE5522E" w14:textId="77777777" w:rsidR="00A062AE" w:rsidRDefault="00F93CBF">
      <w:pPr>
        <w:pStyle w:val="Akapitzlist"/>
        <w:widowControl/>
        <w:numPr>
          <w:ilvl w:val="0"/>
          <w:numId w:val="6"/>
        </w:numPr>
        <w:suppressAutoHyphens w:val="0"/>
        <w:rPr>
          <w:rFonts w:ascii="Times New Roman" w:eastAsia="TimesNewRoman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TimesNewRoman" w:hAnsi="Times New Roman" w:cs="Times New Roman"/>
          <w:color w:val="auto"/>
          <w:kern w:val="0"/>
          <w:lang w:val="pl-PL" w:bidi="ar-SA"/>
        </w:rPr>
        <w:t>Roboty elektryczne w budynku, w tym:</w:t>
      </w:r>
    </w:p>
    <w:p w14:paraId="178E7D9D" w14:textId="77777777" w:rsidR="00A062AE" w:rsidRDefault="00F93CBF">
      <w:pPr>
        <w:pStyle w:val="Akapitzlist"/>
        <w:widowControl/>
        <w:numPr>
          <w:ilvl w:val="0"/>
          <w:numId w:val="4"/>
        </w:numPr>
        <w:suppressAutoHyphens w:val="0"/>
        <w:ind w:left="1418" w:hanging="425"/>
        <w:rPr>
          <w:rFonts w:ascii="Times New Roman" w:eastAsia="TimesNewRoman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TimesNewRoman" w:hAnsi="Times New Roman" w:cs="Times New Roman"/>
          <w:color w:val="auto"/>
          <w:kern w:val="0"/>
          <w:lang w:val="pl-PL" w:bidi="ar-SA"/>
        </w:rPr>
        <w:t>Kucie i zaprawianie bruzd do przewodów wtynkowych,</w:t>
      </w:r>
    </w:p>
    <w:p w14:paraId="5075ADC7" w14:textId="77777777" w:rsidR="00A062AE" w:rsidRDefault="00F93CBF">
      <w:pPr>
        <w:pStyle w:val="Akapitzlist"/>
        <w:widowControl/>
        <w:numPr>
          <w:ilvl w:val="0"/>
          <w:numId w:val="4"/>
        </w:numPr>
        <w:suppressAutoHyphens w:val="0"/>
        <w:ind w:left="1418" w:hanging="425"/>
        <w:rPr>
          <w:rFonts w:ascii="Times New Roman" w:eastAsia="TimesNewRoman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TimesNewRoman" w:hAnsi="Times New Roman" w:cs="Times New Roman"/>
          <w:color w:val="auto"/>
          <w:kern w:val="0"/>
          <w:lang w:val="pl-PL" w:bidi="ar-SA"/>
        </w:rPr>
        <w:t>Układanie przewodów podtynkowych,</w:t>
      </w:r>
    </w:p>
    <w:p w14:paraId="4D98788B" w14:textId="77777777" w:rsidR="00A062AE" w:rsidRDefault="00F93CBF">
      <w:pPr>
        <w:pStyle w:val="Akapitzlist"/>
        <w:widowControl/>
        <w:numPr>
          <w:ilvl w:val="0"/>
          <w:numId w:val="4"/>
        </w:numPr>
        <w:suppressAutoHyphens w:val="0"/>
        <w:ind w:left="1418" w:hanging="425"/>
        <w:rPr>
          <w:rFonts w:ascii="Times New Roman" w:eastAsia="TimesNewRoman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TimesNewRoman" w:hAnsi="Times New Roman" w:cs="Times New Roman"/>
          <w:color w:val="auto"/>
          <w:kern w:val="0"/>
          <w:lang w:val="pl-PL" w:bidi="ar-SA"/>
        </w:rPr>
        <w:lastRenderedPageBreak/>
        <w:t>Wymiana opraw oświetleniowych.</w:t>
      </w:r>
    </w:p>
    <w:p w14:paraId="6D5550BF" w14:textId="77777777" w:rsidR="00A062AE" w:rsidRDefault="00F93CBF">
      <w:pPr>
        <w:pStyle w:val="Akapitzlist"/>
        <w:widowControl/>
        <w:numPr>
          <w:ilvl w:val="0"/>
          <w:numId w:val="6"/>
        </w:numPr>
        <w:suppressAutoHyphens w:val="0"/>
        <w:rPr>
          <w:rFonts w:ascii="Times New Roman" w:eastAsia="TimesNewRoman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TimesNewRoman" w:hAnsi="Times New Roman" w:cs="Times New Roman"/>
          <w:color w:val="auto"/>
          <w:kern w:val="0"/>
          <w:lang w:val="pl-PL" w:bidi="ar-SA"/>
        </w:rPr>
        <w:t>Roboty sanitarne i c.o., w tym:</w:t>
      </w:r>
    </w:p>
    <w:p w14:paraId="7D07B0EF" w14:textId="77777777" w:rsidR="00A062AE" w:rsidRDefault="00F93CBF">
      <w:pPr>
        <w:pStyle w:val="Akapitzlist"/>
        <w:widowControl/>
        <w:numPr>
          <w:ilvl w:val="0"/>
          <w:numId w:val="5"/>
        </w:numPr>
        <w:suppressAutoHyphens w:val="0"/>
        <w:ind w:left="1418" w:hanging="425"/>
        <w:rPr>
          <w:rFonts w:ascii="Times New Roman" w:eastAsia="TimesNewRoman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TimesNewRoman" w:hAnsi="Times New Roman" w:cs="Times New Roman"/>
          <w:color w:val="auto"/>
          <w:kern w:val="0"/>
          <w:lang w:val="pl-PL" w:bidi="ar-SA"/>
        </w:rPr>
        <w:t>Wymiana grzejników c.o.,</w:t>
      </w:r>
    </w:p>
    <w:p w14:paraId="2B1BC347" w14:textId="77777777" w:rsidR="00A062AE" w:rsidRDefault="00F93CBF">
      <w:pPr>
        <w:pStyle w:val="Akapitzlist"/>
        <w:widowControl/>
        <w:numPr>
          <w:ilvl w:val="0"/>
          <w:numId w:val="5"/>
        </w:numPr>
        <w:suppressAutoHyphens w:val="0"/>
        <w:ind w:left="1418" w:hanging="425"/>
        <w:rPr>
          <w:rFonts w:ascii="Times New Roman" w:eastAsia="TimesNewRoman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TimesNewRoman" w:hAnsi="Times New Roman" w:cs="Times New Roman"/>
          <w:color w:val="auto"/>
          <w:kern w:val="0"/>
          <w:lang w:val="pl-PL" w:bidi="ar-SA"/>
        </w:rPr>
        <w:t xml:space="preserve">Wymiana baterii </w:t>
      </w:r>
      <w:r>
        <w:rPr>
          <w:rFonts w:ascii="Times New Roman" w:eastAsia="TimesNewRoman" w:hAnsi="Times New Roman" w:cs="Times New Roman"/>
          <w:color w:val="auto"/>
          <w:kern w:val="0"/>
          <w:lang w:val="pl-PL" w:bidi="ar-SA"/>
        </w:rPr>
        <w:t>umywalkowych i zmywakowych,</w:t>
      </w:r>
    </w:p>
    <w:p w14:paraId="631F3768" w14:textId="77777777" w:rsidR="00A062AE" w:rsidRDefault="00F93CBF">
      <w:pPr>
        <w:pStyle w:val="Akapitzlist"/>
        <w:widowControl/>
        <w:numPr>
          <w:ilvl w:val="0"/>
          <w:numId w:val="5"/>
        </w:numPr>
        <w:suppressAutoHyphens w:val="0"/>
        <w:ind w:left="1418" w:hanging="425"/>
        <w:rPr>
          <w:rFonts w:ascii="Times New Roman" w:eastAsia="TimesNewRoman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TimesNewRoman" w:hAnsi="Times New Roman" w:cs="Times New Roman"/>
          <w:color w:val="auto"/>
          <w:kern w:val="0"/>
          <w:lang w:val="pl-PL" w:bidi="ar-SA"/>
        </w:rPr>
        <w:t>Wymiana misek ustępowych,</w:t>
      </w:r>
    </w:p>
    <w:p w14:paraId="3F9D8EF6" w14:textId="77777777" w:rsidR="00A062AE" w:rsidRDefault="00F93CBF">
      <w:pPr>
        <w:pStyle w:val="Akapitzlist"/>
        <w:widowControl/>
        <w:numPr>
          <w:ilvl w:val="0"/>
          <w:numId w:val="5"/>
        </w:numPr>
        <w:suppressAutoHyphens w:val="0"/>
        <w:ind w:left="1418" w:hanging="425"/>
        <w:rPr>
          <w:rFonts w:ascii="Times New Roman" w:eastAsia="TimesNewRoman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TimesNewRoman" w:hAnsi="Times New Roman" w:cs="Times New Roman"/>
          <w:color w:val="auto"/>
          <w:kern w:val="0"/>
          <w:lang w:val="pl-PL" w:bidi="ar-SA"/>
        </w:rPr>
        <w:t>Wymiana umywalek,</w:t>
      </w:r>
    </w:p>
    <w:p w14:paraId="1A8248B7" w14:textId="77777777" w:rsidR="00A062AE" w:rsidRDefault="00F93CBF">
      <w:pPr>
        <w:pStyle w:val="Akapitzlist"/>
        <w:widowControl/>
        <w:numPr>
          <w:ilvl w:val="0"/>
          <w:numId w:val="5"/>
        </w:numPr>
        <w:suppressAutoHyphens w:val="0"/>
        <w:ind w:left="1418" w:hanging="425"/>
        <w:rPr>
          <w:rFonts w:ascii="Times New Roman" w:eastAsia="TimesNewRoman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TimesNewRoman" w:hAnsi="Times New Roman" w:cs="Times New Roman"/>
          <w:color w:val="auto"/>
          <w:kern w:val="0"/>
          <w:lang w:val="pl-PL" w:bidi="ar-SA"/>
        </w:rPr>
        <w:t xml:space="preserve">Wymiana rurociągów wodnych i kanalizacyjnych na stalowe i </w:t>
      </w:r>
      <w:proofErr w:type="spellStart"/>
      <w:r>
        <w:rPr>
          <w:rFonts w:ascii="Times New Roman" w:eastAsia="TimesNewRoman" w:hAnsi="Times New Roman" w:cs="Times New Roman"/>
          <w:color w:val="auto"/>
          <w:kern w:val="0"/>
          <w:lang w:val="pl-PL" w:bidi="ar-SA"/>
        </w:rPr>
        <w:t>Pp</w:t>
      </w:r>
      <w:proofErr w:type="spellEnd"/>
      <w:r>
        <w:rPr>
          <w:rFonts w:ascii="Times New Roman" w:eastAsia="TimesNewRoman" w:hAnsi="Times New Roman" w:cs="Times New Roman"/>
          <w:color w:val="auto"/>
          <w:kern w:val="0"/>
          <w:lang w:val="pl-PL" w:bidi="ar-SA"/>
        </w:rPr>
        <w:t>,</w:t>
      </w:r>
    </w:p>
    <w:p w14:paraId="132C43B0" w14:textId="77777777" w:rsidR="00A062AE" w:rsidRDefault="00F93CBF">
      <w:pPr>
        <w:pStyle w:val="Akapitzlist"/>
        <w:widowControl/>
        <w:numPr>
          <w:ilvl w:val="0"/>
          <w:numId w:val="5"/>
        </w:numPr>
        <w:suppressAutoHyphens w:val="0"/>
        <w:ind w:left="1418" w:hanging="425"/>
        <w:rPr>
          <w:rFonts w:ascii="Times New Roman" w:eastAsia="TimesNewRoman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TimesNewRoman" w:hAnsi="Times New Roman" w:cs="Times New Roman"/>
          <w:color w:val="auto"/>
          <w:kern w:val="0"/>
          <w:lang w:val="pl-PL" w:bidi="ar-SA"/>
        </w:rPr>
        <w:t>Wymiana zaworów,</w:t>
      </w:r>
    </w:p>
    <w:p w14:paraId="242D7B0D" w14:textId="77777777" w:rsidR="00A062AE" w:rsidRDefault="00A062AE">
      <w:pPr>
        <w:widowControl/>
        <w:suppressAutoHyphens w:val="0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</w:p>
    <w:p w14:paraId="7FD65977" w14:textId="77777777" w:rsidR="00A062AE" w:rsidRDefault="00F93CB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Na przedmiot umowy składa się zakres rzeczowy ujęty w dokumentacji projektowej, specyfikacji technicznej</w:t>
      </w:r>
      <w:r>
        <w:rPr>
          <w:rFonts w:ascii="Times New Roman" w:hAnsi="Times New Roman" w:cs="Times New Roman"/>
          <w:lang w:val="pl-PL"/>
        </w:rPr>
        <w:t xml:space="preserve"> wykonania i odbioru robót, przedmiarach pomocniczych, specyfikacji warunków zamówienia, załączonych do niniejszej umowy i stanowiących jej integralną część.</w:t>
      </w:r>
    </w:p>
    <w:p w14:paraId="5D332FD3" w14:textId="77777777" w:rsidR="00A062AE" w:rsidRDefault="00F93CB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Zamawiający, niniejszą umową, zobowiązuje się wobec wykonawcy do dokonania wymaganych czynności zw</w:t>
      </w:r>
      <w:r>
        <w:rPr>
          <w:rFonts w:ascii="Times New Roman" w:hAnsi="Times New Roman" w:cs="Times New Roman"/>
          <w:lang w:val="pl-PL"/>
        </w:rPr>
        <w:t>iązanych z przygotowaniem robót w szczególności do przekazania terenu budowy i dostarczenia dokumentacji projektowej oraz odebrania robót i zapłaty umówionego wynagrodzenia.</w:t>
      </w:r>
    </w:p>
    <w:p w14:paraId="0FBEACC3" w14:textId="77777777" w:rsidR="00A062AE" w:rsidRDefault="00F93CB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Wykonawca zobowiązuje się do wykonania przedmiotu umowy zgodnie ze złożoną ofertą </w:t>
      </w:r>
      <w:r>
        <w:rPr>
          <w:rFonts w:ascii="Times New Roman" w:hAnsi="Times New Roman" w:cs="Times New Roman"/>
          <w:lang w:val="pl-PL"/>
        </w:rPr>
        <w:t>Wykonawcy, sporządzoną zgodnie z warunkami prowadzonego postępowania, obowiązującymi przepisami, polskimi normami i zasadami wiedzy technicznej oraz należytą starannością w ich wykonywaniu, bezpieczeństwem, dobrą jakością i właściwą organizacją oraz na ust</w:t>
      </w:r>
      <w:r>
        <w:rPr>
          <w:rFonts w:ascii="Times New Roman" w:hAnsi="Times New Roman" w:cs="Times New Roman"/>
          <w:lang w:val="pl-PL"/>
        </w:rPr>
        <w:t>alonych niniejszą umową warunkach.</w:t>
      </w:r>
    </w:p>
    <w:p w14:paraId="20F67907" w14:textId="77777777" w:rsidR="00A062AE" w:rsidRDefault="00F93CB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color w:val="auto"/>
          <w:kern w:val="0"/>
          <w:lang w:val="pl-PL"/>
        </w:rPr>
        <w:t xml:space="preserve">Wykonawca zobowiązuje się do wykonania wszystkich niezbędnych czynności do osiągnięcia rezultatu określonego w ust. l, niezależnie od tego, czy wynikają wprost z wyżej </w:t>
      </w:r>
      <w:r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wymienionych dokumentów.</w:t>
      </w:r>
    </w:p>
    <w:p w14:paraId="2A8DC042" w14:textId="77777777" w:rsidR="00A062AE" w:rsidRDefault="00A062AE">
      <w:pPr>
        <w:rPr>
          <w:rFonts w:ascii="Times New Roman" w:hAnsi="Times New Roman" w:cs="Times New Roman"/>
          <w:lang w:val="pl-PL"/>
        </w:rPr>
      </w:pPr>
    </w:p>
    <w:p w14:paraId="1B157F18" w14:textId="77777777" w:rsidR="00A062AE" w:rsidRPr="00E06212" w:rsidRDefault="00F93CBF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2</w:t>
      </w:r>
    </w:p>
    <w:p w14:paraId="22B96A67" w14:textId="77777777" w:rsidR="00A062AE" w:rsidRDefault="00A062AE">
      <w:pPr>
        <w:ind w:left="288" w:hanging="288"/>
        <w:jc w:val="both"/>
        <w:rPr>
          <w:rFonts w:ascii="Times New Roman" w:hAnsi="Times New Roman" w:cs="Times New Roman"/>
          <w:highlight w:val="white"/>
          <w:lang w:val="pl-PL"/>
        </w:rPr>
      </w:pPr>
    </w:p>
    <w:p w14:paraId="3E33AB1D" w14:textId="77777777" w:rsidR="00A062AE" w:rsidRDefault="00F93CBF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1. Strony </w:t>
      </w:r>
      <w:r>
        <w:rPr>
          <w:rFonts w:ascii="Times New Roman" w:hAnsi="Times New Roman" w:cs="Times New Roman"/>
          <w:lang w:val="pl-PL"/>
        </w:rPr>
        <w:t>ustalają następujące terminy realizacji przedmiotu umowy:</w:t>
      </w:r>
    </w:p>
    <w:p w14:paraId="5F384C21" w14:textId="77777777" w:rsidR="00A062AE" w:rsidRDefault="00F93CBF">
      <w:pPr>
        <w:widowControl/>
        <w:numPr>
          <w:ilvl w:val="0"/>
          <w:numId w:val="1"/>
        </w:numPr>
        <w:tabs>
          <w:tab w:val="clear" w:pos="720"/>
        </w:tabs>
        <w:suppressAutoHyphens w:val="0"/>
        <w:ind w:hanging="43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Termin przekazania placu budowy wraz z posiadaną dokumentacją techniczną  </w:t>
      </w:r>
    </w:p>
    <w:p w14:paraId="0DCD6A9A" w14:textId="77777777" w:rsidR="00A062AE" w:rsidRDefault="00F93CBF">
      <w:pPr>
        <w:widowControl/>
        <w:suppressAutoHyphens w:val="0"/>
        <w:ind w:left="72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– w ciągu 7 dni od podpisania umowy,</w:t>
      </w:r>
    </w:p>
    <w:p w14:paraId="1C7F5CE8" w14:textId="77777777" w:rsidR="00A062AE" w:rsidRDefault="00F93CBF">
      <w:pPr>
        <w:widowControl/>
        <w:numPr>
          <w:ilvl w:val="0"/>
          <w:numId w:val="1"/>
        </w:numPr>
        <w:tabs>
          <w:tab w:val="clear" w:pos="720"/>
        </w:tabs>
        <w:suppressAutoHyphens w:val="0"/>
        <w:ind w:hanging="43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Termin wykonania robót </w:t>
      </w:r>
      <w:r>
        <w:rPr>
          <w:rFonts w:ascii="Times New Roman" w:hAnsi="Times New Roman" w:cs="Times New Roman"/>
          <w:b/>
          <w:bCs/>
          <w:lang w:val="pl-PL"/>
        </w:rPr>
        <w:t>40 dni od podpisania umowy.</w:t>
      </w:r>
    </w:p>
    <w:p w14:paraId="5D1BE448" w14:textId="77777777" w:rsidR="00A062AE" w:rsidRDefault="00F93CBF">
      <w:pPr>
        <w:shd w:val="clear" w:color="auto" w:fill="FFFFFF"/>
        <w:spacing w:before="5" w:line="302" w:lineRule="exact"/>
        <w:ind w:left="709" w:right="2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highlight w:val="white"/>
          <w:lang w:val="pl-PL"/>
        </w:rPr>
        <w:t>zgodnie z zatwierdzonym przez stro</w:t>
      </w:r>
      <w:r>
        <w:rPr>
          <w:rFonts w:ascii="Times New Roman" w:hAnsi="Times New Roman" w:cs="Times New Roman"/>
          <w:highlight w:val="white"/>
          <w:lang w:val="pl-PL"/>
        </w:rPr>
        <w:t xml:space="preserve">ny harmonogramem rzeczowo-finansowym robót, </w:t>
      </w:r>
      <w:r>
        <w:rPr>
          <w:rFonts w:ascii="Times New Roman" w:hAnsi="Times New Roman" w:cs="Times New Roman"/>
          <w:lang w:val="pl-PL"/>
        </w:rPr>
        <w:t>stanowiącym załącznik do umowy.</w:t>
      </w:r>
    </w:p>
    <w:p w14:paraId="12117A3F" w14:textId="77777777" w:rsidR="00A062AE" w:rsidRDefault="00F93CBF">
      <w:pPr>
        <w:widowControl/>
        <w:numPr>
          <w:ilvl w:val="0"/>
          <w:numId w:val="1"/>
        </w:numPr>
        <w:tabs>
          <w:tab w:val="clear" w:pos="720"/>
        </w:tabs>
        <w:suppressAutoHyphens w:val="0"/>
        <w:ind w:hanging="43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Dokumentem potwierdzającym przyjęcie przez Zamawiającego wykonanego przedmiotu umowy będzie bezusterkowy protokół odbioru końcowego robót budowlanych podpisany przez Zamawiającego </w:t>
      </w:r>
      <w:r>
        <w:rPr>
          <w:rFonts w:ascii="Times New Roman" w:hAnsi="Times New Roman" w:cs="Times New Roman"/>
          <w:lang w:val="pl-PL"/>
        </w:rPr>
        <w:t>oraz przez Wykonawcę.</w:t>
      </w:r>
    </w:p>
    <w:p w14:paraId="438B7F6E" w14:textId="77777777" w:rsidR="00A062AE" w:rsidRDefault="00A062AE">
      <w:pPr>
        <w:jc w:val="both"/>
        <w:rPr>
          <w:rFonts w:ascii="Times New Roman" w:hAnsi="Times New Roman" w:cs="Times New Roman"/>
          <w:highlight w:val="white"/>
          <w:lang w:val="pl-PL"/>
        </w:rPr>
      </w:pPr>
    </w:p>
    <w:p w14:paraId="59A46FCF" w14:textId="77777777" w:rsidR="00A062AE" w:rsidRDefault="00A062AE">
      <w:pPr>
        <w:ind w:left="288" w:hanging="288"/>
        <w:jc w:val="both"/>
        <w:rPr>
          <w:rFonts w:ascii="Times New Roman" w:hAnsi="Times New Roman" w:cs="Times New Roman"/>
          <w:highlight w:val="white"/>
          <w:lang w:val="pl-PL"/>
        </w:rPr>
      </w:pPr>
    </w:p>
    <w:p w14:paraId="146231AB" w14:textId="77777777" w:rsidR="00A062AE" w:rsidRPr="00E06212" w:rsidRDefault="00F93CBF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3</w:t>
      </w:r>
    </w:p>
    <w:p w14:paraId="16181BF4" w14:textId="77777777" w:rsidR="00A062AE" w:rsidRDefault="00A062AE">
      <w:pPr>
        <w:jc w:val="center"/>
        <w:rPr>
          <w:rFonts w:ascii="Times New Roman" w:hAnsi="Times New Roman" w:cs="Times New Roman"/>
          <w:lang w:val="pl-PL"/>
        </w:rPr>
      </w:pPr>
    </w:p>
    <w:p w14:paraId="35F52746" w14:textId="77777777" w:rsidR="00A062AE" w:rsidRDefault="00F93CBF">
      <w:pPr>
        <w:widowControl/>
        <w:numPr>
          <w:ilvl w:val="0"/>
          <w:numId w:val="9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 powołuje Inspektora nadzoru w osobie ……………………………………...,</w:t>
      </w:r>
    </w:p>
    <w:p w14:paraId="18F074C9" w14:textId="47AA90E2" w:rsidR="00A062AE" w:rsidRDefault="00F93CBF">
      <w:pPr>
        <w:widowControl/>
        <w:numPr>
          <w:ilvl w:val="0"/>
          <w:numId w:val="9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Kierującymi pracami z ramienia Wykonawcy będzie kierownik </w:t>
      </w:r>
      <w:proofErr w:type="gramStart"/>
      <w:r>
        <w:rPr>
          <w:rFonts w:ascii="Times New Roman" w:hAnsi="Times New Roman" w:cs="Times New Roman"/>
          <w:lang w:val="pl-PL"/>
        </w:rPr>
        <w:t>budowy  w</w:t>
      </w:r>
      <w:proofErr w:type="gramEnd"/>
      <w:r>
        <w:rPr>
          <w:rFonts w:ascii="Times New Roman" w:hAnsi="Times New Roman" w:cs="Times New Roman"/>
          <w:lang w:val="pl-PL"/>
        </w:rPr>
        <w:t xml:space="preserve"> osobie: ………</w:t>
      </w:r>
      <w:r>
        <w:rPr>
          <w:rFonts w:ascii="Times New Roman" w:hAnsi="Times New Roman" w:cs="Times New Roman"/>
          <w:lang w:val="pl-PL"/>
        </w:rPr>
        <w:t>……..</w:t>
      </w:r>
    </w:p>
    <w:p w14:paraId="5BBCFA04" w14:textId="77777777" w:rsidR="00A062AE" w:rsidRDefault="00F93CBF">
      <w:pPr>
        <w:widowControl/>
        <w:numPr>
          <w:ilvl w:val="0"/>
          <w:numId w:val="9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Inspektor nadzoru wypełni obowiązki i działa</w:t>
      </w:r>
      <w:r>
        <w:rPr>
          <w:rFonts w:ascii="Times New Roman" w:hAnsi="Times New Roman" w:cs="Times New Roman"/>
          <w:lang w:val="pl-PL"/>
        </w:rPr>
        <w:t xml:space="preserve"> w ramach kompetencji wyszczególnionych    w umowie, przepisach prawa budowlanego i aktach wykonawczych.</w:t>
      </w:r>
    </w:p>
    <w:p w14:paraId="7BD051BA" w14:textId="77777777" w:rsidR="00A062AE" w:rsidRDefault="00F93CBF">
      <w:pPr>
        <w:widowControl/>
        <w:numPr>
          <w:ilvl w:val="0"/>
          <w:numId w:val="9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przypadku, gdy niezbędne jest podjęcie ustaleń wykraczających poza zakres uprawnień Inspektora nadzoru, wiążące jest ustalenie Zamawiającego, z wyjąt</w:t>
      </w:r>
      <w:r>
        <w:rPr>
          <w:rFonts w:ascii="Times New Roman" w:hAnsi="Times New Roman" w:cs="Times New Roman"/>
          <w:lang w:val="pl-PL"/>
        </w:rPr>
        <w:t>kiem wypadków wyraźnie stwierdzonych w umowie. Inspektor nadzoru nie ma prawa zwolnienia Wykonawcy z wykonania jakichkolwiek zobowiązań wynikających z dokumentów umowy.</w:t>
      </w:r>
    </w:p>
    <w:p w14:paraId="01DC4A74" w14:textId="77777777" w:rsidR="00A062AE" w:rsidRDefault="00F93CBF">
      <w:pPr>
        <w:widowControl/>
        <w:numPr>
          <w:ilvl w:val="0"/>
          <w:numId w:val="9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Zmiana Inspektora nadzoru wymaga formy pisemnej i staje się obowiązująca po podpisaniu </w:t>
      </w:r>
      <w:r>
        <w:rPr>
          <w:rFonts w:ascii="Times New Roman" w:hAnsi="Times New Roman" w:cs="Times New Roman"/>
          <w:lang w:val="pl-PL"/>
        </w:rPr>
        <w:t>aneksu przez Strony w przedmiotowym zakresie.</w:t>
      </w:r>
    </w:p>
    <w:p w14:paraId="3BAE2FBA" w14:textId="2044FB7C" w:rsidR="00A062AE" w:rsidRPr="00E06212" w:rsidRDefault="00F93CBF" w:rsidP="00E06212">
      <w:pPr>
        <w:widowControl/>
        <w:numPr>
          <w:ilvl w:val="0"/>
          <w:numId w:val="9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Inspektor nadzoru nie ma prawa wydawania poleceń, które skutkowałyby zwiększeniem wynagrodzenia Wykonawcy bez uzgodnienia z Zamawiającym.</w:t>
      </w:r>
    </w:p>
    <w:p w14:paraId="2469CC43" w14:textId="77777777" w:rsidR="00A062AE" w:rsidRPr="00E06212" w:rsidRDefault="00F93CBF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lastRenderedPageBreak/>
        <w:t>§ 4</w:t>
      </w:r>
    </w:p>
    <w:p w14:paraId="09CDEA14" w14:textId="77777777" w:rsidR="00A062AE" w:rsidRDefault="00A062AE">
      <w:pPr>
        <w:jc w:val="center"/>
        <w:rPr>
          <w:rFonts w:ascii="Times New Roman" w:hAnsi="Times New Roman" w:cs="Times New Roman"/>
          <w:lang w:val="pl-PL"/>
        </w:rPr>
      </w:pPr>
    </w:p>
    <w:p w14:paraId="3B99BC89" w14:textId="77777777" w:rsidR="00A062AE" w:rsidRDefault="00F93CBF">
      <w:pPr>
        <w:widowControl/>
        <w:numPr>
          <w:ilvl w:val="0"/>
          <w:numId w:val="10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Wartość przedmiotu umowy określonego w § 1 wynosi:</w:t>
      </w:r>
    </w:p>
    <w:p w14:paraId="13E2A140" w14:textId="77777777" w:rsidR="00A062AE" w:rsidRDefault="00F93CBF">
      <w:pPr>
        <w:jc w:val="both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 </w:t>
      </w:r>
    </w:p>
    <w:p w14:paraId="7850C0AE" w14:textId="77777777" w:rsidR="00A062AE" w:rsidRDefault="00F93CBF">
      <w:pPr>
        <w:spacing w:after="120"/>
        <w:ind w:left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Netto       </w:t>
      </w:r>
      <w:r>
        <w:rPr>
          <w:rFonts w:ascii="Times New Roman" w:hAnsi="Times New Roman" w:cs="Times New Roman"/>
          <w:lang w:val="pl-PL"/>
        </w:rPr>
        <w:t>………………</w:t>
      </w:r>
      <w:proofErr w:type="gramStart"/>
      <w:r>
        <w:rPr>
          <w:rFonts w:ascii="Times New Roman" w:hAnsi="Times New Roman" w:cs="Times New Roman"/>
          <w:lang w:val="pl-PL"/>
        </w:rPr>
        <w:t>…….</w:t>
      </w:r>
      <w:proofErr w:type="gramEnd"/>
      <w:r>
        <w:rPr>
          <w:rFonts w:ascii="Times New Roman" w:hAnsi="Times New Roman" w:cs="Times New Roman"/>
          <w:lang w:val="pl-PL"/>
        </w:rPr>
        <w:t>. zł</w:t>
      </w:r>
    </w:p>
    <w:p w14:paraId="4CFCC866" w14:textId="77777777" w:rsidR="00A062AE" w:rsidRDefault="00F93CBF">
      <w:pPr>
        <w:spacing w:after="120"/>
        <w:ind w:left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VAT        </w:t>
      </w:r>
      <w:proofErr w:type="gramStart"/>
      <w:r>
        <w:rPr>
          <w:rFonts w:ascii="Times New Roman" w:hAnsi="Times New Roman" w:cs="Times New Roman"/>
          <w:lang w:val="pl-PL"/>
        </w:rPr>
        <w:t xml:space="preserve"> .…</w:t>
      </w:r>
      <w:proofErr w:type="gramEnd"/>
      <w:r>
        <w:rPr>
          <w:rFonts w:ascii="Times New Roman" w:hAnsi="Times New Roman" w:cs="Times New Roman"/>
          <w:lang w:val="pl-PL"/>
        </w:rPr>
        <w:t>………………… zł</w:t>
      </w:r>
    </w:p>
    <w:p w14:paraId="18A0CE31" w14:textId="77777777" w:rsidR="00A062AE" w:rsidRDefault="00F93CBF">
      <w:pPr>
        <w:spacing w:after="120"/>
        <w:ind w:left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Brutto      ……………………   zł                        </w:t>
      </w:r>
    </w:p>
    <w:p w14:paraId="6C12FF2C" w14:textId="77777777" w:rsidR="00A062AE" w:rsidRDefault="00F93CBF">
      <w:pPr>
        <w:spacing w:after="120" w:line="360" w:lineRule="auto"/>
        <w:ind w:left="357"/>
        <w:rPr>
          <w:rFonts w:ascii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  <w:lang w:val="pl-PL"/>
        </w:rPr>
        <w:t>Słownie brutto</w:t>
      </w:r>
      <w:r>
        <w:rPr>
          <w:rFonts w:ascii="Times New Roman" w:hAnsi="Times New Roman" w:cs="Times New Roman"/>
          <w:bCs/>
          <w:lang w:val="pl-PL"/>
        </w:rPr>
        <w:t>: …………………………………………………………………………….</w:t>
      </w:r>
    </w:p>
    <w:p w14:paraId="2FD41EDD" w14:textId="77777777" w:rsidR="00A062AE" w:rsidRDefault="00F93CBF">
      <w:pPr>
        <w:widowControl/>
        <w:numPr>
          <w:ilvl w:val="0"/>
          <w:numId w:val="10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 przewiduje płatności po podpisaniu protokołu odbioru końcowego robót budowlanych w terminie 30 dni od dnia o</w:t>
      </w:r>
      <w:r>
        <w:rPr>
          <w:rFonts w:ascii="Times New Roman" w:hAnsi="Times New Roman" w:cs="Times New Roman"/>
          <w:lang w:val="pl-PL"/>
        </w:rPr>
        <w:t>trzymania faktury przez Zamawiającego.</w:t>
      </w:r>
    </w:p>
    <w:p w14:paraId="77B0E311" w14:textId="77777777" w:rsidR="00A062AE" w:rsidRDefault="00F93CBF">
      <w:pPr>
        <w:widowControl/>
        <w:numPr>
          <w:ilvl w:val="0"/>
          <w:numId w:val="10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 datę zapłaty faktur strony uznają dzień wydania przez Zamawiającego dyspozycji swojemu bankowi obciążenia konta na rzecz Wykonawcy.</w:t>
      </w:r>
    </w:p>
    <w:p w14:paraId="5803FAC3" w14:textId="77777777" w:rsidR="00A062AE" w:rsidRDefault="00F93CBF">
      <w:pPr>
        <w:widowControl/>
        <w:numPr>
          <w:ilvl w:val="0"/>
          <w:numId w:val="10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zobowiązany jest wystawić i dostarczyć do siedziby Zamawiającego faktury</w:t>
      </w:r>
      <w:r>
        <w:rPr>
          <w:rFonts w:ascii="Times New Roman" w:hAnsi="Times New Roman" w:cs="Times New Roman"/>
          <w:lang w:val="pl-PL"/>
        </w:rPr>
        <w:t xml:space="preserve"> VAT w terminie 7 dni od dnia podpisania protokołu odbioru końcowego robót budowlanych.</w:t>
      </w:r>
    </w:p>
    <w:p w14:paraId="2BB7E0C9" w14:textId="77777777" w:rsidR="00A062AE" w:rsidRDefault="00F93CBF">
      <w:pPr>
        <w:widowControl/>
        <w:numPr>
          <w:ilvl w:val="0"/>
          <w:numId w:val="10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Wynagrodzenie określone w ust. 1. (wartość przedmiotu umowy) jest wynagrodzeniem ryczałtowym dotyczy całościowej realizacji przedmiotu umowy wraz z wszelkimi kosztami, </w:t>
      </w:r>
      <w:r>
        <w:rPr>
          <w:rFonts w:ascii="Times New Roman" w:hAnsi="Times New Roman" w:cs="Times New Roman"/>
          <w:lang w:val="pl-PL"/>
        </w:rPr>
        <w:t>związanymi z odbiorem przedmiotu umowy oraz uwzględnia wszystkie wymagania SWZ oraz obejmuje wszelkie koszty, jakie poniesie Wykonawca z tytułu należytej oraz zgodnej z obowiązującymi przepisami realizacji przedmiotu zamówienia.</w:t>
      </w:r>
    </w:p>
    <w:p w14:paraId="48373F9C" w14:textId="77777777" w:rsidR="00A062AE" w:rsidRDefault="00F93CBF">
      <w:pPr>
        <w:widowControl/>
        <w:numPr>
          <w:ilvl w:val="0"/>
          <w:numId w:val="10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Wynagrodzenie obejmuje kosz</w:t>
      </w:r>
      <w:r>
        <w:rPr>
          <w:rFonts w:ascii="Times New Roman" w:hAnsi="Times New Roman" w:cs="Times New Roman"/>
          <w:lang w:val="pl-PL"/>
        </w:rPr>
        <w:t>ty wykonania robót, w tym również robót nie ujętych w dokumentacji technicznej, a których wykonanie niezbędne jest dla prawidłowego wykonania przedmiotu umowy, związanych m.in. z:</w:t>
      </w:r>
    </w:p>
    <w:p w14:paraId="0A900D2E" w14:textId="77777777" w:rsidR="00A062AE" w:rsidRDefault="00F93CBF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kosztami robót budowlano – remontowych i związanych z nimi dostaw materiałów</w:t>
      </w:r>
      <w:r>
        <w:rPr>
          <w:rFonts w:ascii="Times New Roman" w:hAnsi="Times New Roman" w:cs="Times New Roman"/>
          <w:lang w:val="pl-PL"/>
        </w:rPr>
        <w:t xml:space="preserve">                  i urządzeń przewidzianych w dokumentacji projektowej,</w:t>
      </w:r>
    </w:p>
    <w:p w14:paraId="53565874" w14:textId="77777777" w:rsidR="00A062AE" w:rsidRDefault="00F93CBF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innymi kosztami związanymi z realizacją przedmiotu umowy, w szczególności koszty następujących robót i usług:</w:t>
      </w:r>
    </w:p>
    <w:p w14:paraId="328C4391" w14:textId="77777777" w:rsidR="00A062AE" w:rsidRDefault="00F93CBF">
      <w:pPr>
        <w:widowControl/>
        <w:numPr>
          <w:ilvl w:val="0"/>
          <w:numId w:val="12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koszty zużycia wody i energii dla potrzeb placu budowy,</w:t>
      </w:r>
    </w:p>
    <w:p w14:paraId="4A08DAF5" w14:textId="77777777" w:rsidR="00A062AE" w:rsidRDefault="00F93CBF">
      <w:pPr>
        <w:widowControl/>
        <w:numPr>
          <w:ilvl w:val="0"/>
          <w:numId w:val="12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koszty </w:t>
      </w:r>
      <w:r>
        <w:rPr>
          <w:rFonts w:ascii="Times New Roman" w:hAnsi="Times New Roman" w:cs="Times New Roman"/>
          <w:lang w:val="pl-PL"/>
        </w:rPr>
        <w:t>organizacji placu budowy, ogrodzenia, oznakowania oraz utrzymania czystości i porządku na placu budowy i terenie wokół placu budowy,</w:t>
      </w:r>
    </w:p>
    <w:p w14:paraId="50C4B535" w14:textId="77777777" w:rsidR="00A062AE" w:rsidRDefault="00F93CBF">
      <w:pPr>
        <w:widowControl/>
        <w:numPr>
          <w:ilvl w:val="0"/>
          <w:numId w:val="12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koszty dokonywania niezbędnych dla prawidłowego zgłoszenia przedmiotu umowy Zamawiającemu do odbioru końcowego,</w:t>
      </w:r>
    </w:p>
    <w:p w14:paraId="256881AE" w14:textId="77777777" w:rsidR="00A062AE" w:rsidRDefault="00F93CBF">
      <w:pPr>
        <w:widowControl/>
        <w:numPr>
          <w:ilvl w:val="0"/>
          <w:numId w:val="12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koszty sprz</w:t>
      </w:r>
      <w:r>
        <w:rPr>
          <w:rFonts w:ascii="Times New Roman" w:hAnsi="Times New Roman" w:cs="Times New Roman"/>
          <w:lang w:val="pl-PL"/>
        </w:rPr>
        <w:t>ątania i mycia przed odbiorem końcowym przedmiotu umowy,</w:t>
      </w:r>
    </w:p>
    <w:p w14:paraId="3543B85E" w14:textId="77777777" w:rsidR="00A062AE" w:rsidRDefault="00F93CBF">
      <w:pPr>
        <w:widowControl/>
        <w:numPr>
          <w:ilvl w:val="0"/>
          <w:numId w:val="12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natychmiastowe usunięcie w sposób docelowy i skuteczny, wszelkich szkód i awarii spowodowanych przez Wykonawcę w trakcie realizacji zadania,</w:t>
      </w:r>
    </w:p>
    <w:p w14:paraId="0204C4EB" w14:textId="77777777" w:rsidR="00A062AE" w:rsidRDefault="00F93CBF">
      <w:pPr>
        <w:widowControl/>
        <w:numPr>
          <w:ilvl w:val="0"/>
          <w:numId w:val="12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prowadzenie nadzoru nad mieniem,</w:t>
      </w:r>
    </w:p>
    <w:p w14:paraId="0C032BE3" w14:textId="77777777" w:rsidR="00A062AE" w:rsidRDefault="00F93CBF">
      <w:pPr>
        <w:widowControl/>
        <w:numPr>
          <w:ilvl w:val="0"/>
          <w:numId w:val="12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wywóz i utylizacja powsta</w:t>
      </w:r>
      <w:r>
        <w:rPr>
          <w:rFonts w:ascii="Times New Roman" w:hAnsi="Times New Roman" w:cs="Times New Roman"/>
          <w:lang w:val="pl-PL"/>
        </w:rPr>
        <w:t>łych odpadów,</w:t>
      </w:r>
    </w:p>
    <w:p w14:paraId="70B76600" w14:textId="77777777" w:rsidR="00A062AE" w:rsidRDefault="00F93CBF">
      <w:pPr>
        <w:widowControl/>
        <w:numPr>
          <w:ilvl w:val="0"/>
          <w:numId w:val="12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wszystkie inne koszty niewymienione, a konieczne do wykonania zamówienia.</w:t>
      </w:r>
    </w:p>
    <w:p w14:paraId="46D10A39" w14:textId="77777777" w:rsidR="00A062AE" w:rsidRDefault="00F93CBF">
      <w:pPr>
        <w:widowControl/>
        <w:numPr>
          <w:ilvl w:val="0"/>
          <w:numId w:val="10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proofErr w:type="gramStart"/>
      <w:r>
        <w:rPr>
          <w:rFonts w:ascii="Times New Roman" w:hAnsi="Times New Roman" w:cs="Times New Roman"/>
          <w:lang w:val="pl-PL"/>
        </w:rPr>
        <w:t>Wynagrodzenie</w:t>
      </w:r>
      <w:proofErr w:type="gramEnd"/>
      <w:r>
        <w:rPr>
          <w:rFonts w:ascii="Times New Roman" w:hAnsi="Times New Roman" w:cs="Times New Roman"/>
          <w:lang w:val="pl-PL"/>
        </w:rPr>
        <w:t xml:space="preserve"> o którym mowa w ust. 1. zostało określone w ofercie Wykonawcy.</w:t>
      </w:r>
    </w:p>
    <w:p w14:paraId="5C81FD8E" w14:textId="77777777" w:rsidR="00A062AE" w:rsidRDefault="00F93CBF">
      <w:pPr>
        <w:widowControl/>
        <w:numPr>
          <w:ilvl w:val="0"/>
          <w:numId w:val="10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Wynagrodzenie za wykonanie przedmiotu umowy nie podlega waloryzacji.</w:t>
      </w:r>
    </w:p>
    <w:p w14:paraId="01E90A0E" w14:textId="77777777" w:rsidR="00A062AE" w:rsidRDefault="00F93CBF">
      <w:pPr>
        <w:widowControl/>
        <w:numPr>
          <w:ilvl w:val="0"/>
          <w:numId w:val="10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Przeniesienie wierzytelności wynikającej z zobowiązań niniejszej umowy na osobę trzecią, wymaga pisemnej zgody Zamawiającego pod rygorem nieważności.</w:t>
      </w:r>
    </w:p>
    <w:p w14:paraId="643369EA" w14:textId="77777777" w:rsidR="00A062AE" w:rsidRDefault="00F93CBF">
      <w:pPr>
        <w:widowControl/>
        <w:numPr>
          <w:ilvl w:val="0"/>
          <w:numId w:val="10"/>
        </w:numPr>
        <w:tabs>
          <w:tab w:val="left" w:pos="426"/>
        </w:tabs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Jakiekolwiek zmiany powodujące wzrost kosztów budowy wymagają zgody Zamawiającego i sporządzenia protokołu</w:t>
      </w:r>
      <w:r>
        <w:rPr>
          <w:rFonts w:ascii="Times New Roman" w:hAnsi="Times New Roman" w:cs="Times New Roman"/>
          <w:lang w:val="pl-PL"/>
        </w:rPr>
        <w:t xml:space="preserve"> robót dodatkowych.</w:t>
      </w:r>
    </w:p>
    <w:p w14:paraId="23732402" w14:textId="77777777" w:rsidR="00A062AE" w:rsidRDefault="00A062AE">
      <w:pPr>
        <w:jc w:val="center"/>
        <w:rPr>
          <w:rFonts w:ascii="Times New Roman" w:hAnsi="Times New Roman" w:cs="Times New Roman"/>
          <w:lang w:val="pl-PL"/>
        </w:rPr>
      </w:pPr>
    </w:p>
    <w:p w14:paraId="13391DB9" w14:textId="77777777" w:rsidR="00A062AE" w:rsidRDefault="00A062AE">
      <w:pPr>
        <w:jc w:val="center"/>
        <w:rPr>
          <w:rFonts w:ascii="Times New Roman" w:hAnsi="Times New Roman" w:cs="Times New Roman"/>
          <w:lang w:val="pl-PL"/>
        </w:rPr>
      </w:pPr>
    </w:p>
    <w:p w14:paraId="1135F024" w14:textId="77777777" w:rsidR="00A062AE" w:rsidRPr="00E06212" w:rsidRDefault="00F93CBF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5</w:t>
      </w:r>
    </w:p>
    <w:p w14:paraId="5D4A55D1" w14:textId="77777777" w:rsidR="00A062AE" w:rsidRDefault="00A062AE">
      <w:pPr>
        <w:jc w:val="center"/>
        <w:rPr>
          <w:rFonts w:ascii="Times New Roman" w:hAnsi="Times New Roman" w:cs="Times New Roman"/>
          <w:lang w:val="pl-PL"/>
        </w:rPr>
      </w:pPr>
    </w:p>
    <w:p w14:paraId="07CB0A5F" w14:textId="77777777" w:rsidR="00A062AE" w:rsidRDefault="00F93CBF">
      <w:pPr>
        <w:widowControl/>
        <w:numPr>
          <w:ilvl w:val="0"/>
          <w:numId w:val="13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Do obowiązków Zamawiającego należy:</w:t>
      </w:r>
    </w:p>
    <w:p w14:paraId="13599104" w14:textId="77777777" w:rsidR="00A062AE" w:rsidRDefault="00F93CBF">
      <w:pPr>
        <w:widowControl/>
        <w:numPr>
          <w:ilvl w:val="0"/>
          <w:numId w:val="14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Wprowadzenie i protokolarne przekazanie Wykonawcy placu budowy w </w:t>
      </w:r>
      <w:proofErr w:type="gramStart"/>
      <w:r>
        <w:rPr>
          <w:rFonts w:ascii="Times New Roman" w:hAnsi="Times New Roman" w:cs="Times New Roman"/>
          <w:lang w:val="pl-PL"/>
        </w:rPr>
        <w:t>terminie  7</w:t>
      </w:r>
      <w:proofErr w:type="gramEnd"/>
      <w:r>
        <w:rPr>
          <w:rFonts w:ascii="Times New Roman" w:hAnsi="Times New Roman" w:cs="Times New Roman"/>
          <w:lang w:val="pl-PL"/>
        </w:rPr>
        <w:t xml:space="preserve"> dni od daty zawarcia umowy,</w:t>
      </w:r>
    </w:p>
    <w:p w14:paraId="6E1D0A43" w14:textId="77777777" w:rsidR="00A062AE" w:rsidRDefault="00F93CBF">
      <w:pPr>
        <w:widowControl/>
        <w:numPr>
          <w:ilvl w:val="0"/>
          <w:numId w:val="14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Zapewnienie na swój koszt nadzoru inwestorskiego,</w:t>
      </w:r>
    </w:p>
    <w:p w14:paraId="6B1F94F0" w14:textId="77777777" w:rsidR="00A062AE" w:rsidRDefault="00F93CBF">
      <w:pPr>
        <w:widowControl/>
        <w:numPr>
          <w:ilvl w:val="0"/>
          <w:numId w:val="14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Odbiór przedmiotu niniejszej umowy, zg</w:t>
      </w:r>
      <w:r>
        <w:rPr>
          <w:rFonts w:ascii="Times New Roman" w:hAnsi="Times New Roman" w:cs="Times New Roman"/>
          <w:lang w:val="pl-PL"/>
        </w:rPr>
        <w:t xml:space="preserve">odnie z jej postanowieniami </w:t>
      </w:r>
      <w:proofErr w:type="gramStart"/>
      <w:r>
        <w:rPr>
          <w:rFonts w:ascii="Times New Roman" w:hAnsi="Times New Roman" w:cs="Times New Roman"/>
          <w:lang w:val="pl-PL"/>
        </w:rPr>
        <w:t>zawartymi  w</w:t>
      </w:r>
      <w:proofErr w:type="gramEnd"/>
      <w:r>
        <w:rPr>
          <w:rFonts w:ascii="Times New Roman" w:hAnsi="Times New Roman" w:cs="Times New Roman"/>
          <w:lang w:val="pl-PL"/>
        </w:rPr>
        <w:t xml:space="preserve"> § 9</w:t>
      </w:r>
      <w:r>
        <w:rPr>
          <w:rFonts w:ascii="Times New Roman" w:hAnsi="Times New Roman" w:cs="Times New Roman"/>
          <w:b/>
          <w:lang w:val="pl-PL"/>
        </w:rPr>
        <w:t>,</w:t>
      </w:r>
    </w:p>
    <w:p w14:paraId="35A1AAE8" w14:textId="77777777" w:rsidR="00A062AE" w:rsidRDefault="00F93CBF">
      <w:pPr>
        <w:widowControl/>
        <w:numPr>
          <w:ilvl w:val="0"/>
          <w:numId w:val="14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Terminowa zapłata wynagrodzenia określonego w § 5,</w:t>
      </w:r>
    </w:p>
    <w:p w14:paraId="16265988" w14:textId="77777777" w:rsidR="00A062AE" w:rsidRDefault="00F93CBF">
      <w:pPr>
        <w:widowControl/>
        <w:numPr>
          <w:ilvl w:val="0"/>
          <w:numId w:val="14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przypadku, gdy Zamawiający pozostaje w zwłoce w udostępnieniu placu budowy, wymaganej dokumentacji, termin realizacji zamówienia ulega automatycznie przedłuż</w:t>
      </w:r>
      <w:r>
        <w:rPr>
          <w:rFonts w:ascii="Times New Roman" w:hAnsi="Times New Roman" w:cs="Times New Roman"/>
          <w:lang w:val="pl-PL"/>
        </w:rPr>
        <w:t xml:space="preserve">eniu o ilość dni zwłoki, w jakiej pozostaje Zamawiający (od dnia powstania zwłoki do dnia protokolarnego przekazania placu budowy lub określonej dokumentacji). </w:t>
      </w:r>
    </w:p>
    <w:p w14:paraId="58456250" w14:textId="77777777" w:rsidR="00A062AE" w:rsidRDefault="00F93CBF">
      <w:pPr>
        <w:widowControl/>
        <w:numPr>
          <w:ilvl w:val="0"/>
          <w:numId w:val="13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Do obowiązków Wykonawcy należy:</w:t>
      </w:r>
    </w:p>
    <w:p w14:paraId="78D981D5" w14:textId="77777777" w:rsidR="00A062AE" w:rsidRDefault="00F93CBF">
      <w:pPr>
        <w:widowControl/>
        <w:numPr>
          <w:ilvl w:val="0"/>
          <w:numId w:val="15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Opracowanie projektów czasowej organizacji ruchu wraz z decyzja</w:t>
      </w:r>
      <w:r>
        <w:rPr>
          <w:rFonts w:ascii="Times New Roman" w:hAnsi="Times New Roman" w:cs="Times New Roman"/>
          <w:lang w:val="pl-PL"/>
        </w:rPr>
        <w:t>mi zatwierdzającymi.</w:t>
      </w:r>
    </w:p>
    <w:p w14:paraId="4B56C25D" w14:textId="77777777" w:rsidR="00A062AE" w:rsidRDefault="00F93CBF">
      <w:pPr>
        <w:widowControl/>
        <w:numPr>
          <w:ilvl w:val="0"/>
          <w:numId w:val="15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Realizacja przedmiotu niniejszej umowy zgodnie z dokumentacją projektową, STWIORB obowiązującymi przepisami, ze wskazówkami Zamawiającego, a także Inspektora </w:t>
      </w:r>
      <w:proofErr w:type="gramStart"/>
      <w:r>
        <w:rPr>
          <w:rFonts w:ascii="Times New Roman" w:hAnsi="Times New Roman" w:cs="Times New Roman"/>
          <w:lang w:val="pl-PL"/>
        </w:rPr>
        <w:t>nadzoru  oraz</w:t>
      </w:r>
      <w:proofErr w:type="gramEnd"/>
      <w:r>
        <w:rPr>
          <w:rFonts w:ascii="Times New Roman" w:hAnsi="Times New Roman" w:cs="Times New Roman"/>
          <w:lang w:val="pl-PL"/>
        </w:rPr>
        <w:t xml:space="preserve"> zasadami wiedzy technicznej i sztuką budowlaną,</w:t>
      </w:r>
    </w:p>
    <w:p w14:paraId="5A6B3889" w14:textId="77777777" w:rsidR="00A062AE" w:rsidRDefault="00F93CBF">
      <w:pPr>
        <w:widowControl/>
        <w:numPr>
          <w:ilvl w:val="0"/>
          <w:numId w:val="15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Prowadzenie wszystkich rodzajów robót przez osoby uprawnione zgodnie ze sztuką budowlaną, wiedzą techniczną oraz obowiązującymi przepisami prawnymi,</w:t>
      </w:r>
    </w:p>
    <w:p w14:paraId="5E64B5EF" w14:textId="77777777" w:rsidR="00A062AE" w:rsidRDefault="00F93CBF">
      <w:pPr>
        <w:widowControl/>
        <w:numPr>
          <w:ilvl w:val="0"/>
          <w:numId w:val="15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Zabezpieczenie placu budowy oraz prowadzenie robót zgodnie z przepisami BHP oraz P/POŻ,</w:t>
      </w:r>
    </w:p>
    <w:p w14:paraId="58A48DAE" w14:textId="77777777" w:rsidR="00A062AE" w:rsidRDefault="00F93CBF">
      <w:pPr>
        <w:widowControl/>
        <w:numPr>
          <w:ilvl w:val="0"/>
          <w:numId w:val="15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Wykonanie przyłączy</w:t>
      </w:r>
      <w:r>
        <w:rPr>
          <w:rFonts w:ascii="Times New Roman" w:hAnsi="Times New Roman" w:cs="Times New Roman"/>
          <w:lang w:val="pl-PL"/>
        </w:rPr>
        <w:t xml:space="preserve"> wszelkich mediów dla potrzeb realizacji umowy,</w:t>
      </w:r>
    </w:p>
    <w:p w14:paraId="3BDC2FB7" w14:textId="77777777" w:rsidR="00A062AE" w:rsidRDefault="00F93CBF">
      <w:pPr>
        <w:widowControl/>
        <w:numPr>
          <w:ilvl w:val="0"/>
          <w:numId w:val="15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Wykonanie i terminowe przekazanie Zamawiającemu przedmiotu niniejszej umowy,</w:t>
      </w:r>
    </w:p>
    <w:p w14:paraId="091F61B7" w14:textId="77777777" w:rsidR="00A062AE" w:rsidRDefault="00F93CBF">
      <w:pPr>
        <w:widowControl/>
        <w:numPr>
          <w:ilvl w:val="0"/>
          <w:numId w:val="15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Usuwanie wszelkich usterek stwierdzonych podczas odbiorów przeprowadzanych zgodnie z postanowieniami § 10 niniejszej umowy, w termi</w:t>
      </w:r>
      <w:r>
        <w:rPr>
          <w:rFonts w:ascii="Times New Roman" w:hAnsi="Times New Roman" w:cs="Times New Roman"/>
          <w:lang w:val="pl-PL"/>
        </w:rPr>
        <w:t>nach technicznie i organizacyjnie uzasadnionych,</w:t>
      </w:r>
    </w:p>
    <w:p w14:paraId="13F461FB" w14:textId="77777777" w:rsidR="00A062AE" w:rsidRDefault="00F93CBF">
      <w:pPr>
        <w:widowControl/>
        <w:numPr>
          <w:ilvl w:val="0"/>
          <w:numId w:val="15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Przygotowanie i przekazanie Zamawiającemu kosztorysu powykonawczego oraz inwentaryzacji geodezyjnej - powykonawczej.</w:t>
      </w:r>
    </w:p>
    <w:p w14:paraId="215F8C03" w14:textId="77777777" w:rsidR="00A062AE" w:rsidRDefault="00F93CBF">
      <w:pPr>
        <w:widowControl/>
        <w:numPr>
          <w:ilvl w:val="0"/>
          <w:numId w:val="15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Zabezpieczenie instalacji i urządzeń na terenie budowy i w jej bezpośrednim otoczeniu prze</w:t>
      </w:r>
      <w:r>
        <w:rPr>
          <w:rFonts w:ascii="Times New Roman" w:hAnsi="Times New Roman" w:cs="Times New Roman"/>
          <w:lang w:val="pl-PL"/>
        </w:rPr>
        <w:t>d ich zniszczeniem lub uszkodzeniem w trakcie wykonywania robót stanowiących przedmiot niniejszej umowy,</w:t>
      </w:r>
    </w:p>
    <w:p w14:paraId="698B20E9" w14:textId="77777777" w:rsidR="00A062AE" w:rsidRDefault="00F93CBF">
      <w:pPr>
        <w:widowControl/>
        <w:numPr>
          <w:ilvl w:val="0"/>
          <w:numId w:val="15"/>
        </w:numPr>
        <w:suppressAutoHyphens w:val="0"/>
        <w:ind w:hanging="57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Zapewnienie bezpiecznego korzystania z terenu budowy oraz terenu </w:t>
      </w:r>
      <w:proofErr w:type="gramStart"/>
      <w:r>
        <w:rPr>
          <w:rFonts w:ascii="Times New Roman" w:hAnsi="Times New Roman" w:cs="Times New Roman"/>
          <w:lang w:val="pl-PL"/>
        </w:rPr>
        <w:t>przylegającego  do</w:t>
      </w:r>
      <w:proofErr w:type="gramEnd"/>
      <w:r>
        <w:rPr>
          <w:rFonts w:ascii="Times New Roman" w:hAnsi="Times New Roman" w:cs="Times New Roman"/>
          <w:lang w:val="pl-PL"/>
        </w:rPr>
        <w:t xml:space="preserve"> placu budowy,</w:t>
      </w:r>
    </w:p>
    <w:p w14:paraId="197A71F9" w14:textId="77777777" w:rsidR="00A062AE" w:rsidRDefault="00F93CBF">
      <w:pPr>
        <w:widowControl/>
        <w:numPr>
          <w:ilvl w:val="0"/>
          <w:numId w:val="15"/>
        </w:numPr>
        <w:suppressAutoHyphens w:val="0"/>
        <w:ind w:hanging="57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Dbanie o porządek na placu budowy, o jego schludny wy</w:t>
      </w:r>
      <w:r>
        <w:rPr>
          <w:rFonts w:ascii="Times New Roman" w:hAnsi="Times New Roman" w:cs="Times New Roman"/>
          <w:lang w:val="pl-PL"/>
        </w:rPr>
        <w:t>gląd na zewnątrz oraz utrzymywanie budowy w stanie wolnym od przeszkód komunikacyjnych,</w:t>
      </w:r>
    </w:p>
    <w:p w14:paraId="09732372" w14:textId="77777777" w:rsidR="00A062AE" w:rsidRDefault="00F93CBF">
      <w:pPr>
        <w:widowControl/>
        <w:numPr>
          <w:ilvl w:val="0"/>
          <w:numId w:val="15"/>
        </w:numPr>
        <w:suppressAutoHyphens w:val="0"/>
        <w:ind w:hanging="57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Po zakończeniu i przekazaniu robót- uporządkowanie terenu budowy, zaplecza budowy będącego jego własnością, jak również terenów sąsiadujących, zajętych lub użytkowanych</w:t>
      </w:r>
      <w:r>
        <w:rPr>
          <w:rFonts w:ascii="Times New Roman" w:hAnsi="Times New Roman" w:cs="Times New Roman"/>
          <w:lang w:val="pl-PL"/>
        </w:rPr>
        <w:t xml:space="preserve"> przez Wykonawcę,</w:t>
      </w:r>
    </w:p>
    <w:p w14:paraId="2123728E" w14:textId="77777777" w:rsidR="00A062AE" w:rsidRDefault="00F93CBF">
      <w:pPr>
        <w:widowControl/>
        <w:numPr>
          <w:ilvl w:val="0"/>
          <w:numId w:val="15"/>
        </w:numPr>
        <w:suppressAutoHyphens w:val="0"/>
        <w:ind w:hanging="57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Kompletowanie w trakcie realizacji robót stanowiących przedmiot niniejszej umowy wszelkiej dokumentacji zgodnie z przepisami Prawa budowlanego oraz przygotowanie do odbioru końcowego kompletu protokołów niezbędnych przy odbiorze,</w:t>
      </w:r>
    </w:p>
    <w:p w14:paraId="67EE7685" w14:textId="77777777" w:rsidR="00A062AE" w:rsidRDefault="00F93CBF">
      <w:pPr>
        <w:widowControl/>
        <w:numPr>
          <w:ilvl w:val="0"/>
          <w:numId w:val="15"/>
        </w:numPr>
        <w:suppressAutoHyphens w:val="0"/>
        <w:ind w:hanging="57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Usunięci</w:t>
      </w:r>
      <w:r>
        <w:rPr>
          <w:rFonts w:ascii="Times New Roman" w:hAnsi="Times New Roman" w:cs="Times New Roman"/>
          <w:lang w:val="pl-PL"/>
        </w:rPr>
        <w:t>e wszelkich wad i usterek stwierdzonych przez Inspektora nadzoru   w trakcie trwania robót w uzgodnionym przez Strony terminie.</w:t>
      </w:r>
    </w:p>
    <w:p w14:paraId="4245AA5A" w14:textId="77777777" w:rsidR="00A062AE" w:rsidRDefault="00A062AE">
      <w:pPr>
        <w:rPr>
          <w:rFonts w:ascii="Times New Roman" w:hAnsi="Times New Roman" w:cs="Times New Roman"/>
          <w:lang w:val="pl-PL"/>
        </w:rPr>
      </w:pPr>
    </w:p>
    <w:p w14:paraId="05A516F7" w14:textId="77777777" w:rsidR="00A062AE" w:rsidRPr="00E06212" w:rsidRDefault="00F93CBF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6</w:t>
      </w:r>
    </w:p>
    <w:p w14:paraId="296EB429" w14:textId="77777777" w:rsidR="00A062AE" w:rsidRDefault="00A062AE">
      <w:pPr>
        <w:jc w:val="center"/>
        <w:rPr>
          <w:rFonts w:ascii="Times New Roman" w:hAnsi="Times New Roman" w:cs="Times New Roman"/>
          <w:lang w:val="pl-PL"/>
        </w:rPr>
      </w:pPr>
    </w:p>
    <w:p w14:paraId="170245BD" w14:textId="77777777" w:rsidR="00A062AE" w:rsidRDefault="00F93CBF">
      <w:pPr>
        <w:widowControl/>
        <w:numPr>
          <w:ilvl w:val="0"/>
          <w:numId w:val="16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zobowiązuje się wykonać przedmiot umowy z materiałów własnych.</w:t>
      </w:r>
    </w:p>
    <w:p w14:paraId="4D3A2A04" w14:textId="77777777" w:rsidR="00A062AE" w:rsidRDefault="00F93CBF">
      <w:pPr>
        <w:widowControl/>
        <w:numPr>
          <w:ilvl w:val="0"/>
          <w:numId w:val="16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Materiały i urządzenia, o których mowa w ust. 1 p</w:t>
      </w:r>
      <w:r>
        <w:rPr>
          <w:rFonts w:ascii="Times New Roman" w:hAnsi="Times New Roman" w:cs="Times New Roman"/>
          <w:lang w:val="pl-PL"/>
        </w:rPr>
        <w:t>owinny odpowiadać: wymogom wyrobów dopuszczonych do obrotu i stosowania w budownictwie określonych w art. 10 -ustawy Prawo budowlane, wymaganiom specyfikacji istotnych warunków zamówienia oraz projektu, co do jakości.</w:t>
      </w:r>
    </w:p>
    <w:p w14:paraId="4B6ACACC" w14:textId="1C245B67" w:rsidR="00A062AE" w:rsidRDefault="00F93CBF">
      <w:pPr>
        <w:widowControl/>
        <w:numPr>
          <w:ilvl w:val="0"/>
          <w:numId w:val="16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Na każde żądanie inspektora nadzoru Wy</w:t>
      </w:r>
      <w:r>
        <w:rPr>
          <w:rFonts w:ascii="Times New Roman" w:hAnsi="Times New Roman" w:cs="Times New Roman"/>
          <w:lang w:val="pl-PL"/>
        </w:rPr>
        <w:t xml:space="preserve">konawca obowiązany jest okazać w </w:t>
      </w:r>
      <w:proofErr w:type="gramStart"/>
      <w:r>
        <w:rPr>
          <w:rFonts w:ascii="Times New Roman" w:hAnsi="Times New Roman" w:cs="Times New Roman"/>
          <w:lang w:val="pl-PL"/>
        </w:rPr>
        <w:t xml:space="preserve">stosunku </w:t>
      </w:r>
      <w:r>
        <w:rPr>
          <w:rFonts w:ascii="Times New Roman" w:hAnsi="Times New Roman" w:cs="Times New Roman"/>
          <w:lang w:val="pl-PL"/>
        </w:rPr>
        <w:t xml:space="preserve"> do</w:t>
      </w:r>
      <w:proofErr w:type="gramEnd"/>
      <w:r>
        <w:rPr>
          <w:rFonts w:ascii="Times New Roman" w:hAnsi="Times New Roman" w:cs="Times New Roman"/>
          <w:lang w:val="pl-PL"/>
        </w:rPr>
        <w:t xml:space="preserve"> wskazanych materiałów: certyfikat zgodności z Polską Normą lub aprobatę techniczną.</w:t>
      </w:r>
    </w:p>
    <w:p w14:paraId="5AF2CACD" w14:textId="77777777" w:rsidR="00A062AE" w:rsidRDefault="00F93CBF">
      <w:pPr>
        <w:widowControl/>
        <w:numPr>
          <w:ilvl w:val="0"/>
          <w:numId w:val="16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Jeżeli Zamawiający zażąda badań, które nie były przewidziane niniejszą umową Wykonawca jest zobowiązany przepro</w:t>
      </w:r>
      <w:r>
        <w:rPr>
          <w:rFonts w:ascii="Times New Roman" w:hAnsi="Times New Roman" w:cs="Times New Roman"/>
          <w:lang w:val="pl-PL"/>
        </w:rPr>
        <w:t>wadzić te badania.</w:t>
      </w:r>
    </w:p>
    <w:p w14:paraId="2F5AFA62" w14:textId="77777777" w:rsidR="00A062AE" w:rsidRDefault="00F93CBF">
      <w:pPr>
        <w:widowControl/>
        <w:numPr>
          <w:ilvl w:val="0"/>
          <w:numId w:val="16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Przeprowadzenie badań, o których mowa w ust. 4, zapewni Wykonawca własnym staraniem.</w:t>
      </w:r>
    </w:p>
    <w:p w14:paraId="50444842" w14:textId="77777777" w:rsidR="00A062AE" w:rsidRDefault="00F93CBF">
      <w:pPr>
        <w:widowControl/>
        <w:numPr>
          <w:ilvl w:val="0"/>
          <w:numId w:val="16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 xml:space="preserve">Jeżeli w rezultacie przeprowadzenia tych badań okaże się, </w:t>
      </w:r>
      <w:proofErr w:type="gramStart"/>
      <w:r>
        <w:rPr>
          <w:rFonts w:ascii="Times New Roman" w:hAnsi="Times New Roman" w:cs="Times New Roman"/>
          <w:lang w:val="pl-PL"/>
        </w:rPr>
        <w:t>ze</w:t>
      </w:r>
      <w:proofErr w:type="gramEnd"/>
      <w:r>
        <w:rPr>
          <w:rFonts w:ascii="Times New Roman" w:hAnsi="Times New Roman" w:cs="Times New Roman"/>
          <w:lang w:val="pl-PL"/>
        </w:rPr>
        <w:t xml:space="preserve"> zastosowane materiały, bądź wykonanie robót, są niezgodne z umową, to koszty badań dodatkow</w:t>
      </w:r>
      <w:r>
        <w:rPr>
          <w:rFonts w:ascii="Times New Roman" w:hAnsi="Times New Roman" w:cs="Times New Roman"/>
          <w:lang w:val="pl-PL"/>
        </w:rPr>
        <w:t>ych obciążają Wykonawcę, w przypadku zgodności koszty pokrywa Zamawiający.</w:t>
      </w:r>
    </w:p>
    <w:p w14:paraId="6694F0D4" w14:textId="77777777" w:rsidR="00A062AE" w:rsidRPr="00E06212" w:rsidRDefault="00A062AE">
      <w:pPr>
        <w:jc w:val="both"/>
        <w:rPr>
          <w:rFonts w:ascii="Times New Roman" w:hAnsi="Times New Roman" w:cs="Times New Roman"/>
          <w:b/>
          <w:lang w:val="pl-PL"/>
        </w:rPr>
      </w:pPr>
    </w:p>
    <w:p w14:paraId="7AE7E195" w14:textId="77777777" w:rsidR="00A062AE" w:rsidRPr="00E06212" w:rsidRDefault="00F93CBF">
      <w:pPr>
        <w:jc w:val="center"/>
        <w:rPr>
          <w:rFonts w:ascii="Times New Roman" w:hAnsi="Times New Roman" w:cs="Times New Roman"/>
          <w:b/>
          <w:lang w:val="pl-PL"/>
        </w:rPr>
      </w:pPr>
      <w:r w:rsidRPr="00E06212">
        <w:rPr>
          <w:rFonts w:ascii="Times New Roman" w:hAnsi="Times New Roman" w:cs="Times New Roman"/>
          <w:b/>
          <w:lang w:val="pl-PL"/>
        </w:rPr>
        <w:t>§ 7</w:t>
      </w:r>
    </w:p>
    <w:p w14:paraId="2CC618E7" w14:textId="77777777" w:rsidR="00A062AE" w:rsidRDefault="00A062AE">
      <w:pPr>
        <w:jc w:val="center"/>
        <w:rPr>
          <w:rFonts w:ascii="Times New Roman" w:hAnsi="Times New Roman" w:cs="Times New Roman"/>
          <w:bCs/>
          <w:lang w:val="pl-PL"/>
        </w:rPr>
      </w:pPr>
    </w:p>
    <w:p w14:paraId="46B60E7D" w14:textId="72C60CF9" w:rsidR="00A062AE" w:rsidRDefault="00F93CBF">
      <w:pPr>
        <w:widowControl/>
        <w:numPr>
          <w:ilvl w:val="0"/>
          <w:numId w:val="17"/>
        </w:numPr>
        <w:suppressAutoHyphens w:val="0"/>
        <w:ind w:left="284" w:hanging="284"/>
        <w:jc w:val="both"/>
        <w:rPr>
          <w:rFonts w:ascii="Times New Roman" w:hAnsi="Times New Roman" w:cs="Times New Roman"/>
          <w:b/>
          <w:i/>
          <w:color w:val="FF0000"/>
          <w:lang w:val="pl-PL"/>
        </w:rPr>
      </w:pPr>
      <w:r>
        <w:rPr>
          <w:rFonts w:ascii="Times New Roman" w:hAnsi="Times New Roman" w:cs="Times New Roman"/>
          <w:lang w:val="pl-PL"/>
        </w:rPr>
        <w:t>Przekazany protokolarnie plac budowy podlega ochronie przez Wykonawcę od zniszczeń</w:t>
      </w:r>
      <w:r>
        <w:rPr>
          <w:rFonts w:ascii="Times New Roman" w:hAnsi="Times New Roman" w:cs="Times New Roman"/>
          <w:lang w:val="pl-PL"/>
        </w:rPr>
        <w:t xml:space="preserve"> i kradzieży. Wykonawca do dnia zakończenia odbioru końcowego </w:t>
      </w:r>
      <w:r>
        <w:rPr>
          <w:rFonts w:ascii="Times New Roman" w:hAnsi="Times New Roman" w:cs="Times New Roman"/>
          <w:lang w:val="pl-PL"/>
        </w:rPr>
        <w:t>przedmiotu umowy ponosi odpowiedzialność za składniki majątkowe stanowiące jego własność, w tym za materiały wbudowane i urządzenia już zainstalowane oraz za urządzenia i materiału służące do wykonywania robót i instalacji urządzeń.</w:t>
      </w:r>
    </w:p>
    <w:p w14:paraId="5156B091" w14:textId="77777777" w:rsidR="00A062AE" w:rsidRDefault="00F93CBF">
      <w:pPr>
        <w:widowControl/>
        <w:numPr>
          <w:ilvl w:val="0"/>
          <w:numId w:val="17"/>
        </w:numPr>
        <w:suppressAutoHyphens w:val="0"/>
        <w:ind w:left="284" w:hanging="284"/>
        <w:jc w:val="both"/>
        <w:rPr>
          <w:rFonts w:ascii="Times New Roman" w:hAnsi="Times New Roman" w:cs="Times New Roman"/>
          <w:b/>
          <w:i/>
          <w:color w:val="FF0000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Wykonawca przyjmuje na </w:t>
      </w:r>
      <w:r>
        <w:rPr>
          <w:rFonts w:ascii="Times New Roman" w:hAnsi="Times New Roman" w:cs="Times New Roman"/>
          <w:lang w:val="pl-PL"/>
        </w:rPr>
        <w:t>siebie następujące obowiązki szczegółowe:</w:t>
      </w:r>
    </w:p>
    <w:p w14:paraId="05C09EBE" w14:textId="4FEC28DE" w:rsidR="00A062AE" w:rsidRDefault="00F93CBF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b/>
          <w:i/>
          <w:color w:val="FF0000"/>
          <w:lang w:val="pl-PL"/>
        </w:rPr>
      </w:pPr>
      <w:r>
        <w:rPr>
          <w:rFonts w:ascii="Times New Roman" w:hAnsi="Times New Roman" w:cs="Times New Roman"/>
          <w:lang w:val="pl-PL"/>
        </w:rPr>
        <w:t>informowania Zamawiającego o konieczności wykonania robót dodatkowych</w:t>
      </w:r>
      <w:r>
        <w:rPr>
          <w:rFonts w:ascii="Times New Roman" w:hAnsi="Times New Roman" w:cs="Times New Roman"/>
          <w:lang w:val="pl-PL"/>
        </w:rPr>
        <w:t xml:space="preserve"> i zamiennych, w terminie 7 dni od stwierdzenia konieczności ich wykonania, celem zajęcia stanowiska,</w:t>
      </w:r>
    </w:p>
    <w:p w14:paraId="4996A05C" w14:textId="77777777" w:rsidR="00A062AE" w:rsidRDefault="00F93CBF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b/>
          <w:i/>
          <w:color w:val="FF0000"/>
          <w:lang w:val="pl-PL"/>
        </w:rPr>
      </w:pPr>
      <w:r>
        <w:rPr>
          <w:rFonts w:ascii="Times New Roman" w:hAnsi="Times New Roman" w:cs="Times New Roman"/>
          <w:lang w:val="pl-PL"/>
        </w:rPr>
        <w:t>informowania Inspektora nadzor</w:t>
      </w:r>
      <w:r>
        <w:rPr>
          <w:rFonts w:ascii="Times New Roman" w:hAnsi="Times New Roman" w:cs="Times New Roman"/>
          <w:lang w:val="pl-PL"/>
        </w:rPr>
        <w:t>u o terminie odbioru robót zanikających lub ulegających zakryciu. Jeżeli Wykonawca nie poinformuje o tych faktach będzie zobowiązany do odkrycia robót lub wykonania otworów niezbędnych do zbadania robót, a następnie przywrócenia roboty do stanu pierwotnego</w:t>
      </w:r>
      <w:r>
        <w:rPr>
          <w:rFonts w:ascii="Times New Roman" w:hAnsi="Times New Roman" w:cs="Times New Roman"/>
          <w:lang w:val="pl-PL"/>
        </w:rPr>
        <w:t>. W przypadku zniszczenia lub uszkodzenia robót - naprawienia ich lub doprowadzenia do stanu poprzedniego.</w:t>
      </w:r>
    </w:p>
    <w:p w14:paraId="3292D23F" w14:textId="77777777" w:rsidR="00A062AE" w:rsidRDefault="00A062AE">
      <w:pPr>
        <w:jc w:val="center"/>
        <w:rPr>
          <w:rFonts w:ascii="Times New Roman" w:hAnsi="Times New Roman" w:cs="Times New Roman"/>
          <w:lang w:val="pl-PL"/>
        </w:rPr>
      </w:pPr>
    </w:p>
    <w:p w14:paraId="45989926" w14:textId="77777777" w:rsidR="00A062AE" w:rsidRPr="00E06212" w:rsidRDefault="00F93CBF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8</w:t>
      </w:r>
    </w:p>
    <w:p w14:paraId="0A380D9E" w14:textId="77777777" w:rsidR="00A062AE" w:rsidRDefault="00A062AE">
      <w:pPr>
        <w:jc w:val="center"/>
        <w:rPr>
          <w:rFonts w:ascii="Times New Roman" w:hAnsi="Times New Roman" w:cs="Times New Roman"/>
          <w:lang w:val="pl-PL"/>
        </w:rPr>
      </w:pPr>
    </w:p>
    <w:p w14:paraId="236F0C77" w14:textId="77777777" w:rsidR="00A062AE" w:rsidRDefault="00F93CBF">
      <w:pPr>
        <w:widowControl/>
        <w:numPr>
          <w:ilvl w:val="0"/>
          <w:numId w:val="19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Wykonawca, Podwykonawca lub dalszy Podwykonawca zamówienia na roboty budowlane zamierzający zawrzeć umowę o Podwykonawstwo, której przedmiotem </w:t>
      </w:r>
      <w:r>
        <w:rPr>
          <w:rFonts w:ascii="Times New Roman" w:hAnsi="Times New Roman" w:cs="Times New Roman"/>
          <w:lang w:val="pl-PL"/>
        </w:rPr>
        <w:t>są roboty budowlane, jest obowiązany, w trakcie realizacji zamówienia publicznego na roboty budowlane, do przedłożenia Zamawiającemu projektu tej umowy, przy czym Podwykonawca lub dalszy Podwykonawca jest obowiązany dołączyć zgodę Wykonawcy na zawarcie umo</w:t>
      </w:r>
      <w:r>
        <w:rPr>
          <w:rFonts w:ascii="Times New Roman" w:hAnsi="Times New Roman" w:cs="Times New Roman"/>
          <w:lang w:val="pl-PL"/>
        </w:rPr>
        <w:t>wy o Podwykonawstwo o treści zgodnej z projektem umowy.</w:t>
      </w:r>
    </w:p>
    <w:p w14:paraId="763DEF31" w14:textId="77777777" w:rsidR="00A062AE" w:rsidRDefault="00F93CBF">
      <w:pPr>
        <w:widowControl/>
        <w:numPr>
          <w:ilvl w:val="0"/>
          <w:numId w:val="19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Termin zapłaty wynagrodzenia Podwykonawcy lub dalszemu Podwykonawcy przewidziany w umowie o Podwykonawstwo nie może być dłuższy niż 30 dni od dnia doręczenia Wykonawcy, Podwykonawcy lub dalszemu Podwy</w:t>
      </w:r>
      <w:r>
        <w:rPr>
          <w:rFonts w:ascii="Times New Roman" w:hAnsi="Times New Roman" w:cs="Times New Roman"/>
          <w:lang w:val="pl-PL"/>
        </w:rPr>
        <w:t>konawcy faktury lub rachunku, potwierdzającego wykonanie zleconej Podwykonawcy lub dalszemu Podwykonawcy dostawy, usługi lub roboty budowlanej.</w:t>
      </w:r>
    </w:p>
    <w:p w14:paraId="410E3352" w14:textId="77777777" w:rsidR="00A062AE" w:rsidRDefault="00F93CBF">
      <w:pPr>
        <w:widowControl/>
        <w:numPr>
          <w:ilvl w:val="0"/>
          <w:numId w:val="19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Zamawiający, w terminie 14 dni od daty otrzymania projektu umowy o Podwykonawstwo, zgłasza pisemne zastrzeżenia </w:t>
      </w:r>
      <w:r>
        <w:rPr>
          <w:rFonts w:ascii="Times New Roman" w:hAnsi="Times New Roman" w:cs="Times New Roman"/>
          <w:lang w:val="pl-PL"/>
        </w:rPr>
        <w:t>do projektu umowy o Podwykonawstwo, której przedmiotem są roboty budowlane:</w:t>
      </w:r>
    </w:p>
    <w:p w14:paraId="58D3A8D4" w14:textId="77777777" w:rsidR="00A062AE" w:rsidRDefault="00F93CBF">
      <w:pPr>
        <w:widowControl/>
        <w:numPr>
          <w:ilvl w:val="0"/>
          <w:numId w:val="20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niespełniającej wymagań określonych w specyfikacji istotnych warunków zamówienia;</w:t>
      </w:r>
    </w:p>
    <w:p w14:paraId="4B00B743" w14:textId="77777777" w:rsidR="00A062AE" w:rsidRDefault="00F93CBF">
      <w:pPr>
        <w:widowControl/>
        <w:numPr>
          <w:ilvl w:val="0"/>
          <w:numId w:val="20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gdy przewiduje termin zapłaty wynagrodzenia dłuższy niż określony w ust. 2.</w:t>
      </w:r>
    </w:p>
    <w:p w14:paraId="758374E8" w14:textId="77777777" w:rsidR="00A062AE" w:rsidRDefault="00F93CBF">
      <w:pPr>
        <w:widowControl/>
        <w:numPr>
          <w:ilvl w:val="0"/>
          <w:numId w:val="19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proofErr w:type="gramStart"/>
      <w:r>
        <w:rPr>
          <w:rFonts w:ascii="Times New Roman" w:hAnsi="Times New Roman" w:cs="Times New Roman"/>
          <w:lang w:val="pl-PL"/>
        </w:rPr>
        <w:t>Nie zgłoszenie</w:t>
      </w:r>
      <w:proofErr w:type="gramEnd"/>
      <w:r>
        <w:rPr>
          <w:rFonts w:ascii="Times New Roman" w:hAnsi="Times New Roman" w:cs="Times New Roman"/>
          <w:lang w:val="pl-PL"/>
        </w:rPr>
        <w:t xml:space="preserve"> pisemny</w:t>
      </w:r>
      <w:r>
        <w:rPr>
          <w:rFonts w:ascii="Times New Roman" w:hAnsi="Times New Roman" w:cs="Times New Roman"/>
          <w:lang w:val="pl-PL"/>
        </w:rPr>
        <w:t>ch zastrzeżeń do przedłożonego projektu umowy o Podwykonawstwo, której przedmiotem są roboty budowlane, w terminie 14 dni od daty otrzymania projektu umowy o Podwykonawstwo, uważa się za akceptację projektu umowy przez Zamawiającego.</w:t>
      </w:r>
    </w:p>
    <w:p w14:paraId="4F28D3E1" w14:textId="77777777" w:rsidR="00A062AE" w:rsidRDefault="00F93CBF">
      <w:pPr>
        <w:widowControl/>
        <w:numPr>
          <w:ilvl w:val="0"/>
          <w:numId w:val="19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Wykonawca, Podwykonawc</w:t>
      </w:r>
      <w:r>
        <w:rPr>
          <w:rFonts w:ascii="Times New Roman" w:hAnsi="Times New Roman" w:cs="Times New Roman"/>
          <w:lang w:val="pl-PL"/>
        </w:rPr>
        <w:t>a lub dalszy Podwykonawca zamówienia na roboty budowlane przedkłada Zamawiającemu poświadczoną za zgodność z oryginałem kopię zawartej umowy o podwykonawstwo, której przedmiotem są roboty budowlane, w terminie 7 dni od dnia jej zawarcia.</w:t>
      </w:r>
    </w:p>
    <w:p w14:paraId="6C553248" w14:textId="77777777" w:rsidR="00A062AE" w:rsidRDefault="00F93CBF">
      <w:pPr>
        <w:widowControl/>
        <w:numPr>
          <w:ilvl w:val="0"/>
          <w:numId w:val="19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Zamawiający, w ter</w:t>
      </w:r>
      <w:r>
        <w:rPr>
          <w:rFonts w:ascii="Times New Roman" w:hAnsi="Times New Roman" w:cs="Times New Roman"/>
          <w:lang w:val="pl-PL"/>
        </w:rPr>
        <w:t>minie 14 dni od daty otrzymania umowy o Podwykonawstwo, zgłasza pisemny sprzeciw do umowy o Podwykonawstwo, której przedmiotem są roboty budowlane, w przypadkach, o których mowa w ust. 3.</w:t>
      </w:r>
    </w:p>
    <w:p w14:paraId="1B76E24E" w14:textId="77777777" w:rsidR="00A062AE" w:rsidRDefault="00F93CBF">
      <w:pPr>
        <w:widowControl/>
        <w:numPr>
          <w:ilvl w:val="0"/>
          <w:numId w:val="19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proofErr w:type="gramStart"/>
      <w:r>
        <w:rPr>
          <w:rFonts w:ascii="Times New Roman" w:hAnsi="Times New Roman" w:cs="Times New Roman"/>
          <w:lang w:val="pl-PL"/>
        </w:rPr>
        <w:t>Nie zgłoszenie</w:t>
      </w:r>
      <w:proofErr w:type="gramEnd"/>
      <w:r>
        <w:rPr>
          <w:rFonts w:ascii="Times New Roman" w:hAnsi="Times New Roman" w:cs="Times New Roman"/>
          <w:lang w:val="pl-PL"/>
        </w:rPr>
        <w:t xml:space="preserve"> pisemnego sprzeciwu do przedłożonej umowy o Podwykona</w:t>
      </w:r>
      <w:r>
        <w:rPr>
          <w:rFonts w:ascii="Times New Roman" w:hAnsi="Times New Roman" w:cs="Times New Roman"/>
          <w:lang w:val="pl-PL"/>
        </w:rPr>
        <w:t>wstwo, której przedmiotem są roboty budowlane, w terminie 14 dni od daty otrzymania umowy o Podwykonawstwo, uważa się za akceptację umowy przez Zamawiającego.</w:t>
      </w:r>
    </w:p>
    <w:p w14:paraId="3AD47E69" w14:textId="77777777" w:rsidR="00A062AE" w:rsidRDefault="00F93CBF">
      <w:pPr>
        <w:widowControl/>
        <w:numPr>
          <w:ilvl w:val="0"/>
          <w:numId w:val="19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Wykonawca, Podwykonawca lub dalszy Podwykonawca zamówienia na roboty budowlane przedkłada Zamawia</w:t>
      </w:r>
      <w:r>
        <w:rPr>
          <w:rFonts w:ascii="Times New Roman" w:hAnsi="Times New Roman" w:cs="Times New Roman"/>
          <w:lang w:val="pl-PL"/>
        </w:rPr>
        <w:t xml:space="preserve">jącemu poświadczoną za zgodność z oryginałem kopię zawartej umowy </w:t>
      </w:r>
      <w:r>
        <w:rPr>
          <w:rFonts w:ascii="Times New Roman" w:hAnsi="Times New Roman" w:cs="Times New Roman"/>
          <w:lang w:val="pl-PL"/>
        </w:rPr>
        <w:lastRenderedPageBreak/>
        <w:t xml:space="preserve">o Podwykonawstwo, której przedmiotem są dostawy lub usługi, w terminie 7 dni od dnia jej zawarcia, z wyłączeniem umów o Podwykonawstwo o wartości mniejszej niż 0,5% wartości umowy w sprawie </w:t>
      </w:r>
      <w:r>
        <w:rPr>
          <w:rFonts w:ascii="Times New Roman" w:hAnsi="Times New Roman" w:cs="Times New Roman"/>
          <w:lang w:val="pl-PL"/>
        </w:rPr>
        <w:t>zamówienia publicznego oraz umów o Podwykonawstwo, których przedmiot został wskazany przez Zamawiającego w specyfikacji istotnych warunków zamówienia, jako niepodlegający niniejszemu obowiązkowi. Wyłączenie, o którym mowa w zdaniu pierwszym, nie dotyczy um</w:t>
      </w:r>
      <w:r>
        <w:rPr>
          <w:rFonts w:ascii="Times New Roman" w:hAnsi="Times New Roman" w:cs="Times New Roman"/>
          <w:lang w:val="pl-PL"/>
        </w:rPr>
        <w:t xml:space="preserve">ów o Podwykonawstwo o wartości większej niż 50 000 zł. </w:t>
      </w:r>
    </w:p>
    <w:p w14:paraId="05026534" w14:textId="77777777" w:rsidR="00A062AE" w:rsidRDefault="00F93CBF">
      <w:pPr>
        <w:widowControl/>
        <w:numPr>
          <w:ilvl w:val="0"/>
          <w:numId w:val="19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 przypadku, o którym mowa w ust. 8, jeżeli termin zapłaty wynagrodzenia jest dłuższy niż określony w ust. 2, Zamawiający informuje o tym Wykonawcę i wzywa go do doprowadzenia do zmiany tej umowy pod </w:t>
      </w:r>
      <w:r>
        <w:rPr>
          <w:rFonts w:ascii="Times New Roman" w:hAnsi="Times New Roman" w:cs="Times New Roman"/>
          <w:lang w:val="pl-PL"/>
        </w:rPr>
        <w:t>rygorem wystąpienia o zapłatę kary umownej.</w:t>
      </w:r>
    </w:p>
    <w:p w14:paraId="47F13450" w14:textId="77777777" w:rsidR="00A062AE" w:rsidRDefault="00F93CBF">
      <w:pPr>
        <w:widowControl/>
        <w:numPr>
          <w:ilvl w:val="0"/>
          <w:numId w:val="19"/>
        </w:numPr>
        <w:suppressAutoHyphens w:val="0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Przepisy ust. 1–9 stosuje się odpowiednio do zmian tej umowy o Podwykonawstwo.</w:t>
      </w:r>
    </w:p>
    <w:p w14:paraId="0B70B24A" w14:textId="77777777" w:rsidR="00A062AE" w:rsidRDefault="00F93CBF">
      <w:pPr>
        <w:widowControl/>
        <w:numPr>
          <w:ilvl w:val="0"/>
          <w:numId w:val="19"/>
        </w:numPr>
        <w:suppressAutoHyphens w:val="0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 dokonuje bezpośredniej zapłaty wymagalnego wynagrodzenia przysługującego Podwykonawcy lub dalszemu Podwykonawcy, który zawarł zaakceptowaną przez Zamawiającego umowę o Podwykonawstwo, której przedmiotem są roboty budowlane, lub który zawarł prz</w:t>
      </w:r>
      <w:r>
        <w:rPr>
          <w:rFonts w:ascii="Times New Roman" w:hAnsi="Times New Roman" w:cs="Times New Roman"/>
          <w:lang w:val="pl-PL"/>
        </w:rPr>
        <w:t xml:space="preserve">edłożoną </w:t>
      </w:r>
      <w:r>
        <w:rPr>
          <w:rFonts w:ascii="Times New Roman" w:hAnsi="Times New Roman" w:cs="Times New Roman"/>
          <w:iCs/>
          <w:lang w:val="pl-PL"/>
        </w:rPr>
        <w:t>Zamawiającemu</w:t>
      </w:r>
      <w:r>
        <w:rPr>
          <w:rFonts w:ascii="Times New Roman" w:hAnsi="Times New Roman" w:cs="Times New Roman"/>
          <w:lang w:val="pl-PL"/>
        </w:rPr>
        <w:t xml:space="preserve"> umowę o Podwykonawstwo, której przedmiotem są dostawy lub usługi, w przypadku uchylenia się od obowiązku zapłaty odpowiednio przez Wykonawcę, Podwykonawcę lub dalszego Podwykonawcę zamówienia na roboty budowlane.</w:t>
      </w:r>
    </w:p>
    <w:p w14:paraId="7D747075" w14:textId="77777777" w:rsidR="00A062AE" w:rsidRDefault="00F93CBF">
      <w:pPr>
        <w:widowControl/>
        <w:numPr>
          <w:ilvl w:val="0"/>
          <w:numId w:val="19"/>
        </w:numPr>
        <w:suppressAutoHyphens w:val="0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Wynagrodzenie, o któ</w:t>
      </w:r>
      <w:r>
        <w:rPr>
          <w:rFonts w:ascii="Times New Roman" w:hAnsi="Times New Roman" w:cs="Times New Roman"/>
          <w:lang w:val="pl-PL"/>
        </w:rPr>
        <w:t>rym mowa w ust. 11, dotyczy wyłącznie należności powstałych po zaakceptowaniu przez Zamawiającego umowy o Podwykonawstwo, której przedmiotem są roboty budowlane, lub po przedłożeniu Zamawiającemu poświadczonej za zgodność z oryginałem kopii umowy o Podwyko</w:t>
      </w:r>
      <w:r>
        <w:rPr>
          <w:rFonts w:ascii="Times New Roman" w:hAnsi="Times New Roman" w:cs="Times New Roman"/>
          <w:lang w:val="pl-PL"/>
        </w:rPr>
        <w:t>nawstwo, której przedmiotem są dostawy lub usługi.</w:t>
      </w:r>
    </w:p>
    <w:p w14:paraId="770B45D1" w14:textId="77777777" w:rsidR="00A062AE" w:rsidRDefault="00F93CBF">
      <w:pPr>
        <w:widowControl/>
        <w:numPr>
          <w:ilvl w:val="0"/>
          <w:numId w:val="19"/>
        </w:numPr>
        <w:suppressAutoHyphens w:val="0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Bezpośrednia zapłata obejmuje wyłącznie należne wynagrodzenie, bez odsetek, należnych Podwykonawcy lub dalszemu Podwykonawcy.</w:t>
      </w:r>
    </w:p>
    <w:p w14:paraId="068252F3" w14:textId="77777777" w:rsidR="00A062AE" w:rsidRDefault="00F93CBF">
      <w:pPr>
        <w:widowControl/>
        <w:numPr>
          <w:ilvl w:val="0"/>
          <w:numId w:val="19"/>
        </w:numPr>
        <w:suppressAutoHyphens w:val="0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Przed dokonaniem bezpośredniej zapłaty Zamawiający jest obowiązany umożliwić Wy</w:t>
      </w:r>
      <w:r>
        <w:rPr>
          <w:rFonts w:ascii="Times New Roman" w:hAnsi="Times New Roman" w:cs="Times New Roman"/>
          <w:lang w:val="pl-PL"/>
        </w:rPr>
        <w:t>konawcy zgłoszenie pisemnych uwag dotyczących zasadności bezpośredniej zapłaty wynagrodzenia Podwykonawcy lub dalszemu Podwykonawcy, o których mowa w ust. 11. Zamawiający informuje o terminie zgłaszania uwag, nie krótszym niż 7 dni od dnia doręczenia tej i</w:t>
      </w:r>
      <w:r>
        <w:rPr>
          <w:rFonts w:ascii="Times New Roman" w:hAnsi="Times New Roman" w:cs="Times New Roman"/>
          <w:lang w:val="pl-PL"/>
        </w:rPr>
        <w:t>nformacji.</w:t>
      </w:r>
    </w:p>
    <w:p w14:paraId="50B4D6AB" w14:textId="77777777" w:rsidR="00A062AE" w:rsidRDefault="00F93CBF">
      <w:pPr>
        <w:widowControl/>
        <w:numPr>
          <w:ilvl w:val="0"/>
          <w:numId w:val="19"/>
        </w:numPr>
        <w:suppressAutoHyphens w:val="0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 przypadku zgłoszenia uwag, o których mowa w ust. 14, w terminie wskazanym przez Zamawiającego, </w:t>
      </w:r>
      <w:r>
        <w:rPr>
          <w:rFonts w:ascii="Times New Roman" w:hAnsi="Times New Roman" w:cs="Times New Roman"/>
          <w:iCs/>
          <w:lang w:val="pl-PL"/>
        </w:rPr>
        <w:t>Zamawiający</w:t>
      </w:r>
      <w:r>
        <w:rPr>
          <w:rFonts w:ascii="Times New Roman" w:hAnsi="Times New Roman" w:cs="Times New Roman"/>
          <w:lang w:val="pl-PL"/>
        </w:rPr>
        <w:t xml:space="preserve"> może:</w:t>
      </w:r>
    </w:p>
    <w:p w14:paraId="449C4645" w14:textId="77777777" w:rsidR="00A062AE" w:rsidRDefault="00F93CBF">
      <w:pPr>
        <w:widowControl/>
        <w:numPr>
          <w:ilvl w:val="0"/>
          <w:numId w:val="21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nie dokonać bezpośredniej zapłaty wynagrodzenia Podwykonawcy lub dalszemu Podwykonawcy, jeżeli Wykonawca wykaże niezasadność takie</w:t>
      </w:r>
      <w:r>
        <w:rPr>
          <w:rFonts w:ascii="Times New Roman" w:hAnsi="Times New Roman" w:cs="Times New Roman"/>
          <w:lang w:val="pl-PL"/>
        </w:rPr>
        <w:t>j zapłaty albo</w:t>
      </w:r>
    </w:p>
    <w:p w14:paraId="3A40B157" w14:textId="77777777" w:rsidR="00A062AE" w:rsidRDefault="00F93CBF">
      <w:pPr>
        <w:widowControl/>
        <w:numPr>
          <w:ilvl w:val="0"/>
          <w:numId w:val="21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złożyć do depozytu sądowego kwotę potrzebną na pokrycie wynagrodzenia podwykonawcy lub dalszego Podwykonawcy w przypadku istnienia zasadniczej wątpliwości </w:t>
      </w:r>
      <w:r>
        <w:rPr>
          <w:rFonts w:ascii="Times New Roman" w:hAnsi="Times New Roman" w:cs="Times New Roman"/>
          <w:iCs/>
          <w:lang w:val="pl-PL"/>
        </w:rPr>
        <w:t>Zamawiającego</w:t>
      </w:r>
      <w:r>
        <w:rPr>
          <w:rFonts w:ascii="Times New Roman" w:hAnsi="Times New Roman" w:cs="Times New Roman"/>
          <w:lang w:val="pl-PL"/>
        </w:rPr>
        <w:t xml:space="preserve"> co do wysokości należnej zapłaty lub podmiotu, któremu płatność się nale</w:t>
      </w:r>
      <w:r>
        <w:rPr>
          <w:rFonts w:ascii="Times New Roman" w:hAnsi="Times New Roman" w:cs="Times New Roman"/>
          <w:lang w:val="pl-PL"/>
        </w:rPr>
        <w:t>ży, albo</w:t>
      </w:r>
    </w:p>
    <w:p w14:paraId="5EE01C23" w14:textId="77777777" w:rsidR="00A062AE" w:rsidRDefault="00F93CBF">
      <w:pPr>
        <w:widowControl/>
        <w:numPr>
          <w:ilvl w:val="0"/>
          <w:numId w:val="21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dokonać bezpośredniej zapłaty wynagrodzenia Podwykonawcy lub dalszemu Podwykonawcy, jeżeli Podwykonawca lub dalszy Podwykonawca wykaże zasadność takiej zapłaty, w terminie do 30 dni, licząc od dnia uznania przez Zamawiającego zasadności </w:t>
      </w:r>
      <w:proofErr w:type="gramStart"/>
      <w:r>
        <w:rPr>
          <w:rFonts w:ascii="Times New Roman" w:hAnsi="Times New Roman" w:cs="Times New Roman"/>
          <w:lang w:val="pl-PL"/>
        </w:rPr>
        <w:t>roszczenia</w:t>
      </w:r>
      <w:r>
        <w:rPr>
          <w:rFonts w:ascii="Times New Roman" w:hAnsi="Times New Roman" w:cs="Times New Roman"/>
          <w:lang w:val="pl-PL"/>
        </w:rPr>
        <w:t xml:space="preserve">  Podwykonawcy</w:t>
      </w:r>
      <w:proofErr w:type="gramEnd"/>
      <w:r>
        <w:rPr>
          <w:rFonts w:ascii="Times New Roman" w:hAnsi="Times New Roman" w:cs="Times New Roman"/>
          <w:lang w:val="pl-PL"/>
        </w:rPr>
        <w:t xml:space="preserve"> lub dalszego Podwykonawcy.</w:t>
      </w:r>
    </w:p>
    <w:p w14:paraId="56A45A22" w14:textId="77777777" w:rsidR="00A062AE" w:rsidRDefault="00F93CBF">
      <w:pPr>
        <w:widowControl/>
        <w:numPr>
          <w:ilvl w:val="0"/>
          <w:numId w:val="19"/>
        </w:numPr>
        <w:suppressAutoHyphens w:val="0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 przypadku dokonania bezpośredniej zapłaty Podwykonawcy lub dalszemu Podwykonawcy, o których mowa w ust. 11, </w:t>
      </w:r>
      <w:r>
        <w:rPr>
          <w:rFonts w:ascii="Times New Roman" w:hAnsi="Times New Roman" w:cs="Times New Roman"/>
          <w:iCs/>
          <w:lang w:val="pl-PL"/>
        </w:rPr>
        <w:t>Zamawiający</w:t>
      </w:r>
      <w:r>
        <w:rPr>
          <w:rFonts w:ascii="Times New Roman" w:hAnsi="Times New Roman" w:cs="Times New Roman"/>
          <w:lang w:val="pl-PL"/>
        </w:rPr>
        <w:t xml:space="preserve"> potrąca kwotę wypłaconego wynagrodzenia z wynagrodzenia należnego Wykonawcy.</w:t>
      </w:r>
    </w:p>
    <w:p w14:paraId="7A22A802" w14:textId="77777777" w:rsidR="00A062AE" w:rsidRDefault="00F93CBF">
      <w:pPr>
        <w:widowControl/>
        <w:numPr>
          <w:ilvl w:val="0"/>
          <w:numId w:val="19"/>
        </w:numPr>
        <w:suppressAutoHyphens w:val="0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Konieczność wie</w:t>
      </w:r>
      <w:r>
        <w:rPr>
          <w:rFonts w:ascii="Times New Roman" w:hAnsi="Times New Roman" w:cs="Times New Roman"/>
          <w:lang w:val="pl-PL"/>
        </w:rPr>
        <w:t>lokrotnego dokonywania bezpośredniej zapłaty Podwykonawcy lub dalszemu Podwykonawcy, o których mowa w ust. 11, lub konieczność dokonania bezpośrednich zapłat na sumę większą niż 5% wartości umowy w sprawie zamówienia publicznego może stanowić podstawę do o</w:t>
      </w:r>
      <w:r>
        <w:rPr>
          <w:rFonts w:ascii="Times New Roman" w:hAnsi="Times New Roman" w:cs="Times New Roman"/>
          <w:lang w:val="pl-PL"/>
        </w:rPr>
        <w:t>dstąpienia od umowy w sprawie zamówienia publicznego przez Zamawiającego.</w:t>
      </w:r>
    </w:p>
    <w:p w14:paraId="1E9456E1" w14:textId="77777777" w:rsidR="00A062AE" w:rsidRDefault="00F93CBF">
      <w:pPr>
        <w:widowControl/>
        <w:numPr>
          <w:ilvl w:val="0"/>
          <w:numId w:val="19"/>
        </w:numPr>
        <w:suppressAutoHyphens w:val="0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powierzenia wykonania części zamówienia Podwykonawcom, o których mowa w ust. 11, biorącym udział w realizacji odebranych robót budowlanych, warunkiem zapłaty całości wyna</w:t>
      </w:r>
      <w:r>
        <w:rPr>
          <w:rFonts w:ascii="Times New Roman" w:hAnsi="Times New Roman" w:cs="Times New Roman"/>
          <w:lang w:val="pl-PL"/>
        </w:rPr>
        <w:t>grodzenia należnego Wykonawcy po wykonaniu całości robót budowlanych, jest przedstawienie dowodów zapłaty wymagalnego wynagrodzenia Podwykonawcom i dalszym Podwykonawcom.</w:t>
      </w:r>
    </w:p>
    <w:p w14:paraId="3BD5BCD9" w14:textId="42353423" w:rsidR="00A062AE" w:rsidRDefault="00F93CBF">
      <w:pPr>
        <w:widowControl/>
        <w:numPr>
          <w:ilvl w:val="0"/>
          <w:numId w:val="19"/>
        </w:numPr>
        <w:suppressAutoHyphens w:val="0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 xml:space="preserve">W przypadku </w:t>
      </w:r>
      <w:proofErr w:type="gramStart"/>
      <w:r>
        <w:rPr>
          <w:rFonts w:ascii="Times New Roman" w:hAnsi="Times New Roman" w:cs="Times New Roman"/>
          <w:lang w:val="pl-PL"/>
        </w:rPr>
        <w:t>nie przedstawienia</w:t>
      </w:r>
      <w:proofErr w:type="gramEnd"/>
      <w:r>
        <w:rPr>
          <w:rFonts w:ascii="Times New Roman" w:hAnsi="Times New Roman" w:cs="Times New Roman"/>
          <w:lang w:val="pl-PL"/>
        </w:rPr>
        <w:t xml:space="preserve"> przez Wykonawcę wszystkich dowodów zapłaty, </w:t>
      </w:r>
      <w:r>
        <w:rPr>
          <w:rFonts w:ascii="Times New Roman" w:hAnsi="Times New Roman" w:cs="Times New Roman"/>
          <w:lang w:val="pl-PL"/>
        </w:rPr>
        <w:t>o których mowa w ust. 18, wstrzymuje się wypłatę należnego wynagrodzenia za odebrane roboty budowlane, w części równej sumie kwot wynikających z nieprzedstawionych dowodów zapłaty.</w:t>
      </w:r>
    </w:p>
    <w:p w14:paraId="11BA92C6" w14:textId="77777777" w:rsidR="00A062AE" w:rsidRDefault="00A062AE">
      <w:pPr>
        <w:jc w:val="center"/>
        <w:rPr>
          <w:rFonts w:ascii="Times New Roman" w:hAnsi="Times New Roman" w:cs="Times New Roman"/>
          <w:lang w:val="pl-PL"/>
        </w:rPr>
      </w:pPr>
    </w:p>
    <w:p w14:paraId="3D9D6369" w14:textId="77777777" w:rsidR="00A062AE" w:rsidRPr="00E06212" w:rsidRDefault="00F93CBF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9</w:t>
      </w:r>
    </w:p>
    <w:p w14:paraId="59FB96CC" w14:textId="77777777" w:rsidR="00A062AE" w:rsidRDefault="00A062AE">
      <w:pPr>
        <w:jc w:val="center"/>
        <w:rPr>
          <w:rFonts w:ascii="Times New Roman" w:hAnsi="Times New Roman" w:cs="Times New Roman"/>
          <w:lang w:val="pl-PL"/>
        </w:rPr>
      </w:pPr>
    </w:p>
    <w:p w14:paraId="23D50047" w14:textId="0E1E0001" w:rsidR="00A062AE" w:rsidRDefault="00F93CBF">
      <w:pPr>
        <w:widowControl/>
        <w:numPr>
          <w:ilvl w:val="0"/>
          <w:numId w:val="22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Odbiór robót dokonane będą przez Zamawiającego przy </w:t>
      </w:r>
      <w:r>
        <w:rPr>
          <w:rFonts w:ascii="Times New Roman" w:hAnsi="Times New Roman" w:cs="Times New Roman"/>
          <w:lang w:val="pl-PL"/>
        </w:rPr>
        <w:t xml:space="preserve">udziale Inspektora nadzoru. Wykonawca winien zgłosić gotowość do odbiorów, o którym wyżej mowa, </w:t>
      </w:r>
      <w:proofErr w:type="gramStart"/>
      <w:r>
        <w:rPr>
          <w:rFonts w:ascii="Times New Roman" w:hAnsi="Times New Roman" w:cs="Times New Roman"/>
          <w:lang w:val="pl-PL"/>
        </w:rPr>
        <w:t xml:space="preserve">wpisem  </w:t>
      </w:r>
      <w:r>
        <w:rPr>
          <w:rFonts w:ascii="Times New Roman" w:hAnsi="Times New Roman" w:cs="Times New Roman"/>
          <w:lang w:val="pl-PL"/>
        </w:rPr>
        <w:t>do</w:t>
      </w:r>
      <w:proofErr w:type="gramEnd"/>
      <w:r>
        <w:rPr>
          <w:rFonts w:ascii="Times New Roman" w:hAnsi="Times New Roman" w:cs="Times New Roman"/>
          <w:lang w:val="pl-PL"/>
        </w:rPr>
        <w:t xml:space="preserve"> Dziennika Budowy, pisemnie poinformować Zamawiającą o gotowości do odbioru.</w:t>
      </w:r>
    </w:p>
    <w:p w14:paraId="3D787A69" w14:textId="1113539B" w:rsidR="00A062AE" w:rsidRDefault="00F93CBF">
      <w:pPr>
        <w:widowControl/>
        <w:numPr>
          <w:ilvl w:val="0"/>
          <w:numId w:val="22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Odbiór, o którym mowa w ust. 1, dokonany będzie w t</w:t>
      </w:r>
      <w:r>
        <w:rPr>
          <w:rFonts w:ascii="Times New Roman" w:hAnsi="Times New Roman" w:cs="Times New Roman"/>
          <w:lang w:val="pl-PL"/>
        </w:rPr>
        <w:t>erminie 7 dni roboczych, licząc</w:t>
      </w:r>
      <w:r>
        <w:rPr>
          <w:rFonts w:ascii="Times New Roman" w:hAnsi="Times New Roman" w:cs="Times New Roman"/>
          <w:lang w:val="pl-PL"/>
        </w:rPr>
        <w:t xml:space="preserve"> od daty zgłoszenia. Z czynności odbioru sporządzony będzie protokół odbioru końcowego robót budowlanych, który stanowić będzie załączniki do faktury.</w:t>
      </w:r>
    </w:p>
    <w:p w14:paraId="51FCE715" w14:textId="77777777" w:rsidR="00A062AE" w:rsidRDefault="00F93CBF">
      <w:pPr>
        <w:widowControl/>
        <w:numPr>
          <w:ilvl w:val="0"/>
          <w:numId w:val="22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Podstawą do zgłoszenia przez Wykonawcę gotowości odbioru</w:t>
      </w:r>
      <w:r>
        <w:rPr>
          <w:rFonts w:ascii="Times New Roman" w:hAnsi="Times New Roman" w:cs="Times New Roman"/>
          <w:lang w:val="pl-PL"/>
        </w:rPr>
        <w:t xml:space="preserve"> będzie faktyczne wykonywanie robót, potwierdzone w Dzienniku Budowy wpisem dokonanym przez Inspektora nadzoru.</w:t>
      </w:r>
    </w:p>
    <w:p w14:paraId="6E3A01C5" w14:textId="77777777" w:rsidR="00A062AE" w:rsidRDefault="00F93CBF">
      <w:pPr>
        <w:widowControl/>
        <w:numPr>
          <w:ilvl w:val="0"/>
          <w:numId w:val="22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Przed podpisaniem protokołu odbioru końcowego Wykonawca przekaże Zamawiającemu kosztorys powykonawczy.</w:t>
      </w:r>
    </w:p>
    <w:p w14:paraId="4262C70C" w14:textId="77777777" w:rsidR="00A062AE" w:rsidRDefault="00F93CBF">
      <w:pPr>
        <w:widowControl/>
        <w:numPr>
          <w:ilvl w:val="0"/>
          <w:numId w:val="22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Jeżeli w toku czynności odbioru zostanie </w:t>
      </w:r>
      <w:r>
        <w:rPr>
          <w:rFonts w:ascii="Times New Roman" w:hAnsi="Times New Roman" w:cs="Times New Roman"/>
          <w:lang w:val="pl-PL"/>
        </w:rPr>
        <w:t>stwierdzone, że przedmiot odbioru nie osiągnął gotowości do odbioru z powodu nie zakończenia robót lub posiada wady uniemożliwiające odebranie przedmiotu umowy, Inspektor nadzoru może odmówić odbioru do czasu usunięcia tych wad lub dokonać odbioru warunkow</w:t>
      </w:r>
      <w:r>
        <w:rPr>
          <w:rFonts w:ascii="Times New Roman" w:hAnsi="Times New Roman" w:cs="Times New Roman"/>
          <w:lang w:val="pl-PL"/>
        </w:rPr>
        <w:t>ego, z podaniem terminu na usunięcie wad lub usterek.</w:t>
      </w:r>
    </w:p>
    <w:p w14:paraId="627AE129" w14:textId="77777777" w:rsidR="00A062AE" w:rsidRDefault="00A062AE">
      <w:pPr>
        <w:jc w:val="center"/>
        <w:rPr>
          <w:rFonts w:ascii="Times New Roman" w:hAnsi="Times New Roman" w:cs="Times New Roman"/>
          <w:lang w:val="pl-PL"/>
        </w:rPr>
      </w:pPr>
    </w:p>
    <w:p w14:paraId="1F1CDEE1" w14:textId="77777777" w:rsidR="00A062AE" w:rsidRPr="00E06212" w:rsidRDefault="00F93CBF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10</w:t>
      </w:r>
    </w:p>
    <w:p w14:paraId="319F1051" w14:textId="77777777" w:rsidR="00A062AE" w:rsidRDefault="00A062AE">
      <w:pPr>
        <w:jc w:val="center"/>
        <w:rPr>
          <w:rFonts w:ascii="Times New Roman" w:hAnsi="Times New Roman" w:cs="Times New Roman"/>
          <w:lang w:val="pl-PL"/>
        </w:rPr>
      </w:pPr>
    </w:p>
    <w:p w14:paraId="3E41BE34" w14:textId="77777777" w:rsidR="00A062AE" w:rsidRDefault="00F93CBF">
      <w:pPr>
        <w:widowControl/>
        <w:numPr>
          <w:ilvl w:val="0"/>
          <w:numId w:val="7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Wykonawca udziela Zamawiającemu gwarancji jakości na wykonany przedmiot umowy na okres: </w:t>
      </w:r>
    </w:p>
    <w:p w14:paraId="7B2AB55E" w14:textId="77777777" w:rsidR="00A062AE" w:rsidRDefault="00F93CBF">
      <w:pPr>
        <w:ind w:left="284" w:firstLine="1134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……………….. miesięcy</w:t>
      </w:r>
    </w:p>
    <w:p w14:paraId="307CC73E" w14:textId="77777777" w:rsidR="00A062AE" w:rsidRDefault="00A062AE">
      <w:pPr>
        <w:ind w:left="284" w:firstLine="1134"/>
        <w:jc w:val="both"/>
        <w:rPr>
          <w:rFonts w:ascii="Times New Roman" w:hAnsi="Times New Roman" w:cs="Times New Roman"/>
          <w:lang w:val="pl-PL"/>
        </w:rPr>
      </w:pPr>
    </w:p>
    <w:p w14:paraId="3DF4652C" w14:textId="77777777" w:rsidR="00A062AE" w:rsidRDefault="00F93CBF">
      <w:pPr>
        <w:widowControl/>
        <w:numPr>
          <w:ilvl w:val="0"/>
          <w:numId w:val="7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Bieg terminu gwarancji rozpoczyna się w dniu następnym, licząc od daty odbioru </w:t>
      </w:r>
      <w:r>
        <w:rPr>
          <w:rFonts w:ascii="Times New Roman" w:hAnsi="Times New Roman" w:cs="Times New Roman"/>
          <w:lang w:val="pl-PL"/>
        </w:rPr>
        <w:t>końcowego lub potwierdzenia usunięcia wad stwierdzonych przy odbiorze końcowym przedmiotu umowy.</w:t>
      </w:r>
    </w:p>
    <w:p w14:paraId="63DA260B" w14:textId="2D7B123D" w:rsidR="00A062AE" w:rsidRDefault="00F93CBF">
      <w:pPr>
        <w:widowControl/>
        <w:numPr>
          <w:ilvl w:val="0"/>
          <w:numId w:val="7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Niezależnie od uprawnień Zamawiającego wynikających z gwarancji jakości przysługuje mu w stosunku do Wykonawcy uprawnienie z rękojmi za wady na zasadach </w:t>
      </w:r>
      <w:proofErr w:type="gramStart"/>
      <w:r>
        <w:rPr>
          <w:rFonts w:ascii="Times New Roman" w:hAnsi="Times New Roman" w:cs="Times New Roman"/>
          <w:lang w:val="pl-PL"/>
        </w:rPr>
        <w:t>określ</w:t>
      </w:r>
      <w:r>
        <w:rPr>
          <w:rFonts w:ascii="Times New Roman" w:hAnsi="Times New Roman" w:cs="Times New Roman"/>
          <w:lang w:val="pl-PL"/>
        </w:rPr>
        <w:t xml:space="preserve">onych  </w:t>
      </w:r>
      <w:r>
        <w:rPr>
          <w:rFonts w:ascii="Times New Roman" w:hAnsi="Times New Roman" w:cs="Times New Roman"/>
          <w:lang w:val="pl-PL"/>
        </w:rPr>
        <w:t>w</w:t>
      </w:r>
      <w:proofErr w:type="gramEnd"/>
      <w:r>
        <w:rPr>
          <w:rFonts w:ascii="Times New Roman" w:hAnsi="Times New Roman" w:cs="Times New Roman"/>
          <w:lang w:val="pl-PL"/>
        </w:rPr>
        <w:t xml:space="preserve"> ustawie z dnia 23 kwietnia 1964 r. Kodeks cywilny z zastrzeżeniem, że Strony umownie przedłużają okres odpowiedzialności z tytułu rękojmi za wady do udzielnego przez Wykonawcę okresu gwarancji jakości.</w:t>
      </w:r>
    </w:p>
    <w:p w14:paraId="42F264C3" w14:textId="77777777" w:rsidR="00A062AE" w:rsidRDefault="00F93CBF">
      <w:pPr>
        <w:widowControl/>
        <w:numPr>
          <w:ilvl w:val="0"/>
          <w:numId w:val="7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Do protokołu końcowego odbioru </w:t>
      </w:r>
      <w:r>
        <w:rPr>
          <w:rFonts w:ascii="Times New Roman" w:hAnsi="Times New Roman" w:cs="Times New Roman"/>
          <w:lang w:val="pl-PL"/>
        </w:rPr>
        <w:t xml:space="preserve">robót Wykonawca załączy gwarancje i atesty uzyskane od dostawców i Podwykonawców. Gwarancje nie zwalniają Wykonawcy z odpowiedzialności za całość przedmiotu umowy w okresie gwarancji i rękojmi, natomiast gwarancje udzielone na okres dłuższy </w:t>
      </w:r>
      <w:proofErr w:type="gramStart"/>
      <w:r>
        <w:rPr>
          <w:rFonts w:ascii="Times New Roman" w:hAnsi="Times New Roman" w:cs="Times New Roman"/>
          <w:lang w:val="pl-PL"/>
        </w:rPr>
        <w:t>niż  4</w:t>
      </w:r>
      <w:proofErr w:type="gramEnd"/>
      <w:r>
        <w:rPr>
          <w:rFonts w:ascii="Times New Roman" w:hAnsi="Times New Roman" w:cs="Times New Roman"/>
          <w:lang w:val="pl-PL"/>
        </w:rPr>
        <w:t xml:space="preserve"> lata są </w:t>
      </w:r>
      <w:r>
        <w:rPr>
          <w:rFonts w:ascii="Times New Roman" w:hAnsi="Times New Roman" w:cs="Times New Roman"/>
          <w:lang w:val="pl-PL"/>
        </w:rPr>
        <w:t>dobrem nieodpłatnie przekazanym Zamawiającemu.</w:t>
      </w:r>
    </w:p>
    <w:p w14:paraId="681074D7" w14:textId="77777777" w:rsidR="00A062AE" w:rsidRDefault="00F93CBF">
      <w:pPr>
        <w:widowControl/>
        <w:numPr>
          <w:ilvl w:val="0"/>
          <w:numId w:val="7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okresie gwarancji i rękojmi Wykonawca jest zobowiązany do nieodpłatnego usuwania zaistniałych wad w ciągu 7 dni od daty ich protokolarnego stwierdzenia.</w:t>
      </w:r>
    </w:p>
    <w:p w14:paraId="5A5F3A70" w14:textId="77777777" w:rsidR="00A062AE" w:rsidRDefault="00F93CBF">
      <w:pPr>
        <w:widowControl/>
        <w:numPr>
          <w:ilvl w:val="0"/>
          <w:numId w:val="7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razie stwierdzenia w okresie gwarancji i rękojmi wad</w:t>
      </w:r>
      <w:r>
        <w:rPr>
          <w:rFonts w:ascii="Times New Roman" w:hAnsi="Times New Roman" w:cs="Times New Roman"/>
          <w:lang w:val="pl-PL"/>
        </w:rPr>
        <w:t xml:space="preserve"> nadających się do usunięcia, Zamawiający zażąda usunięcia wad, wyznaczając Wykonawcy termin 7 dni. Jeżeli Wykonawca nie usunie wykrytych wad w terminie ustalonym przez Zamawiającego, Zamawiający może zlecić ich usunięcie osobie trzeciej</w:t>
      </w:r>
      <w:r>
        <w:rPr>
          <w:rFonts w:ascii="Times New Roman" w:hAnsi="Times New Roman" w:cs="Times New Roman"/>
          <w:i/>
          <w:iCs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 xml:space="preserve">na koszt i ryzyko </w:t>
      </w:r>
      <w:r>
        <w:rPr>
          <w:rFonts w:ascii="Times New Roman" w:hAnsi="Times New Roman" w:cs="Times New Roman"/>
          <w:lang w:val="pl-PL"/>
        </w:rPr>
        <w:t>Wykonawcy.  O zamiarze powierzenia usunięcia wad osobie trzeciej Zamawiający powinien zawiadomić Wykonawcę, co najmniej na 3 dni wcześniej.</w:t>
      </w:r>
    </w:p>
    <w:p w14:paraId="1251CED4" w14:textId="77777777" w:rsidR="00A062AE" w:rsidRDefault="00F93CBF">
      <w:pPr>
        <w:widowControl/>
        <w:numPr>
          <w:ilvl w:val="0"/>
          <w:numId w:val="7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nie może uwolnić się od odpowiedzialności z tyt. gwarancji i rękojmi za wady powstałe na skutek wad zaakce</w:t>
      </w:r>
      <w:r>
        <w:rPr>
          <w:rFonts w:ascii="Times New Roman" w:hAnsi="Times New Roman" w:cs="Times New Roman"/>
          <w:lang w:val="pl-PL"/>
        </w:rPr>
        <w:t>ptowanych przez siebie rozwiązań projektowych oraz za wady robót.</w:t>
      </w:r>
    </w:p>
    <w:p w14:paraId="67786352" w14:textId="77777777" w:rsidR="00A062AE" w:rsidRDefault="00A062AE">
      <w:pPr>
        <w:jc w:val="center"/>
        <w:rPr>
          <w:rFonts w:ascii="Times New Roman" w:hAnsi="Times New Roman" w:cs="Times New Roman"/>
          <w:lang w:val="pl-PL"/>
        </w:rPr>
      </w:pPr>
    </w:p>
    <w:p w14:paraId="1087257F" w14:textId="77777777" w:rsidR="00A062AE" w:rsidRPr="00E06212" w:rsidRDefault="00F93CBF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11</w:t>
      </w:r>
    </w:p>
    <w:p w14:paraId="2BB63169" w14:textId="77777777" w:rsidR="00A062AE" w:rsidRDefault="00A062AE">
      <w:pPr>
        <w:jc w:val="center"/>
        <w:rPr>
          <w:rFonts w:ascii="Times New Roman" w:hAnsi="Times New Roman" w:cs="Times New Roman"/>
          <w:lang w:val="pl-PL"/>
        </w:rPr>
      </w:pPr>
    </w:p>
    <w:p w14:paraId="07924C6F" w14:textId="77777777" w:rsidR="00A062AE" w:rsidRDefault="00F93CBF">
      <w:pPr>
        <w:widowControl/>
        <w:numPr>
          <w:ilvl w:val="0"/>
          <w:numId w:val="23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Strony zastrzegają prawo naliczania kar umownych za nieterminowe lub nienależyte wykonanie przedmiotu umowy.</w:t>
      </w:r>
    </w:p>
    <w:p w14:paraId="128AF626" w14:textId="77777777" w:rsidR="00A062AE" w:rsidRDefault="00F93CBF">
      <w:pPr>
        <w:widowControl/>
        <w:numPr>
          <w:ilvl w:val="0"/>
          <w:numId w:val="23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Kary będą naliczane w następujących przypadkach w wysokościach:</w:t>
      </w:r>
    </w:p>
    <w:p w14:paraId="7811CFA4" w14:textId="77777777" w:rsidR="00A062AE" w:rsidRDefault="00F93CBF">
      <w:pPr>
        <w:widowControl/>
        <w:numPr>
          <w:ilvl w:val="0"/>
          <w:numId w:val="24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 xml:space="preserve">Wykonawca </w:t>
      </w:r>
      <w:r>
        <w:rPr>
          <w:rFonts w:ascii="Times New Roman" w:hAnsi="Times New Roman" w:cs="Times New Roman"/>
          <w:lang w:val="pl-PL"/>
        </w:rPr>
        <w:t>zapłaci Zamawiającemu karę umowną za:</w:t>
      </w:r>
    </w:p>
    <w:p w14:paraId="5E57BD7D" w14:textId="77777777" w:rsidR="00A062AE" w:rsidRDefault="00F93CBF">
      <w:pPr>
        <w:widowControl/>
        <w:numPr>
          <w:ilvl w:val="0"/>
          <w:numId w:val="25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zwłokę w wykonaniu przedmiotu zamówienia w wysokości 0,2% wartości umowy za każdy dzień zwłoki,</w:t>
      </w:r>
    </w:p>
    <w:p w14:paraId="670D4870" w14:textId="77777777" w:rsidR="00A062AE" w:rsidRDefault="00F93CBF">
      <w:pPr>
        <w:widowControl/>
        <w:numPr>
          <w:ilvl w:val="0"/>
          <w:numId w:val="25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za zwłokę w usunięciu wad stwierdzonych przy odbiorze lub w okresie </w:t>
      </w:r>
      <w:proofErr w:type="gramStart"/>
      <w:r>
        <w:rPr>
          <w:rFonts w:ascii="Times New Roman" w:hAnsi="Times New Roman" w:cs="Times New Roman"/>
          <w:lang w:val="pl-PL"/>
        </w:rPr>
        <w:t>gwarancji  i</w:t>
      </w:r>
      <w:proofErr w:type="gramEnd"/>
      <w:r>
        <w:rPr>
          <w:rFonts w:ascii="Times New Roman" w:hAnsi="Times New Roman" w:cs="Times New Roman"/>
          <w:lang w:val="pl-PL"/>
        </w:rPr>
        <w:t xml:space="preserve"> rękojmi – w wysokości 0,3% wartości umowy</w:t>
      </w:r>
      <w:r>
        <w:rPr>
          <w:rFonts w:ascii="Times New Roman" w:hAnsi="Times New Roman" w:cs="Times New Roman"/>
          <w:lang w:val="pl-PL"/>
        </w:rPr>
        <w:t xml:space="preserve"> za każdy dzień zwłoki. Termin zwłoki liczony będzie od następnego dnia po upływie terminu wskazanego przez Zamawiającego na usuniecie wady do dnia jej usunięcia,</w:t>
      </w:r>
    </w:p>
    <w:p w14:paraId="03A0DD56" w14:textId="77777777" w:rsidR="00A062AE" w:rsidRDefault="00F93CBF">
      <w:pPr>
        <w:widowControl/>
        <w:numPr>
          <w:ilvl w:val="0"/>
          <w:numId w:val="25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za odstąpienie od umowy z przyczyn leżących po stronie </w:t>
      </w:r>
      <w:proofErr w:type="gramStart"/>
      <w:r>
        <w:rPr>
          <w:rFonts w:ascii="Times New Roman" w:hAnsi="Times New Roman" w:cs="Times New Roman"/>
          <w:lang w:val="pl-PL"/>
        </w:rPr>
        <w:t>Wykonawcy  w</w:t>
      </w:r>
      <w:proofErr w:type="gramEnd"/>
      <w:r>
        <w:rPr>
          <w:rFonts w:ascii="Times New Roman" w:hAnsi="Times New Roman" w:cs="Times New Roman"/>
          <w:lang w:val="pl-PL"/>
        </w:rPr>
        <w:t xml:space="preserve"> wysokości 10% wartości um</w:t>
      </w:r>
      <w:r>
        <w:rPr>
          <w:rFonts w:ascii="Times New Roman" w:hAnsi="Times New Roman" w:cs="Times New Roman"/>
          <w:lang w:val="pl-PL"/>
        </w:rPr>
        <w:t>owy.</w:t>
      </w:r>
    </w:p>
    <w:p w14:paraId="4D57EE41" w14:textId="77777777" w:rsidR="00A062AE" w:rsidRDefault="00F93CBF">
      <w:pPr>
        <w:widowControl/>
        <w:numPr>
          <w:ilvl w:val="0"/>
          <w:numId w:val="25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stwierdzonej przez Zamawiającego nieterminowej zapłaty wynagrodzenia Podwykonawcom lub dalszym Podwykonawcom wykonawca zapłaci karę umowną w wysokości 0,5 % wartości umowy zawartej z Podwykonawcą lub dalszym Podwykonawcą za każdy dzień opó</w:t>
      </w:r>
      <w:r>
        <w:rPr>
          <w:rFonts w:ascii="Times New Roman" w:hAnsi="Times New Roman" w:cs="Times New Roman"/>
          <w:lang w:val="pl-PL"/>
        </w:rPr>
        <w:t>źnienia,</w:t>
      </w:r>
    </w:p>
    <w:p w14:paraId="415C0E6D" w14:textId="77777777" w:rsidR="00A062AE" w:rsidRDefault="00F93CBF">
      <w:pPr>
        <w:widowControl/>
        <w:numPr>
          <w:ilvl w:val="0"/>
          <w:numId w:val="25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 przypadku stwierdzonego przez Zamawiającego braku zapłaty </w:t>
      </w:r>
      <w:proofErr w:type="gramStart"/>
      <w:r>
        <w:rPr>
          <w:rFonts w:ascii="Times New Roman" w:hAnsi="Times New Roman" w:cs="Times New Roman"/>
          <w:lang w:val="pl-PL"/>
        </w:rPr>
        <w:t>wynagrodzenia</w:t>
      </w:r>
      <w:r>
        <w:rPr>
          <w:rStyle w:val="tabulatory"/>
          <w:rFonts w:ascii="Times New Roman" w:hAnsi="Times New Roman" w:cs="Times New Roman"/>
          <w:lang w:val="pl-PL"/>
        </w:rPr>
        <w:t> </w:t>
      </w:r>
      <w:r>
        <w:rPr>
          <w:rFonts w:ascii="Times New Roman" w:hAnsi="Times New Roman" w:cs="Times New Roman"/>
          <w:lang w:val="pl-PL"/>
        </w:rPr>
        <w:t xml:space="preserve"> Podwykonawcom</w:t>
      </w:r>
      <w:proofErr w:type="gramEnd"/>
      <w:r>
        <w:rPr>
          <w:rFonts w:ascii="Times New Roman" w:hAnsi="Times New Roman" w:cs="Times New Roman"/>
          <w:lang w:val="pl-PL"/>
        </w:rPr>
        <w:t xml:space="preserve"> lub dalszym Podwykonawcom Wykonawca zapłaci karę umowną w wysokości 10 % należnego im wynagrodzenia, </w:t>
      </w:r>
    </w:p>
    <w:p w14:paraId="03A24B23" w14:textId="7F5A04A1" w:rsidR="00A062AE" w:rsidRDefault="00F93CBF">
      <w:pPr>
        <w:widowControl/>
        <w:numPr>
          <w:ilvl w:val="0"/>
          <w:numId w:val="25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 przypadku nie przedłożenia do zaakceptowania projektu </w:t>
      </w:r>
      <w:proofErr w:type="gramStart"/>
      <w:r>
        <w:rPr>
          <w:rFonts w:ascii="Times New Roman" w:hAnsi="Times New Roman" w:cs="Times New Roman"/>
          <w:lang w:val="pl-PL"/>
        </w:rPr>
        <w:t xml:space="preserve">umowy </w:t>
      </w:r>
      <w:r>
        <w:rPr>
          <w:rFonts w:ascii="Times New Roman" w:hAnsi="Times New Roman" w:cs="Times New Roman"/>
          <w:lang w:val="pl-PL"/>
        </w:rPr>
        <w:t xml:space="preserve"> o</w:t>
      </w:r>
      <w:proofErr w:type="gramEnd"/>
      <w:r>
        <w:rPr>
          <w:rFonts w:ascii="Times New Roman" w:hAnsi="Times New Roman" w:cs="Times New Roman"/>
          <w:lang w:val="pl-PL"/>
        </w:rPr>
        <w:t xml:space="preserve"> Podwykonawstwo, której przedmiotem są roboty bu</w:t>
      </w:r>
      <w:r>
        <w:rPr>
          <w:rFonts w:ascii="Times New Roman" w:hAnsi="Times New Roman" w:cs="Times New Roman"/>
          <w:lang w:val="pl-PL"/>
        </w:rPr>
        <w:t>dowlane, lub projektu jej zmiany wykonawca zapłaci karę umowną w wysokości 10.000 zł za każdy przypadek (pojedyncza umowa),</w:t>
      </w:r>
    </w:p>
    <w:p w14:paraId="04292189" w14:textId="77777777" w:rsidR="00A062AE" w:rsidRDefault="00F93CBF">
      <w:pPr>
        <w:widowControl/>
        <w:numPr>
          <w:ilvl w:val="0"/>
          <w:numId w:val="25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 przypadku </w:t>
      </w:r>
      <w:proofErr w:type="gramStart"/>
      <w:r>
        <w:rPr>
          <w:rFonts w:ascii="Times New Roman" w:hAnsi="Times New Roman" w:cs="Times New Roman"/>
          <w:lang w:val="pl-PL"/>
        </w:rPr>
        <w:t>nie przedłożenia</w:t>
      </w:r>
      <w:proofErr w:type="gramEnd"/>
      <w:r>
        <w:rPr>
          <w:rFonts w:ascii="Times New Roman" w:hAnsi="Times New Roman" w:cs="Times New Roman"/>
          <w:lang w:val="pl-PL"/>
        </w:rPr>
        <w:t xml:space="preserve"> poświadczonej za zgodność z oryginałem kopii umowy o Podwykonawstwo lub jej zmiany wykonawca zapłaci ka</w:t>
      </w:r>
      <w:r>
        <w:rPr>
          <w:rFonts w:ascii="Times New Roman" w:hAnsi="Times New Roman" w:cs="Times New Roman"/>
          <w:lang w:val="pl-PL"/>
        </w:rPr>
        <w:t>rę umowną w wysokości 10.000 zł za każdy przypadek (pojedyncza umowa),</w:t>
      </w:r>
    </w:p>
    <w:p w14:paraId="38F83181" w14:textId="77777777" w:rsidR="00A062AE" w:rsidRDefault="00F93CBF">
      <w:pPr>
        <w:widowControl/>
        <w:numPr>
          <w:ilvl w:val="0"/>
          <w:numId w:val="25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Style w:val="tabulatory"/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lang w:val="pl-PL"/>
        </w:rPr>
        <w:t xml:space="preserve"> przypadku </w:t>
      </w:r>
      <w:proofErr w:type="gramStart"/>
      <w:r>
        <w:rPr>
          <w:rFonts w:ascii="Times New Roman" w:hAnsi="Times New Roman" w:cs="Times New Roman"/>
          <w:lang w:val="pl-PL"/>
        </w:rPr>
        <w:t>nie dokonania</w:t>
      </w:r>
      <w:proofErr w:type="gramEnd"/>
      <w:r>
        <w:rPr>
          <w:rFonts w:ascii="Times New Roman" w:hAnsi="Times New Roman" w:cs="Times New Roman"/>
          <w:lang w:val="pl-PL"/>
        </w:rPr>
        <w:t xml:space="preserve"> zmiany umowy o Podwykonawstwo w zakresie terminu zapłaty wykonawca zapłaci karę umowną w wysokości 10.000 zł za każdy przypadek (pojedyncza umowa),</w:t>
      </w:r>
    </w:p>
    <w:p w14:paraId="248FE633" w14:textId="77777777" w:rsidR="00A062AE" w:rsidRDefault="00F93CBF">
      <w:pPr>
        <w:widowControl/>
        <w:numPr>
          <w:ilvl w:val="0"/>
          <w:numId w:val="24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</w:t>
      </w:r>
      <w:r>
        <w:rPr>
          <w:rFonts w:ascii="Times New Roman" w:hAnsi="Times New Roman" w:cs="Times New Roman"/>
          <w:lang w:val="pl-PL"/>
        </w:rPr>
        <w:t xml:space="preserve"> zapłaci Wykonawcy karę umowną za odstąpienie od </w:t>
      </w:r>
      <w:proofErr w:type="gramStart"/>
      <w:r>
        <w:rPr>
          <w:rFonts w:ascii="Times New Roman" w:hAnsi="Times New Roman" w:cs="Times New Roman"/>
          <w:lang w:val="pl-PL"/>
        </w:rPr>
        <w:t>umowy  z</w:t>
      </w:r>
      <w:proofErr w:type="gramEnd"/>
      <w:r>
        <w:rPr>
          <w:rFonts w:ascii="Times New Roman" w:hAnsi="Times New Roman" w:cs="Times New Roman"/>
          <w:lang w:val="pl-PL"/>
        </w:rPr>
        <w:t xml:space="preserve"> przyczyn leżących po stronie Zamawiającego w wysokości 10% wartości umowy.</w:t>
      </w:r>
    </w:p>
    <w:p w14:paraId="3F7EFF2E" w14:textId="77777777" w:rsidR="00A062AE" w:rsidRDefault="00F93CBF">
      <w:pPr>
        <w:widowControl/>
        <w:numPr>
          <w:ilvl w:val="0"/>
          <w:numId w:val="23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Łączna wysokość kar umownych dla każdej ze stron nie może przekroczyć 20% wartości netto zamówienia.</w:t>
      </w:r>
    </w:p>
    <w:p w14:paraId="06105A96" w14:textId="65777916" w:rsidR="00A062AE" w:rsidRDefault="00F93CBF">
      <w:pPr>
        <w:widowControl/>
        <w:numPr>
          <w:ilvl w:val="0"/>
          <w:numId w:val="23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Zamawiający zastrzega </w:t>
      </w:r>
      <w:r>
        <w:rPr>
          <w:rFonts w:ascii="Times New Roman" w:hAnsi="Times New Roman" w:cs="Times New Roman"/>
          <w:lang w:val="pl-PL"/>
        </w:rPr>
        <w:t xml:space="preserve">sobie prawo dochodzenia odszkodowania uzupełniającego   </w:t>
      </w:r>
      <w:r>
        <w:rPr>
          <w:rFonts w:ascii="Times New Roman" w:hAnsi="Times New Roman" w:cs="Times New Roman"/>
          <w:lang w:val="pl-PL"/>
        </w:rPr>
        <w:t xml:space="preserve"> do wysokości rzeczywiście poniesionej szkody.</w:t>
      </w:r>
    </w:p>
    <w:p w14:paraId="3C6FDBEC" w14:textId="77777777" w:rsidR="00A062AE" w:rsidRDefault="00F93CBF">
      <w:pPr>
        <w:widowControl/>
        <w:numPr>
          <w:ilvl w:val="0"/>
          <w:numId w:val="23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Kary umowne za zwłokę w wykonaniu i przekazaniu przedmiotu umowy Zamawiający może potrącić z faktury wystawionej przez Wykonawcę.</w:t>
      </w:r>
    </w:p>
    <w:p w14:paraId="2A54C5C0" w14:textId="77777777" w:rsidR="00A062AE" w:rsidRDefault="00A062AE">
      <w:pPr>
        <w:rPr>
          <w:rFonts w:ascii="Times New Roman" w:hAnsi="Times New Roman" w:cs="Times New Roman"/>
          <w:lang w:val="pl-PL"/>
        </w:rPr>
      </w:pPr>
    </w:p>
    <w:p w14:paraId="11332880" w14:textId="77777777" w:rsidR="00A062AE" w:rsidRDefault="00A062AE">
      <w:pPr>
        <w:ind w:left="270" w:hanging="270"/>
        <w:jc w:val="center"/>
        <w:rPr>
          <w:rFonts w:ascii="Times New Roman" w:hAnsi="Times New Roman" w:cs="Times New Roman"/>
          <w:lang w:val="pl-PL"/>
        </w:rPr>
      </w:pPr>
    </w:p>
    <w:p w14:paraId="72A5707E" w14:textId="77777777" w:rsidR="00A062AE" w:rsidRPr="00E06212" w:rsidRDefault="00F93CBF">
      <w:pPr>
        <w:ind w:left="270" w:hanging="270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 xml:space="preserve">§ </w:t>
      </w:r>
      <w:r w:rsidRPr="00E06212">
        <w:rPr>
          <w:rFonts w:ascii="Times New Roman" w:hAnsi="Times New Roman" w:cs="Times New Roman"/>
          <w:b/>
          <w:bCs/>
          <w:lang w:val="pl-PL"/>
        </w:rPr>
        <w:t>12</w:t>
      </w:r>
    </w:p>
    <w:p w14:paraId="4FD9823D" w14:textId="77777777" w:rsidR="00A062AE" w:rsidRDefault="00A062AE">
      <w:pPr>
        <w:pStyle w:val="Default"/>
        <w:jc w:val="center"/>
      </w:pPr>
    </w:p>
    <w:p w14:paraId="666650B9" w14:textId="77777777" w:rsidR="00A062AE" w:rsidRDefault="00F93CBF">
      <w:pPr>
        <w:widowControl/>
        <w:numPr>
          <w:ilvl w:val="0"/>
          <w:numId w:val="26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 razie wystąpienia istotnej zmiany okoliczności powodującej, że wykonanie umowy nie leży w interesie publicznym, czego nie można było przewidzieć w chwili zawarcia niniejszej umowy, Zamawiający może odstąpić od umowy w terminie 30 dni od </w:t>
      </w:r>
      <w:r>
        <w:rPr>
          <w:rFonts w:ascii="Times New Roman" w:hAnsi="Times New Roman" w:cs="Times New Roman"/>
          <w:lang w:val="pl-PL"/>
        </w:rPr>
        <w:t>powzięcia wiadomości o powyższych okolicznościach. W takim wypadku Wykonawca może żądać wyłącznie wynagrodzenia za wykonaną część umowy.</w:t>
      </w:r>
    </w:p>
    <w:p w14:paraId="7E33BEFE" w14:textId="31E8B207" w:rsidR="00A062AE" w:rsidRDefault="00F93CBF">
      <w:pPr>
        <w:widowControl/>
        <w:numPr>
          <w:ilvl w:val="0"/>
          <w:numId w:val="26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Zamawiający może od umowy odstąpić ze skutkiem natychmiastowym również   </w:t>
      </w:r>
      <w:r>
        <w:rPr>
          <w:rFonts w:ascii="Times New Roman" w:hAnsi="Times New Roman" w:cs="Times New Roman"/>
          <w:lang w:val="pl-PL"/>
        </w:rPr>
        <w:t>w następujących przypad</w:t>
      </w:r>
      <w:r>
        <w:rPr>
          <w:rFonts w:ascii="Times New Roman" w:hAnsi="Times New Roman" w:cs="Times New Roman"/>
          <w:lang w:val="pl-PL"/>
        </w:rPr>
        <w:t>kach:</w:t>
      </w:r>
    </w:p>
    <w:p w14:paraId="223304CB" w14:textId="77777777" w:rsidR="00A062AE" w:rsidRDefault="00F93CBF">
      <w:pPr>
        <w:widowControl/>
        <w:numPr>
          <w:ilvl w:val="0"/>
          <w:numId w:val="27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przypadku, gdy Wykonawca zaprzestanie prowadzenia działalności lub zostanie wobec niego wszczęte postępowanie likwidacyjne, upadłościowe lub naprawcze, nie rozpoczął robót bez uzasadnionych przyczyn oraz nie kontynuuje ich, pomimo wezwania Zamawiaj</w:t>
      </w:r>
      <w:r>
        <w:rPr>
          <w:rFonts w:ascii="Times New Roman" w:hAnsi="Times New Roman" w:cs="Times New Roman"/>
          <w:lang w:val="pl-PL"/>
        </w:rPr>
        <w:t>ącego złożonego na piśmie,</w:t>
      </w:r>
    </w:p>
    <w:p w14:paraId="1A4BB697" w14:textId="77777777" w:rsidR="00A062AE" w:rsidRDefault="00F93CBF">
      <w:pPr>
        <w:widowControl/>
        <w:numPr>
          <w:ilvl w:val="0"/>
          <w:numId w:val="27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przerwał realizację robót i przerwa ta trwa dłużej niż 1 miesiąc.</w:t>
      </w:r>
    </w:p>
    <w:p w14:paraId="65A88656" w14:textId="77777777" w:rsidR="00A062AE" w:rsidRDefault="00F93CBF">
      <w:pPr>
        <w:widowControl/>
        <w:numPr>
          <w:ilvl w:val="0"/>
          <w:numId w:val="26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Odstąpienie od Umowy powinno nastąpić w formie pisemnej pod rygorem nieważności takiego oświadczenia i powinno zawierać uzasadnienie. Zawiadomienie powin</w:t>
      </w:r>
      <w:r>
        <w:rPr>
          <w:rFonts w:ascii="Times New Roman" w:hAnsi="Times New Roman" w:cs="Times New Roman"/>
          <w:lang w:val="pl-PL"/>
        </w:rPr>
        <w:t>no być przekazane Wykonawcy, co najmniej 7 dni przed terminem odstąpienia.</w:t>
      </w:r>
    </w:p>
    <w:p w14:paraId="0D367606" w14:textId="77777777" w:rsidR="00A062AE" w:rsidRDefault="00F93CBF">
      <w:pPr>
        <w:widowControl/>
        <w:numPr>
          <w:ilvl w:val="0"/>
          <w:numId w:val="26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wypadku odstąpienia od Umowy, Wykonawcę oraz Zamawiającego obciążają następujące obowiązki:</w:t>
      </w:r>
    </w:p>
    <w:p w14:paraId="7D5A836A" w14:textId="77777777" w:rsidR="00A062AE" w:rsidRDefault="00F93CBF">
      <w:pPr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 terminie 7 dni od daty odstąpienia od Umowy, Wykonawca przy udziale </w:t>
      </w:r>
      <w:r>
        <w:rPr>
          <w:rFonts w:ascii="Times New Roman" w:hAnsi="Times New Roman" w:cs="Times New Roman"/>
          <w:lang w:val="pl-PL"/>
        </w:rPr>
        <w:t>Zamawiającego sporządzi szczegółowy protokół inwentaryzacji robót w toku, według stanu na dzień odstąpienia,</w:t>
      </w:r>
    </w:p>
    <w:p w14:paraId="14708567" w14:textId="77777777" w:rsidR="00A062AE" w:rsidRDefault="00F93CBF">
      <w:pPr>
        <w:widowControl/>
        <w:numPr>
          <w:ilvl w:val="0"/>
          <w:numId w:val="28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Wykonawca zabezpieczy przerwane roboty w zakresie obustronnie </w:t>
      </w:r>
      <w:proofErr w:type="gramStart"/>
      <w:r>
        <w:rPr>
          <w:rFonts w:ascii="Times New Roman" w:hAnsi="Times New Roman" w:cs="Times New Roman"/>
          <w:lang w:val="pl-PL"/>
        </w:rPr>
        <w:t xml:space="preserve">uzgodnionym,   </w:t>
      </w:r>
      <w:proofErr w:type="gramEnd"/>
      <w:r>
        <w:rPr>
          <w:rFonts w:ascii="Times New Roman" w:hAnsi="Times New Roman" w:cs="Times New Roman"/>
          <w:lang w:val="pl-PL"/>
        </w:rPr>
        <w:t xml:space="preserve">             na koszt tej strony, z której winy odstąpiono  od Umowy,</w:t>
      </w:r>
    </w:p>
    <w:p w14:paraId="3BBA78B1" w14:textId="77777777" w:rsidR="00A062AE" w:rsidRDefault="00F93CBF">
      <w:pPr>
        <w:widowControl/>
        <w:numPr>
          <w:ilvl w:val="0"/>
          <w:numId w:val="26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zgłosi do dokonania odbioru przez Zamawiającego roboty przerwane oraz roboty zabezpieczające, jeżeli odstąpienie od Umowy nastąpiło z przyczyn, za które Wykonawca nie ponosi odpowiedzialności, oraz niezwłocznie, a najpóźniej w terminie 30 dni usu</w:t>
      </w:r>
      <w:r>
        <w:rPr>
          <w:rFonts w:ascii="Times New Roman" w:hAnsi="Times New Roman" w:cs="Times New Roman"/>
          <w:lang w:val="pl-PL"/>
        </w:rPr>
        <w:t>nie z terenu budowy urządzenia zaplecza przez niego dostarczone lub wniesione.</w:t>
      </w:r>
    </w:p>
    <w:p w14:paraId="7BB4E195" w14:textId="77777777" w:rsidR="00A062AE" w:rsidRDefault="00F93CBF">
      <w:pPr>
        <w:widowControl/>
        <w:numPr>
          <w:ilvl w:val="0"/>
          <w:numId w:val="26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 w razie odstąpienia od Umowy z przyczyn, za które Wykonawca nie odpowiada, obowiązany jest do:</w:t>
      </w:r>
    </w:p>
    <w:p w14:paraId="653F15AD" w14:textId="77777777" w:rsidR="00A062AE" w:rsidRDefault="00F93CBF">
      <w:pPr>
        <w:widowControl/>
        <w:numPr>
          <w:ilvl w:val="0"/>
          <w:numId w:val="29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dokonania odbioru robót przerwanych oraz do zapłaty wynagrodzenia za r</w:t>
      </w:r>
      <w:r>
        <w:rPr>
          <w:rFonts w:ascii="Times New Roman" w:hAnsi="Times New Roman" w:cs="Times New Roman"/>
          <w:lang w:val="pl-PL"/>
        </w:rPr>
        <w:t>oboty, które zostały wykonane do dnia odstąpienia,</w:t>
      </w:r>
    </w:p>
    <w:p w14:paraId="402F7420" w14:textId="77777777" w:rsidR="00A062AE" w:rsidRDefault="00F93CBF">
      <w:pPr>
        <w:widowControl/>
        <w:numPr>
          <w:ilvl w:val="0"/>
          <w:numId w:val="29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przejęcia od Wykonawcy pod swój dozór terenu budowy.</w:t>
      </w:r>
    </w:p>
    <w:p w14:paraId="7786C723" w14:textId="77777777" w:rsidR="00A062AE" w:rsidRDefault="00A062AE">
      <w:pPr>
        <w:pStyle w:val="Tekstpodstawowy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928FEA" w14:textId="77777777" w:rsidR="00A062AE" w:rsidRDefault="00F93CBF">
      <w:pPr>
        <w:pStyle w:val="Tekstpodstawowy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</w:t>
      </w:r>
    </w:p>
    <w:p w14:paraId="79A7C3C5" w14:textId="77777777" w:rsidR="00A062AE" w:rsidRDefault="00A062AE">
      <w:pPr>
        <w:jc w:val="center"/>
        <w:rPr>
          <w:rFonts w:ascii="Times New Roman" w:hAnsi="Times New Roman" w:cs="Times New Roman"/>
          <w:lang w:val="pl-PL"/>
        </w:rPr>
      </w:pPr>
    </w:p>
    <w:p w14:paraId="340E4C83" w14:textId="77777777" w:rsidR="00A062AE" w:rsidRDefault="00F93CBF">
      <w:pPr>
        <w:widowControl/>
        <w:numPr>
          <w:ilvl w:val="0"/>
          <w:numId w:val="8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Wykonawca wnosi na dzień podpisania niniejszej umowy zabezpieczenie należytego jej wykonania w wysokości </w:t>
      </w:r>
      <w:r>
        <w:rPr>
          <w:rFonts w:ascii="Times New Roman" w:hAnsi="Times New Roman" w:cs="Times New Roman"/>
          <w:b/>
          <w:bCs/>
          <w:lang w:val="pl-PL"/>
        </w:rPr>
        <w:t>5 % wynagrodzenia umownego brutto</w:t>
      </w:r>
      <w:r>
        <w:rPr>
          <w:rFonts w:ascii="Times New Roman" w:hAnsi="Times New Roman" w:cs="Times New Roman"/>
          <w:lang w:val="pl-PL"/>
        </w:rPr>
        <w:t>, czyli</w:t>
      </w:r>
      <w:r>
        <w:rPr>
          <w:rFonts w:ascii="Times New Roman" w:hAnsi="Times New Roman" w:cs="Times New Roman"/>
          <w:lang w:val="pl-PL"/>
        </w:rPr>
        <w:t xml:space="preserve"> kwotę:</w:t>
      </w:r>
    </w:p>
    <w:p w14:paraId="2399FF74" w14:textId="77777777" w:rsidR="00A062AE" w:rsidRDefault="00A062AE">
      <w:pPr>
        <w:ind w:left="284"/>
        <w:jc w:val="both"/>
        <w:rPr>
          <w:rFonts w:ascii="Times New Roman" w:hAnsi="Times New Roman" w:cs="Times New Roman"/>
          <w:lang w:val="pl-PL"/>
        </w:rPr>
      </w:pPr>
    </w:p>
    <w:p w14:paraId="65E9D204" w14:textId="77777777" w:rsidR="00A062AE" w:rsidRDefault="00F93CBF">
      <w:pPr>
        <w:ind w:left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kwota</w:t>
      </w:r>
      <w:r>
        <w:rPr>
          <w:rFonts w:ascii="Times New Roman" w:hAnsi="Times New Roman" w:cs="Times New Roman"/>
          <w:b/>
          <w:bCs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…………………………</w:t>
      </w:r>
      <w:proofErr w:type="gramStart"/>
      <w:r>
        <w:rPr>
          <w:rFonts w:ascii="Times New Roman" w:hAnsi="Times New Roman" w:cs="Times New Roman"/>
          <w:lang w:val="pl-PL"/>
        </w:rPr>
        <w:t>…….</w:t>
      </w:r>
      <w:proofErr w:type="gramEnd"/>
      <w:r>
        <w:rPr>
          <w:rFonts w:ascii="Times New Roman" w:hAnsi="Times New Roman" w:cs="Times New Roman"/>
          <w:lang w:val="pl-PL"/>
        </w:rPr>
        <w:t>, słownie: …………………………………………,     w formie ……………………………...</w:t>
      </w:r>
    </w:p>
    <w:p w14:paraId="562ACB3A" w14:textId="77777777" w:rsidR="00A062AE" w:rsidRDefault="00A062AE">
      <w:pPr>
        <w:jc w:val="both"/>
        <w:rPr>
          <w:rFonts w:ascii="Times New Roman" w:hAnsi="Times New Roman" w:cs="Times New Roman"/>
          <w:lang w:val="pl-PL"/>
        </w:rPr>
      </w:pPr>
    </w:p>
    <w:p w14:paraId="42C35FDD" w14:textId="77777777" w:rsidR="00A062AE" w:rsidRDefault="00F93CBF">
      <w:pPr>
        <w:widowControl/>
        <w:numPr>
          <w:ilvl w:val="0"/>
          <w:numId w:val="8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Strony ustalają, że 30 % wniesionego zabezpieczenia należytego wykonania umowy jest przeznaczone na zabezpieczenie roszczeń z tytułu rękojmi za wady, zaś 70 % wniesionego</w:t>
      </w:r>
      <w:r>
        <w:rPr>
          <w:rFonts w:ascii="Times New Roman" w:hAnsi="Times New Roman" w:cs="Times New Roman"/>
          <w:lang w:val="pl-PL"/>
        </w:rPr>
        <w:t xml:space="preserve"> zabezpieczenia przeznacza się na zabezpieczenie należytego wykonania przedmiotu niniejszej umowy.</w:t>
      </w:r>
    </w:p>
    <w:p w14:paraId="5C417B6C" w14:textId="77777777" w:rsidR="00A062AE" w:rsidRDefault="00F93CBF">
      <w:pPr>
        <w:widowControl/>
        <w:numPr>
          <w:ilvl w:val="0"/>
          <w:numId w:val="8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Zabezpieczenie należytego wykonania umowy zostanie </w:t>
      </w:r>
      <w:proofErr w:type="gramStart"/>
      <w:r>
        <w:rPr>
          <w:rFonts w:ascii="Times New Roman" w:hAnsi="Times New Roman" w:cs="Times New Roman"/>
          <w:lang w:val="pl-PL"/>
        </w:rPr>
        <w:t>zwolnione :</w:t>
      </w:r>
      <w:proofErr w:type="gramEnd"/>
    </w:p>
    <w:p w14:paraId="5728CBC7" w14:textId="77777777" w:rsidR="00A062AE" w:rsidRDefault="00F93CBF">
      <w:pPr>
        <w:widowControl/>
        <w:numPr>
          <w:ilvl w:val="0"/>
          <w:numId w:val="30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część przeznaczona na zabezpieczenie roszczeń z tytułu rękojmi za wady    w wysokości 30 % zab</w:t>
      </w:r>
      <w:r>
        <w:rPr>
          <w:rFonts w:ascii="Times New Roman" w:hAnsi="Times New Roman" w:cs="Times New Roman"/>
          <w:lang w:val="pl-PL"/>
        </w:rPr>
        <w:t xml:space="preserve">ezpieczenia, czyli w </w:t>
      </w:r>
      <w:proofErr w:type="gramStart"/>
      <w:r>
        <w:rPr>
          <w:rFonts w:ascii="Times New Roman" w:hAnsi="Times New Roman" w:cs="Times New Roman"/>
          <w:lang w:val="pl-PL"/>
        </w:rPr>
        <w:t>kwocie :</w:t>
      </w:r>
      <w:proofErr w:type="gramEnd"/>
      <w:r>
        <w:rPr>
          <w:rFonts w:ascii="Times New Roman" w:hAnsi="Times New Roman" w:cs="Times New Roman"/>
          <w:lang w:val="pl-PL"/>
        </w:rPr>
        <w:t xml:space="preserve"> ……………. zł, w terminie nie później </w:t>
      </w:r>
      <w:proofErr w:type="gramStart"/>
      <w:r>
        <w:rPr>
          <w:rFonts w:ascii="Times New Roman" w:hAnsi="Times New Roman" w:cs="Times New Roman"/>
          <w:lang w:val="pl-PL"/>
        </w:rPr>
        <w:t>niż  w</w:t>
      </w:r>
      <w:proofErr w:type="gramEnd"/>
      <w:r>
        <w:rPr>
          <w:rFonts w:ascii="Times New Roman" w:hAnsi="Times New Roman" w:cs="Times New Roman"/>
          <w:lang w:val="pl-PL"/>
        </w:rPr>
        <w:t xml:space="preserve"> 15 dniu po upływie okresu rękojmi za wady,</w:t>
      </w:r>
    </w:p>
    <w:p w14:paraId="531E8090" w14:textId="77777777" w:rsidR="00A062AE" w:rsidRDefault="00F93CBF">
      <w:pPr>
        <w:widowControl/>
        <w:numPr>
          <w:ilvl w:val="0"/>
          <w:numId w:val="30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część przeznaczona na zabezpieczenie należytego wykonania robót w wysokości 70 % zabezpieczenia, czyli w </w:t>
      </w:r>
      <w:proofErr w:type="gramStart"/>
      <w:r>
        <w:rPr>
          <w:rFonts w:ascii="Times New Roman" w:hAnsi="Times New Roman" w:cs="Times New Roman"/>
          <w:lang w:val="pl-PL"/>
        </w:rPr>
        <w:t>kwocie :</w:t>
      </w:r>
      <w:proofErr w:type="gramEnd"/>
      <w:r>
        <w:rPr>
          <w:rFonts w:ascii="Times New Roman" w:hAnsi="Times New Roman" w:cs="Times New Roman"/>
          <w:lang w:val="pl-PL"/>
        </w:rPr>
        <w:t xml:space="preserve"> ……………… zł, w terminie 30 dni</w:t>
      </w:r>
      <w:r>
        <w:rPr>
          <w:rFonts w:ascii="Times New Roman" w:hAnsi="Times New Roman" w:cs="Times New Roman"/>
          <w:lang w:val="pl-PL"/>
        </w:rPr>
        <w:t xml:space="preserve"> po odbiorze końcowym robót od Wykonawcy,</w:t>
      </w:r>
    </w:p>
    <w:p w14:paraId="5436E409" w14:textId="77777777" w:rsidR="00A062AE" w:rsidRDefault="00F93CBF">
      <w:pPr>
        <w:widowControl/>
        <w:numPr>
          <w:ilvl w:val="0"/>
          <w:numId w:val="30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zabezpieczenie należytego wykonania umowy, wpłacone w pieniądzu, zostanie zwrócone wraz z należnymi odsetkami </w:t>
      </w:r>
      <w:proofErr w:type="gramStart"/>
      <w:r>
        <w:rPr>
          <w:rFonts w:ascii="Times New Roman" w:hAnsi="Times New Roman" w:cs="Times New Roman"/>
          <w:lang w:val="pl-PL"/>
        </w:rPr>
        <w:t>bankowymi,(</w:t>
      </w:r>
      <w:proofErr w:type="gramEnd"/>
      <w:r>
        <w:rPr>
          <w:rFonts w:ascii="Times New Roman" w:hAnsi="Times New Roman" w:cs="Times New Roman"/>
          <w:lang w:val="pl-PL"/>
        </w:rPr>
        <w:t>pomniejszone o koszty transakcji i prowadzenia rachunku).</w:t>
      </w:r>
    </w:p>
    <w:p w14:paraId="58D7114C" w14:textId="77777777" w:rsidR="00A062AE" w:rsidRDefault="00F93CBF">
      <w:pPr>
        <w:widowControl/>
        <w:numPr>
          <w:ilvl w:val="0"/>
          <w:numId w:val="8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 przypadku </w:t>
      </w:r>
      <w:r>
        <w:rPr>
          <w:rFonts w:ascii="Times New Roman" w:hAnsi="Times New Roman" w:cs="Times New Roman"/>
          <w:lang w:val="pl-PL"/>
        </w:rPr>
        <w:t xml:space="preserve">nieusunięcia przez </w:t>
      </w:r>
      <w:proofErr w:type="gramStart"/>
      <w:r>
        <w:rPr>
          <w:rFonts w:ascii="Times New Roman" w:hAnsi="Times New Roman" w:cs="Times New Roman"/>
          <w:lang w:val="pl-PL"/>
        </w:rPr>
        <w:t>Wykonawcę  wad</w:t>
      </w:r>
      <w:proofErr w:type="gramEnd"/>
      <w:r>
        <w:rPr>
          <w:rFonts w:ascii="Times New Roman" w:hAnsi="Times New Roman" w:cs="Times New Roman"/>
          <w:lang w:val="pl-PL"/>
        </w:rPr>
        <w:t xml:space="preserve"> i usterek w wyznaczonym podczas przeglądu w okresie rękojmi za wady terminie, Zamawiający ma prawo do opłacenia zastępczego wykonania robót, związanych z usunięciem tych wad i usterek, z części zabezpieczenia, o której mow</w:t>
      </w:r>
      <w:r>
        <w:rPr>
          <w:rFonts w:ascii="Times New Roman" w:hAnsi="Times New Roman" w:cs="Times New Roman"/>
          <w:lang w:val="pl-PL"/>
        </w:rPr>
        <w:t>a w ust. 3 pkt 1 niniejszego paragrafu.</w:t>
      </w:r>
    </w:p>
    <w:p w14:paraId="4DBF7D41" w14:textId="77777777" w:rsidR="00A062AE" w:rsidRDefault="00F93CBF">
      <w:pPr>
        <w:widowControl/>
        <w:numPr>
          <w:ilvl w:val="0"/>
          <w:numId w:val="8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 przypadku nieusunięcia przez Wykonawcę wad i usterek w wyznaczonym podczas przeglądu w okresie gwarancji terminie, Zamawiającemu przysługuje prawo zlecenia usunięcia wad i usterek osobie trzeciej na koszt i ryzyko </w:t>
      </w:r>
      <w:r>
        <w:rPr>
          <w:rFonts w:ascii="Times New Roman" w:hAnsi="Times New Roman" w:cs="Times New Roman"/>
          <w:lang w:val="pl-PL"/>
        </w:rPr>
        <w:t>Wykonawcy.</w:t>
      </w:r>
    </w:p>
    <w:p w14:paraId="46350EFD" w14:textId="77777777" w:rsidR="00A062AE" w:rsidRDefault="00F93CBF">
      <w:pPr>
        <w:widowControl/>
        <w:numPr>
          <w:ilvl w:val="0"/>
          <w:numId w:val="8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 przypadku niezakończenia robót budowlanych w terminie umownym lub wydłużenia procedury odbiorowej, Wykonawca zobowiązany jest do stosownego przedłużenia wniesionego zabezpieczenia należytego wykonania umowy, w ten </w:t>
      </w:r>
      <w:proofErr w:type="gramStart"/>
      <w:r>
        <w:rPr>
          <w:rFonts w:ascii="Times New Roman" w:hAnsi="Times New Roman" w:cs="Times New Roman"/>
          <w:lang w:val="pl-PL"/>
        </w:rPr>
        <w:t>sposób</w:t>
      </w:r>
      <w:proofErr w:type="gramEnd"/>
      <w:r>
        <w:rPr>
          <w:rFonts w:ascii="Times New Roman" w:hAnsi="Times New Roman" w:cs="Times New Roman"/>
          <w:lang w:val="pl-PL"/>
        </w:rPr>
        <w:t xml:space="preserve"> aby okres zabezpieczen</w:t>
      </w:r>
      <w:r>
        <w:rPr>
          <w:rFonts w:ascii="Times New Roman" w:hAnsi="Times New Roman" w:cs="Times New Roman"/>
          <w:lang w:val="pl-PL"/>
        </w:rPr>
        <w:t xml:space="preserve">ia obejmował 30 dni </w:t>
      </w:r>
      <w:r>
        <w:rPr>
          <w:rFonts w:ascii="Times New Roman" w:hAnsi="Times New Roman" w:cs="Times New Roman"/>
          <w:lang w:val="pl-PL"/>
        </w:rPr>
        <w:lastRenderedPageBreak/>
        <w:t>od dnia odbioru końcowego. W przeciwnym razie, Zamawiający ma prawo do potrącenia z ostatniej faktury równoważności kwoty zabezpieczenia i utworzenia zabezpieczenia w pieniądzu.</w:t>
      </w:r>
    </w:p>
    <w:p w14:paraId="7C8CDAB8" w14:textId="77777777" w:rsidR="00A062AE" w:rsidRDefault="00A062AE">
      <w:pPr>
        <w:pStyle w:val="Tekstpodstawowy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AFCABE" w14:textId="77777777" w:rsidR="00A062AE" w:rsidRDefault="00F93CBF">
      <w:pPr>
        <w:pStyle w:val="Tekstpodstawowy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14</w:t>
      </w:r>
    </w:p>
    <w:p w14:paraId="6D01A546" w14:textId="77777777" w:rsidR="00A062AE" w:rsidRDefault="00A062AE">
      <w:pPr>
        <w:pStyle w:val="Tekstpodstawowy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2E6EDB" w14:textId="77777777" w:rsidR="00A062AE" w:rsidRDefault="00F93CBF">
      <w:pPr>
        <w:widowControl/>
        <w:numPr>
          <w:ilvl w:val="0"/>
          <w:numId w:val="31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Wszelkie zmiany, jakie strony chciałyby wprowadzić </w:t>
      </w:r>
      <w:r>
        <w:rPr>
          <w:rFonts w:ascii="Times New Roman" w:hAnsi="Times New Roman" w:cs="Times New Roman"/>
          <w:lang w:val="pl-PL"/>
        </w:rPr>
        <w:t xml:space="preserve">do ustaleń wynikających z niniejszej umowy wymagają formy pisemnej i zgody obu stron pod rygorem </w:t>
      </w:r>
      <w:proofErr w:type="gramStart"/>
      <w:r>
        <w:rPr>
          <w:rFonts w:ascii="Times New Roman" w:hAnsi="Times New Roman" w:cs="Times New Roman"/>
          <w:lang w:val="pl-PL"/>
        </w:rPr>
        <w:t>nieważności  takich</w:t>
      </w:r>
      <w:proofErr w:type="gramEnd"/>
      <w:r>
        <w:rPr>
          <w:rFonts w:ascii="Times New Roman" w:hAnsi="Times New Roman" w:cs="Times New Roman"/>
          <w:lang w:val="pl-PL"/>
        </w:rPr>
        <w:t xml:space="preserve"> zmian.</w:t>
      </w:r>
    </w:p>
    <w:p w14:paraId="575FAE49" w14:textId="77777777" w:rsidR="00A062AE" w:rsidRDefault="00F93CBF">
      <w:pPr>
        <w:widowControl/>
        <w:numPr>
          <w:ilvl w:val="0"/>
          <w:numId w:val="31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 dopuszcza możliwość wprowadzenia zmiany umowy w następującym zakresie:</w:t>
      </w:r>
    </w:p>
    <w:p w14:paraId="0CAE0190" w14:textId="77777777" w:rsidR="00A062AE" w:rsidRDefault="00F93CBF">
      <w:pPr>
        <w:ind w:left="851" w:hanging="56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2.1) terminu realizacji i zakończenia robót na uz</w:t>
      </w:r>
      <w:r>
        <w:rPr>
          <w:rFonts w:ascii="Times New Roman" w:hAnsi="Times New Roman" w:cs="Times New Roman"/>
          <w:lang w:val="pl-PL"/>
        </w:rPr>
        <w:t>asadniony wniosek Wykonawcy i pod warunkiem, że zmiana ta wynika z okoliczności niezależnych od Wykonawcy, których Wykonawca nie mógł przewidzieć na etapie składania oferty i nie jest przez niego zawiniona w szczególności w następujących sytuacjach:</w:t>
      </w:r>
    </w:p>
    <w:p w14:paraId="0A7E9907" w14:textId="77777777" w:rsidR="00A062AE" w:rsidRDefault="00F93CBF">
      <w:pPr>
        <w:widowControl/>
        <w:numPr>
          <w:ilvl w:val="0"/>
          <w:numId w:val="32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wystąp</w:t>
      </w:r>
      <w:r>
        <w:rPr>
          <w:rFonts w:ascii="Times New Roman" w:hAnsi="Times New Roman" w:cs="Times New Roman"/>
          <w:lang w:val="pl-PL"/>
        </w:rPr>
        <w:t>ienia siły wyższej, za którą uważa się zdarzenia o charakterze nadzwyczajnym, występujące po zawarciu niniejszej umowy, a których Strony nie były w stanie przewidzieć w momencie jej zawierania i których zaistnienie lub skutki uniemożliwiają wykonanie ninie</w:t>
      </w:r>
      <w:r>
        <w:rPr>
          <w:rFonts w:ascii="Times New Roman" w:hAnsi="Times New Roman" w:cs="Times New Roman"/>
          <w:lang w:val="pl-PL"/>
        </w:rPr>
        <w:t xml:space="preserve">jszej umowy zgodnie z jej treścią. </w:t>
      </w:r>
    </w:p>
    <w:p w14:paraId="35C15F5C" w14:textId="77777777" w:rsidR="00A062AE" w:rsidRDefault="00F93CBF">
      <w:pPr>
        <w:widowControl/>
        <w:numPr>
          <w:ilvl w:val="0"/>
          <w:numId w:val="32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wystąpienia niekorzystnych warunków pogodowych, uniemożliwiających wykonanie przedmiotu umowy, o ilość dni, w których te warunki pogodowe wystąpiły. Obowiązek wykazania, że dane warunki pogodowe uniemożliwiają wykonanie </w:t>
      </w:r>
      <w:r>
        <w:rPr>
          <w:rFonts w:ascii="Times New Roman" w:hAnsi="Times New Roman" w:cs="Times New Roman"/>
          <w:lang w:val="pl-PL"/>
        </w:rPr>
        <w:t>przedmiotu umowy z przyczyn technologicznych leży po stronie wykonawcy.</w:t>
      </w:r>
    </w:p>
    <w:p w14:paraId="567420A4" w14:textId="77777777" w:rsidR="00A062AE" w:rsidRDefault="00F93CBF">
      <w:pPr>
        <w:ind w:left="851" w:hanging="56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2.2) za obopólną zgodą stron, dopuszcza się skrócenie czasu realizacji </w:t>
      </w:r>
      <w:proofErr w:type="gramStart"/>
      <w:r>
        <w:rPr>
          <w:rFonts w:ascii="Times New Roman" w:hAnsi="Times New Roman" w:cs="Times New Roman"/>
          <w:lang w:val="pl-PL"/>
        </w:rPr>
        <w:t>zadania,  z</w:t>
      </w:r>
      <w:proofErr w:type="gramEnd"/>
      <w:r>
        <w:rPr>
          <w:rFonts w:ascii="Times New Roman" w:hAnsi="Times New Roman" w:cs="Times New Roman"/>
          <w:lang w:val="pl-PL"/>
        </w:rPr>
        <w:t xml:space="preserve"> powodu szybszego wykonania przez Wykonawcę przedmiotu umowy.</w:t>
      </w:r>
    </w:p>
    <w:p w14:paraId="401513B6" w14:textId="77777777" w:rsidR="00A062AE" w:rsidRDefault="00F93CBF">
      <w:pPr>
        <w:ind w:left="851" w:hanging="56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2.3) zmiany przedstawicieli Wykonawcy na</w:t>
      </w:r>
      <w:r>
        <w:rPr>
          <w:rFonts w:ascii="Times New Roman" w:hAnsi="Times New Roman" w:cs="Times New Roman"/>
          <w:lang w:val="pl-PL"/>
        </w:rPr>
        <w:t xml:space="preserve"> uzasadniony wniosek Wykonawcy oraz zastąpienie osób Wykonawcy pełniących samodzielne funkcje techniczne osobami                   o uprawnieniach budowlanych zgodnych z wymogami SWZ, w sytuacji, gdy zmiana będzie spowodowana przyczynami niezależnymi od Wy</w:t>
      </w:r>
      <w:r>
        <w:rPr>
          <w:rFonts w:ascii="Times New Roman" w:hAnsi="Times New Roman" w:cs="Times New Roman"/>
          <w:lang w:val="pl-PL"/>
        </w:rPr>
        <w:t>konawcy (np. działanie siły wyższej – zdarzenia nadzwyczajne, zewnętrzne i niemożliwe do zapobieżenia i przewidzenia w tym np. śmierć, choroba). Nowa osoba musi spełniać warunek posiadania uprawnień do wykonywania przedmiotu zamówienia i winien zostać zaak</w:t>
      </w:r>
      <w:r>
        <w:rPr>
          <w:rFonts w:ascii="Times New Roman" w:hAnsi="Times New Roman" w:cs="Times New Roman"/>
          <w:lang w:val="pl-PL"/>
        </w:rPr>
        <w:t xml:space="preserve">ceptowany przez Zamawiającego. </w:t>
      </w:r>
    </w:p>
    <w:p w14:paraId="03A208AF" w14:textId="77777777" w:rsidR="00A062AE" w:rsidRDefault="00F93CBF">
      <w:pPr>
        <w:ind w:left="851" w:hanging="56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2.4) Zmiany wysoko</w:t>
      </w:r>
      <w:r>
        <w:rPr>
          <w:rFonts w:ascii="Times New Roman" w:eastAsia="TimesNewRoman" w:hAnsi="Times New Roman" w:cs="Times New Roman"/>
          <w:lang w:val="pl-PL"/>
        </w:rPr>
        <w:t>ś</w:t>
      </w:r>
      <w:r>
        <w:rPr>
          <w:rFonts w:ascii="Times New Roman" w:hAnsi="Times New Roman" w:cs="Times New Roman"/>
          <w:lang w:val="pl-PL"/>
        </w:rPr>
        <w:t>ci wynagrodzenia brutto w formie aneksu, je</w:t>
      </w:r>
      <w:r>
        <w:rPr>
          <w:rFonts w:ascii="Times New Roman" w:eastAsia="TimesNewRoman" w:hAnsi="Times New Roman" w:cs="Times New Roman"/>
          <w:lang w:val="pl-PL"/>
        </w:rPr>
        <w:t>ś</w:t>
      </w:r>
      <w:r>
        <w:rPr>
          <w:rFonts w:ascii="Times New Roman" w:hAnsi="Times New Roman" w:cs="Times New Roman"/>
          <w:lang w:val="pl-PL"/>
        </w:rPr>
        <w:t>li wynika</w:t>
      </w:r>
      <w:r>
        <w:rPr>
          <w:rFonts w:ascii="Times New Roman" w:eastAsia="TimesNewRoman" w:hAnsi="Times New Roman" w:cs="Times New Roman"/>
          <w:lang w:val="pl-PL"/>
        </w:rPr>
        <w:t xml:space="preserve">ć </w:t>
      </w:r>
      <w:r>
        <w:rPr>
          <w:rFonts w:ascii="Times New Roman" w:hAnsi="Times New Roman" w:cs="Times New Roman"/>
          <w:lang w:val="pl-PL"/>
        </w:rPr>
        <w:t>to b</w:t>
      </w:r>
      <w:r>
        <w:rPr>
          <w:rFonts w:ascii="Times New Roman" w:eastAsia="TimesNewRoman" w:hAnsi="Times New Roman" w:cs="Times New Roman"/>
          <w:lang w:val="pl-PL"/>
        </w:rPr>
        <w:t>ę</w:t>
      </w:r>
      <w:r>
        <w:rPr>
          <w:rFonts w:ascii="Times New Roman" w:hAnsi="Times New Roman" w:cs="Times New Roman"/>
          <w:lang w:val="pl-PL"/>
        </w:rPr>
        <w:t>dzie ze zmiany obowi</w:t>
      </w:r>
      <w:r>
        <w:rPr>
          <w:rFonts w:ascii="Times New Roman" w:eastAsia="TimesNewRoman" w:hAnsi="Times New Roman" w:cs="Times New Roman"/>
          <w:lang w:val="pl-PL"/>
        </w:rPr>
        <w:t>ą</w:t>
      </w:r>
      <w:r>
        <w:rPr>
          <w:rFonts w:ascii="Times New Roman" w:hAnsi="Times New Roman" w:cs="Times New Roman"/>
          <w:lang w:val="pl-PL"/>
        </w:rPr>
        <w:t>zuj</w:t>
      </w:r>
      <w:r>
        <w:rPr>
          <w:rFonts w:ascii="Times New Roman" w:eastAsia="TimesNewRoman" w:hAnsi="Times New Roman" w:cs="Times New Roman"/>
          <w:lang w:val="pl-PL"/>
        </w:rPr>
        <w:t>ą</w:t>
      </w:r>
      <w:r>
        <w:rPr>
          <w:rFonts w:ascii="Times New Roman" w:hAnsi="Times New Roman" w:cs="Times New Roman"/>
          <w:lang w:val="pl-PL"/>
        </w:rPr>
        <w:t xml:space="preserve">cej stawki podatku VAT. W wypadku zmiany stawki podatku VAT wynagrodzenie Wykonawcy brutto zostanie </w:t>
      </w:r>
      <w:r>
        <w:rPr>
          <w:rFonts w:ascii="Times New Roman" w:hAnsi="Times New Roman" w:cs="Times New Roman"/>
          <w:lang w:val="pl-PL"/>
        </w:rPr>
        <w:t>zmniejszone b</w:t>
      </w:r>
      <w:r>
        <w:rPr>
          <w:rFonts w:ascii="Times New Roman" w:eastAsia="TimesNewRoman" w:hAnsi="Times New Roman" w:cs="Times New Roman"/>
          <w:lang w:val="pl-PL"/>
        </w:rPr>
        <w:t>ą</w:t>
      </w:r>
      <w:r>
        <w:rPr>
          <w:rFonts w:ascii="Times New Roman" w:hAnsi="Times New Roman" w:cs="Times New Roman"/>
          <w:lang w:val="pl-PL"/>
        </w:rPr>
        <w:t>d</w:t>
      </w:r>
      <w:r>
        <w:rPr>
          <w:rFonts w:ascii="Times New Roman" w:eastAsia="TimesNewRoman" w:hAnsi="Times New Roman" w:cs="Times New Roman"/>
          <w:lang w:val="pl-PL"/>
        </w:rPr>
        <w:t xml:space="preserve">ź </w:t>
      </w:r>
      <w:r>
        <w:rPr>
          <w:rFonts w:ascii="Times New Roman" w:hAnsi="Times New Roman" w:cs="Times New Roman"/>
          <w:lang w:val="pl-PL"/>
        </w:rPr>
        <w:t>zwi</w:t>
      </w:r>
      <w:r>
        <w:rPr>
          <w:rFonts w:ascii="Times New Roman" w:eastAsia="TimesNewRoman" w:hAnsi="Times New Roman" w:cs="Times New Roman"/>
          <w:lang w:val="pl-PL"/>
        </w:rPr>
        <w:t>ę</w:t>
      </w:r>
      <w:r>
        <w:rPr>
          <w:rFonts w:ascii="Times New Roman" w:hAnsi="Times New Roman" w:cs="Times New Roman"/>
          <w:lang w:val="pl-PL"/>
        </w:rPr>
        <w:t>kszone w stosunku odpowiednim do zmiany wysoko</w:t>
      </w:r>
      <w:r>
        <w:rPr>
          <w:rFonts w:ascii="Times New Roman" w:eastAsia="TimesNewRoman" w:hAnsi="Times New Roman" w:cs="Times New Roman"/>
          <w:lang w:val="pl-PL"/>
        </w:rPr>
        <w:t>ś</w:t>
      </w:r>
      <w:r>
        <w:rPr>
          <w:rFonts w:ascii="Times New Roman" w:hAnsi="Times New Roman" w:cs="Times New Roman"/>
          <w:lang w:val="pl-PL"/>
        </w:rPr>
        <w:t>ci podatku VAT, wynagrodzenie Wykonawcy netto</w:t>
      </w:r>
      <w:proofErr w:type="gramStart"/>
      <w:r>
        <w:rPr>
          <w:rFonts w:ascii="Times New Roman" w:hAnsi="Times New Roman" w:cs="Times New Roman"/>
          <w:lang w:val="pl-PL"/>
        </w:rPr>
        <w:t xml:space="preserve">   (</w:t>
      </w:r>
      <w:proofErr w:type="spellStart"/>
      <w:proofErr w:type="gramEnd"/>
      <w:r>
        <w:rPr>
          <w:rFonts w:ascii="Times New Roman" w:hAnsi="Times New Roman" w:cs="Times New Roman"/>
          <w:lang w:val="pl-PL"/>
        </w:rPr>
        <w:t>t.j</w:t>
      </w:r>
      <w:proofErr w:type="spellEnd"/>
      <w:r>
        <w:rPr>
          <w:rFonts w:ascii="Times New Roman" w:hAnsi="Times New Roman" w:cs="Times New Roman"/>
          <w:lang w:val="pl-PL"/>
        </w:rPr>
        <w:t>. bez podatku VAT) jest niezmienne.</w:t>
      </w:r>
    </w:p>
    <w:p w14:paraId="7A33D3B3" w14:textId="77777777" w:rsidR="00A062AE" w:rsidRDefault="00F93CBF">
      <w:pPr>
        <w:ind w:left="113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2.5) Wszelkie zmiany treści umowy mogą być dokonywane wyłącznie za zgodą obu stron, w formie pisemne</w:t>
      </w:r>
      <w:r>
        <w:rPr>
          <w:rFonts w:ascii="Times New Roman" w:hAnsi="Times New Roman" w:cs="Times New Roman"/>
          <w:lang w:val="pl-PL"/>
        </w:rPr>
        <w:t>go aneksu do umowy, pod rygorem nieważności.</w:t>
      </w:r>
    </w:p>
    <w:p w14:paraId="314D67B9" w14:textId="77777777" w:rsidR="00A062AE" w:rsidRDefault="00A062AE">
      <w:pPr>
        <w:jc w:val="both"/>
        <w:rPr>
          <w:rFonts w:ascii="Times New Roman" w:hAnsi="Times New Roman" w:cs="Times New Roman"/>
          <w:lang w:val="pl-PL"/>
        </w:rPr>
      </w:pPr>
    </w:p>
    <w:p w14:paraId="0190FB0E" w14:textId="77777777" w:rsidR="00A062AE" w:rsidRDefault="00F93CBF">
      <w:pPr>
        <w:widowControl/>
        <w:numPr>
          <w:ilvl w:val="0"/>
          <w:numId w:val="31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Żadna ze stron nie może bez zgody drugiej strony przenieść na osobę trzecią wierzytelności wynikających z niniejszej umowy.</w:t>
      </w:r>
    </w:p>
    <w:p w14:paraId="31FBE935" w14:textId="77777777" w:rsidR="00A062AE" w:rsidRDefault="00F93CBF">
      <w:pPr>
        <w:widowControl/>
        <w:numPr>
          <w:ilvl w:val="0"/>
          <w:numId w:val="31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trakcie trwania gwarancji i rękojmi Wykonawca zobowiązuje się do pisemnego powiadami</w:t>
      </w:r>
      <w:r>
        <w:rPr>
          <w:rFonts w:ascii="Times New Roman" w:hAnsi="Times New Roman" w:cs="Times New Roman"/>
          <w:lang w:val="pl-PL"/>
        </w:rPr>
        <w:t xml:space="preserve">ania </w:t>
      </w:r>
      <w:proofErr w:type="gramStart"/>
      <w:r>
        <w:rPr>
          <w:rFonts w:ascii="Times New Roman" w:hAnsi="Times New Roman" w:cs="Times New Roman"/>
          <w:lang w:val="pl-PL"/>
        </w:rPr>
        <w:t>o :</w:t>
      </w:r>
      <w:proofErr w:type="gramEnd"/>
    </w:p>
    <w:p w14:paraId="282E54AC" w14:textId="77777777" w:rsidR="00A062AE" w:rsidRDefault="00F93CBF">
      <w:pPr>
        <w:widowControl/>
        <w:numPr>
          <w:ilvl w:val="0"/>
          <w:numId w:val="33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zmianie siedziby lub nazwy firmy,</w:t>
      </w:r>
    </w:p>
    <w:p w14:paraId="1473153A" w14:textId="77777777" w:rsidR="00A062AE" w:rsidRDefault="00F93CBF">
      <w:pPr>
        <w:widowControl/>
        <w:numPr>
          <w:ilvl w:val="0"/>
          <w:numId w:val="33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zmianie osób reprezentujących,</w:t>
      </w:r>
    </w:p>
    <w:p w14:paraId="1E021FE3" w14:textId="77777777" w:rsidR="00A062AE" w:rsidRDefault="00F93CBF">
      <w:pPr>
        <w:widowControl/>
        <w:numPr>
          <w:ilvl w:val="0"/>
          <w:numId w:val="33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ogłoszeniu upadłości,</w:t>
      </w:r>
    </w:p>
    <w:p w14:paraId="528E0013" w14:textId="77777777" w:rsidR="00A062AE" w:rsidRDefault="00F93CBF">
      <w:pPr>
        <w:widowControl/>
        <w:numPr>
          <w:ilvl w:val="0"/>
          <w:numId w:val="33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ogłoszeniu likwidacji,</w:t>
      </w:r>
    </w:p>
    <w:p w14:paraId="2CA5A85E" w14:textId="77777777" w:rsidR="00A062AE" w:rsidRDefault="00F93CBF">
      <w:pPr>
        <w:widowControl/>
        <w:numPr>
          <w:ilvl w:val="0"/>
          <w:numId w:val="33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zawieszeniu działalności,</w:t>
      </w:r>
    </w:p>
    <w:p w14:paraId="6A38D6A4" w14:textId="77777777" w:rsidR="00A062AE" w:rsidRDefault="00F93CBF">
      <w:pPr>
        <w:widowControl/>
        <w:numPr>
          <w:ilvl w:val="0"/>
          <w:numId w:val="33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wszczęciu postępowania układowego, w którym uczestniczy Wykonawca.</w:t>
      </w:r>
    </w:p>
    <w:p w14:paraId="218F5022" w14:textId="77777777" w:rsidR="00A062AE" w:rsidRDefault="00A062AE">
      <w:pPr>
        <w:pStyle w:val="Tekstpodstawowy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94E301" w14:textId="77777777" w:rsidR="00E06212" w:rsidRDefault="00E06212">
      <w:pPr>
        <w:pStyle w:val="Tekstpodstawowy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1233B3" w14:textId="77777777" w:rsidR="00E06212" w:rsidRDefault="00E06212">
      <w:pPr>
        <w:pStyle w:val="Tekstpodstawowy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B78154" w14:textId="77777777" w:rsidR="00E06212" w:rsidRDefault="00E06212">
      <w:pPr>
        <w:pStyle w:val="Tekstpodstawowy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01FA2D" w14:textId="3956318B" w:rsidR="00A062AE" w:rsidRDefault="00F93CBF">
      <w:pPr>
        <w:pStyle w:val="Tekstpodstawowy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15</w:t>
      </w:r>
    </w:p>
    <w:p w14:paraId="70E7514F" w14:textId="77777777" w:rsidR="00A062AE" w:rsidRDefault="00A062AE">
      <w:pPr>
        <w:pStyle w:val="Tekstpodstawowy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27300B" w14:textId="77777777" w:rsidR="00A062AE" w:rsidRDefault="00F93CBF">
      <w:pPr>
        <w:widowControl/>
        <w:numPr>
          <w:ilvl w:val="0"/>
          <w:numId w:val="34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Wykonawca zobowiązuje się do </w:t>
      </w:r>
      <w:r>
        <w:rPr>
          <w:rFonts w:ascii="Times New Roman" w:hAnsi="Times New Roman" w:cs="Times New Roman"/>
          <w:lang w:val="pl-PL"/>
        </w:rPr>
        <w:t xml:space="preserve">zatrudnienia na podstawie umowy o pracę, przez cały okres realizacji zamówienia, wszystkich osób wykonujących czynności wymienione w </w:t>
      </w:r>
      <w:proofErr w:type="spellStart"/>
      <w:proofErr w:type="gramStart"/>
      <w:r>
        <w:rPr>
          <w:rFonts w:ascii="Times New Roman" w:hAnsi="Times New Roman" w:cs="Times New Roman"/>
          <w:lang w:val="pl-PL"/>
        </w:rPr>
        <w:t>rozdz.XXIV</w:t>
      </w:r>
      <w:proofErr w:type="spellEnd"/>
      <w:proofErr w:type="gramEnd"/>
      <w:r>
        <w:rPr>
          <w:rFonts w:ascii="Times New Roman" w:hAnsi="Times New Roman" w:cs="Times New Roman"/>
          <w:lang w:val="pl-PL"/>
        </w:rPr>
        <w:t xml:space="preserve"> SWZ.</w:t>
      </w:r>
    </w:p>
    <w:p w14:paraId="7B6B0902" w14:textId="77777777" w:rsidR="00A062AE" w:rsidRDefault="00F93CBF">
      <w:pPr>
        <w:widowControl/>
        <w:numPr>
          <w:ilvl w:val="0"/>
          <w:numId w:val="34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trakcie realizacji zamówienia Zamawiający uprawniony jest do wykonywania czynności kontrolnych wobec Wyko</w:t>
      </w:r>
      <w:r>
        <w:rPr>
          <w:rFonts w:ascii="Times New Roman" w:hAnsi="Times New Roman" w:cs="Times New Roman"/>
          <w:lang w:val="pl-PL"/>
        </w:rPr>
        <w:t xml:space="preserve">nawcy </w:t>
      </w:r>
      <w:proofErr w:type="gramStart"/>
      <w:r>
        <w:rPr>
          <w:rFonts w:ascii="Times New Roman" w:hAnsi="Times New Roman" w:cs="Times New Roman"/>
          <w:lang w:val="pl-PL"/>
        </w:rPr>
        <w:t>odnośnie</w:t>
      </w:r>
      <w:proofErr w:type="gramEnd"/>
      <w:r>
        <w:rPr>
          <w:rFonts w:ascii="Times New Roman" w:hAnsi="Times New Roman" w:cs="Times New Roman"/>
          <w:lang w:val="pl-PL"/>
        </w:rPr>
        <w:t xml:space="preserve"> spełniania przez Wykonawcę lub Podwykonawcę wymogu zatrudnienia na podstawie umowy o pracę osób wykonujących wskazane w punkcie 1 czynności. Zamawiający uprawniony jest w szczególności do: </w:t>
      </w:r>
    </w:p>
    <w:p w14:paraId="54458B09" w14:textId="77777777" w:rsidR="00A062AE" w:rsidRDefault="00F93CBF">
      <w:pPr>
        <w:widowControl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żądania oświadczeń pracowników wykonawcy i podwykon</w:t>
      </w:r>
      <w:r>
        <w:rPr>
          <w:rFonts w:ascii="Times New Roman" w:hAnsi="Times New Roman" w:cs="Times New Roman"/>
          <w:lang w:val="pl-PL"/>
        </w:rPr>
        <w:t>awcy, oświadczeń wykonawcy i podwykonawcy, poświadczonych za zgodność z oryginałem dokumentów w zakresie potwierdzenia spełniania ww. wymogów i dokonywania ich oceny,</w:t>
      </w:r>
    </w:p>
    <w:p w14:paraId="0AF3B51C" w14:textId="77777777" w:rsidR="00A062AE" w:rsidRDefault="00F93CBF">
      <w:pPr>
        <w:widowControl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żądania wyjaśnień w przypadku wątpliwości w zakresie potwierdzenia spełniania            </w:t>
      </w:r>
      <w:r>
        <w:rPr>
          <w:rFonts w:ascii="Times New Roman" w:hAnsi="Times New Roman" w:cs="Times New Roman"/>
          <w:lang w:val="pl-PL"/>
        </w:rPr>
        <w:t xml:space="preserve">      ww. wymogów,</w:t>
      </w:r>
    </w:p>
    <w:p w14:paraId="4277A8AC" w14:textId="77777777" w:rsidR="00A062AE" w:rsidRDefault="00F93CBF">
      <w:pPr>
        <w:widowControl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przeprowadzania kontroli na miejscu wykonywania świadczenia.</w:t>
      </w:r>
    </w:p>
    <w:p w14:paraId="038E9C7D" w14:textId="511BD46B" w:rsidR="00A062AE" w:rsidRDefault="00F93CBF">
      <w:pPr>
        <w:widowControl/>
        <w:numPr>
          <w:ilvl w:val="0"/>
          <w:numId w:val="34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 trakcie realizacji zamówienia na każde wezwanie Zamawiającego w wyznaczonym  </w:t>
      </w:r>
      <w:r>
        <w:rPr>
          <w:rFonts w:ascii="Times New Roman" w:hAnsi="Times New Roman" w:cs="Times New Roman"/>
          <w:lang w:val="pl-PL"/>
        </w:rPr>
        <w:t>w tym wezwaniu terminie Wykonawca przedłoży Zamawiającemu wskazane poniżej dowody w</w:t>
      </w:r>
      <w:r>
        <w:rPr>
          <w:rFonts w:ascii="Times New Roman" w:hAnsi="Times New Roman" w:cs="Times New Roman"/>
          <w:lang w:val="pl-PL"/>
        </w:rPr>
        <w:t xml:space="preserve"> celu potwierdzenia spełnienia wymogu zatrudnienia na podstawie umowy o pracę przez Wykonawcę lub Podwykonawcę osób wykonujących wskazane w punkcie 1 czynności w trakcie realizacji zamówienia: poświadczoną za zgodność z oryginałem odpowiednio przez Wykonaw</w:t>
      </w:r>
      <w:r>
        <w:rPr>
          <w:rFonts w:ascii="Times New Roman" w:hAnsi="Times New Roman" w:cs="Times New Roman"/>
          <w:lang w:val="pl-PL"/>
        </w:rPr>
        <w:t>cę lub Podwykonawcę</w:t>
      </w:r>
      <w:r>
        <w:rPr>
          <w:rFonts w:ascii="Times New Roman" w:hAnsi="Times New Roman" w:cs="Times New Roman"/>
          <w:b/>
          <w:lang w:val="pl-PL"/>
        </w:rPr>
        <w:t xml:space="preserve"> kopię dowodu potwierdzającego zgłoszenie pracownika przez pracodawcę do ubezpieczeń</w:t>
      </w:r>
      <w:r>
        <w:rPr>
          <w:rFonts w:ascii="Times New Roman" w:hAnsi="Times New Roman" w:cs="Times New Roman"/>
          <w:lang w:val="pl-PL"/>
        </w:rPr>
        <w:t>, zanonimizowaną w sposób zapewniający ochronę danych osobowych pracowników, zgodnie z zgodnie z art. 13 ust. 1 i 2 rozporządzenia Parlamentu Europejskie</w:t>
      </w:r>
      <w:r>
        <w:rPr>
          <w:rFonts w:ascii="Times New Roman" w:hAnsi="Times New Roman" w:cs="Times New Roman"/>
          <w:lang w:val="pl-PL"/>
        </w:rPr>
        <w:t>go i Rady (UE) 2016/679 z dnia 27 kwietnia 2016 r. w sprawie ochrony osób fizycznych w związku z przetwarzaniem danych osobowych i w sprawie swobodnego przepływu takich danych oraz uchylenia dyrektywy 95/46/WE (ogólne rozporządzenie o ochronie danych) (Dz.</w:t>
      </w:r>
      <w:r>
        <w:rPr>
          <w:rFonts w:ascii="Times New Roman" w:hAnsi="Times New Roman" w:cs="Times New Roman"/>
          <w:lang w:val="pl-PL"/>
        </w:rPr>
        <w:t xml:space="preserve"> Urz. UE L 119 z 04.05.2016, str. 1), dalej „RODO</w:t>
      </w:r>
    </w:p>
    <w:p w14:paraId="11161E43" w14:textId="77777777" w:rsidR="00A062AE" w:rsidRDefault="00F93CBF">
      <w:pPr>
        <w:widowControl/>
        <w:numPr>
          <w:ilvl w:val="0"/>
          <w:numId w:val="34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1893A252" w14:textId="77777777" w:rsidR="00A062AE" w:rsidRDefault="00F93CBF">
      <w:pPr>
        <w:widowControl/>
        <w:numPr>
          <w:ilvl w:val="0"/>
          <w:numId w:val="34"/>
        </w:numPr>
        <w:suppressAutoHyphens w:val="0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każdym prz</w:t>
      </w:r>
      <w:r>
        <w:rPr>
          <w:rFonts w:ascii="Times New Roman" w:hAnsi="Times New Roman" w:cs="Times New Roman"/>
          <w:lang w:val="pl-PL"/>
        </w:rPr>
        <w:t xml:space="preserve">ypadku niedopełnienia obowiązku, o którym mowa w ust. 1 Wykonawca zobowiązany będzie do zapłaty kary w wysokości po 500,00 złotych za każdy dzień roboczy, w którym osoba niezatrudniona przez Wykonawcę lub Podwykonawcę na podstawie umowy o pracę wykonywała </w:t>
      </w:r>
      <w:r>
        <w:rPr>
          <w:rFonts w:ascii="Times New Roman" w:hAnsi="Times New Roman" w:cs="Times New Roman"/>
          <w:lang w:val="pl-PL"/>
        </w:rPr>
        <w:t>czynności wymienione w rozdz. III SWZ.</w:t>
      </w:r>
    </w:p>
    <w:p w14:paraId="72C6DD2E" w14:textId="77777777" w:rsidR="00A062AE" w:rsidRDefault="00A062AE">
      <w:pPr>
        <w:pStyle w:val="Tekstpodstawowy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203328" w14:textId="77777777" w:rsidR="00A062AE" w:rsidRDefault="00F93CBF">
      <w:pPr>
        <w:pStyle w:val="Tekstpodstawowy"/>
        <w:spacing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§ 16</w:t>
      </w:r>
    </w:p>
    <w:p w14:paraId="385772B4" w14:textId="77777777" w:rsidR="00A062AE" w:rsidRDefault="00A062AE">
      <w:pPr>
        <w:pStyle w:val="Tekstpodstawowy"/>
        <w:spacing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DD82FD2" w14:textId="77777777" w:rsidR="00A062AE" w:rsidRDefault="00F93CBF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W zakresie nieuregulowanym niniejszą umową mają zastosowanie przepisy Kodeksu Cywilnego oraz obowiązującej ustawy Prawo zamówień publicznych.</w:t>
      </w:r>
    </w:p>
    <w:p w14:paraId="39AF4941" w14:textId="77777777" w:rsidR="00A062AE" w:rsidRDefault="00A062AE">
      <w:pPr>
        <w:pStyle w:val="Tekstpodstawowy"/>
        <w:spacing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49A24C6" w14:textId="77777777" w:rsidR="00A062AE" w:rsidRDefault="00F93CBF">
      <w:pPr>
        <w:pStyle w:val="Tekstpodstawowy"/>
        <w:spacing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§ 18</w:t>
      </w:r>
    </w:p>
    <w:p w14:paraId="78817174" w14:textId="77777777" w:rsidR="00A062AE" w:rsidRDefault="00A062AE">
      <w:pPr>
        <w:pStyle w:val="Tekstpodstawowy"/>
        <w:spacing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8EA71D1" w14:textId="77777777" w:rsidR="00A062AE" w:rsidRDefault="00F93CBF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Ewentualne spory powstałe na tle realizacji umowy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strony poddają rozstrzygnięciu Sądu właściwego dla siedziby Zamawiającego.</w:t>
      </w:r>
    </w:p>
    <w:p w14:paraId="751D305F" w14:textId="77777777" w:rsidR="00A062AE" w:rsidRDefault="00A062AE">
      <w:pPr>
        <w:pStyle w:val="Tekstpodstawowy"/>
        <w:spacing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BD5975B" w14:textId="77777777" w:rsidR="00A062AE" w:rsidRDefault="00F93CBF">
      <w:pPr>
        <w:pStyle w:val="Tekstpodstawowy"/>
        <w:spacing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§ 19</w:t>
      </w:r>
    </w:p>
    <w:p w14:paraId="4C1C7F29" w14:textId="77777777" w:rsidR="00A062AE" w:rsidRDefault="00A062AE">
      <w:pPr>
        <w:pStyle w:val="Tekstpodstawowy"/>
        <w:spacing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C472088" w14:textId="77777777" w:rsidR="00A062AE" w:rsidRDefault="00F93CBF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Umowę sporządzono w trzech jednobrzmiących egzemplarzach, z czego dwa przeznaczone są dla Zamawiającego, a jeden dla Wykonawcy.</w:t>
      </w:r>
    </w:p>
    <w:p w14:paraId="4FB7FD0A" w14:textId="77777777" w:rsidR="00A062AE" w:rsidRDefault="00A062AE">
      <w:pPr>
        <w:pStyle w:val="Tekstpodstawowy"/>
        <w:spacing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60733761" w14:textId="77777777" w:rsidR="00A062AE" w:rsidRDefault="00F93CBF">
      <w:pPr>
        <w:pStyle w:val="Tekstpodstawowy"/>
        <w:spacing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</w:p>
    <w:p w14:paraId="3F2080C5" w14:textId="77777777" w:rsidR="00A062AE" w:rsidRDefault="00F93CBF">
      <w:pPr>
        <w:pStyle w:val="Tekstpodstawowy"/>
        <w:spacing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Zamawiający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  <w:t>Wykonawca</w:t>
      </w:r>
    </w:p>
    <w:p w14:paraId="3F1C5CAA" w14:textId="77777777" w:rsidR="00A062AE" w:rsidRDefault="00A062AE">
      <w:bookmarkStart w:id="0" w:name="_Hlk71789032"/>
      <w:bookmarkEnd w:id="0"/>
    </w:p>
    <w:sectPr w:rsidR="00A062AE">
      <w:headerReference w:type="default" r:id="rId7"/>
      <w:footerReference w:type="default" r:id="rId8"/>
      <w:pgSz w:w="11906" w:h="16838"/>
      <w:pgMar w:top="1134" w:right="1134" w:bottom="1134" w:left="1134" w:header="567" w:footer="45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75FE0" w14:textId="77777777" w:rsidR="00F93CBF" w:rsidRDefault="00F93CBF">
      <w:r>
        <w:separator/>
      </w:r>
    </w:p>
  </w:endnote>
  <w:endnote w:type="continuationSeparator" w:id="0">
    <w:p w14:paraId="3B1AB9AF" w14:textId="77777777" w:rsidR="00F93CBF" w:rsidRDefault="00F9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ongti SC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0FE7" w14:textId="77777777" w:rsidR="00A062AE" w:rsidRDefault="00A062AE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408B2" w14:textId="77777777" w:rsidR="00F93CBF" w:rsidRDefault="00F93CBF">
      <w:r>
        <w:separator/>
      </w:r>
    </w:p>
  </w:footnote>
  <w:footnote w:type="continuationSeparator" w:id="0">
    <w:p w14:paraId="55394D29" w14:textId="77777777" w:rsidR="00F93CBF" w:rsidRDefault="00F93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B486A" w14:textId="77777777" w:rsidR="00A062AE" w:rsidRDefault="00A062A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14C6"/>
    <w:multiLevelType w:val="multilevel"/>
    <w:tmpl w:val="47FAC8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013D96"/>
    <w:multiLevelType w:val="multilevel"/>
    <w:tmpl w:val="B2ACE9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056ABA"/>
    <w:multiLevelType w:val="multilevel"/>
    <w:tmpl w:val="7E6C69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E8D68DB"/>
    <w:multiLevelType w:val="multilevel"/>
    <w:tmpl w:val="DACC60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FD04BD2"/>
    <w:multiLevelType w:val="multilevel"/>
    <w:tmpl w:val="FEDE1E5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5" w15:restartNumberingAfterBreak="0">
    <w:nsid w:val="11594400"/>
    <w:multiLevelType w:val="multilevel"/>
    <w:tmpl w:val="E286D6FC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13B70192"/>
    <w:multiLevelType w:val="multilevel"/>
    <w:tmpl w:val="CB0AF5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4983C2F"/>
    <w:multiLevelType w:val="multilevel"/>
    <w:tmpl w:val="496E673E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8" w15:restartNumberingAfterBreak="0">
    <w:nsid w:val="16061AB1"/>
    <w:multiLevelType w:val="multilevel"/>
    <w:tmpl w:val="3A10CEEA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9" w15:restartNumberingAfterBreak="0">
    <w:nsid w:val="1AE034D5"/>
    <w:multiLevelType w:val="multilevel"/>
    <w:tmpl w:val="30D230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BC466E5"/>
    <w:multiLevelType w:val="multilevel"/>
    <w:tmpl w:val="657016EE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1" w15:restartNumberingAfterBreak="0">
    <w:nsid w:val="24312AC2"/>
    <w:multiLevelType w:val="multilevel"/>
    <w:tmpl w:val="05C0F49E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2" w15:restartNumberingAfterBreak="0">
    <w:nsid w:val="2A9135A2"/>
    <w:multiLevelType w:val="multilevel"/>
    <w:tmpl w:val="9DC037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i w:val="0"/>
        <w:i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D72374F"/>
    <w:multiLevelType w:val="multilevel"/>
    <w:tmpl w:val="26DC2968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8973A82"/>
    <w:multiLevelType w:val="multilevel"/>
    <w:tmpl w:val="B4EE969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5" w15:restartNumberingAfterBreak="0">
    <w:nsid w:val="3C025ED4"/>
    <w:multiLevelType w:val="multilevel"/>
    <w:tmpl w:val="52FCF9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E772704"/>
    <w:multiLevelType w:val="multilevel"/>
    <w:tmpl w:val="EA2883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FFA0D1A"/>
    <w:multiLevelType w:val="multilevel"/>
    <w:tmpl w:val="7EE8E6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51F7EE6"/>
    <w:multiLevelType w:val="multilevel"/>
    <w:tmpl w:val="393884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74904D7"/>
    <w:multiLevelType w:val="multilevel"/>
    <w:tmpl w:val="A37EAC9A"/>
    <w:lvl w:ilvl="0">
      <w:start w:val="1"/>
      <w:numFmt w:val="bullet"/>
      <w:lvlText w:val=""/>
      <w:lvlJc w:val="left"/>
      <w:pPr>
        <w:tabs>
          <w:tab w:val="num" w:pos="0"/>
        </w:tabs>
        <w:ind w:left="17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8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8CC6B21"/>
    <w:multiLevelType w:val="multilevel"/>
    <w:tmpl w:val="47AAD9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A142C96"/>
    <w:multiLevelType w:val="multilevel"/>
    <w:tmpl w:val="78D2AA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D7B3DF5"/>
    <w:multiLevelType w:val="multilevel"/>
    <w:tmpl w:val="1B7250D2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b w:val="0"/>
        <w:bCs/>
        <w:i w:val="0"/>
        <w:i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3" w15:restartNumberingAfterBreak="0">
    <w:nsid w:val="518A52B0"/>
    <w:multiLevelType w:val="multilevel"/>
    <w:tmpl w:val="EEE210D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9E61CF6"/>
    <w:multiLevelType w:val="multilevel"/>
    <w:tmpl w:val="A476E6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00A1C95"/>
    <w:multiLevelType w:val="multilevel"/>
    <w:tmpl w:val="7DEC28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2064D6D"/>
    <w:multiLevelType w:val="multilevel"/>
    <w:tmpl w:val="1A4E901A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7" w15:restartNumberingAfterBreak="0">
    <w:nsid w:val="626D3FDB"/>
    <w:multiLevelType w:val="multilevel"/>
    <w:tmpl w:val="11A41D8C"/>
    <w:lvl w:ilvl="0">
      <w:start w:val="1"/>
      <w:numFmt w:val="lowerLetter"/>
      <w:lvlText w:val="%1)"/>
      <w:lvlJc w:val="left"/>
      <w:pPr>
        <w:tabs>
          <w:tab w:val="num" w:pos="0"/>
        </w:tabs>
        <w:ind w:left="172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4" w:hanging="180"/>
      </w:pPr>
    </w:lvl>
  </w:abstractNum>
  <w:abstractNum w:abstractNumId="28" w15:restartNumberingAfterBreak="0">
    <w:nsid w:val="62E549B6"/>
    <w:multiLevelType w:val="multilevel"/>
    <w:tmpl w:val="3E84996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9" w15:restartNumberingAfterBreak="0">
    <w:nsid w:val="683754AC"/>
    <w:multiLevelType w:val="multilevel"/>
    <w:tmpl w:val="1F1A89D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B0C738C"/>
    <w:multiLevelType w:val="multilevel"/>
    <w:tmpl w:val="0F4E67EE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1" w15:restartNumberingAfterBreak="0">
    <w:nsid w:val="6E754982"/>
    <w:multiLevelType w:val="multilevel"/>
    <w:tmpl w:val="958E0AAA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2" w15:restartNumberingAfterBreak="0">
    <w:nsid w:val="7016516A"/>
    <w:multiLevelType w:val="multilevel"/>
    <w:tmpl w:val="40FC90FE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3" w15:restartNumberingAfterBreak="0">
    <w:nsid w:val="73346EF5"/>
    <w:multiLevelType w:val="multilevel"/>
    <w:tmpl w:val="15DAC80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4" w15:restartNumberingAfterBreak="0">
    <w:nsid w:val="75CC6BE5"/>
    <w:multiLevelType w:val="multilevel"/>
    <w:tmpl w:val="DBA296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774B50C1"/>
    <w:multiLevelType w:val="multilevel"/>
    <w:tmpl w:val="87F432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29"/>
  </w:num>
  <w:num w:numId="5">
    <w:abstractNumId w:val="23"/>
  </w:num>
  <w:num w:numId="6">
    <w:abstractNumId w:val="15"/>
  </w:num>
  <w:num w:numId="7">
    <w:abstractNumId w:val="2"/>
  </w:num>
  <w:num w:numId="8">
    <w:abstractNumId w:val="25"/>
  </w:num>
  <w:num w:numId="9">
    <w:abstractNumId w:val="24"/>
  </w:num>
  <w:num w:numId="10">
    <w:abstractNumId w:val="17"/>
  </w:num>
  <w:num w:numId="11">
    <w:abstractNumId w:val="8"/>
  </w:num>
  <w:num w:numId="12">
    <w:abstractNumId w:val="19"/>
  </w:num>
  <w:num w:numId="13">
    <w:abstractNumId w:val="9"/>
  </w:num>
  <w:num w:numId="14">
    <w:abstractNumId w:val="32"/>
  </w:num>
  <w:num w:numId="15">
    <w:abstractNumId w:val="30"/>
  </w:num>
  <w:num w:numId="16">
    <w:abstractNumId w:val="21"/>
  </w:num>
  <w:num w:numId="17">
    <w:abstractNumId w:val="12"/>
  </w:num>
  <w:num w:numId="18">
    <w:abstractNumId w:val="22"/>
  </w:num>
  <w:num w:numId="19">
    <w:abstractNumId w:val="3"/>
  </w:num>
  <w:num w:numId="20">
    <w:abstractNumId w:val="11"/>
  </w:num>
  <w:num w:numId="21">
    <w:abstractNumId w:val="31"/>
  </w:num>
  <w:num w:numId="22">
    <w:abstractNumId w:val="20"/>
  </w:num>
  <w:num w:numId="23">
    <w:abstractNumId w:val="18"/>
  </w:num>
  <w:num w:numId="24">
    <w:abstractNumId w:val="26"/>
  </w:num>
  <w:num w:numId="25">
    <w:abstractNumId w:val="27"/>
  </w:num>
  <w:num w:numId="26">
    <w:abstractNumId w:val="35"/>
  </w:num>
  <w:num w:numId="27">
    <w:abstractNumId w:val="28"/>
  </w:num>
  <w:num w:numId="28">
    <w:abstractNumId w:val="10"/>
  </w:num>
  <w:num w:numId="29">
    <w:abstractNumId w:val="33"/>
  </w:num>
  <w:num w:numId="30">
    <w:abstractNumId w:val="5"/>
  </w:num>
  <w:num w:numId="31">
    <w:abstractNumId w:val="1"/>
  </w:num>
  <w:num w:numId="32">
    <w:abstractNumId w:val="14"/>
  </w:num>
  <w:num w:numId="33">
    <w:abstractNumId w:val="4"/>
  </w:num>
  <w:num w:numId="34">
    <w:abstractNumId w:val="34"/>
  </w:num>
  <w:num w:numId="35">
    <w:abstractNumId w:val="7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AE"/>
    <w:rsid w:val="00A062AE"/>
    <w:rsid w:val="00E06212"/>
    <w:rsid w:val="00F9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4370"/>
  <w15:docId w15:val="{70AFF3EB-7EFF-4DF4-A79B-657A5269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FA9"/>
    <w:pPr>
      <w:widowControl w:val="0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214FA9"/>
  </w:style>
  <w:style w:type="character" w:customStyle="1" w:styleId="NagwekZnak">
    <w:name w:val="Nagłówek Znak"/>
    <w:basedOn w:val="Domylnaczcionkaakapitu"/>
    <w:uiPriority w:val="99"/>
    <w:semiHidden/>
    <w:qFormat/>
    <w:rsid w:val="00214FA9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character" w:customStyle="1" w:styleId="NagwekZnak1">
    <w:name w:val="Nagłówek Znak1"/>
    <w:basedOn w:val="Domylnaczcionkaakapitu"/>
    <w:link w:val="Nagwek"/>
    <w:qFormat/>
    <w:rsid w:val="00214FA9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character" w:customStyle="1" w:styleId="TekstpodstawowyZnak">
    <w:name w:val="Tekst podstawowy Znak"/>
    <w:basedOn w:val="Domylnaczcionkaakapitu"/>
    <w:uiPriority w:val="99"/>
    <w:semiHidden/>
    <w:qFormat/>
    <w:rsid w:val="00214FA9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214FA9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character" w:customStyle="1" w:styleId="StopkaZnak">
    <w:name w:val="Stopka Znak"/>
    <w:basedOn w:val="Domylnaczcionkaakapitu"/>
    <w:link w:val="Stopka"/>
    <w:qFormat/>
    <w:rsid w:val="00214FA9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">
    <w:name w:val="header"/>
    <w:basedOn w:val="Normalny"/>
    <w:next w:val="Tekstpodstawowy"/>
    <w:link w:val="NagwekZnak1"/>
    <w:rsid w:val="00214FA9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paragraph" w:styleId="Tekstpodstawowy">
    <w:name w:val="Body Text"/>
    <w:basedOn w:val="Normalny"/>
    <w:link w:val="TekstpodstawowyZnak1"/>
    <w:rsid w:val="00214FA9"/>
    <w:pPr>
      <w:spacing w:line="360" w:lineRule="auto"/>
      <w:jc w:val="center"/>
    </w:pPr>
    <w:rPr>
      <w:b/>
      <w:sz w:val="40"/>
      <w:szCs w:val="44"/>
      <w:lang w:val="pl-PL"/>
    </w:rPr>
  </w:style>
  <w:style w:type="paragraph" w:styleId="Lista">
    <w:name w:val="List"/>
    <w:basedOn w:val="Tekstpodstawowy"/>
    <w:rsid w:val="00214FA9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214FA9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214FA9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14FA9"/>
    <w:pPr>
      <w:ind w:left="708"/>
    </w:pPr>
  </w:style>
  <w:style w:type="paragraph" w:styleId="Bezodstpw">
    <w:name w:val="No Spacing"/>
    <w:uiPriority w:val="1"/>
    <w:qFormat/>
    <w:rsid w:val="00214FA9"/>
    <w:pPr>
      <w:widowControl w:val="0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4737</Words>
  <Characters>28425</Characters>
  <Application>Microsoft Office Word</Application>
  <DocSecurity>0</DocSecurity>
  <Lines>236</Lines>
  <Paragraphs>66</Paragraphs>
  <ScaleCrop>false</ScaleCrop>
  <Company/>
  <LinksUpToDate>false</LinksUpToDate>
  <CharactersWithSpaces>33096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dc:description/>
  <cp:lastModifiedBy>Mariusz Zieliński</cp:lastModifiedBy>
  <cp:revision>2</cp:revision>
  <dcterms:created xsi:type="dcterms:W3CDTF">2021-06-02T08:36:00Z</dcterms:created>
  <dcterms:modified xsi:type="dcterms:W3CDTF">2021-06-02T08:36:00Z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