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>Gmina Miasto Świnoujście</w:t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B346AD">
        <w:rPr>
          <w:rFonts w:ascii="Arial" w:eastAsia="SimSun" w:hAnsi="Arial" w:cs="Arial"/>
          <w:sz w:val="24"/>
          <w:szCs w:val="24"/>
          <w:lang w:eastAsia="zh-CN"/>
        </w:rPr>
        <w:t>05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.0</w:t>
      </w:r>
      <w:r w:rsidR="00B346AD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B346AD">
        <w:rPr>
          <w:rFonts w:ascii="Arial" w:eastAsia="SimSun" w:hAnsi="Arial" w:cs="Arial"/>
          <w:sz w:val="24"/>
          <w:szCs w:val="24"/>
          <w:lang w:eastAsia="zh-CN"/>
        </w:rPr>
        <w:t>8</w:t>
      </w:r>
      <w:r w:rsidR="00246875" w:rsidRPr="001330DA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B346AD">
        <w:rPr>
          <w:rFonts w:ascii="Arial" w:eastAsia="SimSun" w:hAnsi="Arial" w:cs="Arial"/>
          <w:b/>
          <w:bCs/>
          <w:sz w:val="24"/>
          <w:szCs w:val="24"/>
          <w:lang w:eastAsia="zh-CN"/>
        </w:rPr>
        <w:t>8</w:t>
      </w:r>
      <w:r w:rsidR="004B6445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246875"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GSDT</w:t>
      </w: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  <w:r w:rsidR="008A6A53">
        <w:rPr>
          <w:rFonts w:ascii="Arial" w:eastAsia="SimSun" w:hAnsi="Arial" w:cs="Arial"/>
          <w:b/>
          <w:bCs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b/>
          <w:bCs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1330DA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1330DA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1330DA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EC0035" w:rsidRPr="006502AF" w:rsidRDefault="00EC0035" w:rsidP="006502AF">
      <w:pPr>
        <w:spacing w:after="0" w:line="276" w:lineRule="auto"/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6502AF">
        <w:rPr>
          <w:rFonts w:ascii="Arial" w:hAnsi="Arial" w:cs="Arial"/>
          <w:b/>
          <w:sz w:val="28"/>
          <w:szCs w:val="28"/>
        </w:rPr>
        <w:t>„</w:t>
      </w:r>
      <w:r w:rsidR="006502AF" w:rsidRPr="006502AF">
        <w:rPr>
          <w:rFonts w:ascii="Arial" w:hAnsi="Arial" w:cs="Arial"/>
          <w:b/>
          <w:sz w:val="28"/>
          <w:szCs w:val="28"/>
        </w:rPr>
        <w:t>Remont dachu hali tenisowej przy ul. Matejki 17A w Świnoujściu</w:t>
      </w:r>
      <w:r w:rsidRPr="006502AF">
        <w:rPr>
          <w:rFonts w:ascii="Arial" w:hAnsi="Arial" w:cs="Arial"/>
          <w:b/>
          <w:sz w:val="28"/>
          <w:szCs w:val="28"/>
        </w:rPr>
        <w:t xml:space="preserve">” 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EC0035" w:rsidRPr="00EC0035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067493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EC0035" w:rsidRPr="00885D79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="00067493" w:rsidRPr="00885D79">
        <w:rPr>
          <w:rFonts w:ascii="Arial" w:hAnsi="Arial" w:cs="Arial"/>
          <w:b/>
          <w:sz w:val="24"/>
          <w:szCs w:val="24"/>
        </w:rPr>
        <w:t>14</w:t>
      </w:r>
      <w:r w:rsidRPr="00885D79">
        <w:rPr>
          <w:rFonts w:ascii="Arial" w:hAnsi="Arial" w:cs="Arial"/>
          <w:b/>
          <w:sz w:val="24"/>
          <w:szCs w:val="24"/>
        </w:rPr>
        <w:t xml:space="preserve"> dni od daty otrzymania faktury</w:t>
      </w:r>
    </w:p>
    <w:p w:rsidR="00EC0035" w:rsidRPr="00A82EF8" w:rsidRDefault="00EC0035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>Sposób przygotowania oferty: ofertę należy sporządzić pisemnie w języku polskim na formularzu oferty: wg załącznika nr 2</w:t>
      </w:r>
      <w:r w:rsidR="00A82EF8" w:rsidRPr="00A82EF8">
        <w:rPr>
          <w:rFonts w:ascii="Arial" w:hAnsi="Arial" w:cs="Arial"/>
          <w:sz w:val="24"/>
          <w:szCs w:val="24"/>
        </w:rPr>
        <w:t>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76948" w:rsidRPr="00676948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76948" w:rsidRPr="00AC44E3" w:rsidRDefault="00676948" w:rsidP="00885D79">
      <w:pPr>
        <w:pStyle w:val="Teksttreci1"/>
        <w:numPr>
          <w:ilvl w:val="0"/>
          <w:numId w:val="12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</w:t>
      </w:r>
      <w:r w:rsidR="00A82EF8" w:rsidRPr="00831585">
        <w:rPr>
          <w:rFonts w:ascii="Arial" w:hAnsi="Arial" w:cs="Arial"/>
        </w:rPr>
        <w:t>tj.</w:t>
      </w:r>
      <w:r w:rsidRPr="00831585">
        <w:rPr>
          <w:rFonts w:ascii="Arial" w:hAnsi="Arial" w:cs="Arial"/>
        </w:rPr>
        <w:t>: dysponują co najmniej 3 letn</w:t>
      </w:r>
      <w:r w:rsidR="00A82EF8" w:rsidRPr="00831585">
        <w:rPr>
          <w:rFonts w:ascii="Arial" w:hAnsi="Arial" w:cs="Arial"/>
        </w:rPr>
        <w:t xml:space="preserve">im </w:t>
      </w:r>
      <w:r w:rsidRPr="00831585">
        <w:rPr>
          <w:rFonts w:ascii="Arial" w:hAnsi="Arial" w:cs="Arial"/>
        </w:rPr>
        <w:t>doświadczenie</w:t>
      </w:r>
      <w:r w:rsidR="00A82EF8" w:rsidRPr="00831585">
        <w:rPr>
          <w:rFonts w:ascii="Arial" w:hAnsi="Arial" w:cs="Arial"/>
        </w:rPr>
        <w:t>m</w:t>
      </w:r>
      <w:r w:rsidRPr="00831585">
        <w:rPr>
          <w:rFonts w:ascii="Arial" w:hAnsi="Arial" w:cs="Arial"/>
        </w:rPr>
        <w:t xml:space="preserve"> w </w:t>
      </w:r>
      <w:r w:rsidR="00A82EF8" w:rsidRPr="00831585">
        <w:rPr>
          <w:rFonts w:ascii="Arial" w:hAnsi="Arial" w:cs="Arial"/>
        </w:rPr>
        <w:t>realizacji robót budowlanych o charakterze dekarsko – blacharskich</w:t>
      </w:r>
      <w:r w:rsidR="006502AF">
        <w:rPr>
          <w:rFonts w:ascii="Arial" w:hAnsi="Arial" w:cs="Arial"/>
        </w:rPr>
        <w:t xml:space="preserve"> w tym układania płyt poliwęglanowych</w:t>
      </w:r>
      <w:r w:rsidR="00831585" w:rsidRPr="00831585">
        <w:rPr>
          <w:rFonts w:ascii="Arial" w:hAnsi="Arial" w:cs="Arial"/>
        </w:rPr>
        <w:t>.</w:t>
      </w:r>
      <w:r w:rsidR="00A82EF8" w:rsidRPr="00831585">
        <w:rPr>
          <w:rFonts w:ascii="Arial" w:hAnsi="Arial" w:cs="Arial"/>
        </w:rPr>
        <w:t xml:space="preserve"> </w:t>
      </w:r>
    </w:p>
    <w:p w:rsidR="00AC44E3" w:rsidRPr="00831585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AC44E3" w:rsidRPr="00831585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</w:t>
      </w:r>
      <w:r w:rsidR="00831585" w:rsidRPr="00831585">
        <w:rPr>
          <w:rFonts w:ascii="Arial" w:hAnsi="Arial" w:cs="Arial"/>
        </w:rPr>
        <w:t xml:space="preserve">(minimum) </w:t>
      </w:r>
      <w:r w:rsidR="005B5BAA">
        <w:rPr>
          <w:rFonts w:ascii="Arial" w:hAnsi="Arial" w:cs="Arial"/>
        </w:rPr>
        <w:t>3</w:t>
      </w:r>
      <w:r w:rsidR="00831585" w:rsidRPr="00831585">
        <w:rPr>
          <w:rFonts w:ascii="Arial" w:hAnsi="Arial" w:cs="Arial"/>
        </w:rPr>
        <w:t xml:space="preserve"> zada</w:t>
      </w:r>
      <w:r w:rsidR="000C0B84">
        <w:rPr>
          <w:rFonts w:ascii="Arial" w:hAnsi="Arial" w:cs="Arial"/>
        </w:rPr>
        <w:t>ń</w:t>
      </w:r>
      <w:r w:rsidR="00831585" w:rsidRPr="00831585">
        <w:rPr>
          <w:rFonts w:ascii="Arial" w:hAnsi="Arial" w:cs="Arial"/>
        </w:rPr>
        <w:t xml:space="preserve"> </w:t>
      </w:r>
      <w:r w:rsidR="006502AF">
        <w:rPr>
          <w:rFonts w:ascii="Arial" w:hAnsi="Arial" w:cs="Arial"/>
        </w:rPr>
        <w:t xml:space="preserve">z montażu płyt poliwęglanowych w układzie systemowym </w:t>
      </w:r>
      <w:r w:rsidR="00831585" w:rsidRPr="00831585">
        <w:rPr>
          <w:rFonts w:ascii="Arial" w:hAnsi="Arial" w:cs="Arial"/>
        </w:rPr>
        <w:t>zrealizowanych w ostatnich 3 latach według załącznika nr 3.</w:t>
      </w:r>
    </w:p>
    <w:p w:rsidR="00AC44E3" w:rsidRPr="00AC44E3" w:rsidRDefault="00AC44E3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AC44E3" w:rsidRPr="00885D79" w:rsidRDefault="00AC44E3" w:rsidP="00885D79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lastRenderedPageBreak/>
        <w:t>Kryteria oceny ofert oraz przypisane im wagi: cena – 100%.</w:t>
      </w:r>
    </w:p>
    <w:p w:rsidR="00676948" w:rsidRPr="00EC0035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6502AF" w:rsidRPr="006502AF">
        <w:rPr>
          <w:rFonts w:ascii="Arial" w:hAnsi="Arial" w:cs="Arial"/>
          <w:b/>
          <w:sz w:val="24"/>
          <w:szCs w:val="24"/>
        </w:rPr>
        <w:t>36</w:t>
      </w:r>
      <w:r w:rsidR="00067493" w:rsidRPr="006502AF">
        <w:rPr>
          <w:rFonts w:ascii="Arial" w:hAnsi="Arial" w:cs="Arial"/>
          <w:b/>
          <w:sz w:val="24"/>
          <w:szCs w:val="24"/>
        </w:rPr>
        <w:t xml:space="preserve"> </w:t>
      </w:r>
      <w:r w:rsidR="00067493"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 w:rsidR="00067493"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676948" w:rsidRPr="00676948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676948" w:rsidRPr="00885D79" w:rsidRDefault="00676948" w:rsidP="00885D79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="00067493" w:rsidRPr="00885D79">
        <w:rPr>
          <w:rFonts w:ascii="Arial" w:hAnsi="Arial" w:cs="Arial"/>
          <w:b/>
          <w:sz w:val="24"/>
          <w:szCs w:val="24"/>
        </w:rPr>
        <w:t>30</w:t>
      </w:r>
      <w:r w:rsidRPr="00885D79">
        <w:rPr>
          <w:rFonts w:ascii="Arial" w:hAnsi="Arial" w:cs="Arial"/>
          <w:b/>
          <w:sz w:val="24"/>
          <w:szCs w:val="24"/>
        </w:rPr>
        <w:t xml:space="preserve"> dni.</w:t>
      </w:r>
    </w:p>
    <w:p w:rsidR="00990E84" w:rsidRPr="00885D79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wykonania zamówienia: </w:t>
      </w:r>
      <w:r w:rsidR="00885D79" w:rsidRPr="00885D79">
        <w:rPr>
          <w:rFonts w:ascii="Arial" w:hAnsi="Arial" w:cs="Arial"/>
          <w:b/>
          <w:sz w:val="24"/>
          <w:szCs w:val="24"/>
        </w:rPr>
        <w:t>30 dni od dnia podpisania umowy</w:t>
      </w:r>
      <w:r w:rsidRPr="00885D79">
        <w:rPr>
          <w:rFonts w:ascii="Arial" w:hAnsi="Arial" w:cs="Arial"/>
          <w:b/>
          <w:sz w:val="24"/>
          <w:szCs w:val="24"/>
        </w:rPr>
        <w:t>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346AD" w:rsidRPr="00B346AD">
        <w:rPr>
          <w:rFonts w:ascii="Arial" w:hAnsi="Arial" w:cs="Arial"/>
          <w:b/>
          <w:sz w:val="24"/>
          <w:szCs w:val="24"/>
        </w:rPr>
        <w:t>12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B346AD">
        <w:rPr>
          <w:rFonts w:ascii="Arial" w:hAnsi="Arial" w:cs="Arial"/>
          <w:b/>
          <w:sz w:val="24"/>
          <w:szCs w:val="24"/>
        </w:rPr>
        <w:t>8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Oferty proszę składać na https://platformazakupowa.pl/.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346AD">
        <w:rPr>
          <w:rFonts w:ascii="Arial" w:hAnsi="Arial" w:cs="Arial"/>
          <w:b/>
          <w:sz w:val="24"/>
          <w:szCs w:val="24"/>
        </w:rPr>
        <w:t>12.08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- rozpatrzenia ofert: do dnia </w:t>
      </w:r>
      <w:r w:rsidR="00B346AD">
        <w:rPr>
          <w:rFonts w:ascii="Arial" w:hAnsi="Arial" w:cs="Arial"/>
          <w:b/>
          <w:sz w:val="24"/>
          <w:szCs w:val="24"/>
        </w:rPr>
        <w:t>13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067455">
        <w:rPr>
          <w:rFonts w:ascii="Arial" w:hAnsi="Arial" w:cs="Arial"/>
          <w:b/>
          <w:sz w:val="24"/>
          <w:szCs w:val="24"/>
        </w:rPr>
        <w:t>8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990E84" w:rsidRPr="00990E84" w:rsidRDefault="00990E84" w:rsidP="00885D79">
      <w:pPr>
        <w:widowControl w:val="0"/>
        <w:numPr>
          <w:ilvl w:val="0"/>
          <w:numId w:val="16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:rsidR="00990E84" w:rsidRPr="00B346AD" w:rsidRDefault="00990E84" w:rsidP="00B346AD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:rsidR="00B346AD" w:rsidRPr="00B346AD" w:rsidRDefault="00B346AD" w:rsidP="00B346AD">
      <w:pPr>
        <w:widowControl w:val="0"/>
        <w:numPr>
          <w:ilvl w:val="0"/>
          <w:numId w:val="16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346AD">
        <w:rPr>
          <w:rFonts w:ascii="Arial" w:hAnsi="Arial" w:cs="Arial"/>
          <w:sz w:val="24"/>
          <w:szCs w:val="24"/>
        </w:rPr>
        <w:t xml:space="preserve">Zamawiający dopuszcza złożenie oferty drogą mailową na adres Internetowy </w:t>
      </w:r>
      <w:r>
        <w:rPr>
          <w:rFonts w:ascii="Arial" w:hAnsi="Arial" w:cs="Arial"/>
          <w:sz w:val="24"/>
          <w:szCs w:val="24"/>
        </w:rPr>
        <w:t>Z</w:t>
      </w:r>
      <w:bookmarkStart w:id="3" w:name="_GoBack"/>
      <w:bookmarkEnd w:id="3"/>
      <w:r w:rsidRPr="00B346AD">
        <w:rPr>
          <w:rFonts w:ascii="Arial" w:hAnsi="Arial" w:cs="Arial"/>
          <w:sz w:val="24"/>
          <w:szCs w:val="24"/>
        </w:rPr>
        <w:t>amawiającego tj. skeretariat@osir.swinoujscie.pl</w:t>
      </w:r>
    </w:p>
    <w:bookmarkEnd w:id="1"/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 w:rsidR="00885D79">
        <w:rPr>
          <w:rFonts w:ascii="Arial" w:hAnsi="Arial" w:cs="Arial"/>
          <w:sz w:val="24"/>
          <w:szCs w:val="24"/>
        </w:rPr>
        <w:t>awcami jest: p. Mirosław Jędrak</w:t>
      </w:r>
      <w:r w:rsidR="007940A1">
        <w:rPr>
          <w:rFonts w:ascii="Arial" w:hAnsi="Arial" w:cs="Arial"/>
          <w:sz w:val="24"/>
          <w:szCs w:val="24"/>
        </w:rPr>
        <w:t xml:space="preserve"> </w:t>
      </w:r>
      <w:r w:rsidR="007940A1">
        <w:rPr>
          <w:rFonts w:ascii="Arial" w:hAnsi="Arial" w:cs="Arial"/>
          <w:sz w:val="24"/>
          <w:szCs w:val="24"/>
        </w:rPr>
        <w:lastRenderedPageBreak/>
        <w:t>i p</w:t>
      </w:r>
      <w:r w:rsidR="00885D79">
        <w:rPr>
          <w:rFonts w:ascii="Arial" w:hAnsi="Arial" w:cs="Arial"/>
          <w:sz w:val="24"/>
          <w:szCs w:val="24"/>
        </w:rPr>
        <w:t xml:space="preserve">. </w:t>
      </w:r>
      <w:r w:rsidR="007940A1">
        <w:rPr>
          <w:rFonts w:ascii="Arial" w:hAnsi="Arial" w:cs="Arial"/>
          <w:sz w:val="24"/>
          <w:szCs w:val="24"/>
        </w:rPr>
        <w:t xml:space="preserve">Marcin Zmudziński. </w:t>
      </w:r>
      <w:r w:rsidR="00885D79">
        <w:rPr>
          <w:rFonts w:ascii="Arial" w:hAnsi="Arial" w:cs="Arial"/>
          <w:sz w:val="24"/>
          <w:szCs w:val="24"/>
        </w:rPr>
        <w:t xml:space="preserve">Dokonanie wizji lokalnej można uzgodnić telefonicznie pod nr tel. 91 321 37 81 wewnętrzny </w:t>
      </w:r>
      <w:r w:rsidR="007940A1">
        <w:rPr>
          <w:rFonts w:ascii="Arial" w:hAnsi="Arial" w:cs="Arial"/>
          <w:sz w:val="24"/>
          <w:szCs w:val="24"/>
        </w:rPr>
        <w:t xml:space="preserve">29 lub </w:t>
      </w:r>
      <w:r w:rsidR="00885D79">
        <w:rPr>
          <w:rFonts w:ascii="Arial" w:hAnsi="Arial" w:cs="Arial"/>
          <w:sz w:val="24"/>
          <w:szCs w:val="24"/>
        </w:rPr>
        <w:t>31.</w:t>
      </w:r>
    </w:p>
    <w:p w:rsidR="00990E84" w:rsidRPr="00990E84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DD2B5C" w:rsidRPr="00885D79" w:rsidRDefault="00990E84" w:rsidP="00885D7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85D79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885D79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885D79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885D79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sectPr w:rsidR="00DD2B5C" w:rsidRPr="00885D79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45" w:rsidRDefault="00844845" w:rsidP="006F4FB0">
      <w:pPr>
        <w:spacing w:after="0" w:line="240" w:lineRule="auto"/>
      </w:pPr>
      <w:r>
        <w:separator/>
      </w:r>
    </w:p>
  </w:endnote>
  <w:endnote w:type="continuationSeparator" w:id="0">
    <w:p w:rsidR="00844845" w:rsidRDefault="00844845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45" w:rsidRDefault="00844845" w:rsidP="006F4FB0">
      <w:pPr>
        <w:spacing w:after="0" w:line="240" w:lineRule="auto"/>
      </w:pPr>
      <w:r>
        <w:separator/>
      </w:r>
    </w:p>
  </w:footnote>
  <w:footnote w:type="continuationSeparator" w:id="0">
    <w:p w:rsidR="00844845" w:rsidRDefault="00844845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B01"/>
    <w:multiLevelType w:val="hybridMultilevel"/>
    <w:tmpl w:val="C436DB92"/>
    <w:lvl w:ilvl="0" w:tplc="DCEE105E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5B9"/>
    <w:multiLevelType w:val="hybridMultilevel"/>
    <w:tmpl w:val="29BA2B28"/>
    <w:lvl w:ilvl="0" w:tplc="F7D2D48A">
      <w:start w:val="1"/>
      <w:numFmt w:val="decimal"/>
      <w:lvlText w:val="%1."/>
      <w:lvlJc w:val="right"/>
      <w:pPr>
        <w:ind w:left="39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A2F"/>
    <w:multiLevelType w:val="hybridMultilevel"/>
    <w:tmpl w:val="CD06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EE"/>
    <w:multiLevelType w:val="hybridMultilevel"/>
    <w:tmpl w:val="1B76E2D8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2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2A7044"/>
    <w:multiLevelType w:val="hybridMultilevel"/>
    <w:tmpl w:val="F9281CE2"/>
    <w:lvl w:ilvl="0" w:tplc="747073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6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470B0"/>
    <w:rsid w:val="00067455"/>
    <w:rsid w:val="00067493"/>
    <w:rsid w:val="000C0B84"/>
    <w:rsid w:val="000D02C7"/>
    <w:rsid w:val="00122DF4"/>
    <w:rsid w:val="001330DA"/>
    <w:rsid w:val="00212786"/>
    <w:rsid w:val="00246875"/>
    <w:rsid w:val="00286331"/>
    <w:rsid w:val="00290B27"/>
    <w:rsid w:val="002F7ECC"/>
    <w:rsid w:val="00320356"/>
    <w:rsid w:val="003327CC"/>
    <w:rsid w:val="00396C6E"/>
    <w:rsid w:val="003975B3"/>
    <w:rsid w:val="003F1CC5"/>
    <w:rsid w:val="00454329"/>
    <w:rsid w:val="00462126"/>
    <w:rsid w:val="0048245B"/>
    <w:rsid w:val="004B6445"/>
    <w:rsid w:val="004D6129"/>
    <w:rsid w:val="0051612A"/>
    <w:rsid w:val="00536B7D"/>
    <w:rsid w:val="00540A24"/>
    <w:rsid w:val="00554E60"/>
    <w:rsid w:val="00566A7C"/>
    <w:rsid w:val="00584B83"/>
    <w:rsid w:val="005B5BAA"/>
    <w:rsid w:val="005D53E8"/>
    <w:rsid w:val="0061335E"/>
    <w:rsid w:val="006502AF"/>
    <w:rsid w:val="00671901"/>
    <w:rsid w:val="00676948"/>
    <w:rsid w:val="006A4CD7"/>
    <w:rsid w:val="006F4FB0"/>
    <w:rsid w:val="00714EFC"/>
    <w:rsid w:val="00746149"/>
    <w:rsid w:val="007940A1"/>
    <w:rsid w:val="007D51C8"/>
    <w:rsid w:val="00831585"/>
    <w:rsid w:val="00844845"/>
    <w:rsid w:val="00885D79"/>
    <w:rsid w:val="008A6A53"/>
    <w:rsid w:val="008C5C98"/>
    <w:rsid w:val="00901C36"/>
    <w:rsid w:val="009071CC"/>
    <w:rsid w:val="00912958"/>
    <w:rsid w:val="00943B9F"/>
    <w:rsid w:val="00990E84"/>
    <w:rsid w:val="009C7680"/>
    <w:rsid w:val="009D2828"/>
    <w:rsid w:val="00A079E0"/>
    <w:rsid w:val="00A75B74"/>
    <w:rsid w:val="00A82EF8"/>
    <w:rsid w:val="00AA47D7"/>
    <w:rsid w:val="00AC44E3"/>
    <w:rsid w:val="00AF3510"/>
    <w:rsid w:val="00B346AD"/>
    <w:rsid w:val="00B45177"/>
    <w:rsid w:val="00BE76A5"/>
    <w:rsid w:val="00C007DA"/>
    <w:rsid w:val="00C05FB3"/>
    <w:rsid w:val="00C5791B"/>
    <w:rsid w:val="00C728FB"/>
    <w:rsid w:val="00CC22BE"/>
    <w:rsid w:val="00D21CD3"/>
    <w:rsid w:val="00D36B43"/>
    <w:rsid w:val="00D446D7"/>
    <w:rsid w:val="00DB5844"/>
    <w:rsid w:val="00DD2B5C"/>
    <w:rsid w:val="00DF2C61"/>
    <w:rsid w:val="00E51D31"/>
    <w:rsid w:val="00E528DB"/>
    <w:rsid w:val="00E53688"/>
    <w:rsid w:val="00E80A8D"/>
    <w:rsid w:val="00EC0035"/>
    <w:rsid w:val="00EC7501"/>
    <w:rsid w:val="00EE77BF"/>
    <w:rsid w:val="00EF36E2"/>
    <w:rsid w:val="00F575CA"/>
    <w:rsid w:val="00F62BFB"/>
    <w:rsid w:val="00F75829"/>
    <w:rsid w:val="00F97EC3"/>
    <w:rsid w:val="00FD5002"/>
    <w:rsid w:val="00FE524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link w:val="Nagwek1Znak"/>
    <w:uiPriority w:val="1"/>
    <w:qFormat/>
    <w:rsid w:val="00AC44E3"/>
    <w:pPr>
      <w:widowControl w:val="0"/>
      <w:autoSpaceDE w:val="0"/>
      <w:autoSpaceDN w:val="0"/>
      <w:spacing w:before="125" w:after="0" w:line="240" w:lineRule="auto"/>
      <w:ind w:left="45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FB0"/>
    <w:rPr>
      <w:vertAlign w:val="superscript"/>
    </w:rPr>
  </w:style>
  <w:style w:type="character" w:customStyle="1" w:styleId="Teksttreci">
    <w:name w:val="Tekst treści_"/>
    <w:rsid w:val="00676948"/>
    <w:rPr>
      <w:rFonts w:cs="Times New Roman"/>
      <w:shd w:val="clear" w:color="auto" w:fill="FFFFFF"/>
    </w:rPr>
  </w:style>
  <w:style w:type="character" w:styleId="Hipercze">
    <w:name w:val="Hyperlink"/>
    <w:rsid w:val="00676948"/>
    <w:rPr>
      <w:color w:val="0563C1"/>
      <w:u w:val="single"/>
    </w:rPr>
  </w:style>
  <w:style w:type="paragraph" w:customStyle="1" w:styleId="Teksttreci1">
    <w:name w:val="Tekst treści1"/>
    <w:basedOn w:val="Normalny"/>
    <w:rsid w:val="00676948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customStyle="1" w:styleId="Teksttreci7">
    <w:name w:val="Tekst treści (7)"/>
    <w:basedOn w:val="Normalny"/>
    <w:rsid w:val="00676948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6948"/>
  </w:style>
  <w:style w:type="character" w:customStyle="1" w:styleId="Nagwek1Znak">
    <w:name w:val="Nagłówek 1 Znak"/>
    <w:basedOn w:val="Domylnaczcionkaakapitu"/>
    <w:link w:val="Nagwek1"/>
    <w:uiPriority w:val="1"/>
    <w:rsid w:val="00AC44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4E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B55B-71A5-4454-A944-26CE1E4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2021-08-05T07:52:00Z</dcterms:created>
  <dcterms:modified xsi:type="dcterms:W3CDTF">2021-08-05T07:52:00Z</dcterms:modified>
</cp:coreProperties>
</file>