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D5" w:rsidRDefault="008018D5" w:rsidP="00A8369A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FF432C" w:rsidP="00A8369A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DD1BB9">
        <w:rPr>
          <w:rFonts w:ascii="Cambria" w:eastAsia="Times New Roman" w:hAnsi="Cambria" w:cs="Cambria"/>
          <w:b/>
          <w:sz w:val="20"/>
          <w:szCs w:val="20"/>
          <w:lang w:eastAsia="zh-CN"/>
        </w:rPr>
        <w:t>53</w:t>
      </w:r>
      <w:r w:rsidR="00A04FFB"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="00A04FFB"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:rsidR="00A04FFB" w:rsidRPr="00A04FFB" w:rsidRDefault="00A04FFB" w:rsidP="00A8369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A04FFB" w:rsidP="00A8369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A04FFB" w:rsidP="00A8369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A04FFB" w:rsidP="00A8369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A04FFB" w:rsidRPr="00A04FFB" w:rsidRDefault="00A04FFB" w:rsidP="00A8369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A04FFB" w:rsidRPr="00A04FFB" w:rsidRDefault="00A04FFB" w:rsidP="00A8369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A04FFB" w:rsidRDefault="00A04FFB" w:rsidP="00A8369A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8"/>
          <w:szCs w:val="28"/>
          <w:lang w:eastAsia="zh-CN"/>
        </w:rPr>
      </w:pPr>
      <w:r w:rsidRPr="00A04FFB">
        <w:rPr>
          <w:rFonts w:ascii="Cambria" w:eastAsia="Times New Roman" w:hAnsi="Cambria" w:cs="Cambria"/>
          <w:b/>
          <w:sz w:val="28"/>
          <w:szCs w:val="28"/>
          <w:lang w:eastAsia="zh-CN"/>
        </w:rPr>
        <w:t>SPECYFIKACJA  WARUNKÓW ZAMÓWIENIA</w:t>
      </w:r>
    </w:p>
    <w:p w:rsidR="008018D5" w:rsidRPr="00A04FFB" w:rsidRDefault="008018D5" w:rsidP="00A8369A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sz w:val="28"/>
          <w:szCs w:val="28"/>
          <w:lang w:eastAsia="zh-CN"/>
        </w:rPr>
      </w:pPr>
    </w:p>
    <w:p w:rsidR="00A04FFB" w:rsidRPr="00A04FFB" w:rsidRDefault="00A04FFB" w:rsidP="00A8369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255D57" w:rsidRDefault="006D7F24" w:rsidP="00A8369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Cs w:val="24"/>
          <w:lang w:eastAsia="pl-PL"/>
        </w:rPr>
      </w:pPr>
      <w:r w:rsidRPr="00255D57">
        <w:rPr>
          <w:rFonts w:ascii="Cambria" w:eastAsia="Times New Roman" w:hAnsi="Cambria" w:cs="Cambria"/>
          <w:szCs w:val="24"/>
          <w:lang w:eastAsia="zh-CN"/>
        </w:rPr>
        <w:t xml:space="preserve">Dotyczy postępowania o udzielenie zamówienia publicznego </w:t>
      </w:r>
      <w:r w:rsidRPr="00255D57">
        <w:rPr>
          <w:rFonts w:ascii="Cambria" w:eastAsia="Times New Roman" w:hAnsi="Cambria" w:cs="Cambria"/>
          <w:szCs w:val="24"/>
          <w:lang w:eastAsia="pl-PL"/>
        </w:rPr>
        <w:t xml:space="preserve">prowadzonego na podstawie </w:t>
      </w:r>
      <w:r w:rsidR="001B0022" w:rsidRPr="00255D57">
        <w:rPr>
          <w:rFonts w:ascii="Cambria" w:eastAsia="Times New Roman" w:hAnsi="Cambria" w:cs="Cambria"/>
          <w:szCs w:val="24"/>
          <w:lang w:eastAsia="zh-CN"/>
        </w:rPr>
        <w:t xml:space="preserve">art. 275 pkt. 1 </w:t>
      </w:r>
      <w:r w:rsidRPr="00255D57">
        <w:rPr>
          <w:rFonts w:ascii="Cambria" w:eastAsia="Times New Roman" w:hAnsi="Cambria" w:cs="Cambria"/>
          <w:szCs w:val="24"/>
          <w:lang w:eastAsia="pl-PL"/>
        </w:rPr>
        <w:t xml:space="preserve">ustawy z dnia 11 września 2019 r. Prawo zamówień publicznych </w:t>
      </w:r>
      <w:r w:rsidR="00B35ABA" w:rsidRPr="00255D57">
        <w:rPr>
          <w:rFonts w:ascii="Cambria" w:eastAsia="Times New Roman" w:hAnsi="Cambria" w:cs="Cambria"/>
          <w:szCs w:val="24"/>
          <w:lang w:eastAsia="zh-CN"/>
        </w:rPr>
        <w:t xml:space="preserve">(Dz. U. z 2021 r., poz. 1129 z </w:t>
      </w:r>
      <w:proofErr w:type="spellStart"/>
      <w:r w:rsidR="00B35ABA" w:rsidRPr="00255D57">
        <w:rPr>
          <w:rFonts w:ascii="Cambria" w:eastAsia="Times New Roman" w:hAnsi="Cambria" w:cs="Cambria"/>
          <w:szCs w:val="24"/>
          <w:lang w:eastAsia="zh-CN"/>
        </w:rPr>
        <w:t>późn</w:t>
      </w:r>
      <w:proofErr w:type="spellEnd"/>
      <w:r w:rsidR="00B35ABA" w:rsidRPr="00255D57">
        <w:rPr>
          <w:rFonts w:ascii="Cambria" w:eastAsia="Times New Roman" w:hAnsi="Cambria" w:cs="Cambria"/>
          <w:szCs w:val="24"/>
          <w:lang w:eastAsia="zh-CN"/>
        </w:rPr>
        <w:t>. zm.</w:t>
      </w:r>
      <w:r w:rsidR="00B35ABA" w:rsidRPr="00255D57">
        <w:rPr>
          <w:rFonts w:ascii="Cambria" w:eastAsia="Times New Roman" w:hAnsi="Cambria" w:cs="Cambria"/>
          <w:bCs/>
          <w:szCs w:val="24"/>
          <w:lang w:eastAsia="zh-CN"/>
        </w:rPr>
        <w:t xml:space="preserve">) </w:t>
      </w:r>
      <w:r w:rsidRPr="00255D57">
        <w:rPr>
          <w:rFonts w:ascii="Cambria" w:eastAsia="Times New Roman" w:hAnsi="Cambria" w:cs="Cambria"/>
          <w:szCs w:val="24"/>
          <w:lang w:eastAsia="zh-CN"/>
        </w:rPr>
        <w:t>w trybie podstawowym bez negocjacji</w:t>
      </w:r>
      <w:r w:rsidR="001B0022" w:rsidRPr="00255D57">
        <w:rPr>
          <w:rFonts w:ascii="Cambria" w:eastAsia="Times New Roman" w:hAnsi="Cambria" w:cs="Cambria"/>
          <w:szCs w:val="24"/>
          <w:lang w:eastAsia="zh-CN"/>
        </w:rPr>
        <w:t xml:space="preserve"> pn</w:t>
      </w:r>
      <w:r w:rsidRPr="00255D57">
        <w:rPr>
          <w:rFonts w:ascii="Cambria" w:eastAsia="Times New Roman" w:hAnsi="Cambria" w:cs="Cambria"/>
          <w:szCs w:val="24"/>
          <w:lang w:eastAsia="zh-CN"/>
        </w:rPr>
        <w:t>.:</w:t>
      </w:r>
      <w:bookmarkStart w:id="0" w:name="_Hlk71532740"/>
      <w:r w:rsidRPr="00255D57">
        <w:rPr>
          <w:rFonts w:ascii="Cambria" w:eastAsia="Times New Roman" w:hAnsi="Cambria" w:cs="Times New Roman"/>
          <w:szCs w:val="24"/>
          <w:lang w:eastAsia="zh-CN"/>
        </w:rPr>
        <w:t xml:space="preserve"> </w:t>
      </w:r>
      <w:bookmarkEnd w:id="0"/>
      <w:r w:rsidR="00DD1BB9" w:rsidRPr="00255D57">
        <w:rPr>
          <w:rFonts w:ascii="Cambria" w:hAnsi="Cambria"/>
          <w:b/>
          <w:color w:val="000000"/>
          <w:szCs w:val="24"/>
          <w:lang w:eastAsia="pl-PL"/>
        </w:rPr>
        <w:t>Dostawa tokarki sterowanej numerycznie</w:t>
      </w:r>
    </w:p>
    <w:p w:rsidR="00A04FFB" w:rsidRPr="00A04FFB" w:rsidRDefault="00A04FFB" w:rsidP="00A8369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:rsidR="00A04FFB" w:rsidRPr="00A04FFB" w:rsidRDefault="00A04FFB" w:rsidP="00A8369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:rsidR="00A04FFB" w:rsidRPr="00A04FFB" w:rsidRDefault="00A04FFB" w:rsidP="00A8369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:rsidR="005D388E" w:rsidRDefault="005D388E" w:rsidP="00A8369A">
      <w:pPr>
        <w:spacing w:line="276" w:lineRule="auto"/>
        <w:ind w:left="5387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Kanclerz</w:t>
      </w:r>
      <w:r w:rsidRPr="00DA07D3">
        <w:rPr>
          <w:rFonts w:ascii="Times New Roman" w:hAnsi="Times New Roman"/>
          <w:b/>
          <w:i/>
        </w:rPr>
        <w:t xml:space="preserve"> Politechniki Lubelskiej</w:t>
      </w:r>
    </w:p>
    <w:p w:rsidR="005D388E" w:rsidRPr="00DA07D3" w:rsidRDefault="005D388E" w:rsidP="00A8369A">
      <w:pPr>
        <w:spacing w:line="276" w:lineRule="auto"/>
        <w:ind w:left="5387"/>
        <w:jc w:val="both"/>
        <w:rPr>
          <w:rFonts w:ascii="Times New Roman" w:hAnsi="Times New Roman"/>
        </w:rPr>
      </w:pPr>
    </w:p>
    <w:p w:rsidR="005D388E" w:rsidRPr="00DA07D3" w:rsidRDefault="005D388E" w:rsidP="00A8369A">
      <w:pPr>
        <w:spacing w:line="276" w:lineRule="auto"/>
        <w:ind w:left="5387"/>
        <w:jc w:val="both"/>
        <w:rPr>
          <w:rFonts w:ascii="Times New Roman" w:hAnsi="Times New Roman"/>
        </w:rPr>
      </w:pPr>
    </w:p>
    <w:p w:rsidR="005D388E" w:rsidRPr="00B22ECC" w:rsidRDefault="005D388E" w:rsidP="00A8369A">
      <w:pPr>
        <w:widowControl/>
        <w:autoSpaceDE/>
        <w:spacing w:line="276" w:lineRule="auto"/>
        <w:jc w:val="right"/>
        <w:rPr>
          <w:rFonts w:ascii="Times New Roman" w:hAnsi="Times New Roman"/>
          <w:b/>
          <w:i/>
        </w:rPr>
      </w:pPr>
      <w:r w:rsidRPr="00B22ECC">
        <w:rPr>
          <w:rFonts w:ascii="Times New Roman" w:hAnsi="Times New Roman"/>
          <w:b/>
          <w:bCs/>
          <w:i/>
        </w:rPr>
        <w:t>mgr inż. Mirosław ŻUBER</w:t>
      </w:r>
    </w:p>
    <w:p w:rsidR="00A04FFB" w:rsidRPr="00A04FFB" w:rsidRDefault="00A04FFB" w:rsidP="00A8369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lang w:eastAsia="zh-CN"/>
        </w:rPr>
      </w:pPr>
    </w:p>
    <w:p w:rsidR="00A04FFB" w:rsidRPr="00A04FFB" w:rsidRDefault="00A04FFB" w:rsidP="00A8369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</w:p>
    <w:p w:rsidR="00A04FFB" w:rsidRPr="00A04FFB" w:rsidRDefault="00A04FFB" w:rsidP="00A8369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:rsidR="00A04FFB" w:rsidRPr="00A04FFB" w:rsidRDefault="00A04FFB" w:rsidP="00A8369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:rsidR="00A04FFB" w:rsidRPr="00A04FFB" w:rsidRDefault="00A04FFB" w:rsidP="00A8369A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8369A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8369A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8369A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8369A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Default="00A04FFB" w:rsidP="00A8369A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8369A" w:rsidRDefault="00A8369A" w:rsidP="00A8369A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8369A" w:rsidRDefault="00A8369A" w:rsidP="00A8369A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8369A" w:rsidRDefault="00A8369A" w:rsidP="00A8369A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8369A" w:rsidRDefault="00A8369A" w:rsidP="00A8369A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8369A" w:rsidRDefault="00A8369A" w:rsidP="00A8369A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8369A" w:rsidRDefault="00A8369A" w:rsidP="00A8369A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8369A" w:rsidRDefault="00A8369A" w:rsidP="00A8369A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8369A" w:rsidRDefault="00A8369A" w:rsidP="00A8369A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8369A" w:rsidRDefault="00A8369A" w:rsidP="00A8369A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8369A" w:rsidRPr="00A04FFB" w:rsidRDefault="00A8369A" w:rsidP="00A8369A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8369A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8369A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:rsidR="00A04FFB" w:rsidRPr="00A04FFB" w:rsidRDefault="00A04FFB" w:rsidP="00A8369A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Lublin, dnia </w:t>
      </w:r>
      <w:r w:rsidR="00255D57">
        <w:rPr>
          <w:rFonts w:ascii="Cambria" w:eastAsia="Times New Roman" w:hAnsi="Cambria" w:cs="Cambria"/>
          <w:sz w:val="20"/>
          <w:szCs w:val="20"/>
          <w:lang w:eastAsia="pl-PL"/>
        </w:rPr>
        <w:t>17</w:t>
      </w:r>
      <w:r w:rsidR="005D388E">
        <w:rPr>
          <w:rFonts w:ascii="Cambria" w:eastAsia="Times New Roman" w:hAnsi="Cambria" w:cs="Cambria"/>
          <w:sz w:val="20"/>
          <w:szCs w:val="20"/>
          <w:lang w:eastAsia="pl-PL"/>
        </w:rPr>
        <w:t>.08</w:t>
      </w:r>
      <w:r w:rsidR="006D7F24">
        <w:rPr>
          <w:rFonts w:ascii="Cambria" w:eastAsia="Times New Roman" w:hAnsi="Cambria" w:cs="Cambria"/>
          <w:sz w:val="20"/>
          <w:szCs w:val="20"/>
          <w:lang w:eastAsia="pl-PL"/>
        </w:rPr>
        <w:t>.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2021r.</w:t>
      </w:r>
    </w:p>
    <w:p w:rsidR="00A04FFB" w:rsidRPr="00A04FFB" w:rsidRDefault="00A04FFB" w:rsidP="00A8369A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:rsidR="006D7F24" w:rsidRDefault="006D7F24" w:rsidP="00A8369A">
      <w:pPr>
        <w:spacing w:line="276" w:lineRule="auto"/>
        <w:rPr>
          <w:rFonts w:ascii="Cambria" w:eastAsia="Times New Roman" w:hAnsi="Cambria" w:cs="Cambria"/>
          <w:b/>
          <w:bCs/>
          <w:lang w:eastAsia="zh-CN"/>
        </w:rPr>
      </w:pPr>
      <w:r>
        <w:rPr>
          <w:rFonts w:ascii="Cambria" w:eastAsia="Times New Roman" w:hAnsi="Cambria" w:cs="Cambria"/>
          <w:b/>
          <w:bCs/>
          <w:lang w:eastAsia="zh-CN"/>
        </w:rPr>
        <w:br w:type="page"/>
      </w:r>
    </w:p>
    <w:p w:rsidR="00A04FFB" w:rsidRPr="002D04CE" w:rsidRDefault="00A04FFB" w:rsidP="00A8369A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lastRenderedPageBreak/>
        <w:t>ROZDZIAŁ 1. NAZWA ORAZ ADRES ZAMAWIAJĄCEGO, NUMER TELEFONU, ADRES POCZTY ELEKTRONICZNEJ ORAZ STRONY INTERNETOWEJ PROWADZONEGO POSTĘPOWANIA</w:t>
      </w:r>
    </w:p>
    <w:p w:rsidR="00A04FFB" w:rsidRPr="00A04FFB" w:rsidRDefault="00A04FFB" w:rsidP="00A8369A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Nazwa: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Politechnika Lubelska</w:t>
      </w:r>
    </w:p>
    <w:p w:rsidR="00A04FFB" w:rsidRPr="00A04FFB" w:rsidRDefault="00A04FFB" w:rsidP="00A8369A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ul. Nadbystrzycka 38D, 20-618 Lublin </w:t>
      </w:r>
    </w:p>
    <w:p w:rsidR="00A04FFB" w:rsidRPr="00A04FFB" w:rsidRDefault="00A04FFB" w:rsidP="00A8369A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Nr telefonu: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+48 81 538 46 </w:t>
      </w:r>
      <w:r w:rsidR="008018D5">
        <w:rPr>
          <w:rFonts w:ascii="Cambria" w:eastAsia="Times New Roman" w:hAnsi="Cambria" w:cs="Cambria"/>
          <w:b/>
          <w:sz w:val="20"/>
          <w:szCs w:val="20"/>
          <w:lang w:eastAsia="zh-CN"/>
        </w:rPr>
        <w:t>96</w:t>
      </w:r>
    </w:p>
    <w:p w:rsidR="00A04FFB" w:rsidRPr="002D04CE" w:rsidRDefault="00A04FFB" w:rsidP="00A8369A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NIP: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7120104651</w:t>
      </w:r>
      <w:r w:rsidR="002D04CE">
        <w:rPr>
          <w:rFonts w:ascii="Cambria" w:eastAsia="Times New Roman" w:hAnsi="Cambria" w:cs="Times New Roman"/>
          <w:sz w:val="20"/>
          <w:szCs w:val="20"/>
          <w:lang w:eastAsia="zh-CN"/>
        </w:rPr>
        <w:t xml:space="preserve">, </w:t>
      </w:r>
      <w:r w:rsidRPr="002D04CE">
        <w:rPr>
          <w:rFonts w:ascii="Cambria" w:eastAsia="Times New Roman" w:hAnsi="Cambria" w:cs="Cambria"/>
          <w:sz w:val="20"/>
          <w:szCs w:val="20"/>
          <w:lang w:eastAsia="zh-CN"/>
        </w:rPr>
        <w:t xml:space="preserve">REGON: </w:t>
      </w:r>
      <w:r w:rsidRPr="002D04CE">
        <w:rPr>
          <w:rFonts w:ascii="Cambria" w:eastAsia="Times New Roman" w:hAnsi="Cambria" w:cs="Cambria"/>
          <w:b/>
          <w:sz w:val="20"/>
          <w:szCs w:val="20"/>
          <w:lang w:eastAsia="zh-CN"/>
        </w:rPr>
        <w:t>000001726</w:t>
      </w:r>
    </w:p>
    <w:p w:rsidR="00A04FFB" w:rsidRPr="00A04FFB" w:rsidRDefault="00A04FFB" w:rsidP="00A8369A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 poczty elektronicznej: </w:t>
      </w:r>
      <w:hyperlink r:id="rId8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bzp@pollub.pl</w:t>
        </w:r>
      </w:hyperlink>
    </w:p>
    <w:p w:rsidR="00A04FFB" w:rsidRPr="00A04FFB" w:rsidRDefault="00A04FFB" w:rsidP="00A8369A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 strony internetowej: </w:t>
      </w:r>
      <w:hyperlink r:id="rId9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www.pollub.pl</w:t>
        </w:r>
      </w:hyperlink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</w:p>
    <w:p w:rsidR="00A04FFB" w:rsidRPr="00A04FFB" w:rsidRDefault="00A04FFB" w:rsidP="00A8369A">
      <w:pPr>
        <w:widowControl/>
        <w:numPr>
          <w:ilvl w:val="0"/>
          <w:numId w:val="1"/>
        </w:numPr>
        <w:tabs>
          <w:tab w:val="righ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Adres strony internetowej prowadzonego postępowania: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u w:val="single"/>
          <w:lang w:eastAsia="zh-CN"/>
        </w:rPr>
        <w:t xml:space="preserve"> </w:t>
      </w:r>
      <w:hyperlink r:id="rId10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</w:p>
    <w:p w:rsidR="00A04FFB" w:rsidRPr="00A04FFB" w:rsidRDefault="00A04FFB" w:rsidP="00A8369A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Calibri"/>
          <w:b/>
          <w:sz w:val="20"/>
          <w:szCs w:val="20"/>
          <w:lang w:eastAsia="ar-SA"/>
        </w:rPr>
      </w:pPr>
      <w:r w:rsidRPr="00A04FFB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A04FFB">
          <w:rPr>
            <w:rFonts w:ascii="Cambria" w:eastAsia="Times New Roman" w:hAnsi="Cambria" w:cs="Calibri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 </w:t>
      </w:r>
    </w:p>
    <w:p w:rsidR="00A04FFB" w:rsidRPr="00A04FFB" w:rsidRDefault="00A04FFB" w:rsidP="00A8369A">
      <w:pPr>
        <w:widowControl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i/>
          <w:sz w:val="20"/>
          <w:szCs w:val="20"/>
          <w:lang w:eastAsia="pl-PL"/>
        </w:rPr>
        <w:t>Wykonawca zamierzający wziąć udział w postępowaniu o udzielenie zamówienia publicznego, zobowiązany jest posiadać konto na platformie zakupowej.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i/>
          <w:sz w:val="20"/>
          <w:szCs w:val="20"/>
          <w:lang w:eastAsia="pl-PL"/>
        </w:rPr>
        <w:t>Zarejestrowanie i utrzymanie konta na platformie zakupowej oraz korzystanie z platformy jest bezpłatne.</w:t>
      </w:r>
    </w:p>
    <w:p w:rsidR="00A04FFB" w:rsidRPr="00A04FFB" w:rsidRDefault="00A04FFB" w:rsidP="00A8369A">
      <w:pPr>
        <w:widowControl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u w:val="single"/>
          <w:lang w:eastAsia="pl-PL"/>
        </w:rPr>
      </w:pPr>
    </w:p>
    <w:p w:rsidR="00A04FFB" w:rsidRPr="002D04CE" w:rsidRDefault="00A04FFB" w:rsidP="00A8369A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2. TRYB UDZIELENIA ZAMÓWIENIA</w:t>
      </w:r>
    </w:p>
    <w:p w:rsidR="001B0022" w:rsidRPr="00A04FFB" w:rsidRDefault="001B0022" w:rsidP="00A8369A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Niniejsze postępowanie o udzielenie zamówienia prowadzone jest w </w:t>
      </w:r>
      <w:r w:rsidRPr="00A04FFB">
        <w:rPr>
          <w:rFonts w:ascii="Cambria" w:eastAsia="Times New Roman" w:hAnsi="Cambria" w:cs="Cambria"/>
          <w:b/>
          <w:sz w:val="20"/>
          <w:szCs w:val="20"/>
          <w:lang w:eastAsia="pl-PL"/>
        </w:rPr>
        <w:t>trybie podstawowym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na podstawie art. 275 pkt 1 ustawy z dnia 11 września 2019r. – Prawo zamówień publicznych (zwanej dalej: ustawą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) oraz zgodnie z wymogami określonymi w niniejszej Specyfikacji Warunków Zamówienia, zwanej dalej „SWZ”.</w:t>
      </w:r>
    </w:p>
    <w:p w:rsidR="00A04FFB" w:rsidRPr="00A04FFB" w:rsidRDefault="00A04FFB" w:rsidP="00A8369A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Szacunkowa wartość przedmiotowego </w:t>
      </w:r>
      <w:r w:rsidR="005D388E" w:rsidRPr="00A04FFB">
        <w:rPr>
          <w:rFonts w:ascii="Cambria" w:eastAsia="Times New Roman" w:hAnsi="Cambria" w:cs="Cambria"/>
          <w:sz w:val="20"/>
          <w:szCs w:val="20"/>
          <w:lang w:eastAsia="pl-PL"/>
        </w:rPr>
        <w:t>postępowania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nie przekracza kwot określonych w obwieszczeniu Prezesa Urzędu Zamówień publicznych wydanym na podstawie art. 3 ust. 2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.</w:t>
      </w:r>
    </w:p>
    <w:p w:rsidR="00A04FFB" w:rsidRPr="00A04FFB" w:rsidRDefault="00A04FFB" w:rsidP="00A8369A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Zamawiający nie przewiduje możliwości prowadzenia negocjacji, o których mowa w art. 275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pkt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2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.</w:t>
      </w:r>
    </w:p>
    <w:p w:rsidR="00A04FFB" w:rsidRPr="00A04FFB" w:rsidRDefault="00A04FFB" w:rsidP="00A8369A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:rsidR="00A04FFB" w:rsidRPr="002D04CE" w:rsidRDefault="00A04FFB" w:rsidP="00A8369A">
      <w:pPr>
        <w:widowControl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pl-PL"/>
        </w:rPr>
      </w:pPr>
      <w:r w:rsidRPr="00A04FFB">
        <w:rPr>
          <w:rFonts w:ascii="Cambria" w:eastAsia="Times New Roman" w:hAnsi="Cambria" w:cs="Cambria"/>
          <w:b/>
          <w:lang w:eastAsia="pl-PL"/>
        </w:rPr>
        <w:t>ROZDZIAŁ 3. OPIS PRZEDMIOTU ZAMÓWIENIA</w:t>
      </w:r>
    </w:p>
    <w:p w:rsidR="00BB64A7" w:rsidRDefault="00A04FFB" w:rsidP="00A8369A">
      <w:pPr>
        <w:pStyle w:val="Akapitzlist"/>
        <w:widowControl/>
        <w:numPr>
          <w:ilvl w:val="3"/>
          <w:numId w:val="2"/>
        </w:numPr>
        <w:suppressAutoHyphens/>
        <w:autoSpaceDE/>
        <w:autoSpaceDN/>
        <w:spacing w:line="276" w:lineRule="auto"/>
        <w:ind w:left="283" w:hanging="357"/>
        <w:jc w:val="both"/>
        <w:rPr>
          <w:rFonts w:ascii="Cambria" w:eastAsia="Calibri" w:hAnsi="Cambria" w:cs="Calibri"/>
          <w:sz w:val="20"/>
          <w:szCs w:val="20"/>
        </w:rPr>
      </w:pPr>
      <w:r w:rsidRPr="00607B4A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Przedmiotem zamówienia </w:t>
      </w:r>
      <w:r w:rsidR="001B0022" w:rsidRPr="00607B4A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jest </w:t>
      </w:r>
      <w:r w:rsidR="00653B2F" w:rsidRPr="00653B2F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Dostawa </w:t>
      </w:r>
      <w:r w:rsidR="00BB64A7" w:rsidRPr="00BB64A7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tokarki sterowanej numerycznie</w:t>
      </w:r>
      <w:r w:rsidR="001D59C8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. </w:t>
      </w:r>
    </w:p>
    <w:p w:rsidR="00BB64A7" w:rsidRPr="00BB64A7" w:rsidRDefault="00E079FE" w:rsidP="00A8369A">
      <w:pPr>
        <w:pStyle w:val="Akapitzlist"/>
        <w:numPr>
          <w:ilvl w:val="3"/>
          <w:numId w:val="2"/>
        </w:numPr>
        <w:spacing w:line="276" w:lineRule="auto"/>
        <w:ind w:left="283" w:hanging="357"/>
        <w:jc w:val="both"/>
        <w:rPr>
          <w:rFonts w:ascii="Cambria" w:eastAsia="Calibri" w:hAnsi="Cambria" w:cs="Calibri"/>
          <w:sz w:val="20"/>
          <w:szCs w:val="20"/>
        </w:rPr>
      </w:pPr>
      <w:r w:rsidRPr="00607B4A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Szczegółowy opis przedmiotu zamówienia został zawarty w  </w:t>
      </w:r>
      <w:r w:rsidRPr="00607B4A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załączniku nr 1 do SWZ.</w:t>
      </w:r>
    </w:p>
    <w:p w:rsidR="00607B4A" w:rsidRPr="00BB64A7" w:rsidRDefault="00E079FE" w:rsidP="00A8369A">
      <w:pPr>
        <w:pStyle w:val="Akapitzlist"/>
        <w:numPr>
          <w:ilvl w:val="3"/>
          <w:numId w:val="2"/>
        </w:numPr>
        <w:spacing w:line="276" w:lineRule="auto"/>
        <w:ind w:left="283" w:hanging="357"/>
        <w:jc w:val="both"/>
        <w:rPr>
          <w:rFonts w:ascii="Cambria" w:eastAsia="Calibri" w:hAnsi="Cambria" w:cs="Calibri"/>
          <w:sz w:val="20"/>
          <w:szCs w:val="20"/>
        </w:rPr>
      </w:pPr>
      <w:r w:rsidRPr="00BB64A7">
        <w:rPr>
          <w:rFonts w:ascii="Cambria" w:eastAsia="Times New Roman" w:hAnsi="Cambria" w:cs="Cambria"/>
          <w:sz w:val="20"/>
          <w:szCs w:val="20"/>
          <w:lang w:eastAsia="pl-PL"/>
        </w:rPr>
        <w:t xml:space="preserve">Określenie przedmiotu zamówienia za pomocą kodów CPV: </w:t>
      </w:r>
      <w:hyperlink r:id="rId12" w:history="1">
        <w:r w:rsidR="00BB64A7" w:rsidRPr="00BB64A7">
          <w:rPr>
            <w:rFonts w:ascii="Cambria" w:eastAsia="Times New Roman" w:hAnsi="Cambria" w:cs="Cambria"/>
            <w:sz w:val="20"/>
            <w:szCs w:val="20"/>
            <w:lang w:eastAsia="pl-PL"/>
          </w:rPr>
          <w:t>42621000-5</w:t>
        </w:r>
      </w:hyperlink>
      <w:r w:rsidR="00BB64A7" w:rsidRPr="00BB64A7">
        <w:rPr>
          <w:rFonts w:ascii="Cambria" w:eastAsia="Times New Roman" w:hAnsi="Cambria" w:cs="Cambria"/>
          <w:sz w:val="20"/>
          <w:szCs w:val="20"/>
          <w:lang w:eastAsia="pl-PL"/>
        </w:rPr>
        <w:t xml:space="preserve"> </w:t>
      </w:r>
      <w:r w:rsidR="00607B4A" w:rsidRPr="00BB64A7">
        <w:rPr>
          <w:rFonts w:ascii="Cambria" w:eastAsia="Times New Roman" w:hAnsi="Cambria" w:cs="Cambria"/>
          <w:sz w:val="20"/>
          <w:szCs w:val="20"/>
          <w:lang w:eastAsia="pl-PL"/>
        </w:rPr>
        <w:t xml:space="preserve"> - </w:t>
      </w:r>
      <w:r w:rsidR="00BB64A7" w:rsidRPr="00BB64A7">
        <w:rPr>
          <w:rFonts w:ascii="Cambria" w:eastAsia="Times New Roman" w:hAnsi="Cambria" w:cs="Cambria"/>
          <w:sz w:val="20"/>
          <w:szCs w:val="20"/>
          <w:lang w:eastAsia="pl-PL"/>
        </w:rPr>
        <w:t>Tokarki</w:t>
      </w:r>
    </w:p>
    <w:p w:rsidR="00E079FE" w:rsidRPr="001D59C8" w:rsidRDefault="00607B4A" w:rsidP="00A8369A">
      <w:pPr>
        <w:pStyle w:val="Akapitzlist"/>
        <w:numPr>
          <w:ilvl w:val="3"/>
          <w:numId w:val="2"/>
        </w:numPr>
        <w:spacing w:line="276" w:lineRule="auto"/>
        <w:ind w:left="283" w:hanging="357"/>
        <w:jc w:val="both"/>
        <w:rPr>
          <w:rFonts w:ascii="Cambria" w:eastAsia="Calibri" w:hAnsi="Cambria" w:cs="Calibri"/>
          <w:sz w:val="20"/>
          <w:szCs w:val="20"/>
        </w:rPr>
      </w:pPr>
      <w:r w:rsidRPr="00607B4A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Miejsce dostawy: Wydział Mechaniczny Politechniki Lubelskiej</w:t>
      </w:r>
      <w:r w:rsidR="002D04CE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 - </w:t>
      </w:r>
      <w:r w:rsidR="00BB64A7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Centrum Innowacji i Zaawansowanych Technologii, ul. Nadbystrzycka 36C (</w:t>
      </w:r>
      <w:r w:rsidR="00BB64A7" w:rsidRPr="00BB64A7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Laboratorium 109</w:t>
      </w:r>
      <w:r w:rsidR="00BB64A7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), </w:t>
      </w:r>
      <w:r w:rsidR="00BB64A7" w:rsidRPr="00BB64A7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Lublin</w:t>
      </w:r>
      <w:r w:rsidR="00BB64A7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.</w:t>
      </w:r>
    </w:p>
    <w:p w:rsidR="001D59C8" w:rsidRPr="001D59C8" w:rsidRDefault="001D59C8" w:rsidP="00A8369A">
      <w:pPr>
        <w:pStyle w:val="Akapitzlist"/>
        <w:numPr>
          <w:ilvl w:val="3"/>
          <w:numId w:val="2"/>
        </w:numPr>
        <w:spacing w:line="276" w:lineRule="auto"/>
        <w:ind w:left="283" w:hanging="357"/>
        <w:jc w:val="both"/>
        <w:rPr>
          <w:rFonts w:ascii="Cambria" w:eastAsia="Calibri" w:hAnsi="Cambria" w:cs="Calibri"/>
          <w:sz w:val="20"/>
          <w:szCs w:val="20"/>
        </w:rPr>
      </w:pPr>
      <w:r w:rsidRPr="001D59C8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Zakup finansowany ze środków </w:t>
      </w:r>
      <w:r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>Ministerstwa Nauki i Szkolnictwa Wyższego, w ramach projektu „Politechnika Lubelska – Regionalna Inicjatywa Doskonałości.”</w:t>
      </w:r>
    </w:p>
    <w:p w:rsidR="00224632" w:rsidRPr="00224632" w:rsidRDefault="00224632" w:rsidP="00A8369A">
      <w:pPr>
        <w:widowControl/>
        <w:suppressAutoHyphens/>
        <w:autoSpaceDE/>
        <w:autoSpaceDN/>
        <w:spacing w:line="276" w:lineRule="auto"/>
        <w:ind w:left="360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</w:p>
    <w:p w:rsidR="00A04FFB" w:rsidRPr="002D04CE" w:rsidRDefault="00A04FFB" w:rsidP="00A8369A">
      <w:pPr>
        <w:widowControl/>
        <w:autoSpaceDE/>
        <w:autoSpaceDN/>
        <w:spacing w:after="120" w:line="276" w:lineRule="auto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4. TERMIN WYKONANIA ZAMÓWIENIA</w:t>
      </w:r>
    </w:p>
    <w:p w:rsidR="00407893" w:rsidRDefault="00A04FFB" w:rsidP="00A8369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1B0022">
        <w:rPr>
          <w:rFonts w:ascii="Cambria" w:eastAsia="Times New Roman" w:hAnsi="Cambria" w:cs="Cambria"/>
          <w:bCs/>
          <w:sz w:val="20"/>
          <w:szCs w:val="20"/>
          <w:lang w:eastAsia="zh-CN"/>
        </w:rPr>
        <w:t>Termin wykonania przedmiotu zamówienia:</w:t>
      </w:r>
      <w:r w:rsidR="00BB64A7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  <w:r w:rsidR="00407893" w:rsidRPr="00BB64A7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do </w:t>
      </w:r>
      <w:r w:rsidR="00BB64A7" w:rsidRPr="00BB64A7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60 </w:t>
      </w:r>
      <w:r w:rsidR="00407893" w:rsidRPr="00BB64A7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dni</w:t>
      </w:r>
      <w:r w:rsidR="00407893" w:rsidRPr="002169A7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od daty zawarcia umowy</w:t>
      </w:r>
      <w:r w:rsidR="00BB64A7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  <w:r w:rsidR="00BB64A7" w:rsidRPr="00BB64A7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(termin dostawy stanowi kryterium oceny ofert).</w:t>
      </w:r>
    </w:p>
    <w:p w:rsidR="00407893" w:rsidRPr="00407893" w:rsidRDefault="00407893" w:rsidP="00A8369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</w:p>
    <w:p w:rsidR="00A04FFB" w:rsidRPr="002D04CE" w:rsidRDefault="00A04FFB" w:rsidP="00A8369A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pl-PL"/>
        </w:rPr>
      </w:pPr>
      <w:r w:rsidRPr="00A04FFB">
        <w:rPr>
          <w:rFonts w:ascii="Cambria" w:eastAsia="Times New Roman" w:hAnsi="Cambria" w:cs="Cambria"/>
          <w:b/>
          <w:lang w:eastAsia="pl-PL"/>
        </w:rPr>
        <w:t>ROZDZIAŁ 5. WARUNKI UDZIAŁU W POSTĘPOWANIU</w:t>
      </w:r>
    </w:p>
    <w:p w:rsidR="00A04FFB" w:rsidRPr="00A04FFB" w:rsidRDefault="00A04FFB" w:rsidP="00A8369A">
      <w:pPr>
        <w:widowControl/>
        <w:shd w:val="clear" w:color="auto" w:fill="FFFFFF"/>
        <w:autoSpaceDE/>
        <w:autoSpaceDN/>
        <w:spacing w:line="276" w:lineRule="auto"/>
        <w:contextualSpacing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bookmarkStart w:id="1" w:name="_Ref61604714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udzielenie zamówienia ubiegać się mogą Wykonawcy, którzy spełniają następujące warunki dotyczące:</w:t>
      </w:r>
      <w:bookmarkEnd w:id="1"/>
    </w:p>
    <w:p w:rsidR="00A04FFB" w:rsidRPr="00A04FFB" w:rsidRDefault="00A04FFB" w:rsidP="00A8369A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hAnsi="Cambria" w:cs="Calibri"/>
          <w:b/>
          <w:bCs/>
          <w:sz w:val="20"/>
          <w:szCs w:val="20"/>
          <w:lang w:eastAsia="zh-CN"/>
        </w:rPr>
        <w:t>zdolności do występowania w obrocie gospodarczym</w:t>
      </w:r>
    </w:p>
    <w:p w:rsidR="00A04FFB" w:rsidRPr="00A04FFB" w:rsidRDefault="00A04FFB" w:rsidP="00A8369A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:rsidR="00A04FFB" w:rsidRPr="00A04FFB" w:rsidRDefault="00A04FFB" w:rsidP="00A8369A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>uprawnień do prowadzenia określonej działalności gospodarczej lub zawodowej, o ile wynika to z odrębnych przepisów</w:t>
      </w:r>
    </w:p>
    <w:p w:rsidR="00A04FFB" w:rsidRPr="00A04FFB" w:rsidRDefault="00A04FFB" w:rsidP="00A8369A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:rsidR="00A04FFB" w:rsidRPr="00A04FFB" w:rsidRDefault="00A04FFB" w:rsidP="00A8369A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bookmarkStart w:id="2" w:name="_Ref61449082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sytuacji ekonomicznej lub finansowej:</w:t>
      </w:r>
      <w:bookmarkEnd w:id="2"/>
    </w:p>
    <w:p w:rsidR="00A04FFB" w:rsidRPr="00A04FFB" w:rsidRDefault="00A04FFB" w:rsidP="00A8369A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określa warunku udziału w postępowaniu</w:t>
      </w:r>
    </w:p>
    <w:p w:rsidR="00A04FFB" w:rsidRPr="00A04FFB" w:rsidRDefault="00A04FFB" w:rsidP="00A8369A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  <w:t>zdolności technicznej lub zawodowej</w:t>
      </w:r>
    </w:p>
    <w:p w:rsidR="00A04FFB" w:rsidRPr="00A04FFB" w:rsidRDefault="00A04FFB" w:rsidP="00A8369A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określa warunku udziału w postępowaniu</w:t>
      </w:r>
    </w:p>
    <w:p w:rsidR="00A8369A" w:rsidRDefault="00A8369A" w:rsidP="00A8369A">
      <w:pPr>
        <w:widowControl/>
        <w:suppressAutoHyphens/>
        <w:autoSpaceDE/>
        <w:autoSpaceDN/>
        <w:spacing w:after="120" w:line="276" w:lineRule="auto"/>
        <w:ind w:left="1276" w:hanging="1276"/>
        <w:rPr>
          <w:rFonts w:ascii="Cambria" w:eastAsia="Times New Roman" w:hAnsi="Cambria" w:cs="Cambria"/>
          <w:b/>
          <w:lang w:eastAsia="zh-CN"/>
        </w:rPr>
      </w:pPr>
      <w:bookmarkStart w:id="3" w:name="_Toc62048731"/>
      <w:bookmarkStart w:id="4" w:name="_Toc32565671"/>
      <w:bookmarkStart w:id="5" w:name="_Toc31961386"/>
      <w:bookmarkStart w:id="6" w:name="_Toc19535818"/>
      <w:bookmarkStart w:id="7" w:name="_Toc457395653"/>
    </w:p>
    <w:p w:rsidR="00A04FFB" w:rsidRPr="008D254C" w:rsidRDefault="00A04FFB" w:rsidP="00A8369A">
      <w:pPr>
        <w:widowControl/>
        <w:suppressAutoHyphens/>
        <w:autoSpaceDE/>
        <w:autoSpaceDN/>
        <w:spacing w:after="120" w:line="276" w:lineRule="auto"/>
        <w:ind w:left="1276" w:hanging="1276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 xml:space="preserve">ROZDZIAŁ 6. </w:t>
      </w:r>
      <w:r w:rsidRPr="00A04FFB">
        <w:rPr>
          <w:rFonts w:ascii="Cambria" w:eastAsia="Times New Roman" w:hAnsi="Cambria" w:cs="Cambria"/>
          <w:b/>
          <w:bCs/>
          <w:lang w:eastAsia="zh-CN"/>
        </w:rPr>
        <w:t>PODSTAWY WYKLUCZENIA</w:t>
      </w:r>
      <w:bookmarkEnd w:id="3"/>
      <w:bookmarkEnd w:id="4"/>
      <w:bookmarkEnd w:id="5"/>
      <w:bookmarkEnd w:id="6"/>
      <w:bookmarkEnd w:id="7"/>
      <w:r w:rsidRPr="00A04FFB">
        <w:rPr>
          <w:rFonts w:ascii="Cambria" w:eastAsia="Times New Roman" w:hAnsi="Cambria" w:cs="Cambria"/>
          <w:b/>
          <w:bCs/>
          <w:lang w:eastAsia="zh-CN"/>
        </w:rPr>
        <w:t xml:space="preserve"> Z POSTĘPOWANIA</w:t>
      </w:r>
    </w:p>
    <w:p w:rsidR="00A04FFB" w:rsidRPr="00A04FFB" w:rsidRDefault="00A04FFB" w:rsidP="00A8369A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lastRenderedPageBreak/>
        <w:t xml:space="preserve">Z postępowania o udzielenie zamówienia wyklucza się wykonawców, w stosunku do których zachodzi którakolwiek z okoliczności wskazanych  w </w:t>
      </w:r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art. 108 ust. 1 ustawy </w:t>
      </w:r>
      <w:proofErr w:type="spellStart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:</w:t>
      </w:r>
    </w:p>
    <w:p w:rsidR="00A04FFB" w:rsidRPr="00A04FFB" w:rsidRDefault="00A04FFB" w:rsidP="00A8369A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bookmarkStart w:id="8" w:name="_Ref61611892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będącego osobą fizyczną, którego prawomocnie skazano za przestępstwo:</w:t>
      </w:r>
      <w:bookmarkEnd w:id="8"/>
    </w:p>
    <w:p w:rsidR="00A04FFB" w:rsidRPr="00A04FFB" w:rsidRDefault="00A04FFB" w:rsidP="00A8369A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A04FFB" w:rsidRPr="00A04FFB" w:rsidRDefault="00A04FFB" w:rsidP="00A8369A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handlu ludźmi, o którym mowa w art. 189a Kodeksu karnego,</w:t>
      </w:r>
    </w:p>
    <w:p w:rsidR="00A04FFB" w:rsidRPr="00A04FFB" w:rsidRDefault="00A04FFB" w:rsidP="00A8369A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którym mowa w art 228–230a, art. 250a Kodeksu karnego lub w art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. 46 lub art. 48 ustawy z dnia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25 czerwca 2010 r. o sporcie,</w:t>
      </w:r>
    </w:p>
    <w:p w:rsidR="00A04FFB" w:rsidRPr="00A04FFB" w:rsidRDefault="00A04FFB" w:rsidP="00A8369A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A04FFB" w:rsidRPr="00A04FFB" w:rsidRDefault="00A04FFB" w:rsidP="00A8369A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charakterze terrorystycznym, o którym mowa w art. 115 § 20 Kodeksu karnego, lub mające na celu popełnienie tego przestępstwa,</w:t>
      </w:r>
    </w:p>
    <w:p w:rsidR="00A04FFB" w:rsidRPr="00A04FFB" w:rsidRDefault="00A04FFB" w:rsidP="00A8369A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A04FFB" w:rsidRPr="00A04FFB" w:rsidRDefault="00A04FFB" w:rsidP="00A8369A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przeciwko obrotowi gospodarczemu, o których mowa w art 296–307 Kodeksu karnego, przestępstwo oszustwa, o którym mowa w art. 286 Kodeksu karnego, przestępstwo przeciwko wiarygodności dokumentów, o których mowa w art 270–277d Kodeksu karnego, lub przestępstwo skarbowe,</w:t>
      </w:r>
    </w:p>
    <w:p w:rsidR="00A04FFB" w:rsidRPr="00A04FFB" w:rsidRDefault="00A04FFB" w:rsidP="00A8369A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04FFB" w:rsidRPr="00A04FFB" w:rsidRDefault="00A04FFB" w:rsidP="00A8369A">
      <w:pPr>
        <w:shd w:val="clear" w:color="auto" w:fill="FFFFFF"/>
        <w:adjustRightInd w:val="0"/>
        <w:spacing w:line="276" w:lineRule="auto"/>
        <w:ind w:left="851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– lub za odpowiedni czyn zabroniony określony w przepisach prawa obcego;</w:t>
      </w:r>
    </w:p>
    <w:p w:rsidR="00A04FFB" w:rsidRPr="00A04FFB" w:rsidRDefault="00A04FFB" w:rsidP="00A8369A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jeżeli urzędującego członka jego organu zarządzającego lub nadzorczego, wspólnika spółki w spółce jawnej lub partnerskiej albo komplementariusza w spółce komandy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towej lub komandytowo-akcyjnej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lub prokurenta prawomocnie skazano za przestępstwo, o którym mowa w pkt 1;</w:t>
      </w:r>
    </w:p>
    <w:p w:rsidR="00A04FFB" w:rsidRPr="00A04FFB" w:rsidRDefault="00A04FFB" w:rsidP="00A8369A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wobec którego wydano prawomocny wyrok sądu lub ostateczną decyz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ję administracyjną o zaleganiu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uiszczeniem podatków, opłat lub składek na ubezpieczenie 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społeczne lub zdrowotne, chyba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04FFB" w:rsidRPr="00A04FFB" w:rsidRDefault="00A04FFB" w:rsidP="00A8369A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wobec którego prawomocnie orzeczono zakaz ubiegania się o zamówienia publiczne;</w:t>
      </w:r>
    </w:p>
    <w:p w:rsidR="00A04FFB" w:rsidRPr="00A04FFB" w:rsidRDefault="00A04FFB" w:rsidP="00A8369A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jeżeli zamawiający może stwierdzić, na podstawie wiarygodnych p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rzesłanek, że wykonawca zawarł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 innymi wykonawcami porozumienie mające na celu zakłócenie konkurencji, w szczególności jeżeli należąc do tej samej grupy kapitałowej w rozumieniu ustawy z dnia 16 lutego 2007 r. o ochronie konkurencji i konsumentów złożyli odrębne oferty, oferty części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owe lub wnioski o dopuszczenie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do udziału w postępowaniu, chyba że wykażą, że przygotowali te oferty lub wnioski niezależnie od siebie;</w:t>
      </w:r>
    </w:p>
    <w:p w:rsidR="00A04FFB" w:rsidRPr="00A04FFB" w:rsidRDefault="00A04FFB" w:rsidP="00A8369A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jeżeli, w przypadkach, o których mowa w art. 85 ust. 1 ustawy </w:t>
      </w:r>
      <w:proofErr w:type="spellStart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, doszło do zakłócenia konkurencji wynikającego z wcześniejszego zaangażowania tego wykonawcy lub podmiotu, który należy z wykonawcą do tej samej grupy kapitałowej w rozumieniu ustawy z dnia 16 lutego 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2007 r. o ochronie konkurencji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i konsumentów, chyba że spowodowane tym zakłócenie konkurencji może być wyeliminowane w inny sposób niż przez wykluczenie wykonawcy z udziału w postępowaniu o udzielenie zamówienia.</w:t>
      </w:r>
    </w:p>
    <w:p w:rsidR="00A04FFB" w:rsidRPr="00A04FFB" w:rsidRDefault="00607B4A" w:rsidP="00A8369A">
      <w:pPr>
        <w:shd w:val="clear" w:color="auto" w:fill="FFFFFF"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2</w:t>
      </w:r>
      <w:r w:rsidR="00A04FFB"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.  Wykluczenie Wykonawcy następuje zgodnie z art. 111 ustawy </w:t>
      </w:r>
      <w:proofErr w:type="spellStart"/>
      <w:r w:rsidR="00A04FFB"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="00A04FFB"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.</w:t>
      </w:r>
    </w:p>
    <w:p w:rsidR="00A04FFB" w:rsidRPr="00A04FFB" w:rsidRDefault="00A04FFB" w:rsidP="00A8369A">
      <w:pPr>
        <w:widowControl/>
        <w:autoSpaceDE/>
        <w:autoSpaceDN/>
        <w:spacing w:line="276" w:lineRule="auto"/>
        <w:ind w:firstLine="708"/>
        <w:jc w:val="center"/>
        <w:rPr>
          <w:rFonts w:ascii="Cambria" w:eastAsia="Times New Roman" w:hAnsi="Cambria" w:cs="Cambria"/>
          <w:b/>
          <w:lang w:eastAsia="zh-CN"/>
        </w:rPr>
      </w:pPr>
    </w:p>
    <w:p w:rsidR="00A04FFB" w:rsidRPr="00A04FFB" w:rsidRDefault="00A04FFB" w:rsidP="00A8369A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 xml:space="preserve">ROZDZIAŁ 7. </w:t>
      </w:r>
      <w:r w:rsidRPr="00A04FFB">
        <w:rPr>
          <w:rFonts w:ascii="Cambria" w:eastAsia="Times New Roman" w:hAnsi="Cambria" w:cs="Cambria"/>
          <w:b/>
          <w:bCs/>
          <w:lang w:eastAsia="zh-CN"/>
        </w:rPr>
        <w:t>OŚWIADCZENIA I DOKUMENTY, JAKIE ZOBOWIĄZANI SĄ DOSTARCZYĆ WYKONAWCY W CELU POTWIERDZENIA SPEŁNIENIA WARUNKÓW UDZIAŁU W POSTEPOWANIU ORAZ WYKAZANIU BRAKU PODSTAW WYKLUCZENIA (PODMIOTOWE ŚRODKI DOWODOWE)</w:t>
      </w:r>
    </w:p>
    <w:p w:rsidR="00054CD1" w:rsidRDefault="00A04FFB" w:rsidP="00A8369A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>Oświadczenie składane wraz z ofertą przez Wykonawcę:</w:t>
      </w:r>
      <w:r w:rsidR="00054CD1"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</w:p>
    <w:p w:rsidR="00054CD1" w:rsidRPr="00054CD1" w:rsidRDefault="00A04FFB" w:rsidP="00A8369A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- </w:t>
      </w:r>
      <w:r w:rsidR="00E327EF">
        <w:rPr>
          <w:rFonts w:ascii="Cambria" w:eastAsia="Calibri" w:hAnsi="Cambria" w:cs="Times New Roman"/>
          <w:b/>
          <w:bCs/>
          <w:sz w:val="20"/>
          <w:szCs w:val="20"/>
        </w:rPr>
        <w:t>a</w:t>
      </w:r>
      <w:r w:rsidRPr="00054CD1">
        <w:rPr>
          <w:rFonts w:ascii="Cambria" w:eastAsia="Calibri" w:hAnsi="Cambria" w:cs="Times New Roman"/>
          <w:b/>
          <w:bCs/>
          <w:sz w:val="20"/>
          <w:szCs w:val="20"/>
        </w:rPr>
        <w:t>ktualne na dzień składania ofert oświadczenie o niepodleganiu wykluczeniu</w:t>
      </w:r>
      <w:r w:rsidRPr="00054CD1">
        <w:rPr>
          <w:rFonts w:ascii="Cambria" w:eastAsia="Calibri" w:hAnsi="Cambria" w:cs="Times New Roman"/>
          <w:bCs/>
          <w:sz w:val="20"/>
          <w:szCs w:val="20"/>
        </w:rPr>
        <w:t xml:space="preserve"> na podstawie art. 108 ust. 1 ustawy </w:t>
      </w:r>
      <w:r w:rsidRPr="00054CD1">
        <w:rPr>
          <w:rFonts w:ascii="Cambria" w:eastAsia="Calibri" w:hAnsi="Cambria" w:cs="Times New Roman"/>
          <w:bCs/>
          <w:i/>
          <w:sz w:val="20"/>
          <w:szCs w:val="20"/>
        </w:rPr>
        <w:t>(</w:t>
      </w:r>
      <w:r w:rsidRPr="00054CD1">
        <w:rPr>
          <w:rFonts w:ascii="Cambria" w:eastAsia="Calibri" w:hAnsi="Cambria"/>
          <w:i/>
          <w:sz w:val="20"/>
          <w:szCs w:val="20"/>
        </w:rPr>
        <w:t>w formie elektronicznej lub w postaci elektronicznej opatrzonej podpisem zaufanym lub podpisem osobistym)</w:t>
      </w:r>
      <w:r w:rsidRPr="00054CD1">
        <w:rPr>
          <w:rFonts w:ascii="Cambria" w:eastAsia="Calibri" w:hAnsi="Cambria" w:cs="Times New Roman"/>
          <w:bCs/>
          <w:i/>
          <w:sz w:val="20"/>
          <w:szCs w:val="20"/>
        </w:rPr>
        <w:t>,</w:t>
      </w:r>
      <w:r w:rsidRPr="00054CD1">
        <w:rPr>
          <w:rFonts w:ascii="Cambria" w:eastAsia="Calibri" w:hAnsi="Cambria" w:cs="Times New Roman"/>
          <w:bCs/>
          <w:sz w:val="20"/>
          <w:szCs w:val="20"/>
        </w:rPr>
        <w:t xml:space="preserve"> według wzoru stanowiącego </w:t>
      </w:r>
      <w:r w:rsidRPr="00054CD1">
        <w:rPr>
          <w:rFonts w:ascii="Cambria" w:eastAsia="Calibri" w:hAnsi="Cambria" w:cs="Times New Roman"/>
          <w:b/>
          <w:sz w:val="20"/>
          <w:szCs w:val="20"/>
        </w:rPr>
        <w:t xml:space="preserve">załącznik </w:t>
      </w:r>
      <w:r w:rsidR="00054CD1">
        <w:rPr>
          <w:rFonts w:ascii="Cambria" w:eastAsia="Calibri" w:hAnsi="Cambria" w:cs="Times New Roman"/>
          <w:b/>
          <w:sz w:val="20"/>
          <w:szCs w:val="20"/>
        </w:rPr>
        <w:t>nr</w:t>
      </w:r>
      <w:r w:rsidR="00A0460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D52B62">
        <w:rPr>
          <w:rFonts w:ascii="Cambria" w:eastAsia="Calibri" w:hAnsi="Cambria" w:cs="Times New Roman"/>
          <w:b/>
          <w:sz w:val="20"/>
          <w:szCs w:val="20"/>
        </w:rPr>
        <w:t>3</w:t>
      </w:r>
      <w:r w:rsidR="00054CD1">
        <w:rPr>
          <w:rFonts w:ascii="Cambria" w:eastAsia="Calibri" w:hAnsi="Cambria" w:cs="Times New Roman"/>
          <w:b/>
          <w:sz w:val="20"/>
          <w:szCs w:val="20"/>
        </w:rPr>
        <w:t xml:space="preserve"> do</w:t>
      </w:r>
      <w:r w:rsidRPr="00054CD1">
        <w:rPr>
          <w:rFonts w:ascii="Cambria" w:eastAsia="Calibri" w:hAnsi="Cambria" w:cs="Times New Roman"/>
          <w:b/>
          <w:sz w:val="20"/>
          <w:szCs w:val="20"/>
        </w:rPr>
        <w:t xml:space="preserve"> SWZ;</w:t>
      </w:r>
    </w:p>
    <w:p w:rsidR="001B0022" w:rsidRPr="001B0022" w:rsidRDefault="0000731E" w:rsidP="00A8369A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sz w:val="20"/>
          <w:szCs w:val="20"/>
        </w:rPr>
        <w:lastRenderedPageBreak/>
        <w:t>Informacje zawarte w oświadczeniu, o którym mowa w pkt 1 stanowią wstępne potwierdzenie, że Wykonawca nie podlega wykluczeniu.</w:t>
      </w:r>
    </w:p>
    <w:p w:rsidR="001B0022" w:rsidRPr="001B0022" w:rsidRDefault="001B0022" w:rsidP="00A8369A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1B0022">
        <w:rPr>
          <w:rFonts w:ascii="Cambria" w:eastAsia="Calibri" w:hAnsi="Cambria" w:cs="Times New Roman"/>
          <w:bCs/>
          <w:sz w:val="20"/>
          <w:szCs w:val="20"/>
        </w:rPr>
        <w:t xml:space="preserve">Zamawiający wzywa wykonawcę, którego oferta została najwyżej oceniona, do złożenia w  wyznaczonym terminie, nie krótszym niż 5 dni od dnia wezwania, podmiotowych środków dowodowych aktualnych na dzień złożenia. </w:t>
      </w:r>
    </w:p>
    <w:p w:rsidR="00753E84" w:rsidRPr="00E327EF" w:rsidRDefault="00753E84" w:rsidP="00A8369A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/>
          <w:bCs/>
          <w:sz w:val="20"/>
          <w:szCs w:val="20"/>
        </w:rPr>
        <w:t>Podmiotowe środki dowodowe, o których mowa w ust. 3 wymagane od wykonawcy obejmują: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</w:t>
      </w:r>
    </w:p>
    <w:p w:rsidR="00753E84" w:rsidRPr="00753E84" w:rsidRDefault="00753E84" w:rsidP="00A8369A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- </w:t>
      </w:r>
      <w:r w:rsidRPr="00E327EF">
        <w:rPr>
          <w:rFonts w:ascii="Cambria" w:eastAsia="Calibri" w:hAnsi="Cambria" w:cs="Times New Roman"/>
          <w:b/>
          <w:bCs/>
          <w:sz w:val="20"/>
          <w:szCs w:val="20"/>
        </w:rPr>
        <w:t>oświadczenie wykonawcy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E327EF">
        <w:rPr>
          <w:rFonts w:ascii="Cambria" w:eastAsia="Calibri" w:hAnsi="Cambria" w:cs="Times New Roman"/>
          <w:bCs/>
          <w:i/>
          <w:sz w:val="20"/>
          <w:szCs w:val="20"/>
        </w:rPr>
        <w:t>(w formie elektronicznej, w postaci elektronicznej opatrzonej podpisem zaufanym lub podpisem osobistym)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o aktualności informacji zawartych w oświadczeniu złożonym zgodnie z ust. 1</w:t>
      </w:r>
      <w:r>
        <w:rPr>
          <w:rFonts w:ascii="Cambria" w:eastAsia="Calibri" w:hAnsi="Cambria" w:cs="Times New Roman"/>
          <w:bCs/>
          <w:sz w:val="20"/>
          <w:szCs w:val="20"/>
        </w:rPr>
        <w:t>,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według wzo</w:t>
      </w:r>
      <w:r>
        <w:rPr>
          <w:rFonts w:ascii="Cambria" w:eastAsia="Calibri" w:hAnsi="Cambria" w:cs="Times New Roman"/>
          <w:bCs/>
          <w:sz w:val="20"/>
          <w:szCs w:val="20"/>
        </w:rPr>
        <w:t xml:space="preserve">ru </w:t>
      </w:r>
      <w:r w:rsidRPr="00E327EF">
        <w:rPr>
          <w:rFonts w:ascii="Cambria" w:eastAsia="Calibri" w:hAnsi="Cambria" w:cs="Times New Roman"/>
          <w:b/>
          <w:bCs/>
          <w:sz w:val="20"/>
          <w:szCs w:val="20"/>
        </w:rPr>
        <w:t xml:space="preserve">Załącznika nr </w:t>
      </w:r>
      <w:r w:rsidR="00D52B62">
        <w:rPr>
          <w:rFonts w:ascii="Cambria" w:eastAsia="Calibri" w:hAnsi="Cambria" w:cs="Times New Roman"/>
          <w:b/>
          <w:bCs/>
          <w:sz w:val="20"/>
          <w:szCs w:val="20"/>
        </w:rPr>
        <w:t>5</w:t>
      </w:r>
      <w:r w:rsidRPr="00E327EF">
        <w:rPr>
          <w:rFonts w:ascii="Cambria" w:eastAsia="Calibri" w:hAnsi="Cambria" w:cs="Times New Roman"/>
          <w:b/>
          <w:bCs/>
          <w:sz w:val="20"/>
          <w:szCs w:val="20"/>
        </w:rPr>
        <w:t xml:space="preserve"> do SWZ</w:t>
      </w:r>
      <w:r w:rsidRPr="00E327EF">
        <w:rPr>
          <w:rFonts w:ascii="Cambria" w:eastAsia="Calibri" w:hAnsi="Cambria" w:cs="Times New Roman"/>
          <w:bCs/>
          <w:sz w:val="20"/>
          <w:szCs w:val="20"/>
        </w:rPr>
        <w:t>;</w:t>
      </w:r>
    </w:p>
    <w:p w:rsidR="00054CD1" w:rsidRPr="00E327EF" w:rsidRDefault="00054CD1" w:rsidP="00A8369A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dane umożliwiające dostęp do tych środków.</w:t>
      </w:r>
    </w:p>
    <w:p w:rsidR="00054CD1" w:rsidRPr="00E327EF" w:rsidRDefault="00054CD1" w:rsidP="00A8369A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 7.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(Dz.U. z 2020 r.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</w:t>
      </w:r>
    </w:p>
    <w:p w:rsidR="00A04FFB" w:rsidRPr="00054CD1" w:rsidRDefault="00A04FFB" w:rsidP="00A8369A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Calibri" w:hAnsi="Cambria" w:cs="Times New Roman"/>
          <w:b/>
          <w:sz w:val="20"/>
          <w:szCs w:val="20"/>
        </w:rPr>
        <w:t>D</w:t>
      </w:r>
      <w:r w:rsidRPr="00054CD1">
        <w:rPr>
          <w:rFonts w:ascii="Cambria" w:eastAsia="Calibri" w:hAnsi="Cambria" w:cs="Times New Roman"/>
          <w:b/>
          <w:bCs/>
          <w:sz w:val="20"/>
          <w:szCs w:val="20"/>
        </w:rPr>
        <w:t>okumenty wymagane w przypadku składania oferty wspólnej</w:t>
      </w:r>
      <w:r w:rsidRPr="00054CD1">
        <w:rPr>
          <w:rFonts w:ascii="Cambria" w:eastAsia="Calibri" w:hAnsi="Cambria" w:cs="Times New Roman"/>
          <w:bCs/>
          <w:sz w:val="20"/>
          <w:szCs w:val="20"/>
        </w:rPr>
        <w:t>,</w:t>
      </w:r>
      <w:r w:rsidRPr="00054CD1">
        <w:rPr>
          <w:rFonts w:ascii="Cambria" w:eastAsia="Calibri" w:hAnsi="Cambria" w:cs="Times New Roman"/>
          <w:sz w:val="20"/>
          <w:szCs w:val="20"/>
        </w:rPr>
        <w:t xml:space="preserve"> </w:t>
      </w:r>
      <w:r w:rsidRPr="00054CD1">
        <w:rPr>
          <w:rFonts w:ascii="Cambria" w:eastAsia="Calibri" w:hAnsi="Cambria" w:cs="Times New Roman"/>
          <w:bCs/>
          <w:sz w:val="20"/>
          <w:szCs w:val="20"/>
        </w:rPr>
        <w:t>przez kilku przedsiębiorców (konsorcjum) lub przez spółkę cywilną:</w:t>
      </w:r>
    </w:p>
    <w:p w:rsidR="00A04FFB" w:rsidRPr="00A04FFB" w:rsidRDefault="00A04FFB" w:rsidP="00A8369A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t>Oświadczenie potwierdzające, że Wykonawca nie podlega wykluczeniu, wymienione w pkt 1 niniejszego rozdziału, składa każdy z Wykonawców wspólnie ubiegających się o zamówienie oddzielnie.</w:t>
      </w:r>
    </w:p>
    <w:p w:rsidR="00A04FFB" w:rsidRPr="00A04FFB" w:rsidRDefault="00A04FFB" w:rsidP="00A8369A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t xml:space="preserve">Formularz ofertowy składany jest przez pełnomocnika Wykonawców wspólnie ubiegających się o udzielenie zamówienia 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>(</w:t>
      </w:r>
      <w:r w:rsidRPr="00A04FFB">
        <w:rPr>
          <w:rFonts w:ascii="Cambria" w:eastAsia="Calibri" w:hAnsi="Cambria"/>
          <w:i/>
          <w:sz w:val="20"/>
          <w:szCs w:val="20"/>
        </w:rPr>
        <w:t>w formie elektronicznej lub w postaci elektronicznej opatrzonej podpisem zaufanym lub podpisem osobistym)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 xml:space="preserve">. </w:t>
      </w:r>
      <w:r w:rsidRPr="00A04FFB">
        <w:rPr>
          <w:rFonts w:ascii="Cambria" w:eastAsia="Calibri" w:hAnsi="Cambria"/>
          <w:i/>
          <w:sz w:val="20"/>
          <w:szCs w:val="20"/>
        </w:rPr>
        <w:t xml:space="preserve"> </w:t>
      </w:r>
    </w:p>
    <w:p w:rsidR="00A04FFB" w:rsidRPr="00A04FFB" w:rsidRDefault="00A04FFB" w:rsidP="00A8369A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t xml:space="preserve">Poza oświadczeniem i dokumentem wymienionym w </w:t>
      </w:r>
      <w:proofErr w:type="spellStart"/>
      <w:r w:rsidRPr="00A04FFB">
        <w:rPr>
          <w:rFonts w:ascii="Cambria" w:eastAsia="Calibri" w:hAnsi="Cambria" w:cs="Times New Roman"/>
          <w:sz w:val="20"/>
          <w:szCs w:val="20"/>
        </w:rPr>
        <w:t>ppkt</w:t>
      </w:r>
      <w:proofErr w:type="spellEnd"/>
      <w:r w:rsidRPr="00A04FFB">
        <w:rPr>
          <w:rFonts w:ascii="Cambria" w:eastAsia="Calibri" w:hAnsi="Cambria" w:cs="Times New Roman"/>
          <w:sz w:val="20"/>
          <w:szCs w:val="20"/>
        </w:rPr>
        <w:t xml:space="preserve">. 1) i 2) Wykonawcy wspólnie ubiegający się o udzielenie zamówienia winni załączyć </w:t>
      </w:r>
      <w:r w:rsidRPr="00A04FFB">
        <w:rPr>
          <w:rFonts w:ascii="Cambria" w:eastAsia="Calibri" w:hAnsi="Cambria" w:cs="Times New Roman"/>
          <w:b/>
          <w:sz w:val="20"/>
          <w:szCs w:val="20"/>
        </w:rPr>
        <w:t xml:space="preserve">do oferty </w:t>
      </w:r>
      <w:r w:rsidRPr="00A04FFB">
        <w:rPr>
          <w:rFonts w:ascii="Cambria" w:eastAsia="Calibri" w:hAnsi="Cambria" w:cs="Times New Roman"/>
          <w:b/>
          <w:bCs/>
          <w:sz w:val="20"/>
          <w:szCs w:val="20"/>
        </w:rPr>
        <w:t>pełnomocnictwo</w:t>
      </w:r>
      <w:r w:rsidRPr="00A04FFB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>(w formie elektronicznej lub w postaci elektronicznej opatrzonej podpisem zaufanym lub podpisem osobistym).</w:t>
      </w:r>
    </w:p>
    <w:p w:rsidR="005A05D2" w:rsidRDefault="00A04FFB" w:rsidP="00A8369A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b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A04FFB">
        <w:rPr>
          <w:rFonts w:ascii="Cambria" w:eastAsia="Calibri" w:hAnsi="Cambria" w:cs="Times New Roman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:rsidR="005A05D2" w:rsidRPr="00A04FFB" w:rsidRDefault="005A05D2" w:rsidP="00A8369A">
      <w:pPr>
        <w:widowControl/>
        <w:suppressAutoHyphens/>
        <w:autoSpaceDE/>
        <w:autoSpaceDN/>
        <w:spacing w:line="276" w:lineRule="auto"/>
        <w:ind w:left="567"/>
        <w:jc w:val="both"/>
        <w:rPr>
          <w:rFonts w:ascii="Cambria" w:eastAsia="Calibri" w:hAnsi="Cambria" w:cs="Times New Roman"/>
          <w:sz w:val="20"/>
          <w:szCs w:val="20"/>
        </w:rPr>
      </w:pPr>
    </w:p>
    <w:p w:rsidR="00A04FFB" w:rsidRPr="00221082" w:rsidRDefault="00A04FFB" w:rsidP="00A8369A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04FFB">
        <w:rPr>
          <w:rFonts w:ascii="Cambria" w:eastAsia="Calibri" w:hAnsi="Cambria" w:cs="Times New Roman"/>
          <w:b/>
          <w:sz w:val="20"/>
          <w:szCs w:val="20"/>
        </w:rPr>
        <w:t xml:space="preserve">ROZDZIAŁ 8. </w:t>
      </w:r>
      <w:r w:rsidRPr="00A04FFB">
        <w:rPr>
          <w:rFonts w:ascii="Cambria" w:eastAsia="Times New Roman" w:hAnsi="Cambria" w:cs="Cambria"/>
          <w:b/>
          <w:lang w:eastAsia="zh-CN"/>
        </w:rPr>
        <w:t>INFORMACJA O ŚRODKACH KOMUNIKACJI ELEKTRONICZNEJ, PRZY UŻYCIU KTÓRYCH</w:t>
      </w:r>
      <w:r w:rsidR="00224632">
        <w:rPr>
          <w:rFonts w:ascii="Cambria" w:eastAsia="Times New Roman" w:hAnsi="Cambria" w:cs="Cambria"/>
          <w:b/>
          <w:lang w:eastAsia="zh-CN"/>
        </w:rPr>
        <w:t xml:space="preserve"> </w:t>
      </w:r>
      <w:r w:rsidRPr="00A04FFB">
        <w:rPr>
          <w:rFonts w:ascii="Cambria" w:eastAsia="Times New Roman" w:hAnsi="Cambria" w:cs="Cambria"/>
          <w:b/>
          <w:lang w:eastAsia="zh-CN"/>
        </w:rPr>
        <w:t>ZAMAWIAJĄCY BĘDZIE KOM</w:t>
      </w:r>
      <w:r>
        <w:rPr>
          <w:rFonts w:ascii="Cambria" w:eastAsia="Times New Roman" w:hAnsi="Cambria" w:cs="Cambria"/>
          <w:b/>
          <w:lang w:eastAsia="zh-CN"/>
        </w:rPr>
        <w:t xml:space="preserve">UNIKOWAŁ SIĘ Z WYKONAWCAMI ORAZ </w:t>
      </w:r>
      <w:r w:rsidRPr="00A04FFB">
        <w:rPr>
          <w:rFonts w:ascii="Cambria" w:eastAsia="Times New Roman" w:hAnsi="Cambria" w:cs="Cambria"/>
          <w:b/>
          <w:lang w:eastAsia="zh-CN"/>
        </w:rPr>
        <w:t>INFORMACJE O WYMAGANIACH TECHNICZNYCH I ORGANIZACYJNYCH SPORZĄDZANIA, WYSYŁANIA I ODBIERANIA KORESPONDENCJI ELEKTRONICZNEJ</w:t>
      </w:r>
    </w:p>
    <w:p w:rsidR="00A04FFB" w:rsidRPr="00A04FFB" w:rsidRDefault="00A04FFB" w:rsidP="00A8369A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64E8B">
        <w:rPr>
          <w:rFonts w:ascii="Cambria" w:eastAsia="Times New Roman" w:hAnsi="Cambria" w:cs="Cambria"/>
          <w:b/>
          <w:sz w:val="20"/>
          <w:szCs w:val="20"/>
          <w:lang w:eastAsia="zh-CN"/>
        </w:rPr>
        <w:t>Postępowanie prowadzone jest w języku polskim w formie elektronicznej za pośrednictwem platformy zakupowej (dalej jako „Platforma”)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pod adresem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hyperlink r:id="rId13" w:history="1">
        <w:r w:rsidRPr="00A04FFB">
          <w:rPr>
            <w:rFonts w:ascii="Cambria" w:eastAsia="Times New Roman" w:hAnsi="Cambria" w:cs="Cambria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</w:p>
    <w:p w:rsidR="00A04FFB" w:rsidRPr="00A04FFB" w:rsidRDefault="00A04FFB" w:rsidP="00A8369A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celu skrócenia czasu udzielenia odpowiedzi na pytania preferuje się, aby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komunikacja między Zamawiającym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 Wykonawcami, w tym wszelkie oświadczenia, wnioski, zawiadomienia oraz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informacje,  przekazywane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są w formie elektronicznej za pośrednictwem platformazakupowa.pl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i formularza „Wyślij wiadomość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do Zamawiającego”.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 datę przekazania (wpływu) oświadczeń, wniosków, zawiadomień oraz informacji przyjmuje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lastRenderedPageBreak/>
        <w:t xml:space="preserve">się datę ich przesłania za pośrednictwem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poprzez kliknięc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ie przycisku „Wyślij wiadomość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do zamawiającego” po których pojawi się komunikat, że wiadomość została wysłana do Zamawiającego.</w:t>
      </w:r>
    </w:p>
    <w:p w:rsidR="00A04FFB" w:rsidRPr="00A04FFB" w:rsidRDefault="00A04FFB" w:rsidP="00A8369A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 konkretnego Wykonawcy.</w:t>
      </w:r>
    </w:p>
    <w:p w:rsidR="00A04FFB" w:rsidRPr="00A04FFB" w:rsidRDefault="00A04FFB" w:rsidP="00A8369A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Wykonawca jako podmiot profesjonalny ma obowiązek sprawdzania komunikatów i wiadomości bez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pośrednio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na platformazakupowa.pl przesłanych przez Zamawiającego, gdyż syste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m powiadomień może ulec awarii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powiadomienie może trafić do folderu SPAM.</w:t>
      </w:r>
    </w:p>
    <w:p w:rsidR="005A05D2" w:rsidRPr="00A04FFB" w:rsidRDefault="005A05D2" w:rsidP="00A8369A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Zamawiający,  zgodnie z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dla dokumentów elektronicznych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oraz środków komunikacji elektronicznej w postępowaniu o udzielenie zamówienia publicznego lub konkursie (Dz. U z 2020 r. poz. 2452),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określa niezbędne wymagania sprzętowo - a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plikacyjne umożliwiające pracę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na </w:t>
      </w:r>
      <w:hyperlink r:id="rId14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>, tj.:</w:t>
      </w:r>
    </w:p>
    <w:p w:rsidR="005A05D2" w:rsidRPr="00A04FFB" w:rsidRDefault="005A05D2" w:rsidP="00A8369A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stały dostęp do sieci Internet o gwarantowanej przepustowości nie mniejszej niż 512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kb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/s,</w:t>
      </w:r>
    </w:p>
    <w:p w:rsidR="005A05D2" w:rsidRPr="00A04FFB" w:rsidRDefault="005A05D2" w:rsidP="00A8369A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5A05D2" w:rsidRPr="00A04FFB" w:rsidRDefault="005A05D2" w:rsidP="00A8369A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zainstalowana dowolna przeglądarka internetowa, w przypadku Internet Explorer minimalnie wersja 10 0.,</w:t>
      </w:r>
    </w:p>
    <w:p w:rsidR="005A05D2" w:rsidRPr="00A04FFB" w:rsidRDefault="005A05D2" w:rsidP="00A8369A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włączona obsługa JavaScript,</w:t>
      </w:r>
    </w:p>
    <w:p w:rsidR="005A05D2" w:rsidRPr="00A04FFB" w:rsidRDefault="005A05D2" w:rsidP="00A8369A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zainstalowany program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Adobe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Acrobat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Reader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lub inny obsługujący format plików .pdf,</w:t>
      </w:r>
    </w:p>
    <w:p w:rsidR="005A05D2" w:rsidRPr="00A04FFB" w:rsidRDefault="005A05D2" w:rsidP="00A8369A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Platformazakupowa.pl działa według standardu przyjętego w komunikacji sieciowej - kodowanie UTF8,</w:t>
      </w:r>
    </w:p>
    <w:p w:rsidR="005A05D2" w:rsidRPr="00A04FFB" w:rsidRDefault="005A05D2" w:rsidP="00A8369A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oznaczenie czasu odbioru danych przez platformę zakupową stanowi datę oraz dokładny czas (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hh:mm:ss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) generowany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wg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. czasu lokalnego serwera synchronizowanego z zegarem Głównego Urzędu Miar.</w:t>
      </w:r>
    </w:p>
    <w:p w:rsidR="005A05D2" w:rsidRPr="00A04FFB" w:rsidRDefault="005A05D2" w:rsidP="00A8369A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0" w:firstLine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Wykonawca, przystępując do niniejszego postępowania o udzielenie zamówienia publicznego:</w:t>
      </w:r>
    </w:p>
    <w:p w:rsidR="005A05D2" w:rsidRPr="00A04FFB" w:rsidRDefault="005A05D2" w:rsidP="00A8369A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akceptuje warunki korzystania z </w:t>
      </w:r>
      <w:hyperlink r:id="rId15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określone w Regulaminie zamieszczonym na stronie internetowej </w:t>
      </w:r>
      <w:hyperlink r:id="rId16" w:history="1">
        <w:r w:rsidRPr="00A04FFB">
          <w:rPr>
            <w:rFonts w:ascii="Cambria" w:eastAsia="Calibri" w:hAnsi="Cambria" w:cs="Cambria"/>
            <w:color w:val="0000FF"/>
            <w:sz w:val="20"/>
            <w:szCs w:val="24"/>
            <w:u w:val="single"/>
            <w:lang w:eastAsia="zh-CN"/>
          </w:rPr>
          <w:t>pod linkiem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 w zakładce „Regulamin" oraz uznaje go za wiążący,</w:t>
      </w:r>
    </w:p>
    <w:p w:rsidR="005A05D2" w:rsidRPr="00A04FFB" w:rsidRDefault="005A05D2" w:rsidP="00A8369A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7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pod linkiem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. </w:t>
      </w:r>
    </w:p>
    <w:p w:rsidR="005A05D2" w:rsidRPr="00A04FFB" w:rsidRDefault="005A05D2" w:rsidP="00A8369A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Zamawiający nie ponosi odpowiedzialności za złożenie oferty w sposób niezgodny z Instrukcją korzystania z 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 xml:space="preserve">Taka oferta zostanie uznana przez Zamawiającego za ofertę handlową i nie będzie brana pod uwagę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 xml:space="preserve">w przedmiotowym postępowaniu ponieważ nie został spełniony obowiązek narzucony w art. 221 ustawy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:rsidR="00A04FFB" w:rsidRPr="00A04FFB" w:rsidRDefault="00A04FFB" w:rsidP="00A8369A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 informuje, że instrukcje korzystania z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dotyczące w szczególności logowania, składania </w:t>
      </w:r>
      <w:r w:rsidR="00E327EF">
        <w:rPr>
          <w:rFonts w:ascii="Cambria" w:eastAsia="Calibri" w:hAnsi="Cambria" w:cs="Cambria"/>
          <w:sz w:val="20"/>
          <w:szCs w:val="20"/>
          <w:lang w:eastAsia="zh-CN"/>
        </w:rPr>
        <w:t>wniosków o wyjaśnienie treści S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WZ, składania ofert oraz innych czynności podejmowanych w niniejszym postępowaniu przy użyciu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znajdują się w zakładce „Instrukcje dla Wykonawców" na stronie internetowej pod adresem: </w:t>
      </w:r>
      <w:hyperlink r:id="rId18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  <w:r w:rsidRPr="00A04FFB">
        <w:rPr>
          <w:rFonts w:ascii="Cambria" w:eastAsia="Calibri" w:hAnsi="Cambria" w:cs="Cambria"/>
          <w:color w:val="1155CC"/>
          <w:u w:val="single"/>
          <w:lang w:eastAsia="zh-CN"/>
        </w:rPr>
        <w:t>.</w:t>
      </w:r>
    </w:p>
    <w:p w:rsidR="00A04FFB" w:rsidRPr="00A04FFB" w:rsidRDefault="00A04FFB" w:rsidP="00A8369A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:rsidR="00A04FFB" w:rsidRPr="00753E84" w:rsidRDefault="00A04FFB" w:rsidP="00A8369A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Osobą uprawnioną do porozumiewania się z Wykonawcami - w zakresie zagad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nień proceduralnych związanych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 </w:t>
      </w:r>
      <w:r w:rsidR="005A05D2" w:rsidRPr="00A04FFB">
        <w:rPr>
          <w:rFonts w:ascii="Cambria" w:eastAsia="Times New Roman" w:hAnsi="Cambria" w:cs="Cambria"/>
          <w:sz w:val="20"/>
          <w:szCs w:val="20"/>
          <w:lang w:eastAsia="zh-CN"/>
        </w:rPr>
        <w:t>postępowaniem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jest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753E8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Monika </w:t>
      </w:r>
      <w:proofErr w:type="spellStart"/>
      <w:r w:rsidR="00753E84">
        <w:rPr>
          <w:rFonts w:ascii="Cambria" w:eastAsia="Times New Roman" w:hAnsi="Cambria" w:cs="Cambria"/>
          <w:b/>
          <w:sz w:val="20"/>
          <w:szCs w:val="20"/>
          <w:lang w:eastAsia="zh-CN"/>
        </w:rPr>
        <w:t>Sołdatow-</w:t>
      </w:r>
      <w:r w:rsidR="00A9399D">
        <w:rPr>
          <w:rFonts w:ascii="Cambria" w:eastAsia="Times New Roman" w:hAnsi="Cambria" w:cs="Cambria"/>
          <w:b/>
          <w:sz w:val="20"/>
          <w:szCs w:val="20"/>
          <w:lang w:eastAsia="zh-CN"/>
        </w:rPr>
        <w:t>T</w:t>
      </w:r>
      <w:r w:rsidR="00753E84">
        <w:rPr>
          <w:rFonts w:ascii="Cambria" w:eastAsia="Times New Roman" w:hAnsi="Cambria" w:cs="Cambria"/>
          <w:b/>
          <w:sz w:val="20"/>
          <w:szCs w:val="20"/>
          <w:lang w:eastAsia="zh-CN"/>
        </w:rPr>
        <w:t>rzewik</w:t>
      </w:r>
      <w:proofErr w:type="spellEnd"/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hyperlink r:id="rId19" w:history="1">
        <w:r w:rsidR="00753E84" w:rsidRPr="00184AB6">
          <w:rPr>
            <w:rStyle w:val="Hipercze"/>
            <w:rFonts w:ascii="Cambria" w:eastAsia="Times New Roman" w:hAnsi="Cambria" w:cs="Calibri"/>
            <w:b/>
            <w:sz w:val="20"/>
            <w:szCs w:val="24"/>
            <w:lang w:eastAsia="zh-CN"/>
          </w:rPr>
          <w:t>https://platformazakupowa.pl/pn/pollub</w:t>
        </w:r>
      </w:hyperlink>
    </w:p>
    <w:p w:rsidR="00A04FFB" w:rsidRPr="00A04FFB" w:rsidRDefault="00A04FFB" w:rsidP="00A8369A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221082" w:rsidRDefault="00A04FFB" w:rsidP="00A8369A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9. WYMAGANIA DOTYCZĄCE WADIUM</w:t>
      </w:r>
    </w:p>
    <w:p w:rsidR="00A04FFB" w:rsidRPr="00A04FFB" w:rsidRDefault="00A04FFB" w:rsidP="00A8369A">
      <w:pPr>
        <w:widowControl/>
        <w:suppressAutoHyphens/>
        <w:autoSpaceDE/>
        <w:autoSpaceDN/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bookmarkStart w:id="9" w:name="_Toc31970290"/>
      <w:bookmarkEnd w:id="9"/>
      <w:r w:rsidRPr="00A04FFB">
        <w:rPr>
          <w:rFonts w:ascii="Cambria" w:eastAsia="Calibri" w:hAnsi="Cambria" w:cs="Times New Roman"/>
          <w:sz w:val="20"/>
          <w:szCs w:val="20"/>
        </w:rPr>
        <w:t xml:space="preserve">Zamawiający nie wymaga w niniejszym postępowaniu o udzielenie zamówienia publicznego wniesienia wadium. </w:t>
      </w:r>
    </w:p>
    <w:p w:rsidR="00A04FFB" w:rsidRPr="00A04FFB" w:rsidRDefault="00A04FFB" w:rsidP="00A8369A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</w:p>
    <w:p w:rsidR="00A04FFB" w:rsidRPr="00A04FFB" w:rsidRDefault="00A04FFB" w:rsidP="00A8369A">
      <w:pPr>
        <w:widowControl/>
        <w:autoSpaceDE/>
        <w:autoSpaceDN/>
        <w:spacing w:after="120" w:line="276" w:lineRule="auto"/>
        <w:jc w:val="both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10. PROJEKTOWANE POSTANOWIENIA UMOWY W SPRAWIE ZAMÓWIENIA PUBLICZNEGO, KTÓRE ZOSTANĄ WPROWADZONE DO TREŚCI TEJ UMOWY</w:t>
      </w:r>
    </w:p>
    <w:p w:rsidR="00A04FFB" w:rsidRPr="00A04FFB" w:rsidRDefault="00A04FFB" w:rsidP="00A8369A">
      <w:pPr>
        <w:widowControl/>
        <w:numPr>
          <w:ilvl w:val="6"/>
          <w:numId w:val="24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zawiera umowę w sprawie zamówienia publicznego, z uwzględnieniem art. 577 ustawy, w terminie nie krótszym niż 5 dni od dnia przesłania zawiadomienia o wyborze najkorzystniejszej oferty, jeżeli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lastRenderedPageBreak/>
        <w:t xml:space="preserve">zawiadomienie to zostało przesłane przy użyciu środków komunikacji elektronicznej, albo 10 dni, jeżeli zostało przesłane w inny sposób. </w:t>
      </w:r>
    </w:p>
    <w:p w:rsidR="00A04FFB" w:rsidRPr="00A04FFB" w:rsidRDefault="00A04FFB" w:rsidP="00A8369A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Zamawiający może zawrzeć umowę w sprawie zamówienia publicznego przed upływem terminu, o którym mowa w ust. 1, jeżeli w postępowaniu o udzielenie zamówienia złożono tylko jedną ofertę.</w:t>
      </w:r>
    </w:p>
    <w:p w:rsidR="00A04FFB" w:rsidRPr="00A04FFB" w:rsidRDefault="00A04FFB" w:rsidP="00A8369A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Wykonawca, którego oferta została wybrana jako najkorzystniejsza, zostanie poinformowany przez Zamawiającego o miejscu i terminie podpisania umowy. </w:t>
      </w:r>
    </w:p>
    <w:p w:rsidR="00A04FFB" w:rsidRPr="00A04FFB" w:rsidRDefault="00A04FFB" w:rsidP="00A8369A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Do SWZ </w:t>
      </w:r>
      <w:r w:rsidR="00A04600">
        <w:rPr>
          <w:rFonts w:ascii="Cambria" w:eastAsia="Times New Roman" w:hAnsi="Cambria" w:cs="Times New Roman"/>
          <w:sz w:val="20"/>
          <w:szCs w:val="20"/>
          <w:lang w:eastAsia="zh-CN"/>
        </w:rPr>
        <w:t>załączony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jest wzór umowy stanowiący jej integralną część zgodnie z 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Załącznikiem nr </w:t>
      </w:r>
      <w:r w:rsidR="00D52B62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4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do SWZ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, w których Zamawiający przewidział wszystkie istotne dla stron postanowienia oraz przyszłe zobowiązania Wykonawcy i Zamawiającego.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Umowa zostanie uzupełniona o zapisy wynikające ze złożonej oferty. </w:t>
      </w:r>
    </w:p>
    <w:p w:rsidR="00A04FFB" w:rsidRPr="00A04FFB" w:rsidRDefault="00A04FFB" w:rsidP="00A8369A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:rsidR="00F64E8B" w:rsidRPr="00F64E8B" w:rsidRDefault="00A04FFB" w:rsidP="00A8369A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Umowy w sprawach zamówień publicznych są jawne i podlegają udostępnianiu na zasadach określonych w przepisach o dostępie do informacji publicznej. </w:t>
      </w:r>
    </w:p>
    <w:p w:rsidR="00F64E8B" w:rsidRPr="00F64E8B" w:rsidRDefault="00F64E8B" w:rsidP="00A8369A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64E8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Zakazuje się zmian postanowień zawartej umowy w stosunku do treści oferty, na podstawie której dokonano wyboru wykonawcy. </w:t>
      </w:r>
    </w:p>
    <w:p w:rsidR="00A04FFB" w:rsidRPr="00A04FFB" w:rsidRDefault="00A04FFB" w:rsidP="00A8369A">
      <w:pPr>
        <w:widowControl/>
        <w:suppressAutoHyphens/>
        <w:autoSpaceDE/>
        <w:autoSpaceDN/>
        <w:spacing w:line="276" w:lineRule="auto"/>
        <w:rPr>
          <w:rFonts w:ascii="Cambria" w:eastAsia="Calibri" w:hAnsi="Cambria" w:cs="Times New Roman"/>
          <w:sz w:val="20"/>
          <w:szCs w:val="20"/>
        </w:rPr>
      </w:pPr>
    </w:p>
    <w:p w:rsidR="00A04FFB" w:rsidRPr="00A04FFB" w:rsidRDefault="00A04FFB" w:rsidP="00A8369A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11. TERMIN ZWIĄZANIA OFERTĄ</w:t>
      </w:r>
    </w:p>
    <w:p w:rsidR="00A04FFB" w:rsidRPr="00A9399D" w:rsidRDefault="00A04FFB" w:rsidP="00A8369A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>Wykonawca jest związany ofertą przez okres 30 dni od terminu składania ofert. Bieg terminu związania ofertą</w:t>
      </w:r>
      <w:r w:rsidR="00753E84"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rozpoczyna się w dniu otwarcia ofert, tj. </w:t>
      </w:r>
      <w:r w:rsidR="00221082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="005A05D2">
        <w:rPr>
          <w:rFonts w:ascii="Cambria" w:eastAsia="Times New Roman" w:hAnsi="Cambria" w:cs="Cambria"/>
          <w:b/>
          <w:sz w:val="20"/>
          <w:szCs w:val="20"/>
          <w:lang w:eastAsia="zh-CN"/>
        </w:rPr>
        <w:t>6.08</w:t>
      </w:r>
      <w:r w:rsidR="00753E84"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.2021 r. i </w:t>
      </w:r>
      <w:r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upływa z dniem </w:t>
      </w:r>
      <w:r w:rsidR="00221082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2</w:t>
      </w:r>
      <w:r w:rsidR="005A05D2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4</w:t>
      </w:r>
      <w:r w:rsidR="00A9399D" w:rsidRPr="00A9399D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.0</w:t>
      </w:r>
      <w:r w:rsidR="005A05D2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9</w:t>
      </w:r>
      <w:r w:rsidR="00A9399D" w:rsidRPr="00A9399D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.</w:t>
      </w:r>
      <w:r w:rsidRPr="00A9399D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2021</w:t>
      </w:r>
      <w:r w:rsidR="00D96598" w:rsidRPr="00A9399D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 xml:space="preserve"> </w:t>
      </w:r>
      <w:r w:rsidRPr="00A9399D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r.</w:t>
      </w:r>
    </w:p>
    <w:p w:rsidR="00A04FFB" w:rsidRPr="00A04FFB" w:rsidRDefault="00A04FFB" w:rsidP="00A8369A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Bieg terminu związania ofertą rozpoczyna się wraz z upływem terminu składania ofert.</w:t>
      </w:r>
    </w:p>
    <w:p w:rsidR="00A04FFB" w:rsidRPr="00A04FFB" w:rsidRDefault="00A04FFB" w:rsidP="00A8369A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ofertą. </w:t>
      </w:r>
    </w:p>
    <w:p w:rsidR="00A04FFB" w:rsidRPr="00A04FFB" w:rsidRDefault="00A04FFB" w:rsidP="00A8369A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Przedłużenie terminu związania ofertą, następuje wraz z przedłużeniem okres</w:t>
      </w:r>
      <w:r w:rsidR="00E27179">
        <w:rPr>
          <w:rFonts w:ascii="Cambria" w:eastAsia="Times New Roman" w:hAnsi="Cambria" w:cs="Cambria"/>
          <w:sz w:val="20"/>
          <w:szCs w:val="20"/>
          <w:lang w:eastAsia="zh-CN"/>
        </w:rPr>
        <w:t xml:space="preserve">u ważności wadium albo, jeżeli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nie jest to możliwe, z wniesieniem nowego wadium na przedłużony okres związania ofertą. </w:t>
      </w:r>
    </w:p>
    <w:p w:rsidR="00A04FFB" w:rsidRPr="00A04FFB" w:rsidRDefault="00A04FFB" w:rsidP="00A8369A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lang w:eastAsia="zh-CN"/>
        </w:rPr>
      </w:pPr>
    </w:p>
    <w:p w:rsidR="00A04FFB" w:rsidRPr="00A04FFB" w:rsidRDefault="00A04FFB" w:rsidP="00A8369A">
      <w:pPr>
        <w:widowControl/>
        <w:autoSpaceDE/>
        <w:autoSpaceDN/>
        <w:spacing w:after="120" w:line="276" w:lineRule="auto"/>
        <w:rPr>
          <w:rFonts w:ascii="Cambria" w:eastAsia="Calibri" w:hAnsi="Cambria" w:cs="Cambria"/>
          <w:b/>
        </w:rPr>
      </w:pPr>
      <w:r w:rsidRPr="00A04FFB">
        <w:rPr>
          <w:rFonts w:ascii="Cambria" w:eastAsia="Calibri" w:hAnsi="Cambria" w:cs="Cambria"/>
          <w:b/>
        </w:rPr>
        <w:t>ROZDZIAŁ 12. OPIS SPOSOBU PRZYGOTOWANIA OFERTY</w:t>
      </w:r>
    </w:p>
    <w:p w:rsidR="00A04FFB" w:rsidRPr="00A04FFB" w:rsidRDefault="00A04FFB" w:rsidP="00A8369A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Wykonawca może złożyć tylko jedną ofertę.</w:t>
      </w:r>
    </w:p>
    <w:p w:rsidR="00A04FFB" w:rsidRPr="00A04FFB" w:rsidRDefault="00A04FFB" w:rsidP="00A8369A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Na ofertę składają się:</w:t>
      </w:r>
    </w:p>
    <w:p w:rsidR="00A04FFB" w:rsidRPr="00A04FFB" w:rsidRDefault="00A04FFB" w:rsidP="00A8369A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Wypełniony Formularz ofertowy </w:t>
      </w:r>
      <w:bookmarkStart w:id="10" w:name="_Hlk71021696"/>
      <w:r w:rsidRPr="00F64E8B">
        <w:rPr>
          <w:rFonts w:ascii="Cambria" w:eastAsia="Calibri" w:hAnsi="Cambria" w:cs="Cambria"/>
          <w:bCs/>
          <w:i/>
          <w:iCs/>
          <w:sz w:val="20"/>
          <w:szCs w:val="20"/>
          <w:u w:val="single"/>
          <w:lang w:eastAsia="zh-CN"/>
        </w:rPr>
        <w:t>(w formie elektronicznej lub w postaci elektronicznej opatrzonej podpisem zaufanym lub podpisem osobistym</w:t>
      </w:r>
      <w:r w:rsidRPr="00A04FFB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)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bookmarkEnd w:id="10"/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zgodny ze wzorem formularza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stanowiącym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Załącznik</w:t>
      </w:r>
      <w:r w:rsidRPr="00A04FFB">
        <w:rPr>
          <w:rFonts w:ascii="Cambria" w:eastAsia="Calibri" w:hAnsi="Cambria" w:cs="Cambria"/>
          <w:b/>
          <w:color w:val="FF0000"/>
          <w:sz w:val="20"/>
          <w:szCs w:val="20"/>
          <w:lang w:eastAsia="zh-CN"/>
        </w:rPr>
        <w:t xml:space="preserve"> </w:t>
      </w:r>
      <w:r w:rsidR="00A04600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nr </w:t>
      </w:r>
      <w:r w:rsidR="00D52B62">
        <w:rPr>
          <w:rFonts w:ascii="Cambria" w:eastAsia="Calibri" w:hAnsi="Cambria" w:cs="Cambria"/>
          <w:b/>
          <w:sz w:val="20"/>
          <w:szCs w:val="20"/>
          <w:lang w:eastAsia="zh-CN"/>
        </w:rPr>
        <w:t>2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do SWZ. </w:t>
      </w:r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W przypadku złożenia oferty bez użycia załączonego formularza, złożona oferta musi zawierać wszelkie informacje wymagane w SWZ i wynikające z zawartości wzoru formularza ofertowego.</w:t>
      </w:r>
      <w:r w:rsidR="000855CB">
        <w:rPr>
          <w:rFonts w:ascii="Cambria" w:eastAsia="Calibri" w:hAnsi="Cambria" w:cs="Cambria"/>
          <w:bCs/>
          <w:sz w:val="20"/>
          <w:szCs w:val="20"/>
          <w:lang w:eastAsia="zh-CN"/>
        </w:rPr>
        <w:t xml:space="preserve"> </w:t>
      </w:r>
      <w:r w:rsidR="000855CB" w:rsidRPr="000855CB">
        <w:rPr>
          <w:rFonts w:ascii="Cambria" w:eastAsia="Calibri" w:hAnsi="Cambria" w:cs="Cambria"/>
          <w:bCs/>
          <w:sz w:val="20"/>
          <w:szCs w:val="20"/>
          <w:u w:val="single"/>
          <w:lang w:eastAsia="zh-CN"/>
        </w:rPr>
        <w:t>W formularzu oferty podać należy w szczególności</w:t>
      </w:r>
      <w:r w:rsidR="000855CB" w:rsidRPr="000855CB">
        <w:rPr>
          <w:rFonts w:ascii="Cambria" w:hAnsi="Cambria"/>
          <w:bCs/>
          <w:iCs/>
          <w:sz w:val="20"/>
          <w:szCs w:val="20"/>
          <w:u w:val="single"/>
          <w:lang w:eastAsia="zh-CN"/>
        </w:rPr>
        <w:t xml:space="preserve"> typ/model/producenta oferowan</w:t>
      </w:r>
      <w:r w:rsidR="00221082">
        <w:rPr>
          <w:rFonts w:ascii="Cambria" w:hAnsi="Cambria"/>
          <w:bCs/>
          <w:iCs/>
          <w:sz w:val="20"/>
          <w:szCs w:val="20"/>
          <w:u w:val="single"/>
          <w:lang w:eastAsia="zh-CN"/>
        </w:rPr>
        <w:t xml:space="preserve">ego </w:t>
      </w:r>
      <w:r w:rsidR="000855CB" w:rsidRPr="000855CB">
        <w:rPr>
          <w:rFonts w:ascii="Cambria" w:hAnsi="Cambria"/>
          <w:bCs/>
          <w:iCs/>
          <w:sz w:val="20"/>
          <w:szCs w:val="20"/>
          <w:u w:val="single"/>
          <w:lang w:eastAsia="zh-CN"/>
        </w:rPr>
        <w:t>urządze</w:t>
      </w:r>
      <w:r w:rsidR="00221082">
        <w:rPr>
          <w:rFonts w:ascii="Cambria" w:hAnsi="Cambria"/>
          <w:bCs/>
          <w:iCs/>
          <w:sz w:val="20"/>
          <w:szCs w:val="20"/>
          <w:u w:val="single"/>
          <w:lang w:eastAsia="zh-CN"/>
        </w:rPr>
        <w:t>nia.</w:t>
      </w:r>
    </w:p>
    <w:p w:rsidR="00A04FFB" w:rsidRPr="00A04FFB" w:rsidRDefault="00A04FFB" w:rsidP="00A8369A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Wypełnione Oświadczenie, o którym mowa w rozdz. 7 pkt 1 SWZ </w:t>
      </w:r>
      <w:r w:rsidRPr="00A04FFB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(</w:t>
      </w:r>
      <w:r w:rsidRPr="00F64E8B">
        <w:rPr>
          <w:rFonts w:ascii="Cambria" w:eastAsia="Calibri" w:hAnsi="Cambria" w:cs="Cambria"/>
          <w:bCs/>
          <w:i/>
          <w:iCs/>
          <w:sz w:val="20"/>
          <w:szCs w:val="20"/>
          <w:u w:val="single"/>
          <w:lang w:eastAsia="zh-CN"/>
        </w:rPr>
        <w:t>w formie elektronicznej lub w postaci elektronicznej opatrzonej podpisem zaufanym lub podpisem osobistym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) 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–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według wzoru stanowiącego</w:t>
      </w:r>
      <w:r w:rsidR="00A0460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Załącznik nr </w:t>
      </w:r>
      <w:r w:rsidR="00D52B62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3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do SWZ.</w:t>
      </w:r>
    </w:p>
    <w:p w:rsidR="00A04FFB" w:rsidRPr="00A04FFB" w:rsidRDefault="00A04FFB" w:rsidP="00A8369A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Pełnomocnictwo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upoważniające do złożenia oferty, o ile ofertę składa Pełnomocnik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i/>
          <w:iCs/>
          <w:sz w:val="20"/>
          <w:szCs w:val="20"/>
          <w:lang w:eastAsia="zh-CN"/>
        </w:rPr>
        <w:t>(jeśli dotyczy).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>Pełnomocnictwo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 złożenia oferty musi być złożone w oryginale w takiej sam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ej formie, jak składana oferta </w:t>
      </w:r>
      <w:r w:rsidRPr="00A04FFB">
        <w:rPr>
          <w:rFonts w:ascii="Cambria" w:eastAsia="Calibri" w:hAnsi="Cambria" w:cs="Cambria"/>
          <w:i/>
          <w:iCs/>
          <w:sz w:val="20"/>
          <w:szCs w:val="20"/>
          <w:lang w:eastAsia="zh-CN"/>
        </w:rPr>
        <w:t xml:space="preserve">(tj. w formie elektronicznej lub w postaci elektronicznej opatrzonej podpisem zaufanym lub podpisem osobistym).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Dopuszcza się także złożenie elektronicznej kopii (skanu) pełnomocnictwa sporządzonego uprzednio w formie pisemnej, w formie elektronicznego poświadczenia sporządzonego stosownie do art. 97 § 2 ustawy z dnia 14 lutego 1991 r. – Prawo o notariacie, które to poświadczenie parafuje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A04FFB" w:rsidRPr="00A04FFB" w:rsidRDefault="00A04FFB" w:rsidP="00A8369A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Oferta, wniosek oraz przedmiotowe środki dowodowe składane elektronicznie muszą zostać podpisane elektronicznym kwalifikowanym podpisem w przypadku zamówień o wartości równej lub przekraczającej progi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lastRenderedPageBreak/>
        <w:t>unijne, w przypadku zamówień o wartości niższej od progów unijnych Oferta, wniosek oraz przedmiotowe środki dowodowe składane elektronicznie muszą zostać podpisane elektron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icznym kwalifikowanym podpisem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podpisem zaufanym lub podpisem osobistym. W procesie składania oferty, wniosku w tym przedmiotowych środków dowodowych na platformie, kwalifikowany podpis elektroniczny Wykonawca może złożyć bezpośrednio na dokumencie, który następnie przesyła do systemu</w:t>
      </w:r>
      <w:r w:rsidRPr="00A04FFB">
        <w:rPr>
          <w:rFonts w:ascii="Cambria" w:eastAsia="Calibri" w:hAnsi="Cambria" w:cs="Cambria"/>
          <w:sz w:val="20"/>
          <w:szCs w:val="20"/>
          <w:vertAlign w:val="superscript"/>
          <w:lang w:eastAsia="zh-CN"/>
        </w:rPr>
        <w:footnoteReference w:id="1"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(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opcja rekomendowana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przez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hyperlink r:id="rId20" w:history="1">
        <w:r w:rsidRPr="00A04FFB">
          <w:rPr>
            <w:rFonts w:ascii="Cambria" w:eastAsia="Calibri" w:hAnsi="Cambria" w:cs="Cambria"/>
            <w:b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) oraz dodatkowo dla całego pakietu dokumentów w kroku 2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Formularz</w:t>
      </w:r>
      <w:r>
        <w:rPr>
          <w:rFonts w:ascii="Cambria" w:eastAsia="Calibri" w:hAnsi="Cambria" w:cs="Cambria"/>
          <w:b/>
          <w:sz w:val="20"/>
          <w:szCs w:val="20"/>
          <w:lang w:eastAsia="zh-CN"/>
        </w:rPr>
        <w:t xml:space="preserve">a składania oferty lub wniosku 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(po kliknięciu w przycisk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Przejdź do podsumowania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).</w:t>
      </w:r>
    </w:p>
    <w:p w:rsidR="00A04FFB" w:rsidRPr="00A04FFB" w:rsidRDefault="00A04FFB" w:rsidP="00A8369A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Poświadczenia za zgodność z oryginałem dokonuje odpowiednio wykonawca, po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dmiot, na którego zdolnościach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sytuacji polega wykonawca, wykonawcy wspólnie ubiegający się o udz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ielenie zamówienia publicznego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A04FFB" w:rsidRPr="00A04FFB" w:rsidRDefault="00A04FFB" w:rsidP="00A8369A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Oferta powinna być:</w:t>
      </w:r>
    </w:p>
    <w:p w:rsidR="00A04FFB" w:rsidRPr="00A04FFB" w:rsidRDefault="00A04FFB" w:rsidP="00A8369A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sporządzona na podstawie załączników niniejszej SWZ w języku polskim,</w:t>
      </w:r>
    </w:p>
    <w:p w:rsidR="00A04FFB" w:rsidRPr="00A04FFB" w:rsidRDefault="00A04FFB" w:rsidP="00A8369A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1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>,</w:t>
      </w:r>
    </w:p>
    <w:p w:rsidR="00A04FFB" w:rsidRPr="00F64E8B" w:rsidRDefault="00A04FFB" w:rsidP="00A8369A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zh-CN"/>
        </w:rPr>
      </w:pPr>
      <w:r w:rsidRPr="00F64E8B">
        <w:rPr>
          <w:rFonts w:ascii="Cambria" w:eastAsia="Calibri" w:hAnsi="Cambria" w:cs="Cambria"/>
          <w:sz w:val="20"/>
          <w:szCs w:val="20"/>
          <w:u w:val="single"/>
          <w:lang w:eastAsia="zh-CN"/>
        </w:rPr>
        <w:t>podpisana kwalifikowanym podpisem elektronicznym lub podpisem zaufanym lub podpisem osobistym przez osobę/osoby upoważnioną/upoważnione</w:t>
      </w:r>
    </w:p>
    <w:p w:rsidR="00A04FFB" w:rsidRPr="00A04FFB" w:rsidRDefault="00A04FFB" w:rsidP="00A8369A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Podpisy kwalifikowane wykorzystywane przez wykonawców do podpisywania wszelkich plików muszą spełniać „Rozporządzenie Parlamentu Europejskiego i Rady w sprawie identyfikacji </w:t>
      </w:r>
      <w:r>
        <w:rPr>
          <w:rFonts w:ascii="Cambria" w:eastAsia="Calibri" w:hAnsi="Cambria" w:cs="Cambria"/>
          <w:sz w:val="20"/>
          <w:szCs w:val="20"/>
          <w:lang w:eastAsia="zh-CN"/>
        </w:rPr>
        <w:t>elektronicznej i usług zaufania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w odniesieniu do transakcji elektronicznych na rynku wewnętrznym (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eIDAS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) (UE) nr 910/2014 - od 1 lipca 2016 roku”.</w:t>
      </w:r>
    </w:p>
    <w:p w:rsidR="00A04FFB" w:rsidRPr="00A04FFB" w:rsidRDefault="00A04FFB" w:rsidP="00A8369A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 przypadku wykorzystania formatu podpisu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XAdES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zewnętrzny. Zamawiający wymaga dołączenia odpowiedniej ilości plików, podpisywanych plików z danymi oraz plików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XAdES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:rsidR="00A04FFB" w:rsidRPr="00A04FFB" w:rsidRDefault="00A04FFB" w:rsidP="00A8369A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Zgodnie z art. 18 ust. 3  ustawy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, nie ujawnia się informacji stanowiących tajemnicę przedsiębiorstwa,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>w rozumieniu przepisów o zwalczaniu nieuczciwej konkurencji,  jeżeli wykonawca,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:rsidR="00961A77" w:rsidRPr="000855CB" w:rsidRDefault="00961A77" w:rsidP="00A8369A">
      <w:pPr>
        <w:widowControl/>
        <w:numPr>
          <w:ilvl w:val="0"/>
          <w:numId w:val="12"/>
        </w:numPr>
        <w:tabs>
          <w:tab w:val="clear" w:pos="-76"/>
          <w:tab w:val="num" w:pos="208"/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0855CB">
        <w:rPr>
          <w:rFonts w:asciiTheme="majorHAnsi" w:eastAsia="Calibri" w:hAnsiTheme="majorHAnsi" w:cs="Times New Roman"/>
          <w:sz w:val="20"/>
          <w:szCs w:val="20"/>
          <w:lang w:eastAsia="zh-CN"/>
        </w:rPr>
        <w:t xml:space="preserve">Wykonawca, za pośrednictwem </w:t>
      </w:r>
      <w:hyperlink r:id="rId22" w:history="1">
        <w:r w:rsidRPr="000855CB">
          <w:rPr>
            <w:rFonts w:asciiTheme="majorHAnsi" w:hAnsiTheme="majorHAnsi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Pr="000855CB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0855CB">
        <w:rPr>
          <w:rFonts w:asciiTheme="majorHAnsi" w:eastAsia="Calibri" w:hAnsiTheme="majorHAnsi" w:cs="Times New Roman"/>
          <w:sz w:val="20"/>
          <w:szCs w:val="20"/>
          <w:lang w:eastAsia="zh-CN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3" w:history="1">
        <w:r w:rsidRPr="000855CB">
          <w:rPr>
            <w:rFonts w:asciiTheme="majorHAnsi" w:eastAsia="Calibri" w:hAnsiTheme="majorHAnsi" w:cs="Times New Roman"/>
            <w:color w:val="1155CC"/>
            <w:sz w:val="20"/>
            <w:szCs w:val="20"/>
            <w:u w:val="single"/>
            <w:lang w:eastAsia="zh-CN"/>
          </w:rPr>
          <w:t>https://platformazakupowa.pl/strona/45-instrukcje</w:t>
        </w:r>
      </w:hyperlink>
    </w:p>
    <w:p w:rsidR="00961A77" w:rsidRPr="000855CB" w:rsidRDefault="00961A77" w:rsidP="00A8369A">
      <w:pPr>
        <w:widowControl/>
        <w:numPr>
          <w:ilvl w:val="0"/>
          <w:numId w:val="12"/>
        </w:numPr>
        <w:tabs>
          <w:tab w:val="clear" w:pos="-76"/>
          <w:tab w:val="num" w:pos="208"/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0855CB">
        <w:rPr>
          <w:rFonts w:asciiTheme="majorHAnsi" w:eastAsia="Calibri" w:hAnsiTheme="majorHAnsi" w:cs="Times New Roman"/>
          <w:sz w:val="20"/>
          <w:szCs w:val="20"/>
          <w:lang w:eastAsia="zh-CN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:rsidR="00961A77" w:rsidRPr="000855CB" w:rsidRDefault="00961A77" w:rsidP="00A8369A">
      <w:pPr>
        <w:widowControl/>
        <w:numPr>
          <w:ilvl w:val="0"/>
          <w:numId w:val="12"/>
        </w:numPr>
        <w:tabs>
          <w:tab w:val="clear" w:pos="-76"/>
          <w:tab w:val="num" w:pos="208"/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0855CB">
        <w:rPr>
          <w:rFonts w:asciiTheme="majorHAnsi" w:eastAsia="Calibri" w:hAnsiTheme="majorHAnsi" w:cs="Times New Roman"/>
          <w:sz w:val="20"/>
          <w:szCs w:val="20"/>
          <w:lang w:eastAsia="zh-CN"/>
        </w:rPr>
        <w:t xml:space="preserve">Zgodnie z § 8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:rsidR="00961A77" w:rsidRPr="000855CB" w:rsidRDefault="00961A77" w:rsidP="00A8369A">
      <w:pPr>
        <w:widowControl/>
        <w:numPr>
          <w:ilvl w:val="0"/>
          <w:numId w:val="12"/>
        </w:numPr>
        <w:tabs>
          <w:tab w:val="clear" w:pos="-76"/>
          <w:tab w:val="num" w:pos="208"/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0855CB">
        <w:rPr>
          <w:rFonts w:asciiTheme="majorHAnsi" w:eastAsia="Calibri" w:hAnsiTheme="majorHAnsi" w:cs="Times New Roman"/>
          <w:sz w:val="20"/>
          <w:szCs w:val="20"/>
          <w:lang w:eastAsia="zh-C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961A77" w:rsidRPr="000855CB" w:rsidRDefault="00961A77" w:rsidP="00A8369A">
      <w:pPr>
        <w:widowControl/>
        <w:numPr>
          <w:ilvl w:val="0"/>
          <w:numId w:val="12"/>
        </w:numPr>
        <w:tabs>
          <w:tab w:val="clear" w:pos="-76"/>
          <w:tab w:val="num" w:pos="208"/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0855CB">
        <w:rPr>
          <w:rFonts w:asciiTheme="majorHAnsi" w:eastAsia="Calibri" w:hAnsiTheme="majorHAnsi" w:cs="Times New Roman"/>
          <w:sz w:val="20"/>
          <w:szCs w:val="20"/>
          <w:lang w:eastAsia="zh-CN"/>
        </w:rPr>
        <w:t>Formaty plików wykorzystywanych przez wykonawców powinny być zgodne z Rozporządzeniem Rady Ministrów z dnia 12 kwietnia 2012 r.  w sprawie Krajowych Ram Interoperacyjności, minimalnych wymagań dla rejestrów publicznych i wymiany informacji w postaci elektronicznej oraz minimalnych wymagań dla systemów teleinformatycznych”.</w:t>
      </w:r>
    </w:p>
    <w:p w:rsidR="00961A77" w:rsidRPr="000855CB" w:rsidRDefault="00961A77" w:rsidP="00A8369A">
      <w:pPr>
        <w:widowControl/>
        <w:numPr>
          <w:ilvl w:val="0"/>
          <w:numId w:val="12"/>
        </w:numPr>
        <w:tabs>
          <w:tab w:val="clear" w:pos="-76"/>
          <w:tab w:val="num" w:pos="208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</w:pPr>
      <w:r w:rsidRPr="000855CB">
        <w:rPr>
          <w:rFonts w:asciiTheme="majorHAnsi" w:eastAsia="Calibri" w:hAnsiTheme="majorHAnsi" w:cs="Times New Roman"/>
          <w:b/>
          <w:sz w:val="20"/>
          <w:szCs w:val="20"/>
          <w:lang w:eastAsia="zh-CN"/>
        </w:rPr>
        <w:t>Zalecenia</w:t>
      </w:r>
    </w:p>
    <w:p w:rsidR="00961A77" w:rsidRPr="00A8369A" w:rsidRDefault="00961A77" w:rsidP="00A8369A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A8369A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lastRenderedPageBreak/>
        <w:t>Formaty plików wykorzystywanych przez wykonawców powinny być zgodne z</w:t>
      </w:r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961A77" w:rsidRPr="00A8369A" w:rsidRDefault="00961A77" w:rsidP="00A8369A">
      <w:pPr>
        <w:widowControl/>
        <w:numPr>
          <w:ilvl w:val="0"/>
          <w:numId w:val="25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Zamawiający rekomenduje wykorzystanie formatów: </w:t>
      </w:r>
      <w:proofErr w:type="spellStart"/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>.pd</w:t>
      </w:r>
      <w:proofErr w:type="spellEnd"/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>f .</w:t>
      </w:r>
      <w:proofErr w:type="spellStart"/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>doc</w:t>
      </w:r>
      <w:proofErr w:type="spellEnd"/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.</w:t>
      </w:r>
      <w:proofErr w:type="spellStart"/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>xls</w:t>
      </w:r>
      <w:proofErr w:type="spellEnd"/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.jpg (.</w:t>
      </w:r>
      <w:proofErr w:type="spellStart"/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>jpeg</w:t>
      </w:r>
      <w:proofErr w:type="spellEnd"/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) </w:t>
      </w:r>
      <w:r w:rsidRPr="00A8369A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ze szczególnym wskazaniem na .pdf</w:t>
      </w:r>
    </w:p>
    <w:p w:rsidR="00961A77" w:rsidRPr="00A8369A" w:rsidRDefault="00961A77" w:rsidP="00A8369A">
      <w:pPr>
        <w:widowControl/>
        <w:numPr>
          <w:ilvl w:val="0"/>
          <w:numId w:val="25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>W celu ewentualnej kompresji danych Zamawiający rekomenduje wykorzystanie jednego z formatów:</w:t>
      </w:r>
    </w:p>
    <w:p w:rsidR="00961A77" w:rsidRPr="00A8369A" w:rsidRDefault="00961A77" w:rsidP="00A8369A">
      <w:pPr>
        <w:widowControl/>
        <w:numPr>
          <w:ilvl w:val="1"/>
          <w:numId w:val="26"/>
        </w:numPr>
        <w:suppressAutoHyphens/>
        <w:autoSpaceDE/>
        <w:autoSpaceDN/>
        <w:spacing w:line="276" w:lineRule="auto"/>
        <w:ind w:left="851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>.zip </w:t>
      </w:r>
    </w:p>
    <w:p w:rsidR="00961A77" w:rsidRPr="00A8369A" w:rsidRDefault="00961A77" w:rsidP="00A8369A">
      <w:pPr>
        <w:widowControl/>
        <w:numPr>
          <w:ilvl w:val="1"/>
          <w:numId w:val="26"/>
        </w:numPr>
        <w:suppressAutoHyphens/>
        <w:autoSpaceDE/>
        <w:autoSpaceDN/>
        <w:spacing w:line="276" w:lineRule="auto"/>
        <w:ind w:left="851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>.7Z</w:t>
      </w:r>
    </w:p>
    <w:p w:rsidR="00961A77" w:rsidRPr="00A8369A" w:rsidRDefault="00961A77" w:rsidP="00A8369A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A8369A">
        <w:rPr>
          <w:rFonts w:asciiTheme="majorHAnsi" w:hAnsiTheme="majorHAnsi" w:cs="Times New Roman"/>
          <w:sz w:val="20"/>
          <w:szCs w:val="20"/>
        </w:rPr>
        <w:t>Wśród formatów powszechnych a NIE występujących w rozporządzeniu występują: .</w:t>
      </w:r>
      <w:proofErr w:type="spellStart"/>
      <w:r w:rsidRPr="00A8369A">
        <w:rPr>
          <w:rFonts w:asciiTheme="majorHAnsi" w:hAnsiTheme="majorHAnsi" w:cs="Times New Roman"/>
          <w:sz w:val="20"/>
          <w:szCs w:val="20"/>
        </w:rPr>
        <w:t>rar</w:t>
      </w:r>
      <w:proofErr w:type="spellEnd"/>
      <w:r w:rsidRPr="00A8369A">
        <w:rPr>
          <w:rFonts w:asciiTheme="majorHAnsi" w:hAnsiTheme="majorHAnsi" w:cs="Times New Roman"/>
          <w:sz w:val="20"/>
          <w:szCs w:val="20"/>
        </w:rPr>
        <w:t xml:space="preserve"> .</w:t>
      </w:r>
      <w:proofErr w:type="spellStart"/>
      <w:r w:rsidRPr="00A8369A">
        <w:rPr>
          <w:rFonts w:asciiTheme="majorHAnsi" w:hAnsiTheme="majorHAnsi" w:cs="Times New Roman"/>
          <w:sz w:val="20"/>
          <w:szCs w:val="20"/>
        </w:rPr>
        <w:t>gif</w:t>
      </w:r>
      <w:proofErr w:type="spellEnd"/>
      <w:r w:rsidRPr="00A8369A">
        <w:rPr>
          <w:rFonts w:asciiTheme="majorHAnsi" w:hAnsiTheme="majorHAnsi" w:cs="Times New Roman"/>
          <w:sz w:val="20"/>
          <w:szCs w:val="20"/>
        </w:rPr>
        <w:t xml:space="preserve"> .</w:t>
      </w:r>
      <w:proofErr w:type="spellStart"/>
      <w:r w:rsidRPr="00A8369A">
        <w:rPr>
          <w:rFonts w:asciiTheme="majorHAnsi" w:hAnsiTheme="majorHAnsi" w:cs="Times New Roman"/>
          <w:sz w:val="20"/>
          <w:szCs w:val="20"/>
        </w:rPr>
        <w:t>bmp</w:t>
      </w:r>
      <w:proofErr w:type="spellEnd"/>
      <w:r w:rsidRPr="00A8369A">
        <w:rPr>
          <w:rFonts w:asciiTheme="majorHAnsi" w:hAnsiTheme="majorHAnsi" w:cs="Times New Roman"/>
          <w:sz w:val="20"/>
          <w:szCs w:val="20"/>
        </w:rPr>
        <w:t xml:space="preserve"> .</w:t>
      </w:r>
      <w:proofErr w:type="spellStart"/>
      <w:r w:rsidRPr="00A8369A">
        <w:rPr>
          <w:rFonts w:asciiTheme="majorHAnsi" w:hAnsiTheme="majorHAnsi" w:cs="Times New Roman"/>
          <w:sz w:val="20"/>
          <w:szCs w:val="20"/>
        </w:rPr>
        <w:t>numbers</w:t>
      </w:r>
      <w:proofErr w:type="spellEnd"/>
      <w:r w:rsidRPr="00A8369A">
        <w:rPr>
          <w:rFonts w:asciiTheme="majorHAnsi" w:hAnsiTheme="majorHAnsi" w:cs="Times New Roman"/>
          <w:sz w:val="20"/>
          <w:szCs w:val="20"/>
        </w:rPr>
        <w:t xml:space="preserve"> .</w:t>
      </w:r>
      <w:proofErr w:type="spellStart"/>
      <w:r w:rsidRPr="00A8369A">
        <w:rPr>
          <w:rFonts w:asciiTheme="majorHAnsi" w:hAnsiTheme="majorHAnsi" w:cs="Times New Roman"/>
          <w:sz w:val="20"/>
          <w:szCs w:val="20"/>
        </w:rPr>
        <w:t>pages</w:t>
      </w:r>
      <w:proofErr w:type="spellEnd"/>
      <w:r w:rsidRPr="00A8369A">
        <w:rPr>
          <w:rFonts w:asciiTheme="majorHAnsi" w:hAnsiTheme="majorHAnsi" w:cs="Times New Roman"/>
          <w:sz w:val="20"/>
          <w:szCs w:val="20"/>
        </w:rPr>
        <w:t>. Dokumenty złożone w takich plikach zostaną uznane za złożone nieskutecznie</w:t>
      </w:r>
      <w:r w:rsidRPr="00A8369A"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  <w:t>.</w:t>
      </w:r>
    </w:p>
    <w:p w:rsidR="00961A77" w:rsidRPr="00A8369A" w:rsidRDefault="00961A77" w:rsidP="00A8369A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>eDoApp</w:t>
      </w:r>
      <w:proofErr w:type="spellEnd"/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służącej do składania podpisu osobistego, który wynosi max 5MB.</w:t>
      </w:r>
    </w:p>
    <w:p w:rsidR="00961A77" w:rsidRPr="00A8369A" w:rsidRDefault="00961A77" w:rsidP="00A8369A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>PAdES</w:t>
      </w:r>
      <w:proofErr w:type="spellEnd"/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>. </w:t>
      </w:r>
    </w:p>
    <w:p w:rsidR="00961A77" w:rsidRPr="00A8369A" w:rsidRDefault="00961A77" w:rsidP="00A8369A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Pliki w innych formatach niż PDF zaleca się opatrzyć zewnętrznym podpisem </w:t>
      </w:r>
      <w:proofErr w:type="spellStart"/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>XAdES</w:t>
      </w:r>
      <w:proofErr w:type="spellEnd"/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>. Wykonawca powinien pamiętać, aby plik z podpisem przekazywać łącznie z dokumentem podpisywanym.</w:t>
      </w:r>
    </w:p>
    <w:p w:rsidR="00961A77" w:rsidRPr="00A8369A" w:rsidRDefault="00961A77" w:rsidP="00A8369A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:rsidR="00961A77" w:rsidRPr="00A8369A" w:rsidRDefault="00961A77" w:rsidP="00A8369A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>Zamawiający zaleca, aby Wykonawca z odpowiednim wyprzedzeniem przetestował możliwość prawidłowego wykorzystania wybranej metody podpisania plików oferty.</w:t>
      </w:r>
    </w:p>
    <w:p w:rsidR="00961A77" w:rsidRPr="00A8369A" w:rsidRDefault="00961A77" w:rsidP="00A8369A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>Zaleca się, aby komunikacja z wykonawcami odbywała się tylko na Platformie za pośrednictwem formularza “Wyślij wiadomość do zamawiającego”, nie za pośrednictwem adresu email.</w:t>
      </w:r>
    </w:p>
    <w:p w:rsidR="00961A77" w:rsidRPr="00A8369A" w:rsidRDefault="00961A77" w:rsidP="00A8369A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>Osobą składającą ofertę powinna być osoba kontaktowa podawana w dokumentacji.</w:t>
      </w:r>
    </w:p>
    <w:p w:rsidR="00961A77" w:rsidRPr="00A8369A" w:rsidRDefault="00961A77" w:rsidP="00A8369A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961A77" w:rsidRPr="00A8369A" w:rsidRDefault="00961A77" w:rsidP="00A8369A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>Podczas podpisywania plików zaleca się stosowanie algorytmu skrótu SHA2 zamiast SHA1.  </w:t>
      </w:r>
    </w:p>
    <w:p w:rsidR="00961A77" w:rsidRPr="00A8369A" w:rsidRDefault="00961A77" w:rsidP="00A8369A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>Jeśli wykonawca pakuje dokumenty np. w plik ZIP zalecamy wcześniejsze podpisanie każdego ze skompresowanych plików. </w:t>
      </w:r>
    </w:p>
    <w:p w:rsidR="00961A77" w:rsidRPr="00A8369A" w:rsidRDefault="00961A77" w:rsidP="00A8369A">
      <w:pPr>
        <w:widowControl/>
        <w:suppressAutoHyphens/>
        <w:autoSpaceDE/>
        <w:autoSpaceDN/>
        <w:spacing w:line="276" w:lineRule="auto"/>
        <w:ind w:left="284" w:firstLine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A8369A">
        <w:rPr>
          <w:rFonts w:asciiTheme="majorHAnsi" w:eastAsia="Times New Roman" w:hAnsiTheme="majorHAnsi" w:cs="Times New Roman"/>
          <w:sz w:val="20"/>
          <w:szCs w:val="20"/>
          <w:lang w:eastAsia="zh-CN"/>
        </w:rPr>
        <w:t>Zamawiający rekomenduje wykorzystanie podpisu z kwalifikowanym znacznikiem czasu.</w:t>
      </w:r>
    </w:p>
    <w:p w:rsidR="00961A77" w:rsidRPr="000855CB" w:rsidRDefault="00961A77" w:rsidP="00A8369A">
      <w:pPr>
        <w:pStyle w:val="Akapitzlist"/>
        <w:widowControl/>
        <w:numPr>
          <w:ilvl w:val="0"/>
          <w:numId w:val="12"/>
        </w:numPr>
        <w:suppressAutoHyphens/>
        <w:autoSpaceDE/>
        <w:autoSpaceDN/>
        <w:spacing w:before="120" w:line="276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</w:pPr>
      <w:r w:rsidRPr="000855CB"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  <w:t xml:space="preserve">Zamawiający zaleca aby </w:t>
      </w:r>
      <w:r w:rsidRPr="000855CB">
        <w:rPr>
          <w:rFonts w:asciiTheme="majorHAnsi" w:eastAsia="Times New Roman" w:hAnsiTheme="majorHAnsi" w:cs="Times New Roman"/>
          <w:b/>
          <w:sz w:val="20"/>
          <w:szCs w:val="20"/>
          <w:u w:val="single"/>
          <w:lang w:eastAsia="zh-CN"/>
        </w:rPr>
        <w:t>nie wprowadzać</w:t>
      </w:r>
      <w:r w:rsidRPr="000855CB"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  <w:t xml:space="preserve"> jakichkolwiek zmian w plikach po podpisaniu ich podpisem kwalifikowanym. Może to skutkować naruszeniem integralności plików, co równoważne będzie z koniecznością odrzucenia oferty w postępowaniu.</w:t>
      </w:r>
    </w:p>
    <w:p w:rsidR="00A04FFB" w:rsidRPr="00A04FFB" w:rsidRDefault="00A04FFB" w:rsidP="00A8369A">
      <w:pPr>
        <w:widowControl/>
        <w:tabs>
          <w:tab w:val="left" w:pos="993"/>
        </w:tabs>
        <w:autoSpaceDE/>
        <w:autoSpaceDN/>
        <w:spacing w:line="276" w:lineRule="auto"/>
        <w:rPr>
          <w:rFonts w:ascii="Cambria" w:eastAsia="Calibri" w:hAnsi="Cambria" w:cs="Cambria"/>
          <w:color w:val="FF0000"/>
          <w:sz w:val="20"/>
          <w:szCs w:val="20"/>
          <w:lang w:eastAsia="zh-CN"/>
        </w:rPr>
      </w:pPr>
    </w:p>
    <w:p w:rsidR="00A04FFB" w:rsidRPr="00221082" w:rsidRDefault="00A04FFB" w:rsidP="00A8369A">
      <w:pPr>
        <w:widowControl/>
        <w:tabs>
          <w:tab w:val="left" w:pos="993"/>
        </w:tabs>
        <w:autoSpaceDE/>
        <w:autoSpaceDN/>
        <w:spacing w:after="120" w:line="276" w:lineRule="auto"/>
        <w:rPr>
          <w:rFonts w:ascii="Cambria" w:eastAsia="Calibri" w:hAnsi="Cambria" w:cs="Cambria"/>
          <w:b/>
          <w:lang w:eastAsia="zh-CN"/>
        </w:rPr>
      </w:pPr>
      <w:r w:rsidRPr="00A04FFB">
        <w:rPr>
          <w:rFonts w:ascii="Cambria" w:eastAsia="Calibri" w:hAnsi="Cambria" w:cs="Cambria"/>
          <w:b/>
          <w:lang w:eastAsia="zh-CN"/>
        </w:rPr>
        <w:t>ROZDZIAŁ 13. SPOSÓB ORAZ TERMIN SKŁADANIA OFERT. TERMIN OTWARCIA OFERT</w:t>
      </w:r>
    </w:p>
    <w:p w:rsidR="00A04FFB" w:rsidRPr="00A04FFB" w:rsidRDefault="00A04FFB" w:rsidP="00A8369A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Ofertę wraz z wymaganymi dokumentami należy umieścić na platformazakupowa.pl pod adresem: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</w:t>
      </w:r>
      <w:hyperlink r:id="rId24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 </w:t>
      </w:r>
      <w:r w:rsidRPr="00A04FFB">
        <w:rPr>
          <w:rFonts w:ascii="Cambria" w:eastAsia="Times New Roman" w:hAnsi="Cambria" w:cs="Cambria"/>
          <w:b/>
          <w:sz w:val="20"/>
          <w:szCs w:val="20"/>
          <w:lang w:eastAsia="pl-PL"/>
        </w:rPr>
        <w:t xml:space="preserve">do 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dnia </w:t>
      </w:r>
      <w:r w:rsidR="00221082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2</w:t>
      </w:r>
      <w:r w:rsidR="00961A77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6.08</w:t>
      </w:r>
      <w:r w:rsidR="00A9399D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.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2021r. do godziny 10:00.</w:t>
      </w:r>
    </w:p>
    <w:p w:rsidR="00A04FFB" w:rsidRPr="00A04FFB" w:rsidRDefault="00A04FFB" w:rsidP="00A8369A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Do oferty należy dołączyć wszystkie wymagane w SWZ dokumenty. </w:t>
      </w:r>
    </w:p>
    <w:p w:rsidR="00A04FFB" w:rsidRPr="00A04FFB" w:rsidRDefault="00A04FFB" w:rsidP="00A8369A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Po wypełnieniu Formularza składania ofert i dołączenia wszystkich wymaganych załączników należy kliknąć przycisk „Przejdź do podsumowania”</w:t>
      </w:r>
    </w:p>
    <w:p w:rsidR="00A04FFB" w:rsidRPr="00A04FFB" w:rsidRDefault="00A04FFB" w:rsidP="00A8369A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A04FFB" w:rsidRPr="00A04FFB" w:rsidRDefault="00A04FFB" w:rsidP="00A8369A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mbria" w:hAnsi="Cambria" w:cs="Cambria"/>
          <w:sz w:val="20"/>
          <w:szCs w:val="20"/>
          <w:lang w:eastAsia="pl-PL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Szczegółowa instrukcja dla Wykonawców dotycząca złożenia, zmiany i wycofania oferty znajduje się na stronie internetowej pod adresem:  </w:t>
      </w:r>
      <w:hyperlink r:id="rId25" w:history="1">
        <w:r w:rsidRPr="00A04FFB">
          <w:rPr>
            <w:rFonts w:ascii="Cambria" w:eastAsia="Calibri" w:hAnsi="Cambria" w:cs="Cambria"/>
            <w:color w:val="0000FF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:rsidR="00A04FFB" w:rsidRPr="00A04FFB" w:rsidRDefault="00A04FFB" w:rsidP="00A8369A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Wykonawca po upływie terminu do składania ofert nie może wycofać złożonej oferty.</w:t>
      </w:r>
    </w:p>
    <w:p w:rsidR="00A04FFB" w:rsidRPr="00A04FFB" w:rsidRDefault="00A04FFB" w:rsidP="00A8369A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>Otwarcie ofert następuje niezwłocznie po upływie terminu składania ofert</w:t>
      </w:r>
      <w:r w:rsidR="00F64E8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(</w:t>
      </w:r>
      <w:r w:rsidRPr="00F64E8B">
        <w:rPr>
          <w:rFonts w:ascii="Cambria" w:eastAsia="Calibri" w:hAnsi="Cambria" w:cs="Cambria"/>
          <w:bCs/>
          <w:sz w:val="20"/>
          <w:szCs w:val="20"/>
          <w:lang w:eastAsia="zh-CN"/>
        </w:rPr>
        <w:t>nie później niż następnego dnia po dniu, w którym upłynął termin składania ofert</w:t>
      </w:r>
      <w:r w:rsidR="00F64E8B" w:rsidRPr="00F64E8B">
        <w:rPr>
          <w:rFonts w:ascii="Cambria" w:eastAsia="Calibri" w:hAnsi="Cambria" w:cs="Cambria"/>
          <w:bCs/>
          <w:sz w:val="20"/>
          <w:szCs w:val="20"/>
          <w:lang w:eastAsia="zh-CN"/>
        </w:rPr>
        <w:t>)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tj.</w:t>
      </w:r>
      <w:r w:rsidRPr="00A04FFB">
        <w:rPr>
          <w:rFonts w:ascii="Cambria" w:eastAsia="Calibri" w:hAnsi="Cambria" w:cs="Cambria"/>
          <w:color w:val="FF0000"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dnia </w:t>
      </w:r>
      <w:r w:rsidR="00221082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2</w:t>
      </w:r>
      <w:r w:rsidR="00961A77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6.08</w:t>
      </w:r>
      <w:r w:rsidR="00A9399D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.</w:t>
      </w:r>
      <w:r w:rsidR="00920D75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2021r.,  godzina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10:</w:t>
      </w:r>
      <w:r w:rsidR="00961A77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0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5.</w:t>
      </w:r>
    </w:p>
    <w:p w:rsidR="00A04FFB" w:rsidRPr="00A04FFB" w:rsidRDefault="00A04FFB" w:rsidP="00A8369A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lastRenderedPageBreak/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A04FFB" w:rsidRPr="00A04FFB" w:rsidRDefault="00A04FFB" w:rsidP="00A8369A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:rsidR="00A04FFB" w:rsidRPr="00A04FFB" w:rsidRDefault="00A04FFB" w:rsidP="00A8369A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:rsidR="00A04FFB" w:rsidRPr="00A04FFB" w:rsidRDefault="00A04FFB" w:rsidP="00A8369A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Zamawiający, niezwłocznie po otwarciu ofert, udostępnia na stronie internetowej prowadzonego postępowania informacje o:</w:t>
      </w:r>
    </w:p>
    <w:p w:rsidR="00A04FFB" w:rsidRPr="00A04FFB" w:rsidRDefault="00A04FFB" w:rsidP="00A8369A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nazwach albo imionach i nazwiskach oraz siedzibach lub miejscach prowadzonej działalności gospodarczej albo miejscach zamieszkania wykonawców, których oferty zostały otwarte;</w:t>
      </w:r>
    </w:p>
    <w:p w:rsidR="00A04FFB" w:rsidRPr="00A04FFB" w:rsidRDefault="00A04FFB" w:rsidP="00A8369A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cenach lub kosztach zawartych w ofertach.</w:t>
      </w:r>
    </w:p>
    <w:p w:rsidR="00A04FFB" w:rsidRPr="00A04FFB" w:rsidRDefault="00A04FFB" w:rsidP="00A8369A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Informacja zostanie opublikowana na stronie postępowania na </w:t>
      </w:r>
      <w:hyperlink r:id="rId26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="00E27179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w sekcji ,,Komunikaty”.</w:t>
      </w:r>
    </w:p>
    <w:p w:rsidR="00A04FFB" w:rsidRPr="00A04FFB" w:rsidRDefault="00A04FFB" w:rsidP="00A8369A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</w:p>
    <w:p w:rsidR="00A04FFB" w:rsidRPr="00221082" w:rsidRDefault="00A04FFB" w:rsidP="00A8369A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bCs/>
          <w:lang w:eastAsia="pl-PL"/>
        </w:rPr>
      </w:pPr>
      <w:r w:rsidRPr="00A04FFB">
        <w:rPr>
          <w:rFonts w:ascii="Cambria" w:eastAsia="Times New Roman" w:hAnsi="Cambria" w:cs="Cambria"/>
          <w:b/>
          <w:bCs/>
          <w:lang w:eastAsia="pl-PL"/>
        </w:rPr>
        <w:t>ROZDZIAŁ 14. SPOSÓB OBLICZENIA CENY</w:t>
      </w:r>
    </w:p>
    <w:p w:rsidR="00A04FFB" w:rsidRPr="00A04FFB" w:rsidRDefault="00A04FFB" w:rsidP="00A8369A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Przez cenę rozumie się, zgodnie z art. 3 ust. 1 pkt 1 i ust. 2 ustawy z dnia 9 maja 2014 r. o informowaniu o cenach towarów i usług (Dz. U. z 2019 r., poz. 178) oraz 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w rozumieniu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art. 7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pkt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1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, warto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ść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wyrażoną w jednostkach pieni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ęż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nych, któr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ą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cy jest obowi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zany zapłaci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przedsi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biorcy za towar lub usług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;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 cenie uwzgl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dnia si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ę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podatek od towarów i usług oraz podatek akcyzowy, jeżeli na podstawie odr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bnych przepisów podlega temu obci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ąż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eniu.</w:t>
      </w:r>
    </w:p>
    <w:p w:rsidR="00A04FFB" w:rsidRPr="00A04FFB" w:rsidRDefault="00A04FFB" w:rsidP="00A8369A">
      <w:pPr>
        <w:widowControl/>
        <w:numPr>
          <w:ilvl w:val="0"/>
          <w:numId w:val="16"/>
        </w:numPr>
        <w:tabs>
          <w:tab w:val="lef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Wykonawca określa cenę realizacji zamówienia poprzez wskazanie w Formularzu ofertowym sporządzonym wg wzoru stanowiącego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Załącznik nr </w:t>
      </w:r>
      <w:r w:rsidR="00D52B62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do SWZ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Pr="00221082">
        <w:rPr>
          <w:rFonts w:ascii="Cambria" w:eastAsia="Times New Roman" w:hAnsi="Cambria" w:cs="Cambria"/>
          <w:b/>
          <w:sz w:val="20"/>
          <w:szCs w:val="20"/>
          <w:lang w:eastAsia="zh-CN"/>
        </w:rPr>
        <w:t>łącznej ceny ofertowej brutto za realizację zamówienia</w:t>
      </w:r>
      <w:r w:rsidR="00A9399D" w:rsidRPr="00221082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(ryczałt).</w:t>
      </w:r>
    </w:p>
    <w:p w:rsidR="00A04FFB" w:rsidRPr="00A04FFB" w:rsidRDefault="00A04FFB" w:rsidP="00A8369A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Cena podana w formularzu winna obejmować wszystkie koszty i składniki oraz opłaty związane z prawidłową realizacją przedmiotu zamówienia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i wymaganiami Zamawiającego przedstawionymi w SWZ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.</w:t>
      </w:r>
    </w:p>
    <w:p w:rsidR="00A04FFB" w:rsidRPr="00A04FFB" w:rsidRDefault="00A04FFB" w:rsidP="00A8369A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może zaoferować tylko jedną cenę za przedmiot zamówienia.</w:t>
      </w:r>
    </w:p>
    <w:p w:rsidR="00A04FFB" w:rsidRPr="00A04FFB" w:rsidRDefault="00A04FFB" w:rsidP="00A8369A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żąda określenia ceny oferty w walucie PLN, wyrażonej w cyfrach, w zaokrągleniu do dwóch miejsc po przecinku.</w:t>
      </w:r>
    </w:p>
    <w:p w:rsidR="00A04FFB" w:rsidRPr="00A04FFB" w:rsidRDefault="00A04FFB" w:rsidP="00A8369A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ma obowiązek ustalenia prawidłowej stawki podatku od towarów i usług. W przypadku jeżeli złożona będzie oferta, której wybór prowadziłby do powstania u Zamawiająceg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o obowiązku podatkowego zgodnie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 obowiązującymi przepisami, Zamawiający w celu dokonania oceny takiej oferty doliczy do przedstawionej ceny podatek od towarów i usług. W takim przypadku Wykonawca, składając of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ertę, informuje Zamawiającego,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04FFB" w:rsidRPr="00A04FFB" w:rsidRDefault="00A04FFB" w:rsidP="00A8369A">
      <w:pPr>
        <w:widowControl/>
        <w:suppressAutoHyphens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</w:p>
    <w:p w:rsidR="00A04FFB" w:rsidRPr="00221082" w:rsidRDefault="00A04FFB" w:rsidP="00A8369A">
      <w:pPr>
        <w:widowControl/>
        <w:suppressAutoHyphens/>
        <w:autoSpaceDN/>
        <w:spacing w:after="120"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ROZDZIAŁ 15. OPIS KRYTERIÓW OCENY OFERT WRAZ Z PODANIEM WAG TYCH KRYTERIÓW  </w:t>
      </w:r>
      <w:r w:rsidR="00D96598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I SPOSOBU OCENY OFERTY</w:t>
      </w:r>
    </w:p>
    <w:p w:rsidR="00A04FFB" w:rsidRPr="001D39AB" w:rsidRDefault="00821F5D" w:rsidP="00A8369A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1. </w:t>
      </w:r>
      <w:r w:rsidR="00A04FFB" w:rsidRPr="001D39AB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przy ocenie ofert posłuży się następującymi kryteriami:</w:t>
      </w:r>
    </w:p>
    <w:p w:rsidR="00821F5D" w:rsidRPr="001D39AB" w:rsidRDefault="00821F5D" w:rsidP="00A8369A">
      <w:pPr>
        <w:widowControl/>
        <w:suppressAutoHyphens/>
        <w:autoSpaceDE/>
        <w:autoSpaceDN/>
        <w:spacing w:line="276" w:lineRule="auto"/>
        <w:ind w:left="144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a) Cena brutto– 6</w:t>
      </w:r>
      <w:r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>0%;</w:t>
      </w:r>
    </w:p>
    <w:p w:rsidR="00821F5D" w:rsidRDefault="00961A77" w:rsidP="00A8369A">
      <w:pPr>
        <w:widowControl/>
        <w:suppressAutoHyphens/>
        <w:autoSpaceDE/>
        <w:autoSpaceDN/>
        <w:spacing w:line="276" w:lineRule="auto"/>
        <w:ind w:left="144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b</w:t>
      </w:r>
      <w:r w:rsidR="00821F5D"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) </w:t>
      </w:r>
      <w:r w:rsidRPr="009C330D">
        <w:rPr>
          <w:rFonts w:ascii="Cambria" w:hAnsi="Cambria"/>
          <w:b/>
          <w:bCs/>
          <w:iCs/>
          <w:sz w:val="20"/>
          <w:szCs w:val="20"/>
          <w:lang w:eastAsia="zh-CN"/>
        </w:rPr>
        <w:t>Parametry techniczne</w:t>
      </w:r>
      <w:r w:rsidR="00821F5D"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–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3</w:t>
      </w:r>
      <w:r w:rsidR="00821F5D"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>0%;</w:t>
      </w:r>
    </w:p>
    <w:p w:rsidR="00BC6885" w:rsidRDefault="00961A77" w:rsidP="00A8369A">
      <w:pPr>
        <w:widowControl/>
        <w:suppressAutoHyphens/>
        <w:autoSpaceDE/>
        <w:autoSpaceDN/>
        <w:spacing w:line="276" w:lineRule="auto"/>
        <w:ind w:left="144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c) </w:t>
      </w:r>
      <w:r w:rsidR="00221082">
        <w:rPr>
          <w:rFonts w:ascii="Cambria" w:hAnsi="Cambria"/>
          <w:b/>
          <w:bCs/>
          <w:iCs/>
          <w:sz w:val="20"/>
          <w:szCs w:val="20"/>
          <w:lang w:eastAsia="zh-CN"/>
        </w:rPr>
        <w:t>Termin dostawy</w:t>
      </w:r>
      <w:r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 -10</w:t>
      </w:r>
      <w:r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>%;</w:t>
      </w:r>
    </w:p>
    <w:p w:rsidR="00A8369A" w:rsidRDefault="00A8369A" w:rsidP="00A8369A">
      <w:pPr>
        <w:pStyle w:val="Akapitzlist"/>
        <w:widowControl/>
        <w:suppressAutoHyphens/>
        <w:autoSpaceDE/>
        <w:autoSpaceDN/>
        <w:spacing w:before="120" w:line="276" w:lineRule="auto"/>
        <w:ind w:left="360" w:firstLine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A8369A" w:rsidRDefault="00A8369A" w:rsidP="00A8369A">
      <w:pPr>
        <w:pStyle w:val="Akapitzlist"/>
        <w:widowControl/>
        <w:suppressAutoHyphens/>
        <w:autoSpaceDE/>
        <w:autoSpaceDN/>
        <w:spacing w:before="120" w:line="276" w:lineRule="auto"/>
        <w:ind w:left="360" w:firstLine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A8369A" w:rsidRDefault="00A8369A" w:rsidP="00A8369A">
      <w:pPr>
        <w:pStyle w:val="Akapitzlist"/>
        <w:widowControl/>
        <w:suppressAutoHyphens/>
        <w:autoSpaceDE/>
        <w:autoSpaceDN/>
        <w:spacing w:before="120" w:line="276" w:lineRule="auto"/>
        <w:ind w:left="360" w:firstLine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A8369A" w:rsidRDefault="00A8369A" w:rsidP="00A8369A">
      <w:pPr>
        <w:pStyle w:val="Akapitzlist"/>
        <w:widowControl/>
        <w:suppressAutoHyphens/>
        <w:autoSpaceDE/>
        <w:autoSpaceDN/>
        <w:spacing w:before="120" w:line="276" w:lineRule="auto"/>
        <w:ind w:left="360" w:firstLine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A8369A" w:rsidRDefault="00A8369A" w:rsidP="00A8369A">
      <w:pPr>
        <w:pStyle w:val="Akapitzlist"/>
        <w:widowControl/>
        <w:suppressAutoHyphens/>
        <w:autoSpaceDE/>
        <w:autoSpaceDN/>
        <w:spacing w:before="120" w:line="276" w:lineRule="auto"/>
        <w:ind w:left="360" w:firstLine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A8369A" w:rsidRDefault="00A8369A" w:rsidP="00A8369A">
      <w:pPr>
        <w:pStyle w:val="Akapitzlist"/>
        <w:widowControl/>
        <w:suppressAutoHyphens/>
        <w:autoSpaceDE/>
        <w:autoSpaceDN/>
        <w:spacing w:before="120" w:line="276" w:lineRule="auto"/>
        <w:ind w:left="360" w:firstLine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A8369A" w:rsidRDefault="00A8369A" w:rsidP="00A8369A">
      <w:pPr>
        <w:pStyle w:val="Akapitzlist"/>
        <w:widowControl/>
        <w:suppressAutoHyphens/>
        <w:autoSpaceDE/>
        <w:autoSpaceDN/>
        <w:spacing w:before="120" w:line="276" w:lineRule="auto"/>
        <w:ind w:left="360" w:firstLine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bookmarkStart w:id="11" w:name="_GoBack"/>
      <w:bookmarkEnd w:id="11"/>
    </w:p>
    <w:p w:rsidR="00821F5D" w:rsidRDefault="00821F5D" w:rsidP="00A8369A">
      <w:pPr>
        <w:pStyle w:val="Akapitzlist"/>
        <w:widowControl/>
        <w:numPr>
          <w:ilvl w:val="0"/>
          <w:numId w:val="24"/>
        </w:numPr>
        <w:suppressAutoHyphens/>
        <w:autoSpaceDE/>
        <w:autoSpaceDN/>
        <w:spacing w:before="12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21F5D">
        <w:rPr>
          <w:rFonts w:ascii="Cambria" w:eastAsia="Times New Roman" w:hAnsi="Cambria" w:cs="Times New Roman"/>
          <w:sz w:val="20"/>
          <w:szCs w:val="20"/>
          <w:lang w:eastAsia="zh-CN"/>
        </w:rPr>
        <w:t>Zamawiający dokona oceny oferty wg następujących wzorów:</w:t>
      </w:r>
    </w:p>
    <w:tbl>
      <w:tblPr>
        <w:tblW w:w="9781" w:type="dxa"/>
        <w:tblInd w:w="250" w:type="dxa"/>
        <w:tblLayout w:type="fixed"/>
        <w:tblLook w:val="04A0"/>
      </w:tblPr>
      <w:tblGrid>
        <w:gridCol w:w="992"/>
        <w:gridCol w:w="993"/>
        <w:gridCol w:w="1134"/>
        <w:gridCol w:w="6662"/>
      </w:tblGrid>
      <w:tr w:rsidR="00821F5D" w:rsidRPr="001D39AB" w:rsidTr="000855CB">
        <w:trPr>
          <w:trHeight w:val="8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D" w:rsidRPr="00A57BC7" w:rsidRDefault="00821F5D" w:rsidP="00A8369A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A57BC7"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  <w:t>Kryterium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D" w:rsidRPr="00A57BC7" w:rsidRDefault="00821F5D" w:rsidP="00A8369A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A57BC7"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  <w:t>Waga kryterium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D" w:rsidRPr="00A57BC7" w:rsidRDefault="00821F5D" w:rsidP="00A8369A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A57BC7"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  <w:t>Maksymalna liczba punktów za dane kryterium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D" w:rsidRPr="001D59C8" w:rsidRDefault="00821F5D" w:rsidP="00A8369A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59C8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Sposób oceny wg wzoru</w:t>
            </w:r>
          </w:p>
        </w:tc>
      </w:tr>
      <w:tr w:rsidR="00821F5D" w:rsidRPr="001D39AB" w:rsidTr="000855CB">
        <w:trPr>
          <w:trHeight w:val="20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A57BC7" w:rsidRDefault="00821F5D" w:rsidP="00A8369A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A57BC7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 xml:space="preserve">Cena brutto </w:t>
            </w:r>
          </w:p>
          <w:p w:rsidR="00821F5D" w:rsidRPr="00A57BC7" w:rsidRDefault="00821F5D" w:rsidP="00A8369A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A57BC7" w:rsidRDefault="00821F5D" w:rsidP="00A8369A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A57BC7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60%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A57BC7" w:rsidRDefault="00821F5D" w:rsidP="00A8369A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A57BC7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D" w:rsidRPr="001D59C8" w:rsidRDefault="00821F5D" w:rsidP="00A8369A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b/>
                <w:sz w:val="16"/>
                <w:szCs w:val="16"/>
                <w:lang w:eastAsia="zh-CN"/>
              </w:rPr>
            </w:pPr>
          </w:p>
          <w:p w:rsidR="00821F5D" w:rsidRPr="001D59C8" w:rsidRDefault="00821F5D" w:rsidP="00A8369A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1D59C8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 = (</w:t>
            </w:r>
            <w:proofErr w:type="spellStart"/>
            <w:r w:rsidRPr="001D59C8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1D59C8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 / Co) x 60 pkt</w:t>
            </w:r>
          </w:p>
          <w:p w:rsidR="00821F5D" w:rsidRPr="001D59C8" w:rsidRDefault="00821F5D" w:rsidP="00A8369A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1D59C8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gdzie:</w:t>
            </w:r>
          </w:p>
          <w:p w:rsidR="00821F5D" w:rsidRPr="001D59C8" w:rsidRDefault="00821F5D" w:rsidP="00A8369A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1D59C8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C </w:t>
            </w:r>
            <w:r w:rsidRPr="001D59C8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– ocena punktowa </w:t>
            </w:r>
            <w:r w:rsidRPr="001D59C8">
              <w:rPr>
                <w:rFonts w:ascii="Cambria" w:eastAsia="Times New Roman" w:hAnsi="Cambria" w:cs="Times New Roman"/>
                <w:bCs/>
                <w:sz w:val="16"/>
                <w:szCs w:val="16"/>
                <w:lang w:eastAsia="ar-SA"/>
              </w:rPr>
              <w:t>za oceniane kryterium ceny brutto</w:t>
            </w:r>
            <w:r w:rsidRPr="001D59C8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;</w:t>
            </w:r>
          </w:p>
          <w:p w:rsidR="00821F5D" w:rsidRPr="001D59C8" w:rsidRDefault="00821F5D" w:rsidP="00A8369A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proofErr w:type="spellStart"/>
            <w:r w:rsidRPr="001D59C8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1D59C8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najniższa cena ofertowa brutto spośród wszystkich podlegających ocenie ofert;</w:t>
            </w:r>
          </w:p>
          <w:p w:rsidR="00821F5D" w:rsidRPr="001D59C8" w:rsidRDefault="00821F5D" w:rsidP="00A8369A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1D59C8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Co</w:t>
            </w:r>
            <w:r w:rsidRPr="001D59C8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cena brutto oferty ocenianej</w:t>
            </w:r>
          </w:p>
          <w:p w:rsidR="00821F5D" w:rsidRPr="001D59C8" w:rsidRDefault="00821F5D" w:rsidP="00A8369A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1D59C8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60 %</w:t>
            </w:r>
            <w:r w:rsidRPr="001D59C8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 xml:space="preserve"> - waga procentowa ocenianego kryterium (60% = 60 pkt);</w:t>
            </w:r>
          </w:p>
          <w:p w:rsidR="00821F5D" w:rsidRPr="001D59C8" w:rsidRDefault="00821F5D" w:rsidP="00A8369A">
            <w:pPr>
              <w:widowControl/>
              <w:suppressAutoHyphens/>
              <w:autoSpaceDE/>
              <w:autoSpaceDN/>
              <w:spacing w:before="120" w:line="276" w:lineRule="auto"/>
              <w:ind w:left="120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</w:pPr>
            <w:r w:rsidRPr="001D59C8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Maksymalna ilość punktów, jaką Zamawiający może przyznać w tym kryterium to 60.</w:t>
            </w:r>
          </w:p>
          <w:p w:rsidR="00821F5D" w:rsidRPr="001D59C8" w:rsidRDefault="00821F5D" w:rsidP="00A8369A">
            <w:pPr>
              <w:widowControl/>
              <w:suppressAutoHyphens/>
              <w:autoSpaceDE/>
              <w:autoSpaceDN/>
              <w:spacing w:before="120" w:after="120" w:line="276" w:lineRule="auto"/>
              <w:ind w:left="120"/>
              <w:jc w:val="both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1D59C8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821F5D" w:rsidTr="000855CB">
        <w:trPr>
          <w:cantSplit/>
          <w:trHeight w:val="18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413E" w:rsidRPr="00A57BC7" w:rsidRDefault="00854682" w:rsidP="00A8369A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A57BC7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Parametry techniczne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A57BC7" w:rsidRDefault="00854682" w:rsidP="00A8369A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A57BC7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3</w:t>
            </w:r>
            <w:r w:rsidR="00821F5D" w:rsidRPr="00A57BC7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A57BC7" w:rsidRDefault="00854682" w:rsidP="00A8369A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highlight w:val="yellow"/>
                <w:lang w:eastAsia="zh-CN"/>
              </w:rPr>
            </w:pPr>
            <w:r w:rsidRPr="00A57BC7"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  <w:t>3</w:t>
            </w:r>
            <w:r w:rsidR="00821F5D" w:rsidRPr="00A57BC7"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D" w:rsidRPr="001D59C8" w:rsidRDefault="00821F5D" w:rsidP="00A8369A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59C8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Wykonawca otrzyma dodatkowe punkty za </w:t>
            </w:r>
            <w:r w:rsidR="006A5D21" w:rsidRPr="001D59C8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zaoferowanie dodatkowej funkcjonalności:</w:t>
            </w:r>
          </w:p>
          <w:p w:rsidR="006A5D21" w:rsidRPr="001D59C8" w:rsidRDefault="006A5D21" w:rsidP="00A8369A">
            <w:pPr>
              <w:widowControl/>
              <w:suppressAutoHyphens/>
              <w:autoSpaceDE/>
              <w:autoSpaceDN/>
              <w:spacing w:before="60" w:after="6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59C8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0 pkt za brak </w:t>
            </w:r>
            <w:r w:rsidR="009677DC" w:rsidRPr="001D59C8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dwukierunkowej głowicy narzędziowej </w:t>
            </w:r>
            <w:r w:rsidR="009677DC" w:rsidRPr="001D59C8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(brak </w:t>
            </w:r>
            <w:r w:rsidRPr="001D59C8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możliwości </w:t>
            </w:r>
            <w:r w:rsidR="009677DC" w:rsidRPr="001D59C8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obrotu narzędzi w dwóch kierunkach)</w:t>
            </w:r>
          </w:p>
          <w:p w:rsidR="006A5D21" w:rsidRPr="001D59C8" w:rsidRDefault="006A5D21" w:rsidP="00A8369A">
            <w:pPr>
              <w:widowControl/>
              <w:suppressAutoHyphens/>
              <w:autoSpaceDE/>
              <w:autoSpaceDN/>
              <w:spacing w:before="60" w:after="60"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59C8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30 pkt za </w:t>
            </w:r>
            <w:r w:rsidR="009677DC" w:rsidRPr="001D59C8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dwukierunkową głowicę narzędziową </w:t>
            </w:r>
            <w:r w:rsidR="009677DC" w:rsidRPr="001D59C8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(możliwość obrotu narzędzi w dwóch kierunkach)</w:t>
            </w:r>
          </w:p>
          <w:p w:rsidR="00821F5D" w:rsidRPr="00A57BC7" w:rsidRDefault="00821F5D" w:rsidP="00A8369A">
            <w:pPr>
              <w:widowControl/>
              <w:suppressAutoHyphens/>
              <w:autoSpaceDN/>
              <w:spacing w:before="120" w:after="120" w:line="276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A57BC7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Maksymalna ilość punktów, jaką Zamawiający może przyznać w tym kryterium to </w:t>
            </w:r>
            <w:r w:rsidR="00854682" w:rsidRPr="00A57BC7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3</w:t>
            </w:r>
            <w:r w:rsidRPr="00A57BC7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0.</w:t>
            </w:r>
          </w:p>
          <w:p w:rsidR="00821F5D" w:rsidRPr="001D59C8" w:rsidRDefault="00821F5D" w:rsidP="00A8369A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59C8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854682" w:rsidTr="000855CB">
        <w:trPr>
          <w:cantSplit/>
          <w:trHeight w:val="17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82" w:rsidRPr="00A57BC7" w:rsidRDefault="009677DC" w:rsidP="00A8369A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A57BC7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Termin dostawy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82" w:rsidRPr="00A57BC7" w:rsidRDefault="00854682" w:rsidP="00A8369A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A57BC7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10 %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82" w:rsidRPr="00A57BC7" w:rsidRDefault="00854682" w:rsidP="00A8369A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A57BC7"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D21" w:rsidRPr="001D59C8" w:rsidRDefault="006A5D21" w:rsidP="00A8369A">
            <w:pPr>
              <w:widowControl/>
              <w:suppressAutoHyphens/>
              <w:autoSpaceDN/>
              <w:spacing w:after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59C8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Wykonawca otrzyma dodatkowe punkty za </w:t>
            </w:r>
            <w:r w:rsidR="009677DC" w:rsidRPr="001D59C8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skrócenie terminu dostawy – dopuszczalny zakres: 7 – 60 dni</w:t>
            </w:r>
          </w:p>
          <w:p w:rsidR="009677DC" w:rsidRPr="001D59C8" w:rsidRDefault="009677DC" w:rsidP="00A8369A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1D59C8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Liczba punktów = (</w:t>
            </w:r>
            <w:proofErr w:type="spellStart"/>
            <w:r w:rsidRPr="001D59C8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Tmin</w:t>
            </w:r>
            <w:proofErr w:type="spellEnd"/>
            <w:r w:rsidRPr="001D59C8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/</w:t>
            </w:r>
            <w:proofErr w:type="spellStart"/>
            <w:r w:rsidRPr="001D59C8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Tof</w:t>
            </w:r>
            <w:proofErr w:type="spellEnd"/>
            <w:r w:rsidRPr="001D59C8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) * 100 * waga</w:t>
            </w:r>
          </w:p>
          <w:p w:rsidR="009677DC" w:rsidRPr="001D59C8" w:rsidRDefault="009677DC" w:rsidP="00A8369A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proofErr w:type="spellStart"/>
            <w:r w:rsidRPr="001D59C8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Tmin</w:t>
            </w:r>
            <w:proofErr w:type="spellEnd"/>
            <w:r w:rsidRPr="001D59C8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- najkrótszy termin spośród wszystkich ofert</w:t>
            </w:r>
          </w:p>
          <w:p w:rsidR="009677DC" w:rsidRPr="001D59C8" w:rsidRDefault="009677DC" w:rsidP="00A8369A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proofErr w:type="spellStart"/>
            <w:r w:rsidRPr="001D59C8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Tof</w:t>
            </w:r>
            <w:proofErr w:type="spellEnd"/>
            <w:r w:rsidRPr="001D59C8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- termin podany w ofercie</w:t>
            </w:r>
          </w:p>
          <w:p w:rsidR="006A5D21" w:rsidRPr="001D59C8" w:rsidRDefault="006A5D21" w:rsidP="00A8369A">
            <w:pPr>
              <w:widowControl/>
              <w:suppressAutoHyphens/>
              <w:autoSpaceDN/>
              <w:spacing w:before="120" w:line="276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D59C8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Maksymalna ilość punktów, jaką Zamawiający może przyznać w tym kryterium to </w:t>
            </w:r>
            <w:r w:rsidR="000855CB" w:rsidRPr="001D59C8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</w:t>
            </w:r>
            <w:r w:rsidRPr="001D59C8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0.</w:t>
            </w:r>
          </w:p>
          <w:p w:rsidR="00854682" w:rsidRPr="001D59C8" w:rsidRDefault="006A5D21" w:rsidP="00A8369A">
            <w:pPr>
              <w:widowControl/>
              <w:suppressAutoHyphens/>
              <w:autoSpaceDN/>
              <w:spacing w:before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59C8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821F5D" w:rsidRPr="001D39AB" w:rsidTr="000855CB">
        <w:trPr>
          <w:trHeight w:val="4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A57BC7" w:rsidRDefault="00821F5D" w:rsidP="00A8369A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A57BC7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Łączna 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A57BC7" w:rsidRDefault="00821F5D" w:rsidP="00A8369A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A57BC7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A57BC7" w:rsidRDefault="00821F5D" w:rsidP="00A8369A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A57BC7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100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D" w:rsidRPr="001D59C8" w:rsidRDefault="00821F5D" w:rsidP="00A8369A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59C8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────────────────────</w:t>
            </w:r>
          </w:p>
        </w:tc>
      </w:tr>
    </w:tbl>
    <w:p w:rsidR="00821F5D" w:rsidRDefault="00821F5D" w:rsidP="00A8369A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821F5D" w:rsidRPr="001D39AB" w:rsidRDefault="00821F5D" w:rsidP="00A8369A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MS Mincho" w:hAnsi="Cambria" w:cs="Times New Roman"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sz w:val="20"/>
          <w:szCs w:val="20"/>
          <w:lang w:eastAsia="zh-CN"/>
        </w:rPr>
        <w:t>Zamawiający dokona całkowitej o</w:t>
      </w:r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ceny końcowej </w:t>
      </w:r>
      <w:r w:rsidR="00854682">
        <w:rPr>
          <w:rFonts w:ascii="Cambria" w:eastAsia="Times New Roman" w:hAnsi="Cambria" w:cs="Times New Roman"/>
          <w:bCs/>
          <w:sz w:val="20"/>
          <w:szCs w:val="20"/>
          <w:lang w:eastAsia="zh-CN"/>
        </w:rPr>
        <w:t>poprzez zsumowanie punktów otrzymanych dla każdego kryterium.</w:t>
      </w:r>
    </w:p>
    <w:p w:rsidR="00821F5D" w:rsidRPr="001A58E0" w:rsidRDefault="00821F5D" w:rsidP="00A8369A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 xml:space="preserve">Zamówienie zostanie udzielone Wykonawcy, którego oferta odpowiadać będzie wszystkim wymaganiom przedstawionym w ustawie </w:t>
      </w:r>
      <w:proofErr w:type="spellStart"/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 xml:space="preserve"> oraz SWZ i uzyska największą ilość punktów w oparciu o kryteria wyboru.</w:t>
      </w:r>
    </w:p>
    <w:p w:rsidR="00821F5D" w:rsidRPr="001A58E0" w:rsidRDefault="00821F5D" w:rsidP="00A8369A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>Przyznane punkty będą zaokrąglone do dwóch miejsc po przecinku.</w:t>
      </w:r>
    </w:p>
    <w:p w:rsidR="00A04FFB" w:rsidRPr="00A04FFB" w:rsidRDefault="00A04FFB" w:rsidP="00A8369A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A04FFB" w:rsidRDefault="00A04FFB" w:rsidP="00A8369A">
      <w:pPr>
        <w:widowControl/>
        <w:suppressAutoHyphens/>
        <w:autoSpaceDE/>
        <w:autoSpaceDN/>
        <w:spacing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 xml:space="preserve">ROZDZIAŁ 16. INFORMACJE O FORMALNOŚCIACH JAKIE MUSZĄ ZOSTAĆ DOPEŁNIONE PO </w:t>
      </w:r>
    </w:p>
    <w:p w:rsidR="00A04FFB" w:rsidRPr="009677DC" w:rsidRDefault="00A04FFB" w:rsidP="00A8369A">
      <w:pPr>
        <w:widowControl/>
        <w:suppressAutoHyphens/>
        <w:autoSpaceDE/>
        <w:autoSpaceDN/>
        <w:spacing w:after="120"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WYBORZE OFERTY W CELU ZAWARCIA UMOWY W SPRAWIE ZAMÓWIENIA PUBLICZNEGO</w:t>
      </w:r>
    </w:p>
    <w:p w:rsidR="00A04FFB" w:rsidRPr="00A04FFB" w:rsidRDefault="00A04FFB" w:rsidP="00A8369A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o wyborze najkorzystniejszej oferty powiadomi wszystkich Wykonawców biorących udział w postępowaniu oraz zamieści informację </w:t>
      </w:r>
      <w:r w:rsidRPr="00A04FFB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na </w:t>
      </w:r>
      <w:hyperlink r:id="rId27" w:history="1">
        <w:r w:rsidRPr="00A04FFB">
          <w:rPr>
            <w:rFonts w:ascii="Cambria" w:eastAsia="Times New Roman" w:hAnsi="Cambria" w:cs="Cambria"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:rsidR="00A04FFB" w:rsidRDefault="00A04FFB" w:rsidP="00A8369A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zawrze umowę w sprawie zamówienia publicznego, z uwzględnieniem art. 577 </w:t>
      </w:r>
      <w:proofErr w:type="spellStart"/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,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:rsidR="00A04FFB" w:rsidRDefault="00A04FFB" w:rsidP="00A8369A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może zawrzeć umowę w sprawie zamówienia publicznego przed</w:t>
      </w:r>
      <w:r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upływem terminu, o którym mowa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w ust. 2, jeżeli w postępowaniu o udzielenie zamówienia złożono tylko jedna ofertę.</w:t>
      </w:r>
    </w:p>
    <w:p w:rsidR="00A04FFB" w:rsidRDefault="00A04FFB" w:rsidP="00A8369A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:rsidR="00A04FFB" w:rsidRDefault="00A04FFB" w:rsidP="00A8369A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lastRenderedPageBreak/>
        <w:t xml:space="preserve">Jeżeli Wykonawca, którego oferta została wybrana jako najkorzystniejsza, uchyla się od zawarcia umowy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postępowanie.</w:t>
      </w:r>
    </w:p>
    <w:p w:rsidR="00E327EF" w:rsidRPr="00A04FFB" w:rsidRDefault="00E327EF" w:rsidP="00A8369A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4FFB" w:rsidRPr="009677DC" w:rsidRDefault="00A04FFB" w:rsidP="00A8369A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17. POUCZENIE O ŚRODKACH OCHRONY PRAWNEJ PRZYSŁUGUJĄCYCH WYKONAWCY</w:t>
      </w:r>
    </w:p>
    <w:p w:rsidR="00A04FFB" w:rsidRPr="00A04FFB" w:rsidRDefault="00A04FFB" w:rsidP="00A8369A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Środki ochrony prawnej przysługują Wykonawcy, jeżeli ma lub miał interes prawny w uzyskaniu zamówienia oraz poniósł lub może ponieść szkodę w wyniku naruszenia przez Zamawiającego przepisów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A04FFB" w:rsidRPr="00A04FFB" w:rsidRDefault="00A04FFB" w:rsidP="00A8369A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Odwołanie przysługuje na:</w:t>
      </w:r>
    </w:p>
    <w:p w:rsidR="00A04FFB" w:rsidRPr="00A04FFB" w:rsidRDefault="00A04FFB" w:rsidP="00A8369A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niezgodną z przepisami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czynność Zamawiającego, podjętą w postępowaniu o udzielenie zamówienia, w tym na projektowane postanowienia umowy,</w:t>
      </w:r>
    </w:p>
    <w:p w:rsidR="00A04FFB" w:rsidRPr="00A04FFB" w:rsidRDefault="00A04FFB" w:rsidP="00A8369A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 xml:space="preserve">na podstawie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;</w:t>
      </w:r>
    </w:p>
    <w:p w:rsidR="00A04FFB" w:rsidRPr="00A04FFB" w:rsidRDefault="00A04FFB" w:rsidP="00A8369A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:rsidR="00A04FFB" w:rsidRPr="00A04FFB" w:rsidRDefault="00A04FFB" w:rsidP="00A8369A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A04FFB" w:rsidRPr="00A04FFB" w:rsidRDefault="00A04FFB" w:rsidP="00A8369A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Odwołanie w przypadkach innych niż określone pkt. 4 wnosi się w terminie 5 dni od dnia, w którym powzięto lub przy zachowaniu należytej staranności można było powziąć wiadomość o okolicznościach stanowiących podstawę jego wniesienia.</w:t>
      </w:r>
    </w:p>
    <w:p w:rsidR="00A04FFB" w:rsidRPr="00A04FFB" w:rsidRDefault="00A04FFB" w:rsidP="00A8369A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Na orzeczenie Izby oraz postanowienia Prezesa Izby, o którym mowa w art. 579 ust.1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, stronom oraz uczestnikom postępowania odwoławczego przysługuje skarga do Sądu. Skargę wnosi się do Sądu Okręgowego w Warszawie za pośrednictwem Prezesa Izby.</w:t>
      </w:r>
    </w:p>
    <w:p w:rsidR="00A04FFB" w:rsidRPr="00A04FFB" w:rsidRDefault="00A04FFB" w:rsidP="00A8369A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Szczegółowe informacje dotyczące środków ochrony prawnej określone są w DZIALE IX „Środki ochrony prawnej”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A04FFB" w:rsidRPr="00A04FFB" w:rsidRDefault="00A04FFB" w:rsidP="00A8369A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b/>
          <w:bCs/>
          <w:color w:val="FF0000"/>
          <w:lang w:eastAsia="zh-CN"/>
        </w:rPr>
      </w:pPr>
    </w:p>
    <w:p w:rsidR="00A04FFB" w:rsidRPr="009677DC" w:rsidRDefault="00A04FFB" w:rsidP="00A8369A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18. INNE POSTANOWIENIA SWZ</w:t>
      </w:r>
    </w:p>
    <w:p w:rsidR="004A13AD" w:rsidRPr="004A13AD" w:rsidRDefault="004A13AD" w:rsidP="00A8369A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Informacje o sposobie komunikowania się zamawiającego z wykonawcami w inny sposób niż przy użyciu środków komunikacji elektronicznej, w tym w przypadku zaistnienia jednej z sytuacji określonych w art. 65 ust. 1, art. 66 i art. 69 </w:t>
      </w:r>
      <w:proofErr w:type="spellStart"/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>. – nie dotyczy</w:t>
      </w:r>
    </w:p>
    <w:p w:rsidR="00A04FFB" w:rsidRPr="00A8369A" w:rsidRDefault="00A04FFB" w:rsidP="00A8369A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  <w:r w:rsidRPr="00920668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 xml:space="preserve">Zamawiający </w:t>
      </w:r>
      <w:r w:rsidR="009677DC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 xml:space="preserve">nie </w:t>
      </w:r>
      <w:r w:rsidRPr="00920668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>dopuszcza możliwoś</w:t>
      </w:r>
      <w:r w:rsidR="009677DC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>ci</w:t>
      </w:r>
      <w:r w:rsidRPr="00920668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 xml:space="preserve"> składania ofert częściowych.</w:t>
      </w:r>
    </w:p>
    <w:p w:rsidR="00A8369A" w:rsidRPr="00A8369A" w:rsidRDefault="00A8369A" w:rsidP="00A8369A">
      <w:pPr>
        <w:pStyle w:val="Akapitzlist"/>
        <w:widowControl/>
        <w:suppressAutoHyphens/>
        <w:autoSpaceDE/>
        <w:autoSpaceDN/>
        <w:spacing w:before="0" w:line="276" w:lineRule="auto"/>
        <w:ind w:left="283" w:firstLine="0"/>
        <w:jc w:val="both"/>
        <w:rPr>
          <w:rFonts w:ascii="Cambria" w:eastAsia="Calibri" w:hAnsi="Cambria" w:cs="Calibri"/>
          <w:sz w:val="20"/>
          <w:szCs w:val="20"/>
        </w:rPr>
      </w:pPr>
      <w:r w:rsidRPr="002D04CE">
        <w:rPr>
          <w:rFonts w:ascii="Cambria" w:eastAsia="Times New Roman" w:hAnsi="Cambria" w:cs="Cambria"/>
          <w:sz w:val="20"/>
          <w:szCs w:val="20"/>
          <w:lang w:eastAsia="pl-PL"/>
        </w:rPr>
        <w:t>W przedmiotowym postępowaniu Zamawiający nie dokonał podziału za</w:t>
      </w:r>
      <w:r>
        <w:rPr>
          <w:rFonts w:ascii="Cambria" w:eastAsia="Times New Roman" w:hAnsi="Cambria" w:cs="Cambria"/>
          <w:sz w:val="20"/>
          <w:szCs w:val="20"/>
          <w:lang w:eastAsia="pl-PL"/>
        </w:rPr>
        <w:t xml:space="preserve">mówienia na część, gdyż brak </w:t>
      </w:r>
      <w:r w:rsidRPr="002D04CE">
        <w:rPr>
          <w:rFonts w:ascii="Cambria" w:eastAsia="Times New Roman" w:hAnsi="Cambria" w:cs="Cambria"/>
          <w:sz w:val="20"/>
          <w:szCs w:val="20"/>
          <w:lang w:eastAsia="pl-PL"/>
        </w:rPr>
        <w:t xml:space="preserve">podziału nie grozi ograniczeniem konkurencyjności. </w:t>
      </w:r>
      <w:r>
        <w:rPr>
          <w:rFonts w:ascii="Cambria" w:eastAsia="Times New Roman" w:hAnsi="Cambria" w:cs="Cambria"/>
          <w:sz w:val="20"/>
          <w:szCs w:val="20"/>
          <w:lang w:eastAsia="pl-PL"/>
        </w:rPr>
        <w:t xml:space="preserve">Przedmiotem postępowania jest dostawa jednego urządzenia. </w:t>
      </w:r>
      <w:r w:rsidRPr="002D04CE">
        <w:rPr>
          <w:rFonts w:ascii="Cambria" w:eastAsia="Times New Roman" w:hAnsi="Cambria" w:cs="Cambria"/>
          <w:sz w:val="20"/>
          <w:szCs w:val="20"/>
          <w:lang w:eastAsia="pl-PL"/>
        </w:rPr>
        <w:t>Po dokonaniu badania rynku należy stwierdzić, że dystrybutorami</w:t>
      </w:r>
      <w:r>
        <w:rPr>
          <w:rFonts w:ascii="Cambria" w:eastAsia="Times New Roman" w:hAnsi="Cambria" w:cs="Cambria"/>
          <w:sz w:val="20"/>
          <w:szCs w:val="20"/>
          <w:lang w:eastAsia="pl-PL"/>
        </w:rPr>
        <w:t>/</w:t>
      </w:r>
      <w:r w:rsidRPr="002D04CE">
        <w:rPr>
          <w:rFonts w:ascii="Cambria" w:eastAsia="Times New Roman" w:hAnsi="Cambria" w:cs="Cambria"/>
          <w:sz w:val="20"/>
          <w:szCs w:val="20"/>
          <w:lang w:eastAsia="pl-PL"/>
        </w:rPr>
        <w:t xml:space="preserve">dostawcami </w:t>
      </w:r>
      <w:r>
        <w:rPr>
          <w:rFonts w:ascii="Cambria" w:eastAsia="Times New Roman" w:hAnsi="Cambria" w:cs="Cambria"/>
          <w:sz w:val="20"/>
          <w:szCs w:val="20"/>
          <w:lang w:eastAsia="pl-PL"/>
        </w:rPr>
        <w:t>takich urządzeń</w:t>
      </w:r>
      <w:r w:rsidRPr="002D04CE">
        <w:rPr>
          <w:rFonts w:ascii="Cambria" w:eastAsia="Times New Roman" w:hAnsi="Cambria" w:cs="Cambria"/>
          <w:sz w:val="20"/>
          <w:szCs w:val="20"/>
          <w:lang w:eastAsia="pl-PL"/>
        </w:rPr>
        <w:t xml:space="preserve"> są firmy z sektora małych i średnich przedsiębiorstw</w:t>
      </w:r>
      <w:r>
        <w:rPr>
          <w:rFonts w:ascii="Cambria" w:eastAsia="Times New Roman" w:hAnsi="Cambria" w:cs="Cambria"/>
          <w:sz w:val="20"/>
          <w:szCs w:val="20"/>
          <w:lang w:eastAsia="pl-PL"/>
        </w:rPr>
        <w:t>.</w:t>
      </w:r>
    </w:p>
    <w:p w:rsidR="00A04FFB" w:rsidRPr="004A13AD" w:rsidRDefault="00A04FFB" w:rsidP="00A8369A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dopuszcza możliwości składania ofert wariantowych.</w:t>
      </w:r>
    </w:p>
    <w:p w:rsidR="00543671" w:rsidRPr="004A13AD" w:rsidRDefault="00543671" w:rsidP="00A8369A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nie określa w opisie przedmiotu zamówienia wymagań określonych w art. 95 ustawy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543671" w:rsidRPr="004A13AD" w:rsidRDefault="00543671" w:rsidP="00A8369A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nie określa dodatkowych wymagań związanych z zatrudnieniem osób, o których mowa w art. 96 ust. 2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pkt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 ustawy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A04FFB" w:rsidRPr="004A13AD" w:rsidRDefault="00A04FFB" w:rsidP="00A8369A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możliwości udzielenia zamówienia z wolnej ręki, o których mowa w art. 214</w:t>
      </w:r>
    </w:p>
    <w:p w:rsidR="00A04FFB" w:rsidRPr="004A13AD" w:rsidRDefault="00A04FFB" w:rsidP="00A8369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Cambria" w:hAnsi="Cambria" w:cs="Cambria"/>
          <w:sz w:val="20"/>
          <w:szCs w:val="20"/>
          <w:lang w:eastAsia="zh-CN"/>
        </w:rPr>
        <w:t xml:space="preserve">       </w:t>
      </w: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ust.1 pkt 7 i 8 ustawy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A04FFB" w:rsidRPr="004A13AD" w:rsidRDefault="00A04FFB" w:rsidP="00A8369A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odbycia przez Wykonawcę wizji lokalnej lub sprawdzenia przez niego dokumentów niezbędnych do realizacji zamówienia.</w:t>
      </w:r>
    </w:p>
    <w:p w:rsidR="00A04FFB" w:rsidRPr="004A13AD" w:rsidRDefault="00A04FFB" w:rsidP="00A8369A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możliwości rozliczenia w walutach obcych.</w:t>
      </w:r>
    </w:p>
    <w:p w:rsidR="00A04FFB" w:rsidRPr="004A13AD" w:rsidRDefault="00A04FFB" w:rsidP="00A8369A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zaliczek na poczet wykonania zamówienia.</w:t>
      </w:r>
    </w:p>
    <w:p w:rsidR="00A04FFB" w:rsidRPr="004A13AD" w:rsidRDefault="00A04FFB" w:rsidP="00A8369A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nie przewiduje zwrotu kosztów udziału w postępowaniu, z zastrzeżeniem art. 261 ustawy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A04FFB" w:rsidRPr="004A13AD" w:rsidRDefault="00A04FFB" w:rsidP="00A8369A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zawarcia umowy ramowej.</w:t>
      </w:r>
    </w:p>
    <w:p w:rsidR="00A04FFB" w:rsidRPr="004A13AD" w:rsidRDefault="00A04FFB" w:rsidP="00A8369A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aukcji elektronicznej.</w:t>
      </w:r>
    </w:p>
    <w:p w:rsidR="00A04FFB" w:rsidRPr="004A13AD" w:rsidRDefault="00A04FFB" w:rsidP="00A8369A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złożenia oferty w postaci katalogu elektronicznego.</w:t>
      </w:r>
    </w:p>
    <w:p w:rsidR="00A04FFB" w:rsidRPr="004A13AD" w:rsidRDefault="00A04FFB" w:rsidP="00A8369A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wniesienia zabezpieczenia należytego wykonania umowy.</w:t>
      </w:r>
    </w:p>
    <w:p w:rsidR="004A13AD" w:rsidRPr="004A13AD" w:rsidRDefault="004A13AD" w:rsidP="00A8369A">
      <w:pPr>
        <w:widowControl/>
        <w:numPr>
          <w:ilvl w:val="0"/>
          <w:numId w:val="19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zastrzega obowiązku osobistego wykonania przez Wykonawcę kluczowych części zamówienia.</w:t>
      </w:r>
    </w:p>
    <w:p w:rsidR="001D59C8" w:rsidRDefault="001D59C8">
      <w:pPr>
        <w:rPr>
          <w:rFonts w:ascii="Cambria" w:eastAsia="Times New Roman" w:hAnsi="Cambria" w:cs="Times New Roman"/>
          <w:b/>
          <w:bCs/>
          <w:lang w:eastAsia="zh-CN"/>
        </w:rPr>
      </w:pPr>
    </w:p>
    <w:p w:rsidR="00A04FFB" w:rsidRPr="004A13AD" w:rsidRDefault="00A04FFB" w:rsidP="00A8369A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Times New Roman"/>
          <w:b/>
          <w:bCs/>
          <w:lang w:eastAsia="zh-CN"/>
        </w:rPr>
      </w:pPr>
      <w:r w:rsidRPr="004A13AD">
        <w:rPr>
          <w:rFonts w:ascii="Cambria" w:eastAsia="Times New Roman" w:hAnsi="Cambria" w:cs="Times New Roman"/>
          <w:b/>
          <w:bCs/>
          <w:lang w:eastAsia="zh-CN"/>
        </w:rPr>
        <w:lastRenderedPageBreak/>
        <w:t xml:space="preserve">ROZDZIAŁ 19.  </w:t>
      </w:r>
      <w:r w:rsidRPr="004A13AD">
        <w:rPr>
          <w:rFonts w:ascii="Cambria" w:eastAsia="Times New Roman" w:hAnsi="Cambria" w:cs="Cambria"/>
          <w:b/>
          <w:bCs/>
          <w:lang w:eastAsia="zh-CN"/>
        </w:rPr>
        <w:t>INFORMACJE DOTYCZĄCE PRZETWARZANIA DANYCH OSOBOWYCH WYKONAWCÓW</w:t>
      </w:r>
    </w:p>
    <w:p w:rsidR="00A04FFB" w:rsidRPr="00A04FFB" w:rsidRDefault="00A04FFB" w:rsidP="00A8369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:rsidR="00A04FFB" w:rsidRPr="00A04FFB" w:rsidRDefault="00A04FFB" w:rsidP="00A8369A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informuje, iż dane osobowe Wykonawcy rozumie jako dane osobowe osób fizycznych, od których dane te bezpośrednio pozyskał, w szczególności:</w:t>
      </w:r>
    </w:p>
    <w:p w:rsidR="00A04FFB" w:rsidRPr="00A04FFB" w:rsidRDefault="00A04FFB" w:rsidP="00A8369A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będącego osobą fizyczną;</w:t>
      </w:r>
    </w:p>
    <w:p w:rsidR="00A04FFB" w:rsidRPr="00A04FFB" w:rsidRDefault="00A04FFB" w:rsidP="00A8369A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będącego osobą fizyczną prowadzącą jednoosobową działalność gospodarczą;</w:t>
      </w:r>
    </w:p>
    <w:p w:rsidR="00A04FFB" w:rsidRPr="00A04FFB" w:rsidRDefault="00A04FFB" w:rsidP="00A8369A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pełnomocnika Wykonawcy będącego osobą fizyczną;</w:t>
      </w:r>
    </w:p>
    <w:p w:rsidR="00A04FFB" w:rsidRPr="00A04FFB" w:rsidRDefault="00A04FFB" w:rsidP="00A8369A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członka/członków organu zarządzającego Wykonawcy, będącego osobą fizyczną;</w:t>
      </w:r>
    </w:p>
    <w:p w:rsidR="00A04FFB" w:rsidRPr="00A04FFB" w:rsidRDefault="00A04FFB" w:rsidP="00A8369A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osoby/osób skierowanych do przygotowania i przeprowadzenia postępowania o udzielnie zamówienia publicznego.</w:t>
      </w:r>
    </w:p>
    <w:p w:rsidR="00A04FFB" w:rsidRPr="00A04FFB" w:rsidRDefault="00A04FFB" w:rsidP="00A8369A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zgodnie z art. 13 ust. 1 i ust. 2 rozporządzenia Parlamentu Europejskiego i Rady (UE) 2016/679 z dnia 27 kwietnia 2016 r. w sprawie ochrony osób fizycznych w związku z p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rzetwarzaniem danych osobowych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i w sprawie swobodnego przepływu takich danych oraz uchylenia dyrektywy 9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5/46/WE (ogólne rozporządzenie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o ochronie danych) (Dz. Urz. UE L 119 z 04.05.2016, str. 1),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dalej „RODO”,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informuje że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:</w:t>
      </w:r>
    </w:p>
    <w:p w:rsidR="00A04FFB" w:rsidRPr="00A04FFB" w:rsidRDefault="00A04FFB" w:rsidP="00A8369A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administratorem danych osobowych Wykonawcy będzie Politechnika Lubelska, ul. Nadbystrzycka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>38D, 20-618 Lublin;</w:t>
      </w:r>
    </w:p>
    <w:p w:rsidR="00A04FFB" w:rsidRPr="00A04FFB" w:rsidRDefault="00A04FFB" w:rsidP="00A8369A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inspektorem ochrony danych osobowych w Politechnika Lubelska jest Pan Tomasz Joński, nr tel.: 81 538 47 68, e-mail: </w:t>
      </w:r>
      <w:hyperlink r:id="rId28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t.jonski@pollub.pl</w:t>
        </w:r>
      </w:hyperlink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;</w:t>
      </w:r>
    </w:p>
    <w:p w:rsidR="00A04FFB" w:rsidRPr="00A04FFB" w:rsidRDefault="00A04FFB" w:rsidP="00A8369A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dane osobowe Wykonawcy przetwarzane będą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na podstawie art. 6 ust. 1 lit. c RODO w celu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związanym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>z niniejszym postępowaniem o udzielenie zamówienia publicznego.</w:t>
      </w:r>
    </w:p>
    <w:p w:rsidR="00A04FFB" w:rsidRPr="00A04FFB" w:rsidRDefault="00A04FFB" w:rsidP="00A8369A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odbiorcami danych osobowych Wykonawcy będą osoby lub podmioty,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którym udostępniona zostanie dokumentacja postępowania w oparciu o art. 71 ust. 1 oraz art. 74 ust. 1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;  </w:t>
      </w:r>
    </w:p>
    <w:p w:rsidR="00A04FFB" w:rsidRPr="00A04FFB" w:rsidRDefault="00A04FFB" w:rsidP="00A8369A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dane osobowe 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będą przechowywane, zgodnie z art. 78 ust. 1 ustaw</w:t>
      </w:r>
      <w:r>
        <w:rPr>
          <w:rFonts w:ascii="Cambria" w:eastAsia="Times New Roman" w:hAnsi="Cambria" w:cs="Cambria"/>
          <w:sz w:val="20"/>
          <w:szCs w:val="20"/>
          <w:lang w:eastAsia="pl-PL"/>
        </w:rPr>
        <w:t xml:space="preserve">y </w:t>
      </w:r>
      <w:proofErr w:type="spellStart"/>
      <w:r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 w:cs="Cambria"/>
          <w:sz w:val="20"/>
          <w:szCs w:val="20"/>
          <w:lang w:eastAsia="pl-PL"/>
        </w:rPr>
        <w:t xml:space="preserve">, przez okres co najmniej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A04FFB" w:rsidRPr="00A04FFB" w:rsidRDefault="00A04FFB" w:rsidP="00A8369A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obowiązek podania danych osobowych, bezpośrednio dotyczących Wykonawcy jest wymogiem ustawowym określonym w przepisach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;  </w:t>
      </w:r>
    </w:p>
    <w:p w:rsidR="00A04FFB" w:rsidRPr="00A04FFB" w:rsidRDefault="00A04FFB" w:rsidP="00A8369A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w odniesieniu do danych osobowych Wykonawcy decyzje nie będą podejmowane w sposób zautomatyzowany, stosowanie do art. 22 RODO.</w:t>
      </w:r>
    </w:p>
    <w:p w:rsidR="00A04FFB" w:rsidRPr="00A04FFB" w:rsidRDefault="00A04FFB" w:rsidP="00A8369A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15 RODO posiada prawo dostępu do danych osobowych jego dotyczących.</w:t>
      </w:r>
    </w:p>
    <w:p w:rsidR="00A04FFB" w:rsidRPr="00A04FFB" w:rsidRDefault="00A04FFB" w:rsidP="00A8369A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eń umowy w zakresie niezgodnym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 ustawą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oraz nie może naruszać integralności protokołu i jego załączników. </w:t>
      </w:r>
    </w:p>
    <w:p w:rsidR="00A04FFB" w:rsidRPr="00A04FFB" w:rsidRDefault="00A04FFB" w:rsidP="00A8369A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04FFB" w:rsidRPr="00A04FFB" w:rsidRDefault="00A04FFB" w:rsidP="00A8369A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posiada prawo do wniesienia skargi do Prezesa Urzędu Ochro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ny Danych Osobowych, gdy uzna,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że przetwarzanie danych osobowych jego dotyczących narusza przepisy RODO.</w:t>
      </w:r>
    </w:p>
    <w:p w:rsidR="00A04FFB" w:rsidRPr="00A04FFB" w:rsidRDefault="00A04FFB" w:rsidP="00A8369A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w związku z art. 17 ust. 3 lit. b, d lub e RODO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nie przysługuje prawo do usunięcia danych osobowych.</w:t>
      </w:r>
    </w:p>
    <w:p w:rsidR="00A04FFB" w:rsidRPr="00A04FFB" w:rsidRDefault="00A04FFB" w:rsidP="00A8369A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nie przysługuje prawo do przenoszenia danych osobowych, o którym mowa w art. 20 RODO.</w:t>
      </w:r>
    </w:p>
    <w:p w:rsidR="00A04FFB" w:rsidRPr="00A04FFB" w:rsidRDefault="00A04FFB" w:rsidP="00A8369A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:rsidR="00A04FFB" w:rsidRPr="00A04FFB" w:rsidRDefault="00A04FFB" w:rsidP="00A8369A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Wykonawca zobowiązany jest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:rsidR="00A04FFB" w:rsidRPr="00A04FFB" w:rsidRDefault="00A04FFB" w:rsidP="00A8369A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osoby fizycznej skierowanej do realizacji zamówienia;</w:t>
      </w:r>
    </w:p>
    <w:p w:rsidR="00A04FFB" w:rsidRPr="00A04FFB" w:rsidRDefault="00A04FFB" w:rsidP="00A8369A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podwykonawcy/podmiotu trzeciego będącego osobą fizyczną;</w:t>
      </w:r>
    </w:p>
    <w:p w:rsidR="00A04FFB" w:rsidRPr="00A04FFB" w:rsidRDefault="00A04FFB" w:rsidP="00A8369A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lastRenderedPageBreak/>
        <w:t>podwykonawcy/podmiotu trzeciego będącego osobą fizyczną prowadzącą jednoosobową działalność gospodarczą;</w:t>
      </w:r>
    </w:p>
    <w:p w:rsidR="00A04FFB" w:rsidRPr="00A04FFB" w:rsidRDefault="00A04FFB" w:rsidP="00A8369A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pełnomocnika podwykonawcy/podmiotu trzeciego będącego osobą fizyczną;</w:t>
      </w:r>
    </w:p>
    <w:p w:rsidR="00A04FFB" w:rsidRPr="00A04FFB" w:rsidRDefault="00A04FFB" w:rsidP="00A8369A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członka/członków organu zarządzającego podwykonawcy/podmiotu trzeciego będącego osobą fizyczną.</w:t>
      </w:r>
    </w:p>
    <w:p w:rsidR="00A04FFB" w:rsidRPr="00A04FFB" w:rsidRDefault="00A04FFB" w:rsidP="00A8369A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:rsidR="00A04FFB" w:rsidRPr="004A13AD" w:rsidRDefault="00A04FFB" w:rsidP="00A8369A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lang w:eastAsia="pl-PL"/>
        </w:rPr>
      </w:pPr>
      <w:r w:rsidRPr="004A13AD">
        <w:rPr>
          <w:rFonts w:ascii="Cambria" w:eastAsia="Times New Roman" w:hAnsi="Cambria" w:cs="Cambria"/>
          <w:b/>
          <w:lang w:eastAsia="pl-PL"/>
        </w:rPr>
        <w:t>ROZDZIAŁ 20. INTEGRALNĄ CZĘŚĆ SWZ STANOWIĄ NASTĘPUJĄCE ZAŁĄCZNIKI:</w:t>
      </w:r>
    </w:p>
    <w:p w:rsidR="00A04FFB" w:rsidRPr="00A04FFB" w:rsidRDefault="00A04FFB" w:rsidP="00A8369A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color w:val="FF0000"/>
          <w:lang w:eastAsia="pl-PL"/>
        </w:rPr>
      </w:pPr>
    </w:p>
    <w:p w:rsidR="00E72A76" w:rsidRPr="00A04FFB" w:rsidRDefault="00E72A76" w:rsidP="00A8369A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Załącznik nr 1 do SWZ - Opis przedmiotu zamówienia</w:t>
      </w:r>
    </w:p>
    <w:p w:rsidR="00E72A76" w:rsidRPr="00A04FFB" w:rsidRDefault="00E72A76" w:rsidP="00A8369A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3 do SWZ – Formularz ofertowy </w:t>
      </w:r>
    </w:p>
    <w:p w:rsidR="00E72A76" w:rsidRPr="00A04FFB" w:rsidRDefault="00E72A76" w:rsidP="00A8369A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Załącznik nr 3 do SWZ - Oświadczenie o braku podstaw do wykluczenia</w:t>
      </w:r>
    </w:p>
    <w:p w:rsidR="00E72A76" w:rsidRDefault="00E72A76" w:rsidP="00A8369A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4 do SWZ - Wzór Umowy </w:t>
      </w:r>
    </w:p>
    <w:p w:rsidR="00950E2D" w:rsidRPr="00E72A76" w:rsidRDefault="00E72A76" w:rsidP="00A8369A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Załącznik nr do SWZ – Oświadczenie Wykonawcy (aktualizacja informacji)</w:t>
      </w:r>
    </w:p>
    <w:sectPr w:rsidR="00950E2D" w:rsidRPr="00E72A76" w:rsidSect="005566B9">
      <w:headerReference w:type="first" r:id="rId29"/>
      <w:pgSz w:w="11910" w:h="16840"/>
      <w:pgMar w:top="1134" w:right="1021" w:bottom="964" w:left="1021" w:header="567" w:footer="34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B3" w:rsidRDefault="00641DB3">
      <w:r>
        <w:separator/>
      </w:r>
    </w:p>
  </w:endnote>
  <w:endnote w:type="continuationSeparator" w:id="0">
    <w:p w:rsidR="00641DB3" w:rsidRDefault="00641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Yu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B3" w:rsidRDefault="00641DB3">
      <w:r>
        <w:separator/>
      </w:r>
    </w:p>
  </w:footnote>
  <w:footnote w:type="continuationSeparator" w:id="0">
    <w:p w:rsidR="00641DB3" w:rsidRDefault="00641DB3">
      <w:r>
        <w:continuationSeparator/>
      </w:r>
    </w:p>
  </w:footnote>
  <w:footnote w:id="1">
    <w:p w:rsidR="00FA4CFC" w:rsidRDefault="00FA4CFC" w:rsidP="00A04FFB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dolnych"/>
          <w:rFonts w:ascii="Cambria" w:hAnsi="Cambria"/>
          <w:sz w:val="16"/>
          <w:szCs w:val="16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682"/>
      <w:gridCol w:w="681"/>
      <w:gridCol w:w="8721"/>
    </w:tblGrid>
    <w:tr w:rsidR="00DD1BB9" w:rsidTr="00B4614B">
      <w:trPr>
        <w:jc w:val="center"/>
      </w:trPr>
      <w:tc>
        <w:tcPr>
          <w:tcW w:w="2948" w:type="dxa"/>
          <w:shd w:val="clear" w:color="auto" w:fill="auto"/>
          <w:vAlign w:val="center"/>
        </w:tcPr>
        <w:p w:rsidR="00DD1BB9" w:rsidRDefault="00DD1BB9" w:rsidP="00B4614B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DD1BB9" w:rsidRDefault="00DD1BB9" w:rsidP="00B4614B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DD1BB9" w:rsidRDefault="00DD1BB9" w:rsidP="00B4614B">
          <w:pPr>
            <w:pStyle w:val="Nagwek"/>
            <w:jc w:val="center"/>
          </w:pPr>
          <w:r w:rsidRPr="0088701A">
            <w:rPr>
              <w:noProof/>
              <w:lang w:eastAsia="pl-PL"/>
            </w:rPr>
            <w:drawing>
              <wp:inline distT="0" distB="0" distL="0" distR="0">
                <wp:extent cx="5400675" cy="619125"/>
                <wp:effectExtent l="0" t="0" r="0" b="0"/>
                <wp:docPr id="3" name="Obraz 1" descr="Belka_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lka_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1BB9" w:rsidRDefault="00DD1BB9" w:rsidP="00DD1BB9">
    <w:pPr>
      <w:pStyle w:val="Nagwek"/>
    </w:pPr>
  </w:p>
  <w:p w:rsidR="00FA4CFC" w:rsidRPr="00DD1BB9" w:rsidRDefault="00FA4CFC" w:rsidP="00DD1B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>
    <w:nsid w:val="0394030A"/>
    <w:multiLevelType w:val="hybridMultilevel"/>
    <w:tmpl w:val="1F461A78"/>
    <w:lvl w:ilvl="0" w:tplc="AE1CE53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mbria" w:hAnsi="Cambria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916998"/>
    <w:multiLevelType w:val="multilevel"/>
    <w:tmpl w:val="619C15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22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EA2C5C"/>
    <w:multiLevelType w:val="hybridMultilevel"/>
    <w:tmpl w:val="15B05652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61ACF"/>
    <w:multiLevelType w:val="multilevel"/>
    <w:tmpl w:val="D46CC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15"/>
  </w:num>
  <w:num w:numId="25">
    <w:abstractNumId w:val="24"/>
  </w:num>
  <w:num w:numId="26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47834"/>
    <w:rsid w:val="0000731E"/>
    <w:rsid w:val="00021254"/>
    <w:rsid w:val="000350EA"/>
    <w:rsid w:val="00035EF9"/>
    <w:rsid w:val="000535A0"/>
    <w:rsid w:val="00054CD1"/>
    <w:rsid w:val="000747B4"/>
    <w:rsid w:val="00081905"/>
    <w:rsid w:val="000855CB"/>
    <w:rsid w:val="000906EA"/>
    <w:rsid w:val="000C019B"/>
    <w:rsid w:val="000D0DDB"/>
    <w:rsid w:val="000D1FC6"/>
    <w:rsid w:val="000F0819"/>
    <w:rsid w:val="001073AE"/>
    <w:rsid w:val="00110AAC"/>
    <w:rsid w:val="00131BEB"/>
    <w:rsid w:val="00144A88"/>
    <w:rsid w:val="00150019"/>
    <w:rsid w:val="001505ED"/>
    <w:rsid w:val="00153B51"/>
    <w:rsid w:val="001562AC"/>
    <w:rsid w:val="00193A5A"/>
    <w:rsid w:val="0019612A"/>
    <w:rsid w:val="001A01D5"/>
    <w:rsid w:val="001A58E0"/>
    <w:rsid w:val="001B0022"/>
    <w:rsid w:val="001C7756"/>
    <w:rsid w:val="001D39AB"/>
    <w:rsid w:val="001D59C8"/>
    <w:rsid w:val="001D610B"/>
    <w:rsid w:val="001E2552"/>
    <w:rsid w:val="001E32B2"/>
    <w:rsid w:val="001E6395"/>
    <w:rsid w:val="001F028A"/>
    <w:rsid w:val="001F676A"/>
    <w:rsid w:val="00202CCE"/>
    <w:rsid w:val="002169A7"/>
    <w:rsid w:val="00221082"/>
    <w:rsid w:val="00224632"/>
    <w:rsid w:val="00255D57"/>
    <w:rsid w:val="0026084B"/>
    <w:rsid w:val="00263EEA"/>
    <w:rsid w:val="00266E73"/>
    <w:rsid w:val="0026705F"/>
    <w:rsid w:val="002716EC"/>
    <w:rsid w:val="00281222"/>
    <w:rsid w:val="00281455"/>
    <w:rsid w:val="00290228"/>
    <w:rsid w:val="002A34F2"/>
    <w:rsid w:val="002B5484"/>
    <w:rsid w:val="002C0FA0"/>
    <w:rsid w:val="002C23AE"/>
    <w:rsid w:val="002C7A1F"/>
    <w:rsid w:val="002D04CE"/>
    <w:rsid w:val="002D160C"/>
    <w:rsid w:val="002E5B3B"/>
    <w:rsid w:val="002F3C17"/>
    <w:rsid w:val="0031317E"/>
    <w:rsid w:val="00345BE4"/>
    <w:rsid w:val="003763B0"/>
    <w:rsid w:val="00381987"/>
    <w:rsid w:val="003851FF"/>
    <w:rsid w:val="00385B1C"/>
    <w:rsid w:val="003B1FFB"/>
    <w:rsid w:val="003D2178"/>
    <w:rsid w:val="003E319D"/>
    <w:rsid w:val="003F69C3"/>
    <w:rsid w:val="00402B9B"/>
    <w:rsid w:val="00407893"/>
    <w:rsid w:val="00447834"/>
    <w:rsid w:val="00472610"/>
    <w:rsid w:val="0047710C"/>
    <w:rsid w:val="004830E6"/>
    <w:rsid w:val="004A13AD"/>
    <w:rsid w:val="004C2B82"/>
    <w:rsid w:val="00500D94"/>
    <w:rsid w:val="00511859"/>
    <w:rsid w:val="00520474"/>
    <w:rsid w:val="00543671"/>
    <w:rsid w:val="005566B9"/>
    <w:rsid w:val="00556DB3"/>
    <w:rsid w:val="005709A5"/>
    <w:rsid w:val="005709BC"/>
    <w:rsid w:val="005972CA"/>
    <w:rsid w:val="005A05D2"/>
    <w:rsid w:val="005C15FA"/>
    <w:rsid w:val="005D30C2"/>
    <w:rsid w:val="005D388E"/>
    <w:rsid w:val="005D6C89"/>
    <w:rsid w:val="005D758F"/>
    <w:rsid w:val="005E71B7"/>
    <w:rsid w:val="00601596"/>
    <w:rsid w:val="00602605"/>
    <w:rsid w:val="00603F5D"/>
    <w:rsid w:val="00607B4A"/>
    <w:rsid w:val="00610395"/>
    <w:rsid w:val="00611F6D"/>
    <w:rsid w:val="00641DB3"/>
    <w:rsid w:val="00653B2F"/>
    <w:rsid w:val="00656BCA"/>
    <w:rsid w:val="00680621"/>
    <w:rsid w:val="006A5D21"/>
    <w:rsid w:val="006D4E73"/>
    <w:rsid w:val="006D6C5B"/>
    <w:rsid w:val="006D7F24"/>
    <w:rsid w:val="006E328A"/>
    <w:rsid w:val="006E3E6E"/>
    <w:rsid w:val="006E4364"/>
    <w:rsid w:val="006F5A57"/>
    <w:rsid w:val="00753E84"/>
    <w:rsid w:val="00755B15"/>
    <w:rsid w:val="00762C79"/>
    <w:rsid w:val="00772E2C"/>
    <w:rsid w:val="007A298D"/>
    <w:rsid w:val="007A42C5"/>
    <w:rsid w:val="007C399D"/>
    <w:rsid w:val="007C59F6"/>
    <w:rsid w:val="008018D5"/>
    <w:rsid w:val="00805FC3"/>
    <w:rsid w:val="008062BD"/>
    <w:rsid w:val="00821F5D"/>
    <w:rsid w:val="0082419F"/>
    <w:rsid w:val="00826FCC"/>
    <w:rsid w:val="00834188"/>
    <w:rsid w:val="00854682"/>
    <w:rsid w:val="00855A53"/>
    <w:rsid w:val="00885F8B"/>
    <w:rsid w:val="00892A7E"/>
    <w:rsid w:val="008D254C"/>
    <w:rsid w:val="008F1CEB"/>
    <w:rsid w:val="00920668"/>
    <w:rsid w:val="00920D75"/>
    <w:rsid w:val="00921ABA"/>
    <w:rsid w:val="00950E2D"/>
    <w:rsid w:val="00961A77"/>
    <w:rsid w:val="009677DC"/>
    <w:rsid w:val="009A0091"/>
    <w:rsid w:val="009A07BB"/>
    <w:rsid w:val="009A13C0"/>
    <w:rsid w:val="009C1C01"/>
    <w:rsid w:val="009D161C"/>
    <w:rsid w:val="009E459F"/>
    <w:rsid w:val="00A04600"/>
    <w:rsid w:val="00A04FFB"/>
    <w:rsid w:val="00A06EF2"/>
    <w:rsid w:val="00A222DE"/>
    <w:rsid w:val="00A45236"/>
    <w:rsid w:val="00A57BC7"/>
    <w:rsid w:val="00A63B18"/>
    <w:rsid w:val="00A65B53"/>
    <w:rsid w:val="00A8369A"/>
    <w:rsid w:val="00A9399D"/>
    <w:rsid w:val="00AA0307"/>
    <w:rsid w:val="00AA2AF1"/>
    <w:rsid w:val="00AE5A85"/>
    <w:rsid w:val="00B01555"/>
    <w:rsid w:val="00B01F4B"/>
    <w:rsid w:val="00B02361"/>
    <w:rsid w:val="00B12CAF"/>
    <w:rsid w:val="00B13CC5"/>
    <w:rsid w:val="00B35ABA"/>
    <w:rsid w:val="00B54059"/>
    <w:rsid w:val="00B65788"/>
    <w:rsid w:val="00B72DF9"/>
    <w:rsid w:val="00BB64A7"/>
    <w:rsid w:val="00BC0919"/>
    <w:rsid w:val="00BC6885"/>
    <w:rsid w:val="00BF1EF8"/>
    <w:rsid w:val="00BF30D1"/>
    <w:rsid w:val="00BF3C60"/>
    <w:rsid w:val="00C31BC4"/>
    <w:rsid w:val="00C514F9"/>
    <w:rsid w:val="00C603B4"/>
    <w:rsid w:val="00C80E5B"/>
    <w:rsid w:val="00C81529"/>
    <w:rsid w:val="00C82779"/>
    <w:rsid w:val="00CA06DD"/>
    <w:rsid w:val="00CD413E"/>
    <w:rsid w:val="00CF0418"/>
    <w:rsid w:val="00CF7A17"/>
    <w:rsid w:val="00D155DF"/>
    <w:rsid w:val="00D272E4"/>
    <w:rsid w:val="00D52B62"/>
    <w:rsid w:val="00D651D7"/>
    <w:rsid w:val="00D735B3"/>
    <w:rsid w:val="00D75C01"/>
    <w:rsid w:val="00D85754"/>
    <w:rsid w:val="00D96598"/>
    <w:rsid w:val="00DC0D62"/>
    <w:rsid w:val="00DD1BB9"/>
    <w:rsid w:val="00DE24CA"/>
    <w:rsid w:val="00DE5BBE"/>
    <w:rsid w:val="00DF3079"/>
    <w:rsid w:val="00DF7876"/>
    <w:rsid w:val="00E042E6"/>
    <w:rsid w:val="00E0483C"/>
    <w:rsid w:val="00E079FE"/>
    <w:rsid w:val="00E164C6"/>
    <w:rsid w:val="00E219F1"/>
    <w:rsid w:val="00E27179"/>
    <w:rsid w:val="00E327EF"/>
    <w:rsid w:val="00E37803"/>
    <w:rsid w:val="00E378BD"/>
    <w:rsid w:val="00E40483"/>
    <w:rsid w:val="00E42C81"/>
    <w:rsid w:val="00E64B08"/>
    <w:rsid w:val="00E702D8"/>
    <w:rsid w:val="00E72A76"/>
    <w:rsid w:val="00E85FA6"/>
    <w:rsid w:val="00EB592E"/>
    <w:rsid w:val="00EC5A7A"/>
    <w:rsid w:val="00ED1ABB"/>
    <w:rsid w:val="00EE1AE1"/>
    <w:rsid w:val="00F0261E"/>
    <w:rsid w:val="00F055E2"/>
    <w:rsid w:val="00F12178"/>
    <w:rsid w:val="00F25397"/>
    <w:rsid w:val="00F406B3"/>
    <w:rsid w:val="00F57621"/>
    <w:rsid w:val="00F60AD4"/>
    <w:rsid w:val="00F64E8B"/>
    <w:rsid w:val="00F82C47"/>
    <w:rsid w:val="00FA4CFC"/>
    <w:rsid w:val="00FB40EC"/>
    <w:rsid w:val="00FD7CB9"/>
    <w:rsid w:val="00FE7E02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4F2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2A34F2"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2A34F2"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4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A34F2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A34F2"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rsid w:val="002A34F2"/>
  </w:style>
  <w:style w:type="paragraph" w:styleId="Nagwek">
    <w:name w:val="header"/>
    <w:basedOn w:val="Normalny"/>
    <w:link w:val="NagwekZnak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6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621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semiHidden/>
    <w:unhideWhenUsed/>
    <w:rsid w:val="0068062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D1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1ABB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224632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463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3E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pollub.pl" TargetMode="External"/><Relationship Id="rId13" Type="http://schemas.openxmlformats.org/officeDocument/2006/relationships/hyperlink" Target="https://platformazakupowa.pl/pn/pollub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pn/pollub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tokarki-5448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pn/poll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mailto:t.jonski@pollub.pl" TargetMode="Externa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pn/pollub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pn/pollub" TargetMode="External"/><Relationship Id="rId27" Type="http://schemas.openxmlformats.org/officeDocument/2006/relationships/hyperlink" Target="https://platformazakupowa.pl/pn/pollub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7E72-2096-4756-B872-55F834CB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6445</Words>
  <Characters>38671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Samsung</cp:lastModifiedBy>
  <cp:revision>5</cp:revision>
  <cp:lastPrinted>2021-08-05T06:57:00Z</cp:lastPrinted>
  <dcterms:created xsi:type="dcterms:W3CDTF">2021-08-16T09:35:00Z</dcterms:created>
  <dcterms:modified xsi:type="dcterms:W3CDTF">2021-08-17T09:13:00Z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