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1490" w14:textId="77777777" w:rsidR="004370F8" w:rsidRDefault="004370F8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14:paraId="326AD4EB" w14:textId="65A306B6"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B44572">
        <w:rPr>
          <w:rFonts w:ascii="Calibri" w:hAnsi="Calibri"/>
          <w:sz w:val="22"/>
          <w:szCs w:val="22"/>
        </w:rPr>
        <w:t>06</w:t>
      </w:r>
      <w:r w:rsidRPr="00B6690E">
        <w:rPr>
          <w:rFonts w:ascii="Calibri" w:hAnsi="Calibri"/>
          <w:sz w:val="22"/>
          <w:szCs w:val="22"/>
        </w:rPr>
        <w:t>.</w:t>
      </w:r>
      <w:r w:rsidR="00A90740">
        <w:rPr>
          <w:rFonts w:ascii="Calibri" w:hAnsi="Calibri"/>
          <w:sz w:val="22"/>
          <w:szCs w:val="22"/>
        </w:rPr>
        <w:t>1</w:t>
      </w:r>
      <w:r w:rsidR="004370F8">
        <w:rPr>
          <w:rFonts w:ascii="Calibri" w:hAnsi="Calibri"/>
          <w:sz w:val="22"/>
          <w:szCs w:val="22"/>
        </w:rPr>
        <w:t>2</w:t>
      </w:r>
      <w:r w:rsidRPr="00B6690E">
        <w:rPr>
          <w:rFonts w:ascii="Calibri" w:hAnsi="Calibri"/>
          <w:sz w:val="22"/>
          <w:szCs w:val="22"/>
        </w:rPr>
        <w:t>.202</w:t>
      </w:r>
      <w:r w:rsidR="00B44572">
        <w:rPr>
          <w:rFonts w:ascii="Calibri" w:hAnsi="Calibri"/>
          <w:sz w:val="22"/>
          <w:szCs w:val="22"/>
        </w:rPr>
        <w:t>3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14:paraId="477717E8" w14:textId="77777777"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14:paraId="3EDD05A2" w14:textId="77777777"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14:paraId="402DF656" w14:textId="77777777"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14:paraId="3E501CF4" w14:textId="77777777"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14:paraId="2273A312" w14:textId="77777777"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14:paraId="4943A8A1" w14:textId="77777777"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14:paraId="43A90014" w14:textId="5F947813"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615B53">
        <w:rPr>
          <w:rFonts w:ascii="Calibri" w:hAnsi="Calibri"/>
        </w:rPr>
        <w:t>1</w:t>
      </w:r>
      <w:r w:rsidR="00B44572">
        <w:rPr>
          <w:rFonts w:ascii="Calibri" w:hAnsi="Calibri"/>
        </w:rPr>
        <w:t>2</w:t>
      </w:r>
      <w:r w:rsidR="00BF2553" w:rsidRPr="00B6690E">
        <w:rPr>
          <w:rFonts w:ascii="Calibri" w:hAnsi="Calibri"/>
        </w:rPr>
        <w:t>/202</w:t>
      </w:r>
      <w:r w:rsidR="00B44572">
        <w:rPr>
          <w:rFonts w:ascii="Calibri" w:hAnsi="Calibri"/>
        </w:rPr>
        <w:t>3</w:t>
      </w:r>
      <w:r w:rsidR="00D0197F" w:rsidRPr="00B6690E">
        <w:rPr>
          <w:b/>
          <w:bCs/>
          <w:sz w:val="28"/>
          <w:szCs w:val="28"/>
        </w:rPr>
        <w:t xml:space="preserve"> </w:t>
      </w:r>
    </w:p>
    <w:p w14:paraId="4574E611" w14:textId="77777777"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30AAFC1C" w14:textId="77777777"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14:paraId="2A968129" w14:textId="77777777"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6AE5C434" w14:textId="78D71A20"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„</w:t>
      </w:r>
      <w:r w:rsidR="00C74762">
        <w:rPr>
          <w:rFonts w:asciiTheme="minorHAnsi" w:hAnsiTheme="minorHAnsi" w:cs="Arial"/>
          <w:b/>
          <w:sz w:val="22"/>
          <w:szCs w:val="22"/>
        </w:rPr>
        <w:t>Konserwacja i utrzymanie oświetlenia ulicznego na terenie Gminy Zebrzydowice w roku 202</w:t>
      </w:r>
      <w:r w:rsidR="00B44572">
        <w:rPr>
          <w:rFonts w:asciiTheme="minorHAnsi" w:hAnsiTheme="minorHAnsi" w:cs="Arial"/>
          <w:b/>
          <w:sz w:val="22"/>
          <w:szCs w:val="22"/>
        </w:rPr>
        <w:t>4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”</w:t>
      </w:r>
      <w:r w:rsidR="00C74762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ofertę:</w:t>
      </w:r>
    </w:p>
    <w:p w14:paraId="0BA4F595" w14:textId="77777777"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526DFDD0" w14:textId="77777777"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14:paraId="60AF069A" w14:textId="77777777"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Pr="00830755">
        <w:rPr>
          <w:rFonts w:asciiTheme="minorHAnsi" w:hAnsiTheme="minorHAnsi" w:cs="Arial"/>
          <w:b/>
          <w:sz w:val="22"/>
          <w:szCs w:val="22"/>
        </w:rPr>
        <w:t>l. Libowiec 20, 44-336 Jastrzębie-Zdrój</w:t>
      </w:r>
    </w:p>
    <w:p w14:paraId="359D2D52" w14:textId="77777777" w:rsidR="0081350E" w:rsidRPr="00A94C66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9E0616D" w14:textId="32CE9A8B"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 w:rsidR="00621C8F">
        <w:rPr>
          <w:rFonts w:asciiTheme="minorHAnsi" w:hAnsiTheme="minorHAnsi" w:cs="Arial"/>
          <w:b/>
          <w:sz w:val="22"/>
          <w:szCs w:val="22"/>
        </w:rPr>
        <w:t>1</w:t>
      </w:r>
      <w:r w:rsidR="00B44572">
        <w:rPr>
          <w:rFonts w:asciiTheme="minorHAnsi" w:hAnsiTheme="minorHAnsi" w:cs="Arial"/>
          <w:b/>
          <w:sz w:val="22"/>
          <w:szCs w:val="22"/>
        </w:rPr>
        <w:t>29 888</w:t>
      </w:r>
      <w:r w:rsidR="00621C8F">
        <w:rPr>
          <w:rFonts w:asciiTheme="minorHAnsi" w:hAnsiTheme="minorHAnsi" w:cs="Arial"/>
          <w:b/>
          <w:sz w:val="22"/>
          <w:szCs w:val="22"/>
        </w:rPr>
        <w:t>,00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621C8F">
        <w:rPr>
          <w:rFonts w:asciiTheme="minorHAnsi" w:hAnsiTheme="minorHAnsi" w:cs="Arial"/>
          <w:bCs/>
          <w:sz w:val="22"/>
          <w:szCs w:val="22"/>
        </w:rPr>
        <w:t>2</w:t>
      </w:r>
      <w:r w:rsidR="00B44572">
        <w:rPr>
          <w:rFonts w:asciiTheme="minorHAnsi" w:hAnsiTheme="minorHAnsi" w:cs="Arial"/>
          <w:bCs/>
          <w:sz w:val="22"/>
          <w:szCs w:val="22"/>
        </w:rPr>
        <w:t>4 288</w:t>
      </w:r>
      <w:r w:rsidR="00621C8F">
        <w:rPr>
          <w:rFonts w:asciiTheme="minorHAnsi" w:hAnsiTheme="minorHAnsi" w:cs="Arial"/>
          <w:bCs/>
          <w:sz w:val="22"/>
          <w:szCs w:val="22"/>
        </w:rPr>
        <w:t>,00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0068D1B" w14:textId="77777777"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76601DF8" w14:textId="77777777"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14:paraId="606AB924" w14:textId="77777777"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14:paraId="794D7244" w14:textId="77777777"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2B2592E4" w14:textId="77777777" w:rsidR="008163B0" w:rsidRP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5B80F5CA" w14:textId="77777777" w:rsidR="0081350E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14:paraId="7D6232BA" w14:textId="77777777" w:rsidR="00C74762" w:rsidRPr="00830755" w:rsidRDefault="00C74762" w:rsidP="00C7476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14:paraId="3B40FC70" w14:textId="77777777" w:rsidR="00C74762" w:rsidRPr="00830755" w:rsidRDefault="00C74762" w:rsidP="00C7476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 xml:space="preserve">                       ul. Libowiec 20, 44-336 Jastrzębie-Zdrój</w:t>
      </w:r>
    </w:p>
    <w:p w14:paraId="472119B2" w14:textId="77777777"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BE3A6AB" w14:textId="77777777"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100 pkt</w:t>
      </w:r>
    </w:p>
    <w:p w14:paraId="477DC244" w14:textId="77777777"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3E9283DE" w14:textId="77777777" w:rsidR="008163B0" w:rsidRDefault="008163B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5D9BB56" w14:textId="77777777" w:rsidR="008163B0" w:rsidRPr="0081350E" w:rsidRDefault="008163B0" w:rsidP="0081350E">
      <w:pPr>
        <w:jc w:val="center"/>
        <w:rPr>
          <w:rFonts w:ascii="Arial Nova" w:hAnsi="Arial Nova"/>
          <w:sz w:val="22"/>
          <w:szCs w:val="22"/>
        </w:rPr>
      </w:pPr>
    </w:p>
    <w:bookmarkEnd w:id="1"/>
    <w:p w14:paraId="5CF483FE" w14:textId="77777777"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2B78987E" w14:textId="77777777"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C7EDEDB" w14:textId="77777777"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A386388" w14:textId="77777777" w:rsidR="00C74762" w:rsidRPr="005740DB" w:rsidRDefault="00C74762" w:rsidP="00C74762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204F286F" w14:textId="77777777"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</w:p>
    <w:p w14:paraId="17CEDD81" w14:textId="77777777" w:rsidR="00B05B8B" w:rsidRPr="00B6690E" w:rsidRDefault="00B05B8B" w:rsidP="00A90740">
      <w:pPr>
        <w:spacing w:line="276" w:lineRule="auto"/>
        <w:rPr>
          <w:b/>
          <w:bCs/>
          <w:sz w:val="22"/>
          <w:szCs w:val="22"/>
        </w:rPr>
      </w:pPr>
    </w:p>
    <w:sectPr w:rsidR="00B05B8B" w:rsidRPr="00B6690E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90DA" w14:textId="77777777" w:rsidR="00AE5C01" w:rsidRDefault="00AE5C01" w:rsidP="009A2700">
      <w:r>
        <w:separator/>
      </w:r>
    </w:p>
  </w:endnote>
  <w:endnote w:type="continuationSeparator" w:id="0">
    <w:p w14:paraId="4886A5CE" w14:textId="77777777" w:rsidR="00AE5C01" w:rsidRDefault="00AE5C01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6446" w14:textId="77777777" w:rsidR="00AE5C01" w:rsidRDefault="00AE5C01" w:rsidP="009A2700">
      <w:r>
        <w:separator/>
      </w:r>
    </w:p>
  </w:footnote>
  <w:footnote w:type="continuationSeparator" w:id="0">
    <w:p w14:paraId="09146076" w14:textId="77777777" w:rsidR="00AE5C01" w:rsidRDefault="00AE5C01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69218667">
    <w:abstractNumId w:val="0"/>
  </w:num>
  <w:num w:numId="2" w16cid:durableId="95954086">
    <w:abstractNumId w:val="1"/>
  </w:num>
  <w:num w:numId="3" w16cid:durableId="525024468">
    <w:abstractNumId w:val="6"/>
  </w:num>
  <w:num w:numId="4" w16cid:durableId="1459762591">
    <w:abstractNumId w:val="4"/>
  </w:num>
  <w:num w:numId="5" w16cid:durableId="478613273">
    <w:abstractNumId w:val="7"/>
  </w:num>
  <w:num w:numId="6" w16cid:durableId="267584534">
    <w:abstractNumId w:val="13"/>
  </w:num>
  <w:num w:numId="7" w16cid:durableId="1097746709">
    <w:abstractNumId w:val="8"/>
  </w:num>
  <w:num w:numId="8" w16cid:durableId="450247560">
    <w:abstractNumId w:val="3"/>
  </w:num>
  <w:num w:numId="9" w16cid:durableId="2000688424">
    <w:abstractNumId w:val="5"/>
  </w:num>
  <w:num w:numId="10" w16cid:durableId="194121076">
    <w:abstractNumId w:val="9"/>
  </w:num>
  <w:num w:numId="11" w16cid:durableId="1706174067">
    <w:abstractNumId w:val="11"/>
  </w:num>
  <w:num w:numId="12" w16cid:durableId="1909458256">
    <w:abstractNumId w:val="12"/>
  </w:num>
  <w:num w:numId="13" w16cid:durableId="705957247">
    <w:abstractNumId w:val="2"/>
  </w:num>
  <w:num w:numId="14" w16cid:durableId="2011330329">
    <w:abstractNumId w:val="10"/>
  </w:num>
  <w:num w:numId="15" w16cid:durableId="19515513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CB7"/>
    <w:rsid w:val="00131F5C"/>
    <w:rsid w:val="00136D7B"/>
    <w:rsid w:val="00163980"/>
    <w:rsid w:val="00191581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370F8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3F49"/>
    <w:rsid w:val="005756B2"/>
    <w:rsid w:val="00575B45"/>
    <w:rsid w:val="005834B2"/>
    <w:rsid w:val="00583AA9"/>
    <w:rsid w:val="005854A0"/>
    <w:rsid w:val="00585964"/>
    <w:rsid w:val="005925B5"/>
    <w:rsid w:val="0059792D"/>
    <w:rsid w:val="005C2632"/>
    <w:rsid w:val="00615B53"/>
    <w:rsid w:val="00621C8F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44572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762"/>
    <w:rsid w:val="00C80B3B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95985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2022-12-12T13:07:00Z</dcterms:created>
  <dcterms:modified xsi:type="dcterms:W3CDTF">2023-12-04T12:28:00Z</dcterms:modified>
</cp:coreProperties>
</file>