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D2D3" w14:textId="71E21555" w:rsidR="001A56C3" w:rsidRPr="00C47DCF" w:rsidRDefault="001A56C3" w:rsidP="001A56C3">
      <w:pPr>
        <w:spacing w:line="360" w:lineRule="auto"/>
        <w:jc w:val="both"/>
        <w:rPr>
          <w:rFonts w:cs="Times New Roman"/>
          <w:sz w:val="22"/>
          <w:szCs w:val="22"/>
        </w:rPr>
      </w:pPr>
      <w:r w:rsidRPr="00C47DCF">
        <w:rPr>
          <w:rFonts w:cs="Times New Roman"/>
          <w:sz w:val="22"/>
          <w:szCs w:val="22"/>
        </w:rPr>
        <w:t>INGK.Iz.271.</w:t>
      </w:r>
      <w:bookmarkStart w:id="0" w:name="_Hlk74295966"/>
      <w:bookmarkEnd w:id="0"/>
      <w:r w:rsidR="003D04CA">
        <w:rPr>
          <w:rFonts w:cs="Times New Roman"/>
          <w:sz w:val="22"/>
          <w:szCs w:val="22"/>
        </w:rPr>
        <w:t>41</w:t>
      </w:r>
      <w:r w:rsidRPr="00C47DCF">
        <w:rPr>
          <w:rFonts w:cs="Times New Roman"/>
          <w:sz w:val="22"/>
          <w:szCs w:val="22"/>
        </w:rPr>
        <w:t>.1.2023</w:t>
      </w:r>
    </w:p>
    <w:p w14:paraId="2F151408" w14:textId="77777777" w:rsidR="004D48F6" w:rsidRDefault="004D48F6">
      <w:pPr>
        <w:spacing w:line="360" w:lineRule="auto"/>
        <w:rPr>
          <w:rFonts w:cs="Times New Roman"/>
        </w:rPr>
      </w:pPr>
    </w:p>
    <w:p w14:paraId="56AE3D6A" w14:textId="77777777" w:rsidR="004D48F6" w:rsidRDefault="0000000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6 do SWZ</w:t>
      </w:r>
    </w:p>
    <w:p w14:paraId="7576E26C" w14:textId="77777777" w:rsidR="004D48F6" w:rsidRDefault="004D48F6">
      <w:pPr>
        <w:spacing w:after="120"/>
        <w:rPr>
          <w:rFonts w:cs="Times New Roman"/>
          <w:b/>
        </w:rPr>
      </w:pPr>
    </w:p>
    <w:p w14:paraId="6CD93E0C" w14:textId="77777777" w:rsidR="004D48F6" w:rsidRDefault="00000000">
      <w:pPr>
        <w:spacing w:before="19" w:line="341" w:lineRule="exact"/>
        <w:ind w:left="993" w:right="543" w:hanging="284"/>
        <w:jc w:val="center"/>
        <w:rPr>
          <w:b/>
        </w:rPr>
      </w:pPr>
      <w:r>
        <w:rPr>
          <w:rFonts w:cs="Times New Roman"/>
          <w:b/>
          <w:bCs/>
          <w:iCs/>
        </w:rPr>
        <w:t>OŚWIADCZENIE WYKONAWCY</w:t>
      </w:r>
      <w:r>
        <w:rPr>
          <w:b/>
        </w:rPr>
        <w:t xml:space="preserve"> O AKTUALNOŚCI INFORMACJI ZAWARTYCH W OŚWIADCZENIU O BRAKU PODSTAW WYKLUCZENIA I SPEŁNIANIU WARUNKÓW UDZIAŁU W</w:t>
      </w:r>
      <w:r>
        <w:rPr>
          <w:b/>
          <w:spacing w:val="53"/>
        </w:rPr>
        <w:t xml:space="preserve"> </w:t>
      </w:r>
      <w:r>
        <w:rPr>
          <w:b/>
        </w:rPr>
        <w:t>POSTĘPOWANIU</w:t>
      </w:r>
    </w:p>
    <w:p w14:paraId="652E3317" w14:textId="77777777" w:rsidR="004D48F6" w:rsidRDefault="004D48F6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386AE660" w14:textId="77777777" w:rsidR="004D48F6" w:rsidRDefault="004D48F6">
      <w:pPr>
        <w:ind w:right="-143"/>
        <w:rPr>
          <w:rFonts w:cs="Times New Roman"/>
          <w:b/>
          <w:bCs/>
          <w:iCs/>
        </w:rPr>
      </w:pPr>
    </w:p>
    <w:p w14:paraId="7814D5BA" w14:textId="77777777" w:rsidR="004D48F6" w:rsidRDefault="00000000">
      <w:pPr>
        <w:pStyle w:val="Akapitzlist"/>
        <w:ind w:right="-14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potwierdzające aktualność informacji zawartych w oświadczeniu wstępnym, o którym mowa w art. 125 ust. 1 ustawy Pzp.</w:t>
      </w:r>
    </w:p>
    <w:p w14:paraId="52582D24" w14:textId="77777777" w:rsidR="004D48F6" w:rsidRDefault="004D48F6">
      <w:pPr>
        <w:pStyle w:val="Akapitzlist"/>
        <w:ind w:left="0"/>
        <w:rPr>
          <w:rFonts w:cs="Times New Roman"/>
          <w:b/>
          <w:szCs w:val="24"/>
        </w:rPr>
      </w:pPr>
    </w:p>
    <w:p w14:paraId="1BC89F90" w14:textId="77777777" w:rsidR="004D48F6" w:rsidRDefault="004D48F6">
      <w:pPr>
        <w:pStyle w:val="Akapitzlist"/>
        <w:ind w:left="0"/>
        <w:rPr>
          <w:rFonts w:cs="Times New Roman"/>
          <w:b/>
          <w:szCs w:val="24"/>
        </w:rPr>
      </w:pPr>
    </w:p>
    <w:p w14:paraId="7A9E16D9" w14:textId="77777777" w:rsidR="004D48F6" w:rsidRDefault="00000000">
      <w:pPr>
        <w:pStyle w:val="Akapitzlist"/>
        <w:numPr>
          <w:ilvl w:val="0"/>
          <w:numId w:val="1"/>
        </w:numPr>
        <w:spacing w:line="360" w:lineRule="auto"/>
        <w:ind w:left="-851"/>
        <w:jc w:val="center"/>
        <w:rPr>
          <w:rFonts w:cs="Times New Roman"/>
          <w:bCs/>
        </w:rPr>
      </w:pPr>
      <w:r>
        <w:rPr>
          <w:rFonts w:cs="Times New Roman"/>
          <w:bCs/>
        </w:rPr>
        <w:t>Zadanie pn.</w:t>
      </w:r>
      <w:bookmarkStart w:id="1" w:name="_Hlk74295691"/>
      <w:r>
        <w:rPr>
          <w:rFonts w:cs="Times New Roman"/>
          <w:bCs/>
        </w:rPr>
        <w:t xml:space="preserve"> </w:t>
      </w:r>
      <w:bookmarkStart w:id="2" w:name="_Hlk123720001"/>
      <w:bookmarkEnd w:id="1"/>
      <w:r>
        <w:rPr>
          <w:b/>
        </w:rPr>
        <w:t>„Budowa miasteczka ruchu drogowego w Świerzawie”</w:t>
      </w:r>
      <w:bookmarkEnd w:id="2"/>
    </w:p>
    <w:p w14:paraId="1DDF843C" w14:textId="77777777" w:rsidR="004D48F6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22E0BFF3" w14:textId="77777777" w:rsidR="004D48F6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20"/>
        <w:gridCol w:w="4441"/>
      </w:tblGrid>
      <w:tr w:rsidR="004D48F6" w14:paraId="0FA5E636" w14:textId="77777777" w:rsidTr="003D04CA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09210" w14:textId="77777777" w:rsidR="004D48F6" w:rsidRDefault="00000000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9603FEA" w14:textId="77777777" w:rsidR="004D48F6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80AE28" w14:textId="77777777" w:rsidR="004D48F6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4D48F6" w14:paraId="16A04CBD" w14:textId="77777777" w:rsidTr="003D04CA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A7D6980" w14:textId="77777777" w:rsidR="004D48F6" w:rsidRDefault="004D48F6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8454311" w14:textId="77777777" w:rsidR="004D48F6" w:rsidRDefault="004D48F6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442ACEC6" w14:textId="77777777" w:rsidR="004D48F6" w:rsidRDefault="004D48F6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394B557A" w14:textId="77777777" w:rsidR="004D48F6" w:rsidRDefault="004D48F6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F11B" w14:textId="77777777" w:rsidR="004D48F6" w:rsidRDefault="004D48F6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1EAC9D6B" w14:textId="77777777" w:rsidR="004D48F6" w:rsidRDefault="004D48F6">
      <w:pPr>
        <w:jc w:val="center"/>
        <w:rPr>
          <w:rFonts w:cs="Times New Roman"/>
          <w:b/>
        </w:rPr>
      </w:pPr>
    </w:p>
    <w:p w14:paraId="5F1FD288" w14:textId="77777777" w:rsidR="004D48F6" w:rsidRDefault="004D48F6">
      <w:pPr>
        <w:rPr>
          <w:rFonts w:cs="Times New Roman"/>
          <w:b/>
        </w:rPr>
      </w:pPr>
    </w:p>
    <w:p w14:paraId="62DCA23E" w14:textId="77777777" w:rsidR="004D48F6" w:rsidRDefault="00000000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45490182" w14:textId="77777777" w:rsidR="004D48F6" w:rsidRDefault="00000000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ust. 1 pkt 1-6 oraz art. 109 ust. 1 pkt 4 i 6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warunków udziału w postępowaniu</w:t>
      </w:r>
      <w:r>
        <w:rPr>
          <w:rFonts w:cs="Times New Roman"/>
          <w:iCs/>
        </w:rPr>
        <w:t>.</w:t>
      </w:r>
    </w:p>
    <w:p w14:paraId="1CCBC207" w14:textId="77777777" w:rsidR="004D48F6" w:rsidRDefault="004D48F6">
      <w:pPr>
        <w:spacing w:line="360" w:lineRule="auto"/>
        <w:jc w:val="both"/>
        <w:rPr>
          <w:rFonts w:cs="Times New Roman"/>
          <w:b/>
        </w:rPr>
      </w:pPr>
    </w:p>
    <w:p w14:paraId="4FDF4C4D" w14:textId="77777777" w:rsidR="004D48F6" w:rsidRDefault="004D48F6">
      <w:pPr>
        <w:spacing w:line="360" w:lineRule="auto"/>
        <w:jc w:val="both"/>
        <w:rPr>
          <w:rFonts w:cs="Times New Roman"/>
          <w:b/>
        </w:rPr>
      </w:pPr>
    </w:p>
    <w:p w14:paraId="447F03EF" w14:textId="77777777" w:rsidR="004D48F6" w:rsidRDefault="00000000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57C6B91F" w14:textId="77777777" w:rsidR="004D48F6" w:rsidRDefault="00000000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7DB8B72B" w14:textId="77777777" w:rsidR="004D48F6" w:rsidRDefault="00000000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sectPr w:rsidR="004D48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C757" w14:textId="77777777" w:rsidR="007B1936" w:rsidRDefault="007B1936">
      <w:r>
        <w:separator/>
      </w:r>
    </w:p>
  </w:endnote>
  <w:endnote w:type="continuationSeparator" w:id="0">
    <w:p w14:paraId="53A7A972" w14:textId="77777777" w:rsidR="007B1936" w:rsidRDefault="007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020" w14:textId="77777777" w:rsidR="004D48F6" w:rsidRDefault="004D4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0466" w14:textId="77777777" w:rsidR="007B1936" w:rsidRDefault="007B1936">
      <w:r>
        <w:separator/>
      </w:r>
    </w:p>
  </w:footnote>
  <w:footnote w:type="continuationSeparator" w:id="0">
    <w:p w14:paraId="641A736A" w14:textId="77777777" w:rsidR="007B1936" w:rsidRDefault="007B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604"/>
      <w:gridCol w:w="134"/>
      <w:gridCol w:w="9156"/>
      <w:gridCol w:w="668"/>
    </w:tblGrid>
    <w:tr w:rsidR="004D48F6" w14:paraId="6A78A964" w14:textId="77777777">
      <w:tc>
        <w:tcPr>
          <w:tcW w:w="604" w:type="dxa"/>
          <w:tcBorders>
            <w:top w:val="nil"/>
            <w:left w:val="nil"/>
            <w:bottom w:val="nil"/>
            <w:right w:val="nil"/>
          </w:tcBorders>
        </w:tcPr>
        <w:p w14:paraId="70EBA799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929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897EDD" w14:textId="77777777" w:rsidR="004D48F6" w:rsidRDefault="00000000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59B0405" wp14:editId="26F5ED23">
                    <wp:extent cx="5760720" cy="626745"/>
                    <wp:effectExtent l="0" t="0" r="0" b="0"/>
                    <wp:docPr id="1" name="Obraz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5760000" cy="6260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Obraz 2" stroked="f" style="position:absolute;margin-left:0pt;margin-top:-49.35pt;width:453.5pt;height:49.25pt;mso-wrap-style:none;v-text-anchor:middle;mso-position-vertical:top" type="shapetype_75">
                    <v:imagedata r:id="rId2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668" w:type="dxa"/>
          <w:tcBorders>
            <w:top w:val="nil"/>
            <w:left w:val="nil"/>
            <w:bottom w:val="nil"/>
            <w:right w:val="nil"/>
          </w:tcBorders>
        </w:tcPr>
        <w:p w14:paraId="04D49584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</w:tr>
    <w:tr w:rsidR="004D48F6" w14:paraId="232DD157" w14:textId="77777777">
      <w:tc>
        <w:tcPr>
          <w:tcW w:w="7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2074343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9156" w:type="dxa"/>
          <w:tcBorders>
            <w:top w:val="nil"/>
            <w:left w:val="nil"/>
            <w:bottom w:val="nil"/>
            <w:right w:val="nil"/>
          </w:tcBorders>
        </w:tcPr>
        <w:p w14:paraId="5BAC2453" w14:textId="77777777" w:rsidR="004D48F6" w:rsidRDefault="004D48F6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668" w:type="dxa"/>
          <w:tcBorders>
            <w:top w:val="nil"/>
            <w:left w:val="nil"/>
            <w:bottom w:val="nil"/>
            <w:right w:val="nil"/>
          </w:tcBorders>
        </w:tcPr>
        <w:p w14:paraId="75FA6CD3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2FC4C5A8" w14:textId="77777777" w:rsidR="004D48F6" w:rsidRDefault="004D4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540"/>
    <w:multiLevelType w:val="multilevel"/>
    <w:tmpl w:val="2DC431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C06781"/>
    <w:multiLevelType w:val="multilevel"/>
    <w:tmpl w:val="1B76F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9765">
    <w:abstractNumId w:val="0"/>
  </w:num>
  <w:num w:numId="2" w16cid:durableId="1190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6"/>
    <w:rsid w:val="001A56C3"/>
    <w:rsid w:val="00375986"/>
    <w:rsid w:val="003D04CA"/>
    <w:rsid w:val="004D48F6"/>
    <w:rsid w:val="007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93C"/>
  <w15:docId w15:val="{20B43F77-53B0-485E-A78B-1421F17E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F48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326F4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2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20</cp:revision>
  <dcterms:created xsi:type="dcterms:W3CDTF">2022-05-10T06:59:00Z</dcterms:created>
  <dcterms:modified xsi:type="dcterms:W3CDTF">2023-07-19T07:57:00Z</dcterms:modified>
  <dc:language>pl-PL</dc:language>
</cp:coreProperties>
</file>