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FD" w:rsidRDefault="007A12FD" w:rsidP="007A12FD">
      <w:pPr>
        <w:rPr>
          <w:rFonts w:ascii="CG Omega" w:hAnsi="CG Omega"/>
        </w:rPr>
      </w:pPr>
      <w:r>
        <w:rPr>
          <w:rFonts w:ascii="CG Omega" w:hAnsi="CG Omega"/>
        </w:rPr>
        <w:t>Znak: RG3-271.10.2023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09.03.2023 r.</w:t>
      </w:r>
    </w:p>
    <w:p w:rsidR="007A12FD" w:rsidRDefault="007A12FD" w:rsidP="007A12FD"/>
    <w:p w:rsidR="007A12FD" w:rsidRDefault="007A12FD" w:rsidP="007A12FD">
      <w:pPr>
        <w:jc w:val="center"/>
        <w:rPr>
          <w:rFonts w:ascii="CG Omega" w:hAnsi="CG Omega"/>
          <w:b/>
          <w:smallCaps/>
          <w:sz w:val="24"/>
          <w:szCs w:val="24"/>
        </w:rPr>
      </w:pPr>
      <w:r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7A12FD" w:rsidRDefault="007A12FD" w:rsidP="007A12FD">
      <w:pPr>
        <w:rPr>
          <w:rFonts w:ascii="CG Omega" w:hAnsi="CG Omega"/>
          <w:b/>
          <w:smallCaps/>
          <w:sz w:val="24"/>
          <w:szCs w:val="24"/>
        </w:rPr>
      </w:pPr>
    </w:p>
    <w:p w:rsidR="007A12FD" w:rsidRDefault="007A12FD" w:rsidP="007A12FD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  <w:b/>
          <w:bCs/>
        </w:rPr>
      </w:pPr>
      <w:r>
        <w:rPr>
          <w:rFonts w:ascii="CG Omega" w:hAnsi="CG Omega"/>
        </w:rPr>
        <w:t xml:space="preserve">Dotyczy:  postępowania o udzielenie zamówienia publicznego, prowadzonego w trybie      podstawowym na realizację zadania </w:t>
      </w:r>
      <w:proofErr w:type="spellStart"/>
      <w:r>
        <w:rPr>
          <w:rFonts w:ascii="CG Omega" w:hAnsi="CG Omega"/>
        </w:rPr>
        <w:t>pn</w:t>
      </w:r>
      <w:proofErr w:type="spellEnd"/>
      <w:r>
        <w:rPr>
          <w:rFonts w:ascii="CG Omega" w:hAnsi="CG Omega"/>
        </w:rPr>
        <w:t>: „Opracowanie wielobranżowej dokumentacji projektowej  na budowę budynku remizy strażackiej wraz z instalacjami wod. Kan., c.o., elektryczną, gazową, wentylacyjną i przyłączami zewnętrznymi w miejscowości Szówsko</w:t>
      </w:r>
      <w:r>
        <w:rPr>
          <w:rFonts w:ascii="CG Omega" w:hAnsi="CG Omega"/>
          <w:b/>
        </w:rPr>
        <w:t>”</w:t>
      </w:r>
    </w:p>
    <w:p w:rsidR="007A12FD" w:rsidRDefault="007A12FD" w:rsidP="007A12FD">
      <w:pPr>
        <w:spacing w:line="240" w:lineRule="auto"/>
        <w:jc w:val="both"/>
      </w:pPr>
    </w:p>
    <w:p w:rsidR="007A12FD" w:rsidRDefault="007A12FD" w:rsidP="007A12FD">
      <w:pPr>
        <w:spacing w:line="240" w:lineRule="auto"/>
        <w:jc w:val="both"/>
        <w:rPr>
          <w:rFonts w:ascii="CG Omega" w:hAnsi="CG Omega"/>
        </w:rPr>
      </w:pPr>
      <w:r>
        <w:br/>
      </w:r>
      <w:r>
        <w:rPr>
          <w:rFonts w:ascii="CG Omega" w:hAnsi="CG Omega"/>
        </w:rPr>
        <w:t>Działając na pod stawie art. 284 ust. 2  ustawy z dnia 11 września 2019 r. Prawo zamówień publicznych (tj. Dz.U. z 2022 r. poz. 1710 ze zm.), w związku z pytaniami Wykonawców, Zamawiający udziela następujących odpowiedzi:</w:t>
      </w:r>
    </w:p>
    <w:p w:rsidR="007A12FD" w:rsidRDefault="007A12FD" w:rsidP="007A12FD">
      <w:pPr>
        <w:spacing w:line="240" w:lineRule="auto"/>
        <w:jc w:val="both"/>
        <w:rPr>
          <w:rFonts w:ascii="CG Omega" w:hAnsi="CG Omega"/>
        </w:rPr>
      </w:pPr>
    </w:p>
    <w:p w:rsidR="007A12FD" w:rsidRDefault="007A12FD" w:rsidP="007A12F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7A12FD" w:rsidRDefault="007A12FD" w:rsidP="007A12F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Proszę odpowiedzieć na pytanie , czy Zamawiający posiada prawomocną decyzję o lokalizacji celu publicznego? Czy w przypadku braku posiadania prawomocnej decyzji uzyskanie jej będzie po stronie Wykonawcy?</w:t>
      </w:r>
    </w:p>
    <w:p w:rsidR="007A12FD" w:rsidRDefault="007A12FD" w:rsidP="007A12F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7A12FD" w:rsidRDefault="007A12FD" w:rsidP="007A12F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posiada prawomocną decyzję o lokalizacji inwestycji celu publicznego. I udostępni ją  wraz z wytycznymi do opracowania dokumentacji projektowej.</w:t>
      </w:r>
    </w:p>
    <w:p w:rsidR="007A12FD" w:rsidRDefault="007A12FD" w:rsidP="007A12FD">
      <w:pPr>
        <w:spacing w:after="0" w:line="20" w:lineRule="atLeast"/>
        <w:jc w:val="both"/>
        <w:rPr>
          <w:rFonts w:ascii="CG Omega" w:hAnsi="CG Omega"/>
        </w:rPr>
      </w:pPr>
    </w:p>
    <w:p w:rsidR="007A12FD" w:rsidRDefault="007A12FD" w:rsidP="007A12F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7A12FD" w:rsidRDefault="007A12FD" w:rsidP="007A12F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Proszę o dołączenie do dokumentacji przetargowej Programu Funkcjonalno-Użytkowego. Jeśli Zamawiający nie posiada programu proszę o podanie powierzchni zabudowy i powierzchni użytkowej.</w:t>
      </w:r>
    </w:p>
    <w:p w:rsidR="007A12FD" w:rsidRDefault="007A12FD" w:rsidP="007A12F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7A12FD" w:rsidRDefault="007A12FD" w:rsidP="007A12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uzupełnia  dokumentację przetargową o wytyczne do projektowania, które będą zawierać niezbędne informacje.</w:t>
      </w:r>
    </w:p>
    <w:p w:rsidR="007A12FD" w:rsidRDefault="007A12FD" w:rsidP="007A12FD">
      <w:pPr>
        <w:spacing w:after="0" w:line="20" w:lineRule="atLeast"/>
        <w:jc w:val="both"/>
      </w:pPr>
    </w:p>
    <w:p w:rsidR="00593EAD" w:rsidRDefault="00593EAD" w:rsidP="00593EA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3</w:t>
      </w:r>
    </w:p>
    <w:p w:rsidR="00593EAD" w:rsidRDefault="00593EAD" w:rsidP="00593EA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Proszę podać  Program Funkcjonalno-Użytkowy lub </w:t>
      </w:r>
      <w:r>
        <w:rPr>
          <w:rFonts w:ascii="CG Omega" w:hAnsi="CG Omega"/>
        </w:rPr>
        <w:t>powierzchni</w:t>
      </w:r>
      <w:r>
        <w:rPr>
          <w:rFonts w:ascii="CG Omega" w:hAnsi="CG Omega"/>
        </w:rPr>
        <w:t>ę planowanego budynku remizy strażackiej</w:t>
      </w:r>
      <w:r>
        <w:rPr>
          <w:rFonts w:ascii="CG Omega" w:hAnsi="CG Omega"/>
        </w:rPr>
        <w:t>.</w:t>
      </w:r>
    </w:p>
    <w:p w:rsidR="00593EAD" w:rsidRDefault="00593EAD" w:rsidP="00593EA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593EAD" w:rsidRDefault="00593EAD" w:rsidP="00593EA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uzupełnia  dokumentację przetargową o wytyczne do projektowania, które będą zawierać niezbędne informacje.</w:t>
      </w:r>
    </w:p>
    <w:p w:rsidR="00593EAD" w:rsidRDefault="00593EAD" w:rsidP="00593EAD">
      <w:pPr>
        <w:spacing w:after="0" w:line="240" w:lineRule="auto"/>
        <w:jc w:val="both"/>
        <w:rPr>
          <w:rFonts w:ascii="CG Omega" w:hAnsi="CG Omega"/>
        </w:rPr>
      </w:pPr>
    </w:p>
    <w:p w:rsidR="00593EAD" w:rsidRDefault="00593EAD" w:rsidP="00593EA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4</w:t>
      </w:r>
    </w:p>
    <w:p w:rsidR="00593EAD" w:rsidRDefault="00593EAD" w:rsidP="00593EA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Proszę podać  Program Funkcjonalno-Użytkowy lub powierzchnię planowanego budynku remizy strażackiej.</w:t>
      </w:r>
    </w:p>
    <w:p w:rsidR="00593EAD" w:rsidRDefault="00593EAD" w:rsidP="00593EA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593EAD" w:rsidRDefault="00593EAD" w:rsidP="00593EA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uzupełnia  dokumentację przetargową o wytyczne do projektowania, które będą zawierać niezbędne informacje.</w:t>
      </w:r>
    </w:p>
    <w:p w:rsidR="00593EAD" w:rsidRDefault="00593EAD" w:rsidP="00593EAD">
      <w:pPr>
        <w:spacing w:after="0" w:line="240" w:lineRule="auto"/>
        <w:jc w:val="both"/>
        <w:rPr>
          <w:rFonts w:ascii="CG Omega" w:hAnsi="CG Omega"/>
        </w:rPr>
      </w:pPr>
    </w:p>
    <w:p w:rsidR="00593EAD" w:rsidRDefault="00593EAD" w:rsidP="007A12FD">
      <w:pPr>
        <w:spacing w:after="0" w:line="20" w:lineRule="atLeast"/>
        <w:jc w:val="both"/>
      </w:pPr>
    </w:p>
    <w:p w:rsidR="007A12FD" w:rsidRDefault="007A12FD" w:rsidP="007A12FD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</w:rPr>
        <w:t xml:space="preserve">W związku z treścią udzielonych odpowiedzi na zadane  przez Wykonawców pytania, oraz  uzupełnienia dokumentacji </w:t>
      </w:r>
      <w:r w:rsidR="0049220F">
        <w:rPr>
          <w:rFonts w:ascii="CG Omega" w:eastAsia="Calibri" w:hAnsi="CG Omega" w:cs="Times New Roman"/>
        </w:rPr>
        <w:t xml:space="preserve">postępowania o dodatkowe istotne dokumenty  obrazujące </w:t>
      </w:r>
      <w:r w:rsidR="0049220F">
        <w:rPr>
          <w:rFonts w:ascii="CG Omega" w:eastAsia="Calibri" w:hAnsi="CG Omega" w:cs="Times New Roman"/>
        </w:rPr>
        <w:lastRenderedPageBreak/>
        <w:t>skalę przedsięwzięcia</w:t>
      </w:r>
      <w:r>
        <w:rPr>
          <w:rFonts w:ascii="CG Omega" w:eastAsia="Calibri" w:hAnsi="CG Omega" w:cs="Times New Roman"/>
        </w:rPr>
        <w:t xml:space="preserve">, Zamawiający informuje, że w celu zachowania uczciwej konkurencji, jawności postępowania oraz umożliwienia wykonawcom  przygotowania oferty przetargowej, zamawiający informuje </w:t>
      </w:r>
      <w:r>
        <w:rPr>
          <w:rFonts w:ascii="CG Omega" w:eastAsia="Calibri" w:hAnsi="CG Omega" w:cs="Times New Roman"/>
          <w:b/>
        </w:rPr>
        <w:t>o przedłużeniu terminu składania ofert</w:t>
      </w:r>
      <w:r>
        <w:rPr>
          <w:rFonts w:ascii="CG Omega" w:eastAsia="Calibri" w:hAnsi="CG Omega" w:cs="Times New Roman"/>
        </w:rPr>
        <w:t xml:space="preserve"> do dnia </w:t>
      </w:r>
      <w:r w:rsidR="0049220F">
        <w:rPr>
          <w:rFonts w:ascii="CG Omega" w:eastAsia="Calibri" w:hAnsi="CG Omega" w:cs="Times New Roman"/>
          <w:b/>
        </w:rPr>
        <w:t>25.05</w:t>
      </w:r>
      <w:r>
        <w:rPr>
          <w:rFonts w:ascii="CG Omega" w:eastAsia="Calibri" w:hAnsi="CG Omega" w:cs="Times New Roman"/>
          <w:b/>
        </w:rPr>
        <w:t>.2023 r. do godz. 09:00.</w:t>
      </w:r>
    </w:p>
    <w:p w:rsidR="007A12FD" w:rsidRDefault="007A12FD" w:rsidP="007A12FD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</w:p>
    <w:p w:rsidR="007A12FD" w:rsidRDefault="007A12FD" w:rsidP="007A12FD">
      <w:pPr>
        <w:spacing w:after="200"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>W wyniku wprowadzonych modyfikacji, zmianie ulegają również zapisy  SWZ  w sposób następujący:</w:t>
      </w:r>
    </w:p>
    <w:p w:rsidR="007A12FD" w:rsidRDefault="0049220F" w:rsidP="007A12FD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>W rozdziale  XV  pkt. 15</w:t>
      </w:r>
      <w:r w:rsidR="007A12FD">
        <w:rPr>
          <w:rFonts w:ascii="CG Omega" w:eastAsia="Calibri" w:hAnsi="CG Omega" w:cs="Times New Roman"/>
          <w:b/>
          <w:u w:val="thick"/>
        </w:rPr>
        <w:t>.1 było:</w:t>
      </w:r>
    </w:p>
    <w:p w:rsidR="007A12FD" w:rsidRDefault="007A12FD" w:rsidP="007A12FD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Wykonawcy pozostają związani złożoną ofert</w:t>
      </w:r>
      <w:r w:rsidR="0049220F">
        <w:rPr>
          <w:rFonts w:ascii="CG Omega" w:eastAsia="Calibri" w:hAnsi="CG Omega" w:cs="Times New Roman"/>
        </w:rPr>
        <w:t>ą przez siebie ofertą do dnia 17.06</w:t>
      </w:r>
      <w:r>
        <w:rPr>
          <w:rFonts w:ascii="CG Omega" w:eastAsia="Calibri" w:hAnsi="CG Omega" w:cs="Times New Roman"/>
        </w:rPr>
        <w:t xml:space="preserve">.2023 r.   </w:t>
      </w:r>
    </w:p>
    <w:p w:rsidR="007A12FD" w:rsidRDefault="007A12FD" w:rsidP="007A12FD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 xml:space="preserve">W rozdziale  XV pkt. 15.1 po zmianie jest:   </w:t>
      </w:r>
    </w:p>
    <w:p w:rsidR="007A12FD" w:rsidRDefault="007A12FD" w:rsidP="007A12FD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Wykonawcy pozostają związani złożoną ofertą przez siebie ofertą do dn</w:t>
      </w:r>
      <w:r w:rsidR="0049220F">
        <w:rPr>
          <w:rFonts w:ascii="CG Omega" w:eastAsia="Calibri" w:hAnsi="CG Omega" w:cs="Times New Roman"/>
        </w:rPr>
        <w:t>ia 23</w:t>
      </w:r>
      <w:r>
        <w:rPr>
          <w:rFonts w:ascii="CG Omega" w:eastAsia="Calibri" w:hAnsi="CG Omega" w:cs="Times New Roman"/>
        </w:rPr>
        <w:t xml:space="preserve">.04.2023 r.   </w:t>
      </w:r>
    </w:p>
    <w:p w:rsidR="007A12FD" w:rsidRDefault="007A12FD" w:rsidP="007A12FD">
      <w:pPr>
        <w:spacing w:after="0" w:line="240" w:lineRule="auto"/>
        <w:rPr>
          <w:rFonts w:ascii="CG Omega" w:eastAsia="Calibri" w:hAnsi="CG Omega" w:cs="Times New Roman"/>
        </w:rPr>
      </w:pPr>
    </w:p>
    <w:p w:rsidR="007A12FD" w:rsidRDefault="0049220F" w:rsidP="007A12FD">
      <w:pPr>
        <w:spacing w:after="0" w:line="276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>W rozdziale  XVII pkt. 17.1</w:t>
      </w:r>
      <w:r w:rsidR="007A12FD">
        <w:rPr>
          <w:rFonts w:ascii="CG Omega" w:eastAsia="Calibri" w:hAnsi="CG Omega" w:cs="Times New Roman"/>
          <w:b/>
          <w:u w:val="thick"/>
        </w:rPr>
        <w:t xml:space="preserve"> i 17.3 było:   </w:t>
      </w:r>
    </w:p>
    <w:p w:rsidR="007A12FD" w:rsidRDefault="007A12FD" w:rsidP="007A12FD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4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49220F">
        <w:rPr>
          <w:rFonts w:ascii="CG Omega" w:eastAsia="Times New Roman" w:hAnsi="CG Omega" w:cs="Tahoma"/>
          <w:b/>
          <w:lang w:eastAsia="ar-SA"/>
        </w:rPr>
        <w:t>dnia  19.05</w:t>
      </w:r>
      <w:r>
        <w:rPr>
          <w:rFonts w:ascii="CG Omega" w:eastAsia="Times New Roman" w:hAnsi="CG Omega" w:cs="Tahoma"/>
          <w:b/>
          <w:lang w:eastAsia="ar-SA"/>
        </w:rPr>
        <w:t>.2023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7A12FD" w:rsidRDefault="007A12FD" w:rsidP="007A1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5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7A12FD" w:rsidRDefault="007A12FD" w:rsidP="007A12FD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49220F">
        <w:rPr>
          <w:rFonts w:ascii="CG Omega" w:eastAsia="Times New Roman" w:hAnsi="CG Omega" w:cs="Tahoma"/>
          <w:b/>
          <w:lang w:eastAsia="ar-SA"/>
        </w:rPr>
        <w:t>19.05</w:t>
      </w:r>
      <w:r>
        <w:rPr>
          <w:rFonts w:ascii="CG Omega" w:eastAsia="Times New Roman" w:hAnsi="CG Omega" w:cs="Tahoma"/>
          <w:b/>
          <w:lang w:eastAsia="ar-SA"/>
        </w:rPr>
        <w:t>.2023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7A12FD" w:rsidRDefault="007A12FD" w:rsidP="007A12FD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7A12FD" w:rsidRDefault="007A12FD" w:rsidP="007A12FD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7A12FD" w:rsidRDefault="007A12FD" w:rsidP="007A12FD">
      <w:pPr>
        <w:spacing w:after="0" w:line="276" w:lineRule="auto"/>
        <w:jc w:val="both"/>
        <w:rPr>
          <w:rFonts w:ascii="CG Omega" w:eastAsia="Calibri" w:hAnsi="CG Omega" w:cs="Times New Roman"/>
          <w:b/>
          <w:bCs/>
          <w:u w:val="thick"/>
        </w:rPr>
      </w:pPr>
      <w:r>
        <w:rPr>
          <w:rFonts w:ascii="CG Omega" w:eastAsia="Calibri" w:hAnsi="CG Omega" w:cs="Times New Roman"/>
          <w:b/>
          <w:u w:val="thick"/>
        </w:rPr>
        <w:t>W rozdziale  XVII pkt. 17.11 i 17.3 po zmianie jest:</w:t>
      </w:r>
    </w:p>
    <w:p w:rsidR="007A12FD" w:rsidRDefault="007A12FD" w:rsidP="007A12FD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6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49220F">
        <w:rPr>
          <w:rFonts w:ascii="CG Omega" w:eastAsia="Times New Roman" w:hAnsi="CG Omega" w:cs="Tahoma"/>
          <w:b/>
          <w:lang w:eastAsia="ar-SA"/>
        </w:rPr>
        <w:t>dnia  25.05</w:t>
      </w:r>
      <w:r>
        <w:rPr>
          <w:rFonts w:ascii="CG Omega" w:eastAsia="Times New Roman" w:hAnsi="CG Omega" w:cs="Tahoma"/>
          <w:b/>
          <w:lang w:eastAsia="ar-SA"/>
        </w:rPr>
        <w:t>.2023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7A12FD" w:rsidRDefault="007A12FD" w:rsidP="007A1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7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7A12FD" w:rsidRDefault="007A12FD" w:rsidP="007A12FD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49220F">
        <w:rPr>
          <w:rFonts w:ascii="CG Omega" w:eastAsia="Times New Roman" w:hAnsi="CG Omega" w:cs="Tahoma"/>
          <w:b/>
          <w:lang w:eastAsia="ar-SA"/>
        </w:rPr>
        <w:t>25.05</w:t>
      </w:r>
      <w:r>
        <w:rPr>
          <w:rFonts w:ascii="CG Omega" w:eastAsia="Times New Roman" w:hAnsi="CG Omega" w:cs="Tahoma"/>
          <w:b/>
          <w:lang w:eastAsia="ar-SA"/>
        </w:rPr>
        <w:t>.2023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7A12FD" w:rsidRDefault="007A12FD" w:rsidP="007A12FD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7A12FD" w:rsidRDefault="007A12FD" w:rsidP="007A12FD"/>
    <w:p w:rsidR="007A12FD" w:rsidRDefault="007A12FD" w:rsidP="007A12FD"/>
    <w:p w:rsidR="007A12FD" w:rsidRDefault="007A12FD" w:rsidP="007A12F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7A12FD" w:rsidRDefault="007A12FD" w:rsidP="007A12F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Krzysztof Strent</w:t>
      </w:r>
    </w:p>
    <w:p w:rsidR="007A12FD" w:rsidRDefault="007A12FD" w:rsidP="007A12FD">
      <w:pPr>
        <w:rPr>
          <w:rFonts w:ascii="CG Omega" w:hAnsi="CG Omega"/>
          <w:b/>
          <w:u w:val="thick"/>
        </w:rPr>
      </w:pPr>
    </w:p>
    <w:p w:rsidR="007A12FD" w:rsidRDefault="007A12FD" w:rsidP="007A12FD">
      <w:pPr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Otrzymują:</w:t>
      </w:r>
    </w:p>
    <w:p w:rsidR="007A12FD" w:rsidRDefault="007A12FD" w:rsidP="007A12FD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1.  Wykonawcy</w:t>
      </w:r>
    </w:p>
    <w:p w:rsidR="007A12FD" w:rsidRDefault="007A12FD" w:rsidP="007A12FD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2.  Strona internetowa postępowania – platforma zakupowa</w:t>
      </w:r>
    </w:p>
    <w:p w:rsidR="007A12FD" w:rsidRDefault="007A12FD" w:rsidP="007A12FD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3.  a/a.</w:t>
      </w:r>
    </w:p>
    <w:p w:rsidR="007A12FD" w:rsidRDefault="007A12FD" w:rsidP="007A12FD">
      <w:pPr>
        <w:rPr>
          <w:rFonts w:ascii="CG Omega" w:hAnsi="CG Omega"/>
        </w:rPr>
      </w:pPr>
    </w:p>
    <w:p w:rsidR="007A12FD" w:rsidRDefault="007A12FD" w:rsidP="007A12FD">
      <w:pPr>
        <w:spacing w:after="0" w:line="240" w:lineRule="auto"/>
        <w:jc w:val="both"/>
      </w:pPr>
      <w:r w:rsidRPr="00CE64F1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DB7CDE" w:rsidRDefault="00DB7CDE">
      <w:bookmarkStart w:id="0" w:name="_GoBack"/>
      <w:bookmarkEnd w:id="0"/>
    </w:p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8C"/>
    <w:rsid w:val="001D478C"/>
    <w:rsid w:val="0049220F"/>
    <w:rsid w:val="00593EAD"/>
    <w:rsid w:val="007A12FD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9FA7-1E75-4EA8-9826-99BCC01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1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wiazowni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2023-05-18T05:11:00Z</dcterms:created>
  <dcterms:modified xsi:type="dcterms:W3CDTF">2023-05-18T05:51:00Z</dcterms:modified>
</cp:coreProperties>
</file>