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F7C99" w14:textId="39A2B3A0" w:rsidR="00144D1D" w:rsidRPr="00104616" w:rsidRDefault="00144D1D" w:rsidP="001B7603">
      <w:pPr>
        <w:pStyle w:val="Tytu"/>
        <w:shd w:val="clear" w:color="auto" w:fill="FFFFFF" w:themeFill="background1"/>
        <w:jc w:val="left"/>
        <w:rPr>
          <w:rFonts w:asciiTheme="minorHAnsi" w:hAnsiTheme="minorHAnsi" w:cstheme="minorHAnsi"/>
          <w:b w:val="0"/>
          <w:color w:val="000000" w:themeColor="text1"/>
          <w:sz w:val="20"/>
        </w:rPr>
      </w:pPr>
      <w:r w:rsidRPr="00104616">
        <w:rPr>
          <w:rFonts w:asciiTheme="minorHAnsi" w:hAnsiTheme="minorHAnsi" w:cstheme="minorHAnsi"/>
          <w:b w:val="0"/>
          <w:color w:val="000000" w:themeColor="text1"/>
          <w:sz w:val="20"/>
        </w:rPr>
        <w:t>Oznaczenie sprawy: I.272.</w:t>
      </w:r>
      <w:r w:rsidR="00365DCC">
        <w:rPr>
          <w:rFonts w:asciiTheme="minorHAnsi" w:hAnsiTheme="minorHAnsi" w:cstheme="minorHAnsi"/>
          <w:b w:val="0"/>
          <w:color w:val="000000" w:themeColor="text1"/>
          <w:sz w:val="20"/>
        </w:rPr>
        <w:t>6</w:t>
      </w:r>
      <w:r w:rsidRPr="00104616">
        <w:rPr>
          <w:rFonts w:asciiTheme="minorHAnsi" w:hAnsiTheme="minorHAnsi" w:cstheme="minorHAnsi"/>
          <w:b w:val="0"/>
          <w:color w:val="000000" w:themeColor="text1"/>
          <w:sz w:val="20"/>
        </w:rPr>
        <w:t>.202</w:t>
      </w:r>
      <w:r w:rsidR="00365DCC">
        <w:rPr>
          <w:rFonts w:asciiTheme="minorHAnsi" w:hAnsiTheme="minorHAnsi" w:cstheme="minorHAnsi"/>
          <w:b w:val="0"/>
          <w:color w:val="000000" w:themeColor="text1"/>
          <w:sz w:val="20"/>
        </w:rPr>
        <w:t>3</w:t>
      </w:r>
      <w:r w:rsidRPr="00104616">
        <w:rPr>
          <w:rFonts w:asciiTheme="minorHAnsi" w:hAnsiTheme="minorHAnsi" w:cstheme="minorHAnsi"/>
          <w:b w:val="0"/>
          <w:color w:val="000000" w:themeColor="text1"/>
          <w:sz w:val="20"/>
        </w:rPr>
        <w:t xml:space="preserve">                                                                                                     </w:t>
      </w:r>
      <w:r w:rsidR="00BA3C44" w:rsidRPr="00104616">
        <w:rPr>
          <w:rFonts w:asciiTheme="minorHAnsi" w:hAnsiTheme="minorHAnsi" w:cstheme="minorHAnsi"/>
          <w:b w:val="0"/>
          <w:color w:val="000000" w:themeColor="text1"/>
          <w:sz w:val="20"/>
        </w:rPr>
        <w:t xml:space="preserve">    </w:t>
      </w:r>
      <w:r w:rsidRPr="00104616">
        <w:rPr>
          <w:rFonts w:asciiTheme="minorHAnsi" w:hAnsiTheme="minorHAnsi" w:cstheme="minorHAnsi"/>
          <w:b w:val="0"/>
          <w:color w:val="000000" w:themeColor="text1"/>
          <w:sz w:val="20"/>
        </w:rPr>
        <w:t xml:space="preserve"> </w:t>
      </w:r>
      <w:bookmarkStart w:id="0" w:name="_GoBack"/>
      <w:r w:rsidRPr="00F47034">
        <w:rPr>
          <w:rFonts w:asciiTheme="minorHAnsi" w:hAnsiTheme="minorHAnsi" w:cstheme="minorHAnsi"/>
          <w:b w:val="0"/>
          <w:color w:val="000000" w:themeColor="text1"/>
          <w:sz w:val="20"/>
        </w:rPr>
        <w:t xml:space="preserve">Załącznik nr </w:t>
      </w:r>
      <w:r w:rsidR="00A15398" w:rsidRPr="00F47034">
        <w:rPr>
          <w:rFonts w:asciiTheme="minorHAnsi" w:hAnsiTheme="minorHAnsi" w:cstheme="minorHAnsi"/>
          <w:b w:val="0"/>
          <w:color w:val="000000" w:themeColor="text1"/>
          <w:sz w:val="20"/>
        </w:rPr>
        <w:t>8</w:t>
      </w:r>
      <w:r w:rsidRPr="00F47034">
        <w:rPr>
          <w:rFonts w:asciiTheme="minorHAnsi" w:hAnsiTheme="minorHAnsi" w:cstheme="minorHAnsi"/>
          <w:b w:val="0"/>
          <w:color w:val="000000" w:themeColor="text1"/>
          <w:sz w:val="20"/>
        </w:rPr>
        <w:t xml:space="preserve"> do SWZ</w:t>
      </w:r>
      <w:bookmarkEnd w:id="0"/>
    </w:p>
    <w:p w14:paraId="6D5BAE41" w14:textId="77777777" w:rsidR="00144D1D" w:rsidRPr="00104616" w:rsidRDefault="00144D1D" w:rsidP="001B7603">
      <w:pPr>
        <w:pStyle w:val="Tytu"/>
        <w:shd w:val="clear" w:color="auto" w:fill="FFFFFF" w:themeFill="background1"/>
        <w:rPr>
          <w:rFonts w:asciiTheme="minorHAnsi" w:hAnsiTheme="minorHAnsi" w:cstheme="minorHAnsi"/>
          <w:b w:val="0"/>
          <w:color w:val="000000" w:themeColor="text1"/>
          <w:sz w:val="20"/>
        </w:rPr>
      </w:pPr>
      <w:r w:rsidRPr="00104616">
        <w:rPr>
          <w:rFonts w:asciiTheme="minorHAnsi" w:hAnsiTheme="minorHAnsi" w:cstheme="minorHAnsi"/>
          <w:b w:val="0"/>
          <w:color w:val="000000" w:themeColor="text1"/>
          <w:sz w:val="20"/>
        </w:rPr>
        <w:t xml:space="preserve"> </w:t>
      </w:r>
    </w:p>
    <w:p w14:paraId="7138E80D" w14:textId="77777777" w:rsidR="00144D1D" w:rsidRPr="00104616" w:rsidRDefault="00144D1D" w:rsidP="001B7603">
      <w:pPr>
        <w:pStyle w:val="Tytu"/>
        <w:shd w:val="clear" w:color="auto" w:fill="FFFFFF" w:themeFill="background1"/>
        <w:rPr>
          <w:rFonts w:asciiTheme="minorHAnsi" w:hAnsiTheme="minorHAnsi" w:cstheme="minorHAnsi"/>
          <w:b w:val="0"/>
          <w:color w:val="000000" w:themeColor="text1"/>
          <w:sz w:val="20"/>
        </w:rPr>
      </w:pPr>
      <w:r w:rsidRPr="00104616">
        <w:rPr>
          <w:rFonts w:asciiTheme="minorHAnsi" w:hAnsiTheme="minorHAnsi" w:cstheme="minorHAnsi"/>
          <w:b w:val="0"/>
          <w:color w:val="000000" w:themeColor="text1"/>
          <w:sz w:val="20"/>
        </w:rPr>
        <w:t>PROJEKTOWANE POSTANOWIENIA UMOWY</w:t>
      </w:r>
      <w:r w:rsidRPr="00104616">
        <w:rPr>
          <w:rFonts w:asciiTheme="minorHAnsi" w:hAnsiTheme="minorHAnsi" w:cstheme="minorHAnsi"/>
          <w:color w:val="000000" w:themeColor="text1"/>
          <w:sz w:val="20"/>
        </w:rPr>
        <w:t xml:space="preserve">             </w:t>
      </w:r>
    </w:p>
    <w:p w14:paraId="2F2B1F0E" w14:textId="77777777" w:rsidR="00144D1D" w:rsidRPr="00104616" w:rsidRDefault="00144D1D" w:rsidP="001B7603">
      <w:pPr>
        <w:pStyle w:val="Tytu"/>
        <w:shd w:val="clear" w:color="auto" w:fill="FFFFFF" w:themeFill="background1"/>
        <w:rPr>
          <w:rFonts w:asciiTheme="minorHAnsi" w:hAnsiTheme="minorHAnsi" w:cstheme="minorHAnsi"/>
          <w:color w:val="000000" w:themeColor="text1"/>
          <w:sz w:val="20"/>
        </w:rPr>
      </w:pPr>
    </w:p>
    <w:p w14:paraId="245317F5" w14:textId="40B969CD" w:rsidR="00144D1D" w:rsidRPr="00104616" w:rsidRDefault="00144D1D" w:rsidP="001B7603">
      <w:pPr>
        <w:shd w:val="clear" w:color="auto" w:fill="FFFFFF" w:themeFill="background1"/>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UMOWA NR I.273…….202</w:t>
      </w:r>
      <w:r w:rsidR="00365DCC">
        <w:rPr>
          <w:rFonts w:asciiTheme="minorHAnsi" w:hAnsiTheme="minorHAnsi" w:cstheme="minorHAnsi"/>
          <w:b/>
          <w:color w:val="000000" w:themeColor="text1"/>
        </w:rPr>
        <w:t>3</w:t>
      </w:r>
    </w:p>
    <w:p w14:paraId="22CACA80" w14:textId="77777777" w:rsidR="00144D1D" w:rsidRPr="00104616" w:rsidRDefault="00144D1D" w:rsidP="001B7603">
      <w:pPr>
        <w:shd w:val="clear" w:color="auto" w:fill="FFFFFF" w:themeFill="background1"/>
        <w:jc w:val="both"/>
        <w:rPr>
          <w:rFonts w:asciiTheme="minorHAnsi" w:hAnsiTheme="minorHAnsi" w:cstheme="minorHAnsi"/>
          <w:color w:val="000000" w:themeColor="text1"/>
        </w:rPr>
      </w:pPr>
    </w:p>
    <w:p w14:paraId="58C768B0" w14:textId="7F016F17" w:rsidR="00144D1D" w:rsidRPr="00104616" w:rsidRDefault="00144D1D" w:rsidP="001B7603">
      <w:pPr>
        <w:shd w:val="clear" w:color="auto" w:fill="FFFFFF" w:themeFill="background1"/>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W dniu ….......... </w:t>
      </w:r>
      <w:r w:rsidRPr="00104616">
        <w:rPr>
          <w:rFonts w:asciiTheme="minorHAnsi" w:hAnsiTheme="minorHAnsi" w:cstheme="minorHAnsi"/>
          <w:b/>
          <w:color w:val="000000" w:themeColor="text1"/>
        </w:rPr>
        <w:t>202</w:t>
      </w:r>
      <w:r w:rsidR="00365DCC">
        <w:rPr>
          <w:rFonts w:asciiTheme="minorHAnsi" w:hAnsiTheme="minorHAnsi" w:cstheme="minorHAnsi"/>
          <w:b/>
          <w:color w:val="000000" w:themeColor="text1"/>
        </w:rPr>
        <w:t>3</w:t>
      </w:r>
      <w:r w:rsidRPr="00104616">
        <w:rPr>
          <w:rFonts w:asciiTheme="minorHAnsi" w:hAnsiTheme="minorHAnsi" w:cstheme="minorHAnsi"/>
          <w:b/>
          <w:color w:val="000000" w:themeColor="text1"/>
        </w:rPr>
        <w:t>r.</w:t>
      </w:r>
      <w:r w:rsidRPr="00104616">
        <w:rPr>
          <w:rFonts w:asciiTheme="minorHAnsi" w:hAnsiTheme="minorHAnsi" w:cstheme="minorHAnsi"/>
          <w:color w:val="000000" w:themeColor="text1"/>
        </w:rPr>
        <w:t xml:space="preserve"> w Starostwie Powiatowym w Mińsku Mazowieckim, ul. Kościuszki 3 pomiędzy Powiatem Mińskim reprezentowanym, przez Zarząd Powiatu w imieniu którego działają: </w:t>
      </w:r>
    </w:p>
    <w:p w14:paraId="7508201F" w14:textId="77777777" w:rsidR="00144D1D" w:rsidRPr="00104616" w:rsidRDefault="00144D1D" w:rsidP="001B7603">
      <w:pPr>
        <w:widowControl w:val="0"/>
        <w:numPr>
          <w:ilvl w:val="0"/>
          <w:numId w:val="48"/>
        </w:numPr>
        <w:shd w:val="clear" w:color="auto" w:fill="FFFFFF" w:themeFill="background1"/>
        <w:suppressAutoHyphens/>
        <w:autoSpaceDE w:val="0"/>
        <w:contextualSpacing/>
        <w:jc w:val="both"/>
        <w:rPr>
          <w:rFonts w:asciiTheme="minorHAnsi" w:hAnsiTheme="minorHAnsi" w:cstheme="minorHAnsi"/>
          <w:b/>
          <w:color w:val="000000" w:themeColor="text1"/>
        </w:rPr>
      </w:pPr>
      <w:r w:rsidRPr="00104616">
        <w:rPr>
          <w:rFonts w:asciiTheme="minorHAnsi" w:hAnsiTheme="minorHAnsi" w:cstheme="minorHAnsi"/>
          <w:b/>
          <w:color w:val="000000" w:themeColor="text1"/>
        </w:rPr>
        <w:t>Pan Antoni Jan Tarczyński – Starosta Miński</w:t>
      </w:r>
    </w:p>
    <w:p w14:paraId="53C52C96" w14:textId="77777777" w:rsidR="00144D1D" w:rsidRPr="00104616" w:rsidRDefault="00144D1D" w:rsidP="001B7603">
      <w:pPr>
        <w:widowControl w:val="0"/>
        <w:numPr>
          <w:ilvl w:val="0"/>
          <w:numId w:val="48"/>
        </w:numPr>
        <w:shd w:val="clear" w:color="auto" w:fill="FFFFFF" w:themeFill="background1"/>
        <w:suppressAutoHyphens/>
        <w:autoSpaceDE w:val="0"/>
        <w:contextualSpacing/>
        <w:jc w:val="both"/>
        <w:rPr>
          <w:rFonts w:asciiTheme="minorHAnsi" w:hAnsiTheme="minorHAnsi" w:cstheme="minorHAnsi"/>
          <w:b/>
          <w:color w:val="000000" w:themeColor="text1"/>
        </w:rPr>
      </w:pPr>
      <w:r w:rsidRPr="00104616">
        <w:rPr>
          <w:rFonts w:asciiTheme="minorHAnsi" w:hAnsiTheme="minorHAnsi" w:cstheme="minorHAnsi"/>
          <w:b/>
          <w:color w:val="000000" w:themeColor="text1"/>
        </w:rPr>
        <w:t>Pan Witold Stefan Kikolski – Wicestarosta Miński</w:t>
      </w:r>
    </w:p>
    <w:p w14:paraId="4E4C62EA" w14:textId="77777777" w:rsidR="00144D1D" w:rsidRPr="00104616" w:rsidRDefault="00144D1D" w:rsidP="001B7603">
      <w:pPr>
        <w:pStyle w:val="Tekstpodstawowywcity3"/>
        <w:shd w:val="clear" w:color="auto" w:fill="FFFFFF" w:themeFill="background1"/>
        <w:tabs>
          <w:tab w:val="left" w:pos="-1800"/>
        </w:tabs>
        <w:ind w:left="0" w:firstLine="0"/>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 xml:space="preserve"> zwanym w dalszej części umowy </w:t>
      </w:r>
      <w:r w:rsidRPr="00104616">
        <w:rPr>
          <w:rFonts w:asciiTheme="minorHAnsi" w:hAnsiTheme="minorHAnsi" w:cstheme="minorHAnsi"/>
          <w:b/>
          <w:iCs/>
          <w:color w:val="000000" w:themeColor="text1"/>
          <w:sz w:val="20"/>
        </w:rPr>
        <w:t>„ZAMAWIAJĄCYM”</w:t>
      </w:r>
      <w:r w:rsidRPr="00104616">
        <w:rPr>
          <w:rFonts w:asciiTheme="minorHAnsi" w:hAnsiTheme="minorHAnsi" w:cstheme="minorHAnsi"/>
          <w:iCs/>
          <w:color w:val="000000" w:themeColor="text1"/>
          <w:sz w:val="20"/>
        </w:rPr>
        <w:t>,</w:t>
      </w:r>
    </w:p>
    <w:p w14:paraId="637B7E7A" w14:textId="77777777" w:rsidR="00144D1D" w:rsidRPr="00104616" w:rsidRDefault="00144D1D" w:rsidP="001B7603">
      <w:pPr>
        <w:pStyle w:val="Tekstpodstawowy2"/>
        <w:shd w:val="clear" w:color="auto" w:fill="FFFFFF" w:themeFill="background1"/>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a firmą: </w:t>
      </w:r>
      <w:r w:rsidRPr="00104616">
        <w:rPr>
          <w:rFonts w:asciiTheme="minorHAnsi" w:hAnsiTheme="minorHAnsi" w:cstheme="minorHAnsi"/>
          <w:iCs/>
          <w:color w:val="000000" w:themeColor="text1"/>
          <w:sz w:val="20"/>
        </w:rPr>
        <w:t xml:space="preserve">………………………… </w:t>
      </w:r>
      <w:r w:rsidRPr="00104616">
        <w:rPr>
          <w:rFonts w:asciiTheme="minorHAnsi" w:hAnsiTheme="minorHAnsi" w:cstheme="minorHAnsi"/>
          <w:color w:val="000000" w:themeColor="text1"/>
          <w:sz w:val="20"/>
        </w:rPr>
        <w:t xml:space="preserve">z siedzibą w: </w:t>
      </w:r>
      <w:r w:rsidRPr="00104616">
        <w:rPr>
          <w:rFonts w:asciiTheme="minorHAnsi" w:hAnsiTheme="minorHAnsi" w:cstheme="minorHAnsi"/>
          <w:iCs/>
          <w:color w:val="000000" w:themeColor="text1"/>
          <w:sz w:val="20"/>
        </w:rPr>
        <w:t>………………………, wpisaną do rejestru</w:t>
      </w:r>
      <w:r w:rsidRPr="00104616">
        <w:rPr>
          <w:rFonts w:asciiTheme="minorHAnsi" w:hAnsiTheme="minorHAnsi" w:cstheme="minorHAnsi"/>
          <w:color w:val="000000" w:themeColor="text1"/>
          <w:sz w:val="20"/>
        </w:rPr>
        <w:t xml:space="preserve"> </w:t>
      </w:r>
      <w:r w:rsidRPr="00104616">
        <w:rPr>
          <w:rFonts w:asciiTheme="minorHAnsi" w:hAnsiTheme="minorHAnsi" w:cstheme="minorHAnsi"/>
          <w:iCs/>
          <w:color w:val="000000" w:themeColor="text1"/>
          <w:sz w:val="20"/>
        </w:rPr>
        <w:t>……………</w:t>
      </w:r>
      <w:r w:rsidRPr="00104616">
        <w:rPr>
          <w:rFonts w:asciiTheme="minorHAnsi" w:hAnsiTheme="minorHAnsi" w:cstheme="minorHAnsi"/>
          <w:color w:val="000000" w:themeColor="text1"/>
          <w:sz w:val="20"/>
        </w:rPr>
        <w:t xml:space="preserve"> </w:t>
      </w:r>
      <w:r w:rsidRPr="00104616">
        <w:rPr>
          <w:rFonts w:asciiTheme="minorHAnsi" w:hAnsiTheme="minorHAnsi" w:cstheme="minorHAnsi"/>
          <w:iCs/>
          <w:color w:val="000000" w:themeColor="text1"/>
          <w:sz w:val="20"/>
        </w:rPr>
        <w:t>pod nr</w:t>
      </w:r>
      <w:r w:rsidRPr="00104616">
        <w:rPr>
          <w:rFonts w:asciiTheme="minorHAnsi" w:hAnsiTheme="minorHAnsi" w:cstheme="minorHAnsi"/>
          <w:color w:val="000000" w:themeColor="text1"/>
          <w:sz w:val="20"/>
        </w:rPr>
        <w:t xml:space="preserve"> </w:t>
      </w:r>
      <w:r w:rsidRPr="00104616">
        <w:rPr>
          <w:rFonts w:asciiTheme="minorHAnsi" w:hAnsiTheme="minorHAnsi" w:cstheme="minorHAnsi"/>
          <w:iCs/>
          <w:color w:val="000000" w:themeColor="text1"/>
          <w:sz w:val="20"/>
        </w:rPr>
        <w:t xml:space="preserve">……………………, prowadzonego przez ……………………, </w:t>
      </w:r>
      <w:r w:rsidRPr="00104616">
        <w:rPr>
          <w:rFonts w:asciiTheme="minorHAnsi" w:hAnsiTheme="minorHAnsi" w:cstheme="minorHAnsi"/>
          <w:color w:val="000000" w:themeColor="text1"/>
          <w:sz w:val="20"/>
        </w:rPr>
        <w:t xml:space="preserve">zwaną dalej </w:t>
      </w:r>
      <w:r w:rsidRPr="00104616">
        <w:rPr>
          <w:rFonts w:asciiTheme="minorHAnsi" w:hAnsiTheme="minorHAnsi" w:cstheme="minorHAnsi"/>
          <w:b/>
          <w:color w:val="000000" w:themeColor="text1"/>
          <w:sz w:val="20"/>
        </w:rPr>
        <w:t>„WYKONAWCĄ</w:t>
      </w:r>
      <w:r w:rsidRPr="00104616">
        <w:rPr>
          <w:rFonts w:asciiTheme="minorHAnsi" w:hAnsiTheme="minorHAnsi" w:cstheme="minorHAnsi"/>
          <w:color w:val="000000" w:themeColor="text1"/>
          <w:sz w:val="20"/>
        </w:rPr>
        <w:t xml:space="preserve">”, reprezentowaną przez: p. </w:t>
      </w:r>
      <w:r w:rsidRPr="00104616">
        <w:rPr>
          <w:rFonts w:asciiTheme="minorHAnsi" w:hAnsiTheme="minorHAnsi" w:cstheme="minorHAnsi"/>
          <w:iCs/>
          <w:color w:val="000000" w:themeColor="text1"/>
          <w:sz w:val="20"/>
        </w:rPr>
        <w:t>…………………………</w:t>
      </w:r>
      <w:r w:rsidRPr="00104616">
        <w:rPr>
          <w:rFonts w:asciiTheme="minorHAnsi" w:hAnsiTheme="minorHAnsi" w:cstheme="minorHAnsi"/>
          <w:color w:val="000000" w:themeColor="text1"/>
          <w:sz w:val="20"/>
        </w:rPr>
        <w:t>,</w:t>
      </w:r>
    </w:p>
    <w:p w14:paraId="13AFF580" w14:textId="77777777" w:rsidR="00144D1D" w:rsidRPr="00104616" w:rsidRDefault="00144D1D" w:rsidP="001B7603">
      <w:pPr>
        <w:pStyle w:val="Tekstpodstawowy2"/>
        <w:shd w:val="clear" w:color="auto" w:fill="FFFFFF" w:themeFill="background1"/>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a p.</w:t>
      </w:r>
      <w:r w:rsidRPr="00104616">
        <w:rPr>
          <w:rFonts w:asciiTheme="minorHAnsi" w:hAnsiTheme="minorHAnsi" w:cstheme="minorHAnsi"/>
          <w:color w:val="000000" w:themeColor="text1"/>
          <w:sz w:val="20"/>
          <w:vertAlign w:val="superscript"/>
        </w:rPr>
        <w:t xml:space="preserve"> 1)</w:t>
      </w:r>
      <w:r w:rsidRPr="00104616">
        <w:rPr>
          <w:rFonts w:asciiTheme="minorHAnsi" w:hAnsiTheme="minorHAnsi" w:cstheme="minorHAnsi"/>
          <w:color w:val="000000" w:themeColor="text1"/>
          <w:sz w:val="20"/>
        </w:rPr>
        <w:t xml:space="preserve">. ………………….. </w:t>
      </w:r>
      <w:r w:rsidRPr="00104616">
        <w:rPr>
          <w:rFonts w:asciiTheme="minorHAnsi" w:hAnsiTheme="minorHAnsi" w:cstheme="minorHAnsi"/>
          <w:iCs/>
          <w:color w:val="000000" w:themeColor="text1"/>
          <w:sz w:val="20"/>
        </w:rPr>
        <w:t xml:space="preserve">zamieszkałym: …………………., prowadzącym działalność gospodarczą pod nazwą: …………………. z siedzibą: …………………, wpisanym do Centralnej Ewidencji i Informacji o Działalności Gospodarczej NIP …………….., REGON </w:t>
      </w:r>
      <w:r w:rsidRPr="00104616">
        <w:rPr>
          <w:rFonts w:asciiTheme="minorHAnsi" w:hAnsiTheme="minorHAnsi" w:cstheme="minorHAnsi"/>
          <w:bCs/>
          <w:color w:val="000000" w:themeColor="text1"/>
          <w:sz w:val="20"/>
          <w:shd w:val="clear" w:color="auto" w:fill="FFFFFF"/>
        </w:rPr>
        <w:t xml:space="preserve">………………. </w:t>
      </w:r>
      <w:r w:rsidRPr="00104616">
        <w:rPr>
          <w:rFonts w:asciiTheme="minorHAnsi" w:hAnsiTheme="minorHAnsi" w:cstheme="minorHAnsi"/>
          <w:iCs/>
          <w:color w:val="000000" w:themeColor="text1"/>
          <w:sz w:val="20"/>
        </w:rPr>
        <w:t xml:space="preserve">zwanym dalej </w:t>
      </w:r>
      <w:r w:rsidRPr="00104616">
        <w:rPr>
          <w:rFonts w:asciiTheme="minorHAnsi" w:hAnsiTheme="minorHAnsi" w:cstheme="minorHAnsi"/>
          <w:b/>
          <w:bCs/>
          <w:iCs/>
          <w:color w:val="000000" w:themeColor="text1"/>
          <w:sz w:val="20"/>
        </w:rPr>
        <w:t>„WYKONAWCĄ”</w:t>
      </w:r>
    </w:p>
    <w:p w14:paraId="6069E78B" w14:textId="77777777" w:rsidR="00144D1D" w:rsidRPr="00104616" w:rsidRDefault="00144D1D" w:rsidP="001B7603">
      <w:pPr>
        <w:pStyle w:val="Tekstpodstawowy2"/>
        <w:shd w:val="clear" w:color="auto" w:fill="FFFFFF" w:themeFill="background1"/>
        <w:rPr>
          <w:rFonts w:asciiTheme="minorHAnsi" w:hAnsiTheme="minorHAnsi" w:cstheme="minorHAnsi"/>
          <w:color w:val="000000" w:themeColor="text1"/>
          <w:sz w:val="20"/>
        </w:rPr>
      </w:pPr>
    </w:p>
    <w:p w14:paraId="59E4BA9A" w14:textId="689C0197" w:rsidR="00144D1D" w:rsidRPr="00104616" w:rsidRDefault="00144D1D" w:rsidP="001B7603">
      <w:pPr>
        <w:pStyle w:val="Tekstpodstawowy2"/>
        <w:shd w:val="clear" w:color="auto" w:fill="FFFFFF" w:themeFill="background1"/>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zgodnie z przepisami ustawy z dnia 11 września 2019 r. Prawo zamówień publicznych </w:t>
      </w:r>
      <w:r w:rsidRPr="00104616">
        <w:rPr>
          <w:rFonts w:asciiTheme="minorHAnsi" w:hAnsiTheme="minorHAnsi" w:cstheme="minorHAnsi"/>
          <w:bCs/>
          <w:color w:val="000000" w:themeColor="text1"/>
          <w:sz w:val="20"/>
        </w:rPr>
        <w:t>(</w:t>
      </w:r>
      <w:r w:rsidRPr="00104616">
        <w:rPr>
          <w:rFonts w:asciiTheme="minorHAnsi" w:hAnsiTheme="minorHAnsi" w:cstheme="minorHAnsi"/>
          <w:color w:val="000000" w:themeColor="text1"/>
          <w:sz w:val="20"/>
        </w:rPr>
        <w:t>Dz. U. z 202</w:t>
      </w:r>
      <w:r w:rsidR="009F50AB">
        <w:rPr>
          <w:rFonts w:asciiTheme="minorHAnsi" w:hAnsiTheme="minorHAnsi" w:cstheme="minorHAnsi"/>
          <w:color w:val="000000" w:themeColor="text1"/>
          <w:sz w:val="20"/>
        </w:rPr>
        <w:t>3</w:t>
      </w:r>
      <w:r w:rsidRPr="00104616">
        <w:rPr>
          <w:rFonts w:asciiTheme="minorHAnsi" w:hAnsiTheme="minorHAnsi" w:cstheme="minorHAnsi"/>
          <w:color w:val="000000" w:themeColor="text1"/>
          <w:sz w:val="20"/>
        </w:rPr>
        <w:t xml:space="preserve"> r. poz. 1</w:t>
      </w:r>
      <w:r w:rsidR="009F50AB">
        <w:rPr>
          <w:rFonts w:asciiTheme="minorHAnsi" w:hAnsiTheme="minorHAnsi" w:cstheme="minorHAnsi"/>
          <w:color w:val="000000" w:themeColor="text1"/>
          <w:sz w:val="20"/>
        </w:rPr>
        <w:t>605</w:t>
      </w:r>
      <w:r w:rsidRPr="00104616">
        <w:rPr>
          <w:rFonts w:asciiTheme="minorHAnsi" w:hAnsiTheme="minorHAnsi" w:cstheme="minorHAnsi"/>
          <w:color w:val="000000" w:themeColor="text1"/>
          <w:sz w:val="20"/>
        </w:rPr>
        <w:t xml:space="preserve"> </w:t>
      </w:r>
      <w:r w:rsidR="00B33D7F">
        <w:rPr>
          <w:rFonts w:asciiTheme="minorHAnsi" w:hAnsiTheme="minorHAnsi" w:cstheme="minorHAnsi"/>
          <w:color w:val="000000" w:themeColor="text1"/>
          <w:sz w:val="20"/>
        </w:rPr>
        <w:t xml:space="preserve">z </w:t>
      </w:r>
      <w:proofErr w:type="spellStart"/>
      <w:r w:rsidR="00B33D7F">
        <w:rPr>
          <w:rFonts w:asciiTheme="minorHAnsi" w:hAnsiTheme="minorHAnsi" w:cstheme="minorHAnsi"/>
          <w:color w:val="000000" w:themeColor="text1"/>
          <w:sz w:val="20"/>
        </w:rPr>
        <w:t>późn</w:t>
      </w:r>
      <w:proofErr w:type="spellEnd"/>
      <w:r w:rsidRPr="00104616">
        <w:rPr>
          <w:rFonts w:asciiTheme="minorHAnsi" w:hAnsiTheme="minorHAnsi" w:cstheme="minorHAnsi"/>
          <w:color w:val="000000" w:themeColor="text1"/>
          <w:sz w:val="20"/>
        </w:rPr>
        <w:t>.</w:t>
      </w:r>
      <w:r w:rsidR="00B33D7F">
        <w:rPr>
          <w:rFonts w:asciiTheme="minorHAnsi" w:hAnsiTheme="minorHAnsi" w:cstheme="minorHAnsi"/>
          <w:color w:val="000000" w:themeColor="text1"/>
          <w:sz w:val="20"/>
        </w:rPr>
        <w:t xml:space="preserve"> zm.</w:t>
      </w:r>
      <w:r w:rsidRPr="00104616">
        <w:rPr>
          <w:rFonts w:asciiTheme="minorHAnsi" w:hAnsiTheme="minorHAnsi" w:cstheme="minorHAnsi"/>
          <w:bCs/>
          <w:color w:val="000000" w:themeColor="text1"/>
          <w:sz w:val="20"/>
        </w:rPr>
        <w:t>) zwaną dalej ustawą Pzp</w:t>
      </w:r>
      <w:r w:rsidRPr="00104616">
        <w:rPr>
          <w:rFonts w:asciiTheme="minorHAnsi" w:hAnsiTheme="minorHAnsi" w:cstheme="minorHAnsi"/>
          <w:color w:val="000000" w:themeColor="text1"/>
          <w:sz w:val="20"/>
        </w:rPr>
        <w:t>, została zawarta umowa następującej treści:</w:t>
      </w:r>
    </w:p>
    <w:p w14:paraId="20948906" w14:textId="77777777" w:rsidR="00422307" w:rsidRPr="00104616" w:rsidRDefault="00422307" w:rsidP="001B7603">
      <w:pPr>
        <w:pStyle w:val="Tekstpodstawowy2"/>
        <w:shd w:val="clear" w:color="auto" w:fill="FFFFFF" w:themeFill="background1"/>
        <w:jc w:val="center"/>
        <w:rPr>
          <w:rFonts w:asciiTheme="minorHAnsi" w:hAnsiTheme="minorHAnsi" w:cstheme="minorHAnsi"/>
          <w:b/>
          <w:bCs/>
          <w:color w:val="000000" w:themeColor="text1"/>
          <w:sz w:val="20"/>
        </w:rPr>
      </w:pPr>
    </w:p>
    <w:p w14:paraId="7D5977E7" w14:textId="77777777" w:rsidR="0014612C" w:rsidRPr="00104616" w:rsidRDefault="0014612C" w:rsidP="001B7603">
      <w:pPr>
        <w:pStyle w:val="Tekstpodstawowy2"/>
        <w:shd w:val="clear" w:color="auto" w:fill="FFFFFF" w:themeFill="background1"/>
        <w:jc w:val="center"/>
        <w:rPr>
          <w:rFonts w:asciiTheme="minorHAnsi" w:hAnsiTheme="minorHAnsi" w:cstheme="minorHAnsi"/>
          <w:b/>
          <w:bCs/>
          <w:color w:val="000000" w:themeColor="text1"/>
          <w:sz w:val="20"/>
        </w:rPr>
      </w:pPr>
      <w:r w:rsidRPr="00104616">
        <w:rPr>
          <w:rFonts w:asciiTheme="minorHAnsi" w:hAnsiTheme="minorHAnsi" w:cstheme="minorHAnsi"/>
          <w:b/>
          <w:bCs/>
          <w:color w:val="000000" w:themeColor="text1"/>
          <w:sz w:val="20"/>
        </w:rPr>
        <w:t>Przedmiot Umowy</w:t>
      </w:r>
    </w:p>
    <w:p w14:paraId="6C59D91E" w14:textId="77777777" w:rsidR="0014612C" w:rsidRPr="00104616" w:rsidRDefault="0014612C" w:rsidP="001B7603">
      <w:pPr>
        <w:shd w:val="clear" w:color="auto" w:fill="FFFFFF" w:themeFill="background1"/>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1</w:t>
      </w:r>
    </w:p>
    <w:p w14:paraId="27543461" w14:textId="327276E4" w:rsidR="00C804C4" w:rsidRPr="00104616" w:rsidRDefault="00E57E1E" w:rsidP="001B7603">
      <w:pPr>
        <w:numPr>
          <w:ilvl w:val="0"/>
          <w:numId w:val="17"/>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Z</w:t>
      </w:r>
      <w:r w:rsidR="0014612C" w:rsidRPr="00104616">
        <w:rPr>
          <w:rFonts w:asciiTheme="minorHAnsi" w:hAnsiTheme="minorHAnsi" w:cstheme="minorHAnsi"/>
          <w:bCs/>
          <w:color w:val="000000" w:themeColor="text1"/>
        </w:rPr>
        <w:t xml:space="preserve">godnie z wynikiem </w:t>
      </w:r>
      <w:r w:rsidRPr="00104616">
        <w:rPr>
          <w:rFonts w:asciiTheme="minorHAnsi" w:hAnsiTheme="minorHAnsi" w:cstheme="minorHAnsi"/>
          <w:bCs/>
          <w:color w:val="000000" w:themeColor="text1"/>
        </w:rPr>
        <w:t>przeprowadzonego postępowania o udzielenie zamówienia publicznego na podstawie art. 275 pkt 1 ustawy Pzp</w:t>
      </w:r>
      <w:r w:rsidR="0014612C" w:rsidRPr="00104616">
        <w:rPr>
          <w:rFonts w:asciiTheme="minorHAnsi" w:hAnsiTheme="minorHAnsi" w:cstheme="minorHAnsi"/>
          <w:bCs/>
          <w:color w:val="000000" w:themeColor="text1"/>
        </w:rPr>
        <w:t>,</w:t>
      </w:r>
      <w:r w:rsidR="0014612C" w:rsidRPr="00104616">
        <w:rPr>
          <w:rFonts w:asciiTheme="minorHAnsi" w:hAnsiTheme="minorHAnsi" w:cstheme="minorHAnsi"/>
          <w:color w:val="000000" w:themeColor="text1"/>
        </w:rPr>
        <w:t xml:space="preserve"> </w:t>
      </w:r>
      <w:r w:rsidR="00024440" w:rsidRPr="00104616">
        <w:rPr>
          <w:rFonts w:asciiTheme="minorHAnsi" w:hAnsiTheme="minorHAnsi" w:cstheme="minorHAnsi"/>
          <w:bCs/>
          <w:color w:val="000000" w:themeColor="text1"/>
        </w:rPr>
        <w:t>Nr sprawy: I.272.9.2022</w:t>
      </w:r>
      <w:r w:rsidR="0014612C" w:rsidRPr="00104616">
        <w:rPr>
          <w:rFonts w:asciiTheme="minorHAnsi" w:hAnsiTheme="minorHAnsi" w:cstheme="minorHAnsi"/>
          <w:bCs/>
          <w:color w:val="000000" w:themeColor="text1"/>
        </w:rPr>
        <w:t>,</w:t>
      </w:r>
      <w:r w:rsidR="0014612C"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Zamawiający zleca, a Wykonawca przyjmuje do realizacji</w:t>
      </w:r>
      <w:r w:rsidR="008D0755" w:rsidRPr="00104616">
        <w:rPr>
          <w:rFonts w:asciiTheme="minorHAnsi" w:hAnsiTheme="minorHAnsi" w:cstheme="minorHAnsi"/>
          <w:color w:val="000000" w:themeColor="text1"/>
        </w:rPr>
        <w:t xml:space="preserve"> zadanie pn.</w:t>
      </w:r>
      <w:r w:rsidR="001606CC" w:rsidRPr="00104616">
        <w:rPr>
          <w:rFonts w:asciiTheme="minorHAnsi" w:hAnsiTheme="minorHAnsi" w:cstheme="minorHAnsi"/>
          <w:color w:val="000000" w:themeColor="text1"/>
        </w:rPr>
        <w:t>:</w:t>
      </w:r>
      <w:r w:rsidR="009A5B5B" w:rsidRPr="00104616">
        <w:rPr>
          <w:rFonts w:asciiTheme="minorHAnsi" w:hAnsiTheme="minorHAnsi" w:cstheme="minorHAnsi"/>
          <w:color w:val="000000" w:themeColor="text1"/>
        </w:rPr>
        <w:t xml:space="preserve"> </w:t>
      </w:r>
      <w:r w:rsidR="00733B1B" w:rsidRPr="00104616">
        <w:rPr>
          <w:rFonts w:asciiTheme="minorHAnsi" w:hAnsiTheme="minorHAnsi" w:cstheme="minorHAnsi"/>
          <w:b/>
          <w:bCs/>
          <w:color w:val="000000" w:themeColor="text1"/>
        </w:rPr>
        <w:t>„</w:t>
      </w:r>
      <w:r w:rsidR="00365DCC" w:rsidRPr="00365DCC">
        <w:rPr>
          <w:rFonts w:asciiTheme="minorHAnsi" w:hAnsiTheme="minorHAnsi" w:cstheme="minorHAnsi"/>
          <w:b/>
          <w:bCs/>
          <w:color w:val="000000" w:themeColor="text1"/>
        </w:rPr>
        <w:t>REMONT KOMPLEKSU SPORTOWEGO „MOJE BOISKO-ORLIK 2012” PRZY ZESPOLE SZKÓŁ NR 1 W MIŃSKU MAZOWIECKIM</w:t>
      </w:r>
      <w:r w:rsidR="00733B1B" w:rsidRPr="00104616">
        <w:rPr>
          <w:rFonts w:asciiTheme="minorHAnsi" w:hAnsiTheme="minorHAnsi" w:cstheme="minorHAnsi"/>
          <w:b/>
          <w:bCs/>
          <w:color w:val="000000" w:themeColor="text1"/>
        </w:rPr>
        <w:t>”</w:t>
      </w:r>
      <w:r w:rsidR="00E82936" w:rsidRPr="00104616">
        <w:rPr>
          <w:rFonts w:asciiTheme="minorHAnsi" w:hAnsiTheme="minorHAnsi" w:cstheme="minorHAnsi"/>
          <w:color w:val="000000" w:themeColor="text1"/>
        </w:rPr>
        <w:t xml:space="preserve"> </w:t>
      </w:r>
      <w:r w:rsidR="00B474AA" w:rsidRPr="00104616">
        <w:rPr>
          <w:rFonts w:asciiTheme="minorHAnsi" w:hAnsiTheme="minorHAnsi" w:cstheme="minorHAnsi"/>
          <w:color w:val="000000" w:themeColor="text1"/>
        </w:rPr>
        <w:t>wykonywane</w:t>
      </w:r>
      <w:r w:rsidR="00E82936" w:rsidRPr="00104616">
        <w:rPr>
          <w:rFonts w:asciiTheme="minorHAnsi" w:hAnsiTheme="minorHAnsi" w:cstheme="minorHAnsi"/>
          <w:color w:val="000000" w:themeColor="text1"/>
        </w:rPr>
        <w:t xml:space="preserve"> w ramach </w:t>
      </w:r>
      <w:r w:rsidR="00144D1D" w:rsidRPr="00104616">
        <w:rPr>
          <w:rFonts w:asciiTheme="minorHAnsi" w:hAnsiTheme="minorHAnsi" w:cstheme="minorHAnsi"/>
          <w:color w:val="000000" w:themeColor="text1"/>
        </w:rPr>
        <w:t>dofinansowania z budżetu Województwa Mazowieckiego z Instrumentu Wsparcia Infrastruktury Sportowej „Mazowsze dla sportu 202</w:t>
      </w:r>
      <w:r w:rsidR="00365DCC">
        <w:rPr>
          <w:rFonts w:asciiTheme="minorHAnsi" w:hAnsiTheme="minorHAnsi" w:cstheme="minorHAnsi"/>
          <w:color w:val="000000" w:themeColor="text1"/>
        </w:rPr>
        <w:t>3</w:t>
      </w:r>
      <w:r w:rsidR="00144D1D" w:rsidRPr="00104616">
        <w:rPr>
          <w:rFonts w:asciiTheme="minorHAnsi" w:hAnsiTheme="minorHAnsi" w:cstheme="minorHAnsi"/>
          <w:color w:val="000000" w:themeColor="text1"/>
        </w:rPr>
        <w:t>”</w:t>
      </w:r>
      <w:r w:rsidR="00E82936" w:rsidRPr="00104616">
        <w:rPr>
          <w:rFonts w:asciiTheme="minorHAnsi" w:hAnsiTheme="minorHAnsi" w:cstheme="minorHAnsi"/>
          <w:color w:val="000000" w:themeColor="text1"/>
        </w:rPr>
        <w:t>.</w:t>
      </w:r>
    </w:p>
    <w:p w14:paraId="5C349FE1" w14:textId="6D149436" w:rsidR="004B7982" w:rsidRPr="00104616" w:rsidRDefault="004B7982" w:rsidP="001B7603">
      <w:pPr>
        <w:numPr>
          <w:ilvl w:val="0"/>
          <w:numId w:val="17"/>
        </w:numPr>
        <w:shd w:val="clear" w:color="auto" w:fill="FFFFFF" w:themeFill="background1"/>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Zakres i warunki wykonania przedmiotu umowy, o którym mowa w ust. 1 określa:</w:t>
      </w:r>
    </w:p>
    <w:p w14:paraId="3AC55809" w14:textId="6D71FF1D" w:rsidR="004B7982" w:rsidRPr="00104616" w:rsidRDefault="004B7982" w:rsidP="001B7603">
      <w:pPr>
        <w:pStyle w:val="Akapitzlist"/>
        <w:numPr>
          <w:ilvl w:val="0"/>
          <w:numId w:val="44"/>
        </w:numPr>
        <w:shd w:val="clear" w:color="auto" w:fill="FFFFFF" w:themeFill="background1"/>
        <w:spacing w:after="0" w:line="240" w:lineRule="auto"/>
        <w:ind w:left="567" w:hanging="283"/>
        <w:jc w:val="both"/>
        <w:rPr>
          <w:rFonts w:asciiTheme="minorHAnsi" w:hAnsiTheme="minorHAnsi" w:cstheme="minorHAnsi"/>
          <w:bCs/>
          <w:color w:val="000000" w:themeColor="text1"/>
          <w:sz w:val="20"/>
          <w:szCs w:val="20"/>
        </w:rPr>
      </w:pPr>
      <w:r w:rsidRPr="00104616">
        <w:rPr>
          <w:rFonts w:asciiTheme="minorHAnsi" w:hAnsiTheme="minorHAnsi" w:cstheme="minorHAnsi"/>
          <w:bCs/>
          <w:color w:val="000000" w:themeColor="text1"/>
          <w:sz w:val="20"/>
          <w:szCs w:val="20"/>
        </w:rPr>
        <w:t>oferta Wykonawcy,</w:t>
      </w:r>
    </w:p>
    <w:p w14:paraId="61173625" w14:textId="77777777" w:rsidR="00055D26" w:rsidRDefault="004B7982" w:rsidP="001B7603">
      <w:pPr>
        <w:pStyle w:val="Akapitzlist"/>
        <w:numPr>
          <w:ilvl w:val="0"/>
          <w:numId w:val="44"/>
        </w:numPr>
        <w:shd w:val="clear" w:color="auto" w:fill="FFFFFF" w:themeFill="background1"/>
        <w:spacing w:after="0" w:line="240" w:lineRule="auto"/>
        <w:ind w:left="567" w:hanging="283"/>
        <w:jc w:val="both"/>
        <w:rPr>
          <w:rFonts w:asciiTheme="minorHAnsi" w:hAnsiTheme="minorHAnsi" w:cstheme="minorHAnsi"/>
          <w:bCs/>
          <w:color w:val="000000" w:themeColor="text1"/>
          <w:sz w:val="20"/>
          <w:szCs w:val="20"/>
        </w:rPr>
      </w:pPr>
      <w:r w:rsidRPr="00104616">
        <w:rPr>
          <w:rFonts w:asciiTheme="minorHAnsi" w:hAnsiTheme="minorHAnsi" w:cstheme="minorHAnsi"/>
          <w:bCs/>
          <w:color w:val="000000" w:themeColor="text1"/>
          <w:sz w:val="20"/>
          <w:szCs w:val="20"/>
        </w:rPr>
        <w:t>Specyfikacja Warunków Zamówienia</w:t>
      </w:r>
      <w:r w:rsidR="00774A7D" w:rsidRPr="00104616">
        <w:rPr>
          <w:rFonts w:asciiTheme="minorHAnsi" w:hAnsiTheme="minorHAnsi" w:cstheme="minorHAnsi"/>
          <w:bCs/>
          <w:color w:val="000000" w:themeColor="text1"/>
          <w:sz w:val="20"/>
          <w:szCs w:val="20"/>
        </w:rPr>
        <w:t xml:space="preserve"> wraz z załącznikami</w:t>
      </w:r>
      <w:r w:rsidRPr="00104616">
        <w:rPr>
          <w:rFonts w:asciiTheme="minorHAnsi" w:hAnsiTheme="minorHAnsi" w:cstheme="minorHAnsi"/>
          <w:bCs/>
          <w:color w:val="000000" w:themeColor="text1"/>
          <w:sz w:val="20"/>
          <w:szCs w:val="20"/>
        </w:rPr>
        <w:t xml:space="preserve"> (</w:t>
      </w:r>
      <w:r w:rsidR="00F8433B" w:rsidRPr="00104616">
        <w:rPr>
          <w:rFonts w:asciiTheme="minorHAnsi" w:hAnsiTheme="minorHAnsi" w:cstheme="minorHAnsi"/>
          <w:bCs/>
          <w:color w:val="000000" w:themeColor="text1"/>
          <w:sz w:val="20"/>
          <w:szCs w:val="20"/>
        </w:rPr>
        <w:t xml:space="preserve">zwana dalej </w:t>
      </w:r>
      <w:r w:rsidRPr="00104616">
        <w:rPr>
          <w:rFonts w:asciiTheme="minorHAnsi" w:hAnsiTheme="minorHAnsi" w:cstheme="minorHAnsi"/>
          <w:bCs/>
          <w:color w:val="000000" w:themeColor="text1"/>
          <w:sz w:val="20"/>
          <w:szCs w:val="20"/>
        </w:rPr>
        <w:t>SWZ),</w:t>
      </w:r>
    </w:p>
    <w:p w14:paraId="065A89F5" w14:textId="1302A038" w:rsidR="00777EFA" w:rsidRPr="00055D26" w:rsidRDefault="004B7982" w:rsidP="001B7603">
      <w:pPr>
        <w:pStyle w:val="Akapitzlist"/>
        <w:numPr>
          <w:ilvl w:val="0"/>
          <w:numId w:val="44"/>
        </w:numPr>
        <w:shd w:val="clear" w:color="auto" w:fill="FFFFFF" w:themeFill="background1"/>
        <w:spacing w:after="0" w:line="240" w:lineRule="auto"/>
        <w:ind w:left="567" w:hanging="283"/>
        <w:jc w:val="both"/>
        <w:rPr>
          <w:rFonts w:asciiTheme="minorHAnsi" w:hAnsiTheme="minorHAnsi" w:cstheme="minorHAnsi"/>
          <w:bCs/>
          <w:color w:val="000000" w:themeColor="text1"/>
          <w:sz w:val="20"/>
          <w:szCs w:val="20"/>
        </w:rPr>
      </w:pPr>
      <w:r w:rsidRPr="00055D26">
        <w:rPr>
          <w:rFonts w:asciiTheme="minorHAnsi" w:hAnsiTheme="minorHAnsi" w:cstheme="minorHAnsi"/>
          <w:bCs/>
          <w:color w:val="000000" w:themeColor="text1"/>
          <w:sz w:val="20"/>
          <w:szCs w:val="20"/>
        </w:rPr>
        <w:t>dokumentacja określająca prze</w:t>
      </w:r>
      <w:r w:rsidR="00DF13C2" w:rsidRPr="00055D26">
        <w:rPr>
          <w:rFonts w:asciiTheme="minorHAnsi" w:hAnsiTheme="minorHAnsi" w:cstheme="minorHAnsi"/>
          <w:bCs/>
          <w:color w:val="000000" w:themeColor="text1"/>
          <w:sz w:val="20"/>
          <w:szCs w:val="20"/>
        </w:rPr>
        <w:t xml:space="preserve">dmiot zamówienia </w:t>
      </w:r>
      <w:r w:rsidR="0056756A" w:rsidRPr="00055D26">
        <w:rPr>
          <w:rFonts w:asciiTheme="minorHAnsi" w:hAnsiTheme="minorHAnsi" w:cstheme="minorHAnsi"/>
          <w:bCs/>
          <w:color w:val="000000" w:themeColor="text1"/>
          <w:sz w:val="20"/>
          <w:szCs w:val="20"/>
        </w:rPr>
        <w:t>–</w:t>
      </w:r>
      <w:r w:rsidR="00DF13C2" w:rsidRPr="00055D26">
        <w:rPr>
          <w:rFonts w:asciiTheme="minorHAnsi" w:hAnsiTheme="minorHAnsi" w:cstheme="minorHAnsi"/>
          <w:bCs/>
          <w:color w:val="000000" w:themeColor="text1"/>
          <w:sz w:val="20"/>
          <w:szCs w:val="20"/>
        </w:rPr>
        <w:t xml:space="preserve"> Załącznik</w:t>
      </w:r>
      <w:r w:rsidR="009F50AB">
        <w:rPr>
          <w:rFonts w:asciiTheme="minorHAnsi" w:hAnsiTheme="minorHAnsi" w:cstheme="minorHAnsi"/>
          <w:bCs/>
          <w:color w:val="000000" w:themeColor="text1"/>
          <w:sz w:val="20"/>
          <w:szCs w:val="20"/>
        </w:rPr>
        <w:t xml:space="preserve"> Nr 13 do </w:t>
      </w:r>
      <w:r w:rsidR="00DF13C2" w:rsidRPr="00055D26">
        <w:rPr>
          <w:rFonts w:asciiTheme="minorHAnsi" w:hAnsiTheme="minorHAnsi" w:cstheme="minorHAnsi"/>
          <w:bCs/>
          <w:color w:val="000000" w:themeColor="text1"/>
          <w:sz w:val="20"/>
          <w:szCs w:val="20"/>
        </w:rPr>
        <w:t>SWZ</w:t>
      </w:r>
      <w:r w:rsidR="00055D26" w:rsidRPr="00055D26">
        <w:rPr>
          <w:rFonts w:asciiTheme="minorHAnsi" w:hAnsiTheme="minorHAnsi" w:cstheme="minorHAnsi"/>
          <w:bCs/>
          <w:color w:val="000000" w:themeColor="text1"/>
          <w:sz w:val="20"/>
          <w:szCs w:val="20"/>
        </w:rPr>
        <w:t xml:space="preserve"> tj. Przedmiar robót, Opis techniczny oraz </w:t>
      </w:r>
      <w:r w:rsidR="009F50AB">
        <w:rPr>
          <w:rFonts w:asciiTheme="minorHAnsi" w:hAnsiTheme="minorHAnsi" w:cstheme="minorHAnsi"/>
          <w:bCs/>
          <w:color w:val="000000" w:themeColor="text1"/>
          <w:sz w:val="20"/>
          <w:szCs w:val="20"/>
        </w:rPr>
        <w:t>Projekt budowlany.</w:t>
      </w:r>
    </w:p>
    <w:p w14:paraId="6B8A2AE6" w14:textId="742EDCCC" w:rsidR="0014612C" w:rsidRPr="00104616" w:rsidRDefault="00777EFA" w:rsidP="001B7603">
      <w:pPr>
        <w:numPr>
          <w:ilvl w:val="0"/>
          <w:numId w:val="17"/>
        </w:numPr>
        <w:shd w:val="clear" w:color="auto" w:fill="FFFFFF" w:themeFill="background1"/>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P</w:t>
      </w:r>
      <w:r w:rsidR="00361360" w:rsidRPr="00104616">
        <w:rPr>
          <w:rFonts w:asciiTheme="minorHAnsi" w:hAnsiTheme="minorHAnsi" w:cstheme="minorHAnsi"/>
          <w:bCs/>
          <w:color w:val="000000" w:themeColor="text1"/>
        </w:rPr>
        <w:t>rzedmiar robót ma charakter pomocniczy, co oznacza, że w przypadku, gdy dany rodzaj robót</w:t>
      </w:r>
      <w:r w:rsidR="00506BAD" w:rsidRPr="00104616">
        <w:rPr>
          <w:rFonts w:asciiTheme="minorHAnsi" w:hAnsiTheme="minorHAnsi" w:cstheme="minorHAnsi"/>
          <w:bCs/>
          <w:color w:val="000000" w:themeColor="text1"/>
        </w:rPr>
        <w:t xml:space="preserve">, </w:t>
      </w:r>
      <w:r w:rsidR="00361360" w:rsidRPr="00104616">
        <w:rPr>
          <w:rFonts w:asciiTheme="minorHAnsi" w:hAnsiTheme="minorHAnsi" w:cstheme="minorHAnsi"/>
          <w:bCs/>
          <w:color w:val="000000" w:themeColor="text1"/>
        </w:rPr>
        <w:t>ich obmiar lub ich zakres zosta</w:t>
      </w:r>
      <w:r w:rsidR="00D760D4" w:rsidRPr="00104616">
        <w:rPr>
          <w:rFonts w:asciiTheme="minorHAnsi" w:hAnsiTheme="minorHAnsi" w:cstheme="minorHAnsi"/>
          <w:bCs/>
          <w:color w:val="000000" w:themeColor="text1"/>
        </w:rPr>
        <w:t xml:space="preserve">ł ujęty </w:t>
      </w:r>
      <w:r w:rsidR="00D760D4" w:rsidRPr="00104616">
        <w:rPr>
          <w:rFonts w:asciiTheme="minorHAnsi" w:hAnsiTheme="minorHAnsi" w:cstheme="minorHAnsi"/>
          <w:color w:val="000000" w:themeColor="text1"/>
          <w:shd w:val="clear" w:color="auto" w:fill="FFFFFF" w:themeFill="background1"/>
        </w:rPr>
        <w:t>w</w:t>
      </w:r>
      <w:r w:rsidR="00361360" w:rsidRPr="00104616">
        <w:rPr>
          <w:rFonts w:asciiTheme="minorHAnsi" w:hAnsiTheme="minorHAnsi" w:cstheme="minorHAnsi"/>
          <w:bCs/>
          <w:color w:val="000000" w:themeColor="text1"/>
          <w:shd w:val="clear" w:color="auto" w:fill="FFFFFF" w:themeFill="background1"/>
        </w:rPr>
        <w:t xml:space="preserve"> </w:t>
      </w:r>
      <w:r w:rsidR="00A54F9F" w:rsidRPr="00104616">
        <w:rPr>
          <w:rFonts w:asciiTheme="minorHAnsi" w:hAnsiTheme="minorHAnsi" w:cstheme="minorHAnsi"/>
          <w:bCs/>
          <w:color w:val="000000" w:themeColor="text1"/>
          <w:shd w:val="clear" w:color="auto" w:fill="FFFFFF" w:themeFill="background1"/>
        </w:rPr>
        <w:t>Opisie technicznym robót wraz z załącznikami</w:t>
      </w:r>
      <w:r w:rsidR="00A54F9F" w:rsidRPr="00104616">
        <w:rPr>
          <w:rFonts w:asciiTheme="minorHAnsi" w:hAnsiTheme="minorHAnsi" w:cstheme="minorHAnsi"/>
          <w:bCs/>
          <w:color w:val="000000" w:themeColor="text1"/>
        </w:rPr>
        <w:t xml:space="preserve"> </w:t>
      </w:r>
      <w:r w:rsidR="00361360" w:rsidRPr="00104616">
        <w:rPr>
          <w:rFonts w:asciiTheme="minorHAnsi" w:hAnsiTheme="minorHAnsi" w:cstheme="minorHAnsi"/>
          <w:bCs/>
          <w:color w:val="000000" w:themeColor="text1"/>
        </w:rPr>
        <w:t>wykonawca zobowiązuje się wykonać wskazany tam rodzaj robót</w:t>
      </w:r>
      <w:r w:rsidR="00506BAD" w:rsidRPr="00104616">
        <w:rPr>
          <w:rFonts w:asciiTheme="minorHAnsi" w:hAnsiTheme="minorHAnsi" w:cstheme="minorHAnsi"/>
          <w:bCs/>
          <w:color w:val="000000" w:themeColor="text1"/>
        </w:rPr>
        <w:t xml:space="preserve">, </w:t>
      </w:r>
      <w:r w:rsidR="00361360" w:rsidRPr="00104616">
        <w:rPr>
          <w:rFonts w:asciiTheme="minorHAnsi" w:hAnsiTheme="minorHAnsi" w:cstheme="minorHAnsi"/>
          <w:bCs/>
          <w:color w:val="000000" w:themeColor="text1"/>
        </w:rPr>
        <w:t>ic</w:t>
      </w:r>
      <w:r w:rsidR="00A54F9F" w:rsidRPr="00104616">
        <w:rPr>
          <w:rFonts w:asciiTheme="minorHAnsi" w:hAnsiTheme="minorHAnsi" w:cstheme="minorHAnsi"/>
          <w:bCs/>
          <w:color w:val="000000" w:themeColor="text1"/>
        </w:rPr>
        <w:t xml:space="preserve">h obmiar lub ich zakres </w:t>
      </w:r>
      <w:r w:rsidR="00361360" w:rsidRPr="00104616">
        <w:rPr>
          <w:rFonts w:asciiTheme="minorHAnsi" w:hAnsiTheme="minorHAnsi" w:cstheme="minorHAnsi"/>
          <w:bCs/>
          <w:color w:val="000000" w:themeColor="text1"/>
        </w:rPr>
        <w:t>w ramach wynagrodzenia ryczałtowego, nawet jeżeli dany rodzaj robót lub ich obmiar lub ich zakres nie został ujęty w przedmiarze robót</w:t>
      </w:r>
      <w:r w:rsidR="009A5B5B" w:rsidRPr="00104616">
        <w:rPr>
          <w:rFonts w:asciiTheme="minorHAnsi" w:hAnsiTheme="minorHAnsi" w:cstheme="minorHAnsi"/>
          <w:bCs/>
          <w:color w:val="000000" w:themeColor="text1"/>
        </w:rPr>
        <w:t>.</w:t>
      </w:r>
      <w:r w:rsidR="001178F7" w:rsidRPr="00104616">
        <w:rPr>
          <w:rFonts w:asciiTheme="minorHAnsi" w:hAnsiTheme="minorHAnsi" w:cstheme="minorHAnsi"/>
          <w:bCs/>
          <w:color w:val="000000" w:themeColor="text1"/>
        </w:rPr>
        <w:t xml:space="preserve"> W przypadku wystąpienia w trakcie prowadzenia robót większej ilości robót w jakiejkolwiek pozycji przedmiarowej nie będzie mogło być</w:t>
      </w:r>
      <w:r w:rsidR="00506BAD" w:rsidRPr="00104616">
        <w:rPr>
          <w:rFonts w:asciiTheme="minorHAnsi" w:hAnsiTheme="minorHAnsi" w:cstheme="minorHAnsi"/>
          <w:bCs/>
          <w:color w:val="000000" w:themeColor="text1"/>
        </w:rPr>
        <w:t xml:space="preserve"> to</w:t>
      </w:r>
      <w:r w:rsidR="001178F7" w:rsidRPr="00104616">
        <w:rPr>
          <w:rFonts w:asciiTheme="minorHAnsi" w:hAnsiTheme="minorHAnsi" w:cstheme="minorHAnsi"/>
          <w:bCs/>
          <w:color w:val="000000" w:themeColor="text1"/>
        </w:rPr>
        <w:t xml:space="preserve"> uznane za roboty </w:t>
      </w:r>
      <w:r w:rsidR="0059658E" w:rsidRPr="00104616">
        <w:rPr>
          <w:rFonts w:asciiTheme="minorHAnsi" w:hAnsiTheme="minorHAnsi" w:cstheme="minorHAnsi"/>
          <w:bCs/>
          <w:color w:val="000000" w:themeColor="text1"/>
        </w:rPr>
        <w:t xml:space="preserve">dodatkowe z żądaniem dodatkowego wynagrodzenia. Ewentualny brak w przedmiarze robót koniecznych do wykonania wynikających z </w:t>
      </w:r>
      <w:r w:rsidR="00A54F9F" w:rsidRPr="00104616">
        <w:rPr>
          <w:rFonts w:asciiTheme="minorHAnsi" w:hAnsiTheme="minorHAnsi" w:cstheme="minorHAnsi"/>
          <w:bCs/>
          <w:color w:val="000000" w:themeColor="text1"/>
        </w:rPr>
        <w:t xml:space="preserve">ww. </w:t>
      </w:r>
      <w:r w:rsidR="0059658E" w:rsidRPr="00104616">
        <w:rPr>
          <w:rFonts w:asciiTheme="minorHAnsi" w:hAnsiTheme="minorHAnsi" w:cstheme="minorHAnsi"/>
          <w:bCs/>
          <w:color w:val="000000" w:themeColor="text1"/>
        </w:rPr>
        <w:t>dokumentacji ws</w:t>
      </w:r>
      <w:r w:rsidR="00C32B3C" w:rsidRPr="00104616">
        <w:rPr>
          <w:rFonts w:asciiTheme="minorHAnsi" w:hAnsiTheme="minorHAnsi" w:cstheme="minorHAnsi"/>
          <w:bCs/>
          <w:color w:val="000000" w:themeColor="text1"/>
        </w:rPr>
        <w:t>k</w:t>
      </w:r>
      <w:r w:rsidR="0059658E" w:rsidRPr="00104616">
        <w:rPr>
          <w:rFonts w:asciiTheme="minorHAnsi" w:hAnsiTheme="minorHAnsi" w:cstheme="minorHAnsi"/>
          <w:bCs/>
          <w:color w:val="000000" w:themeColor="text1"/>
        </w:rPr>
        <w:t>azanej w</w:t>
      </w:r>
      <w:r w:rsidR="00C32B3C" w:rsidRPr="00104616">
        <w:rPr>
          <w:rFonts w:asciiTheme="minorHAnsi" w:hAnsiTheme="minorHAnsi" w:cstheme="minorHAnsi"/>
          <w:bCs/>
          <w:color w:val="000000" w:themeColor="text1"/>
        </w:rPr>
        <w:t xml:space="preserve"> ust. 2 pkt 3) nie zwalnia Wykonawcy od obowiązku ich wykonania w cenie umownej</w:t>
      </w:r>
      <w:r w:rsidR="002B5D11" w:rsidRPr="00104616">
        <w:rPr>
          <w:rFonts w:asciiTheme="minorHAnsi" w:hAnsiTheme="minorHAnsi" w:cstheme="minorHAnsi"/>
          <w:bCs/>
          <w:color w:val="000000" w:themeColor="text1"/>
        </w:rPr>
        <w:t xml:space="preserve"> – ryczałtowej</w:t>
      </w:r>
      <w:r w:rsidR="00C32B3C" w:rsidRPr="00104616">
        <w:rPr>
          <w:rFonts w:asciiTheme="minorHAnsi" w:hAnsiTheme="minorHAnsi" w:cstheme="minorHAnsi"/>
          <w:bCs/>
          <w:color w:val="000000" w:themeColor="text1"/>
        </w:rPr>
        <w:t>.</w:t>
      </w:r>
      <w:r w:rsidR="0059658E" w:rsidRPr="00104616">
        <w:rPr>
          <w:rFonts w:asciiTheme="minorHAnsi" w:hAnsiTheme="minorHAnsi" w:cstheme="minorHAnsi"/>
          <w:bCs/>
          <w:color w:val="000000" w:themeColor="text1"/>
        </w:rPr>
        <w:t xml:space="preserve"> </w:t>
      </w:r>
    </w:p>
    <w:p w14:paraId="2E9CBABC" w14:textId="2BBDEB2B" w:rsidR="008569F2" w:rsidRPr="00104616" w:rsidRDefault="0014612C" w:rsidP="001B7603">
      <w:pPr>
        <w:numPr>
          <w:ilvl w:val="0"/>
          <w:numId w:val="17"/>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bCs/>
          <w:color w:val="000000" w:themeColor="text1"/>
        </w:rPr>
        <w:t>Wykonawca zobowiązuje się do wykonania z</w:t>
      </w:r>
      <w:r w:rsidRPr="00104616">
        <w:rPr>
          <w:rFonts w:asciiTheme="minorHAnsi" w:hAnsiTheme="minorHAnsi" w:cstheme="minorHAnsi"/>
          <w:color w:val="000000" w:themeColor="text1"/>
        </w:rPr>
        <w:t xml:space="preserve"> należytą starannością przedmiot</w:t>
      </w:r>
      <w:r w:rsidR="00EF6994" w:rsidRPr="00104616">
        <w:rPr>
          <w:rFonts w:asciiTheme="minorHAnsi" w:hAnsiTheme="minorHAnsi" w:cstheme="minorHAnsi"/>
          <w:color w:val="000000" w:themeColor="text1"/>
        </w:rPr>
        <w:t>u</w:t>
      </w:r>
      <w:r w:rsidRPr="00104616">
        <w:rPr>
          <w:rFonts w:asciiTheme="minorHAnsi" w:hAnsiTheme="minorHAnsi" w:cstheme="minorHAnsi"/>
          <w:color w:val="000000" w:themeColor="text1"/>
        </w:rPr>
        <w:t xml:space="preserve"> Umowy, zgodnie z dokumentacją </w:t>
      </w:r>
      <w:r w:rsidR="00A54F9F" w:rsidRPr="00104616">
        <w:rPr>
          <w:rFonts w:asciiTheme="minorHAnsi" w:hAnsiTheme="minorHAnsi" w:cstheme="minorHAnsi"/>
          <w:bCs/>
          <w:color w:val="000000" w:themeColor="text1"/>
        </w:rPr>
        <w:t xml:space="preserve">wskazaną </w:t>
      </w:r>
      <w:r w:rsidR="00564D69" w:rsidRPr="00104616">
        <w:rPr>
          <w:rFonts w:asciiTheme="minorHAnsi" w:hAnsiTheme="minorHAnsi" w:cstheme="minorHAnsi"/>
          <w:bCs/>
          <w:color w:val="000000" w:themeColor="text1"/>
        </w:rPr>
        <w:t xml:space="preserve">w </w:t>
      </w:r>
      <w:r w:rsidR="00564D69" w:rsidRPr="00104616">
        <w:rPr>
          <w:rFonts w:asciiTheme="minorHAnsi" w:hAnsiTheme="minorHAnsi" w:cstheme="minorHAnsi"/>
          <w:bCs/>
          <w:color w:val="000000" w:themeColor="text1"/>
          <w:shd w:val="clear" w:color="auto" w:fill="FFFFFF" w:themeFill="background1"/>
        </w:rPr>
        <w:t>dokumentacji określającej przedmiot zamówienia</w:t>
      </w:r>
      <w:r w:rsidR="0082292A" w:rsidRPr="00104616">
        <w:rPr>
          <w:rFonts w:asciiTheme="minorHAnsi" w:hAnsiTheme="minorHAnsi" w:cstheme="minorHAnsi"/>
          <w:bCs/>
          <w:color w:val="000000" w:themeColor="text1"/>
          <w:shd w:val="clear" w:color="auto" w:fill="FFFFFF" w:themeFill="background1"/>
        </w:rPr>
        <w:t xml:space="preserve">, </w:t>
      </w:r>
      <w:r w:rsidRPr="00104616">
        <w:rPr>
          <w:rFonts w:asciiTheme="minorHAnsi" w:hAnsiTheme="minorHAnsi" w:cstheme="minorHAnsi"/>
          <w:color w:val="000000" w:themeColor="text1"/>
          <w:shd w:val="clear" w:color="auto" w:fill="FFFFFF" w:themeFill="background1"/>
        </w:rPr>
        <w:t>zasadami</w:t>
      </w:r>
      <w:r w:rsidRPr="00104616">
        <w:rPr>
          <w:rFonts w:asciiTheme="minorHAnsi" w:hAnsiTheme="minorHAnsi" w:cstheme="minorHAnsi"/>
          <w:color w:val="000000" w:themeColor="text1"/>
        </w:rPr>
        <w:t xml:space="preserve"> wiedzy technicznej i sztuki budowlanej, obowiązującymi przepisami i polskimi normami przenoszącymi europejskie normy, zharmonizowane z dyrektywami nowego podejścia, </w:t>
      </w:r>
      <w:r w:rsidRPr="00104616">
        <w:rPr>
          <w:rFonts w:asciiTheme="minorHAnsi" w:hAnsiTheme="minorHAnsi" w:cstheme="minorHAnsi"/>
          <w:bCs/>
          <w:color w:val="000000" w:themeColor="text1"/>
        </w:rPr>
        <w:t>bezpieczeństwem i właściwą organizacją,</w:t>
      </w:r>
      <w:r w:rsidRPr="00104616">
        <w:rPr>
          <w:rFonts w:asciiTheme="minorHAnsi" w:hAnsiTheme="minorHAnsi" w:cstheme="minorHAnsi"/>
          <w:color w:val="000000" w:themeColor="text1"/>
        </w:rPr>
        <w:t xml:space="preserve"> na ustalonych Umową warunkach.</w:t>
      </w:r>
    </w:p>
    <w:p w14:paraId="3AFC62C1" w14:textId="77777777" w:rsidR="00A91B3A" w:rsidRPr="00104616" w:rsidRDefault="00A91B3A" w:rsidP="001B7603">
      <w:pPr>
        <w:shd w:val="clear" w:color="auto" w:fill="FFFFFF" w:themeFill="background1"/>
        <w:ind w:left="284"/>
        <w:jc w:val="both"/>
        <w:rPr>
          <w:rFonts w:asciiTheme="minorHAnsi" w:hAnsiTheme="minorHAnsi" w:cstheme="minorHAnsi"/>
          <w:bCs/>
          <w:color w:val="000000" w:themeColor="text1"/>
        </w:rPr>
      </w:pPr>
    </w:p>
    <w:p w14:paraId="1F5800C6" w14:textId="77777777" w:rsidR="0014612C" w:rsidRPr="00104616" w:rsidRDefault="0014612C" w:rsidP="001B7603">
      <w:pPr>
        <w:pStyle w:val="Nagwek2"/>
        <w:shd w:val="clear" w:color="auto" w:fill="FFFFFF" w:themeFill="background1"/>
        <w:spacing w:before="0"/>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Obowiązki Stron</w:t>
      </w:r>
      <w:r w:rsidR="003E2DAF" w:rsidRPr="00104616">
        <w:rPr>
          <w:rFonts w:asciiTheme="minorHAnsi" w:hAnsiTheme="minorHAnsi" w:cstheme="minorHAnsi"/>
          <w:color w:val="000000" w:themeColor="text1"/>
          <w:sz w:val="20"/>
          <w:szCs w:val="20"/>
        </w:rPr>
        <w:t xml:space="preserve"> Umowy</w:t>
      </w:r>
    </w:p>
    <w:p w14:paraId="0E227F07" w14:textId="77777777" w:rsidR="0014612C" w:rsidRPr="00104616" w:rsidRDefault="0014612C" w:rsidP="001B7603">
      <w:pPr>
        <w:shd w:val="clear" w:color="auto" w:fill="FFFFFF" w:themeFill="background1"/>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2</w:t>
      </w:r>
    </w:p>
    <w:p w14:paraId="5C6FF3E0" w14:textId="77777777" w:rsidR="0014612C" w:rsidRPr="00104616" w:rsidRDefault="00317855" w:rsidP="001B7603">
      <w:pPr>
        <w:numPr>
          <w:ilvl w:val="0"/>
          <w:numId w:val="1"/>
        </w:numPr>
        <w:shd w:val="clear" w:color="auto" w:fill="FFFFFF" w:themeFill="background1"/>
        <w:tabs>
          <w:tab w:val="clear" w:pos="492"/>
          <w:tab w:val="num" w:pos="284"/>
        </w:tabs>
        <w:ind w:left="284" w:hanging="284"/>
        <w:jc w:val="both"/>
        <w:rPr>
          <w:rFonts w:asciiTheme="minorHAnsi" w:hAnsiTheme="minorHAnsi" w:cstheme="minorHAnsi"/>
          <w:color w:val="000000" w:themeColor="text1"/>
          <w:u w:val="single"/>
        </w:rPr>
      </w:pPr>
      <w:r w:rsidRPr="00104616">
        <w:rPr>
          <w:rFonts w:asciiTheme="minorHAnsi" w:hAnsiTheme="minorHAnsi" w:cstheme="minorHAnsi"/>
          <w:color w:val="000000" w:themeColor="text1"/>
          <w:u w:val="single"/>
        </w:rPr>
        <w:t>O</w:t>
      </w:r>
      <w:r w:rsidR="0014612C" w:rsidRPr="00104616">
        <w:rPr>
          <w:rFonts w:asciiTheme="minorHAnsi" w:hAnsiTheme="minorHAnsi" w:cstheme="minorHAnsi"/>
          <w:color w:val="000000" w:themeColor="text1"/>
          <w:u w:val="single"/>
        </w:rPr>
        <w:t>bowiązk</w:t>
      </w:r>
      <w:r w:rsidRPr="00104616">
        <w:rPr>
          <w:rFonts w:asciiTheme="minorHAnsi" w:hAnsiTheme="minorHAnsi" w:cstheme="minorHAnsi"/>
          <w:color w:val="000000" w:themeColor="text1"/>
          <w:u w:val="single"/>
        </w:rPr>
        <w:t>i</w:t>
      </w:r>
      <w:r w:rsidR="0014612C" w:rsidRPr="00104616">
        <w:rPr>
          <w:rFonts w:asciiTheme="minorHAnsi" w:hAnsiTheme="minorHAnsi" w:cstheme="minorHAnsi"/>
          <w:color w:val="000000" w:themeColor="text1"/>
          <w:u w:val="single"/>
        </w:rPr>
        <w:t xml:space="preserve"> Zamawiającego:</w:t>
      </w:r>
    </w:p>
    <w:p w14:paraId="4DEBCB64" w14:textId="3AFC6690" w:rsidR="0014612C" w:rsidRPr="00104616" w:rsidRDefault="003F1C9F" w:rsidP="001B7603">
      <w:pPr>
        <w:numPr>
          <w:ilvl w:val="0"/>
          <w:numId w:val="6"/>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w:t>
      </w:r>
      <w:r w:rsidR="0014612C" w:rsidRPr="00104616">
        <w:rPr>
          <w:rFonts w:asciiTheme="minorHAnsi" w:hAnsiTheme="minorHAnsi" w:cstheme="minorHAnsi"/>
          <w:color w:val="000000" w:themeColor="text1"/>
        </w:rPr>
        <w:t>prowadzenie i protokolarne przekazanie Wykonawcy placu budowy</w:t>
      </w:r>
      <w:r w:rsidR="009C44CC" w:rsidRPr="00104616">
        <w:rPr>
          <w:rFonts w:asciiTheme="minorHAnsi" w:hAnsiTheme="minorHAnsi" w:cstheme="minorHAnsi"/>
          <w:color w:val="000000" w:themeColor="text1"/>
        </w:rPr>
        <w:t xml:space="preserve"> i</w:t>
      </w:r>
      <w:r w:rsidR="0014612C" w:rsidRPr="00104616">
        <w:rPr>
          <w:rFonts w:asciiTheme="minorHAnsi" w:hAnsiTheme="minorHAnsi" w:cstheme="minorHAnsi"/>
          <w:color w:val="000000" w:themeColor="text1"/>
        </w:rPr>
        <w:t xml:space="preserve"> Dziennik</w:t>
      </w:r>
      <w:r w:rsidR="00BA3C44" w:rsidRPr="00104616">
        <w:rPr>
          <w:rFonts w:asciiTheme="minorHAnsi" w:hAnsiTheme="minorHAnsi" w:cstheme="minorHAnsi"/>
          <w:color w:val="000000" w:themeColor="text1"/>
        </w:rPr>
        <w:t>a</w:t>
      </w:r>
      <w:r w:rsidR="0014612C" w:rsidRPr="00104616">
        <w:rPr>
          <w:rFonts w:asciiTheme="minorHAnsi" w:hAnsiTheme="minorHAnsi" w:cstheme="minorHAnsi"/>
          <w:color w:val="000000" w:themeColor="text1"/>
        </w:rPr>
        <w:t xml:space="preserve"> budowy</w:t>
      </w:r>
      <w:r w:rsidR="00472CC5" w:rsidRPr="00104616">
        <w:rPr>
          <w:rFonts w:asciiTheme="minorHAnsi" w:hAnsiTheme="minorHAnsi" w:cstheme="minorHAnsi"/>
          <w:color w:val="000000" w:themeColor="text1"/>
        </w:rPr>
        <w:t xml:space="preserve"> </w:t>
      </w:r>
      <w:r w:rsidR="00C804C4" w:rsidRPr="00104616">
        <w:rPr>
          <w:rFonts w:asciiTheme="minorHAnsi" w:hAnsiTheme="minorHAnsi" w:cstheme="minorHAnsi"/>
          <w:color w:val="000000" w:themeColor="text1"/>
        </w:rPr>
        <w:t xml:space="preserve">oraz dokumentacji projektowej </w:t>
      </w:r>
      <w:r w:rsidR="0014612C" w:rsidRPr="00104616">
        <w:rPr>
          <w:rFonts w:asciiTheme="minorHAnsi" w:hAnsiTheme="minorHAnsi" w:cstheme="minorHAnsi"/>
          <w:color w:val="000000" w:themeColor="text1"/>
        </w:rPr>
        <w:t>w terminie, o którym mowa w § 3 pkt 1</w:t>
      </w:r>
      <w:r w:rsidRPr="00104616">
        <w:rPr>
          <w:rFonts w:asciiTheme="minorHAnsi" w:hAnsiTheme="minorHAnsi" w:cstheme="minorHAnsi"/>
          <w:color w:val="000000" w:themeColor="text1"/>
        </w:rPr>
        <w:t>,</w:t>
      </w:r>
    </w:p>
    <w:p w14:paraId="290BC3B3" w14:textId="77777777" w:rsidR="00FB5B81" w:rsidRPr="00104616" w:rsidRDefault="003F1C9F" w:rsidP="001B7603">
      <w:pPr>
        <w:numPr>
          <w:ilvl w:val="0"/>
          <w:numId w:val="6"/>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w:t>
      </w:r>
      <w:r w:rsidR="0014612C" w:rsidRPr="00104616">
        <w:rPr>
          <w:rFonts w:asciiTheme="minorHAnsi" w:hAnsiTheme="minorHAnsi" w:cstheme="minorHAnsi"/>
          <w:color w:val="000000" w:themeColor="text1"/>
        </w:rPr>
        <w:t>ape</w:t>
      </w:r>
      <w:r w:rsidR="00FD4E78" w:rsidRPr="00104616">
        <w:rPr>
          <w:rFonts w:asciiTheme="minorHAnsi" w:hAnsiTheme="minorHAnsi" w:cstheme="minorHAnsi"/>
          <w:color w:val="000000" w:themeColor="text1"/>
        </w:rPr>
        <w:t>wnienie na swój koszt Nadzoru I</w:t>
      </w:r>
      <w:r w:rsidR="0014612C" w:rsidRPr="00104616">
        <w:rPr>
          <w:rFonts w:asciiTheme="minorHAnsi" w:hAnsiTheme="minorHAnsi" w:cstheme="minorHAnsi"/>
          <w:color w:val="000000" w:themeColor="text1"/>
        </w:rPr>
        <w:t>nwestorskiego</w:t>
      </w:r>
      <w:r w:rsidRPr="00104616">
        <w:rPr>
          <w:rFonts w:asciiTheme="minorHAnsi" w:hAnsiTheme="minorHAnsi" w:cstheme="minorHAnsi"/>
          <w:color w:val="000000" w:themeColor="text1"/>
        </w:rPr>
        <w:t>,</w:t>
      </w:r>
    </w:p>
    <w:p w14:paraId="69E68E32" w14:textId="7F68C210" w:rsidR="0014612C" w:rsidRPr="00104616" w:rsidRDefault="00FB5B81" w:rsidP="001B7603">
      <w:pPr>
        <w:numPr>
          <w:ilvl w:val="0"/>
          <w:numId w:val="6"/>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uczestniczenie w radach budowy organizowanych przez Wykonawcę,</w:t>
      </w:r>
      <w:r w:rsidR="0014612C" w:rsidRPr="00104616">
        <w:rPr>
          <w:rFonts w:asciiTheme="minorHAnsi" w:hAnsiTheme="minorHAnsi" w:cstheme="minorHAnsi"/>
          <w:color w:val="000000" w:themeColor="text1"/>
        </w:rPr>
        <w:t xml:space="preserve"> </w:t>
      </w:r>
    </w:p>
    <w:p w14:paraId="4CEA1052" w14:textId="3A0EAF3E" w:rsidR="0014612C" w:rsidRPr="00104616" w:rsidRDefault="003F1C9F" w:rsidP="001B7603">
      <w:pPr>
        <w:numPr>
          <w:ilvl w:val="0"/>
          <w:numId w:val="6"/>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d</w:t>
      </w:r>
      <w:r w:rsidR="0014612C" w:rsidRPr="00104616">
        <w:rPr>
          <w:rFonts w:asciiTheme="minorHAnsi" w:hAnsiTheme="minorHAnsi" w:cstheme="minorHAnsi"/>
          <w:color w:val="000000" w:themeColor="text1"/>
        </w:rPr>
        <w:t xml:space="preserve">okonanie </w:t>
      </w:r>
      <w:r w:rsidR="006D6CE4" w:rsidRPr="00104616">
        <w:rPr>
          <w:rFonts w:asciiTheme="minorHAnsi" w:hAnsiTheme="minorHAnsi" w:cstheme="minorHAnsi"/>
          <w:color w:val="000000" w:themeColor="text1"/>
        </w:rPr>
        <w:t>odbiorów robót</w:t>
      </w:r>
      <w:r w:rsidR="0014612C" w:rsidRPr="00104616">
        <w:rPr>
          <w:rFonts w:asciiTheme="minorHAnsi" w:hAnsiTheme="minorHAnsi" w:cstheme="minorHAnsi"/>
          <w:color w:val="000000" w:themeColor="text1"/>
        </w:rPr>
        <w:t xml:space="preserve">, zgodnie z postanowieniami zawartymi w § </w:t>
      </w:r>
      <w:r w:rsidR="00355F11" w:rsidRPr="00104616">
        <w:rPr>
          <w:rFonts w:asciiTheme="minorHAnsi" w:hAnsiTheme="minorHAnsi" w:cstheme="minorHAnsi"/>
          <w:color w:val="000000" w:themeColor="text1"/>
        </w:rPr>
        <w:t>8</w:t>
      </w:r>
      <w:r w:rsidRPr="00104616">
        <w:rPr>
          <w:rFonts w:asciiTheme="minorHAnsi" w:hAnsiTheme="minorHAnsi" w:cstheme="minorHAnsi"/>
          <w:color w:val="000000" w:themeColor="text1"/>
        </w:rPr>
        <w:t>,</w:t>
      </w:r>
    </w:p>
    <w:p w14:paraId="4A80F2CE" w14:textId="3813641C" w:rsidR="0014612C" w:rsidRPr="00104616" w:rsidRDefault="003F1C9F" w:rsidP="001B7603">
      <w:pPr>
        <w:numPr>
          <w:ilvl w:val="0"/>
          <w:numId w:val="6"/>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d</w:t>
      </w:r>
      <w:r w:rsidR="0014612C" w:rsidRPr="00104616">
        <w:rPr>
          <w:rFonts w:asciiTheme="minorHAnsi" w:hAnsiTheme="minorHAnsi" w:cstheme="minorHAnsi"/>
          <w:color w:val="000000" w:themeColor="text1"/>
        </w:rPr>
        <w:t xml:space="preserve">okonanie płatności, zgodnie z postanowieniami § </w:t>
      </w:r>
      <w:r w:rsidR="00355F11" w:rsidRPr="00104616">
        <w:rPr>
          <w:rFonts w:asciiTheme="minorHAnsi" w:hAnsiTheme="minorHAnsi" w:cstheme="minorHAnsi"/>
          <w:color w:val="000000" w:themeColor="text1"/>
        </w:rPr>
        <w:t>6</w:t>
      </w:r>
      <w:r w:rsidR="0014612C" w:rsidRPr="00104616">
        <w:rPr>
          <w:rFonts w:asciiTheme="minorHAnsi" w:hAnsiTheme="minorHAnsi" w:cstheme="minorHAnsi"/>
          <w:color w:val="000000" w:themeColor="text1"/>
        </w:rPr>
        <w:t xml:space="preserve"> i</w:t>
      </w:r>
      <w:r w:rsidR="00355F11" w:rsidRPr="00104616">
        <w:rPr>
          <w:rFonts w:asciiTheme="minorHAnsi" w:hAnsiTheme="minorHAnsi" w:cstheme="minorHAnsi"/>
          <w:color w:val="000000" w:themeColor="text1"/>
        </w:rPr>
        <w:t xml:space="preserve"> 7</w:t>
      </w:r>
      <w:r w:rsidR="0014612C" w:rsidRPr="00104616">
        <w:rPr>
          <w:rFonts w:asciiTheme="minorHAnsi" w:hAnsiTheme="minorHAnsi" w:cstheme="minorHAnsi"/>
          <w:color w:val="000000" w:themeColor="text1"/>
        </w:rPr>
        <w:t>.</w:t>
      </w:r>
    </w:p>
    <w:p w14:paraId="4FEF9A95" w14:textId="77777777" w:rsidR="0014612C" w:rsidRPr="00104616" w:rsidRDefault="00317855" w:rsidP="001B7603">
      <w:pPr>
        <w:numPr>
          <w:ilvl w:val="0"/>
          <w:numId w:val="1"/>
        </w:numPr>
        <w:shd w:val="clear" w:color="auto" w:fill="FFFFFF" w:themeFill="background1"/>
        <w:tabs>
          <w:tab w:val="clear" w:pos="492"/>
          <w:tab w:val="num" w:pos="284"/>
        </w:tabs>
        <w:ind w:left="284" w:hanging="284"/>
        <w:jc w:val="both"/>
        <w:rPr>
          <w:rFonts w:asciiTheme="minorHAnsi" w:hAnsiTheme="minorHAnsi" w:cstheme="minorHAnsi"/>
          <w:color w:val="000000" w:themeColor="text1"/>
          <w:u w:val="single"/>
        </w:rPr>
      </w:pPr>
      <w:r w:rsidRPr="00104616">
        <w:rPr>
          <w:rFonts w:asciiTheme="minorHAnsi" w:hAnsiTheme="minorHAnsi" w:cstheme="minorHAnsi"/>
          <w:color w:val="000000" w:themeColor="text1"/>
          <w:u w:val="single"/>
        </w:rPr>
        <w:t>O</w:t>
      </w:r>
      <w:r w:rsidR="0014612C" w:rsidRPr="00104616">
        <w:rPr>
          <w:rFonts w:asciiTheme="minorHAnsi" w:hAnsiTheme="minorHAnsi" w:cstheme="minorHAnsi"/>
          <w:color w:val="000000" w:themeColor="text1"/>
          <w:u w:val="single"/>
        </w:rPr>
        <w:t>bowiązk</w:t>
      </w:r>
      <w:r w:rsidRPr="00104616">
        <w:rPr>
          <w:rFonts w:asciiTheme="minorHAnsi" w:hAnsiTheme="minorHAnsi" w:cstheme="minorHAnsi"/>
          <w:color w:val="000000" w:themeColor="text1"/>
          <w:u w:val="single"/>
        </w:rPr>
        <w:t>i</w:t>
      </w:r>
      <w:r w:rsidR="0014612C" w:rsidRPr="00104616">
        <w:rPr>
          <w:rFonts w:asciiTheme="minorHAnsi" w:hAnsiTheme="minorHAnsi" w:cstheme="minorHAnsi"/>
          <w:color w:val="000000" w:themeColor="text1"/>
          <w:u w:val="single"/>
        </w:rPr>
        <w:t xml:space="preserve"> Wykonawcy:</w:t>
      </w:r>
    </w:p>
    <w:p w14:paraId="66CC4949" w14:textId="4FF82024" w:rsidR="005B54FF" w:rsidRPr="00104616" w:rsidRDefault="00BA74D0" w:rsidP="001B7603">
      <w:pPr>
        <w:numPr>
          <w:ilvl w:val="0"/>
          <w:numId w:val="7"/>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przeanalizowanie otrzymanej od Zamawiającego</w:t>
      </w:r>
      <w:r w:rsidR="00096C80" w:rsidRPr="00104616">
        <w:rPr>
          <w:rFonts w:asciiTheme="minorHAnsi" w:hAnsiTheme="minorHAnsi" w:cstheme="minorHAnsi"/>
          <w:color w:val="000000" w:themeColor="text1"/>
        </w:rPr>
        <w:t xml:space="preserve"> dokumentacji projektowej o której mowa w § 1 ust. 2 pkt 3</w:t>
      </w:r>
      <w:r w:rsidR="00B63E27" w:rsidRPr="00104616">
        <w:rPr>
          <w:rFonts w:asciiTheme="minorHAnsi" w:hAnsiTheme="minorHAnsi" w:cstheme="minorHAnsi"/>
          <w:color w:val="000000" w:themeColor="text1"/>
        </w:rPr>
        <w:t xml:space="preserve"> i</w:t>
      </w:r>
      <w:r w:rsidR="00096C80" w:rsidRPr="00104616">
        <w:rPr>
          <w:rFonts w:asciiTheme="minorHAnsi" w:hAnsiTheme="minorHAnsi" w:cstheme="minorHAnsi"/>
          <w:color w:val="000000" w:themeColor="text1"/>
        </w:rPr>
        <w:t xml:space="preserve"> w razie dostrzeżenia wad zawiadomi</w:t>
      </w:r>
      <w:r w:rsidR="00B63E27" w:rsidRPr="00104616">
        <w:rPr>
          <w:rFonts w:asciiTheme="minorHAnsi" w:hAnsiTheme="minorHAnsi" w:cstheme="minorHAnsi"/>
          <w:color w:val="000000" w:themeColor="text1"/>
        </w:rPr>
        <w:t>enie</w:t>
      </w:r>
      <w:r w:rsidR="00096C80" w:rsidRPr="00104616">
        <w:rPr>
          <w:rFonts w:asciiTheme="minorHAnsi" w:hAnsiTheme="minorHAnsi" w:cstheme="minorHAnsi"/>
          <w:color w:val="000000" w:themeColor="text1"/>
        </w:rPr>
        <w:t xml:space="preserve"> o nich Zamawiającego w trybie art. 651 Kodeksu Cywilnego</w:t>
      </w:r>
      <w:r w:rsidR="00A06EAF" w:rsidRPr="00104616">
        <w:rPr>
          <w:rFonts w:asciiTheme="minorHAnsi" w:hAnsiTheme="minorHAnsi" w:cstheme="minorHAnsi"/>
          <w:color w:val="000000" w:themeColor="text1"/>
        </w:rPr>
        <w:t xml:space="preserve"> (Dz. U. z 202</w:t>
      </w:r>
      <w:r w:rsidR="00B33D7F">
        <w:rPr>
          <w:rFonts w:asciiTheme="minorHAnsi" w:hAnsiTheme="minorHAnsi" w:cstheme="minorHAnsi"/>
          <w:color w:val="000000" w:themeColor="text1"/>
        </w:rPr>
        <w:t>3</w:t>
      </w:r>
      <w:r w:rsidR="00B63E27" w:rsidRPr="00104616">
        <w:rPr>
          <w:rFonts w:asciiTheme="minorHAnsi" w:hAnsiTheme="minorHAnsi" w:cstheme="minorHAnsi"/>
          <w:color w:val="000000" w:themeColor="text1"/>
        </w:rPr>
        <w:t xml:space="preserve"> </w:t>
      </w:r>
      <w:r w:rsidR="00A06EAF" w:rsidRPr="00104616">
        <w:rPr>
          <w:rFonts w:asciiTheme="minorHAnsi" w:hAnsiTheme="minorHAnsi" w:cstheme="minorHAnsi"/>
          <w:color w:val="000000" w:themeColor="text1"/>
        </w:rPr>
        <w:t xml:space="preserve">r. poz. </w:t>
      </w:r>
      <w:r w:rsidR="00B63E27" w:rsidRPr="00104616">
        <w:rPr>
          <w:rFonts w:asciiTheme="minorHAnsi" w:hAnsiTheme="minorHAnsi" w:cstheme="minorHAnsi"/>
          <w:color w:val="000000" w:themeColor="text1"/>
        </w:rPr>
        <w:t>1</w:t>
      </w:r>
      <w:r w:rsidR="00B33D7F">
        <w:rPr>
          <w:rFonts w:asciiTheme="minorHAnsi" w:hAnsiTheme="minorHAnsi" w:cstheme="minorHAnsi"/>
          <w:color w:val="000000" w:themeColor="text1"/>
        </w:rPr>
        <w:t>610</w:t>
      </w:r>
      <w:r w:rsidR="00A06EAF" w:rsidRPr="00104616">
        <w:rPr>
          <w:rFonts w:asciiTheme="minorHAnsi" w:hAnsiTheme="minorHAnsi" w:cstheme="minorHAnsi"/>
          <w:color w:val="000000" w:themeColor="text1"/>
        </w:rPr>
        <w:t xml:space="preserve"> ze zm.)</w:t>
      </w:r>
      <w:r w:rsidR="00096C80" w:rsidRPr="00104616">
        <w:rPr>
          <w:rFonts w:asciiTheme="minorHAnsi" w:hAnsiTheme="minorHAnsi" w:cstheme="minorHAnsi"/>
          <w:color w:val="000000" w:themeColor="text1"/>
        </w:rPr>
        <w:t>,</w:t>
      </w:r>
    </w:p>
    <w:p w14:paraId="360A267D" w14:textId="217AD877" w:rsidR="00F07409" w:rsidRPr="00104616" w:rsidRDefault="00C54EA1" w:rsidP="001B7603">
      <w:pPr>
        <w:numPr>
          <w:ilvl w:val="0"/>
          <w:numId w:val="7"/>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p</w:t>
      </w:r>
      <w:r w:rsidR="00B36D0B" w:rsidRPr="00104616">
        <w:rPr>
          <w:rFonts w:asciiTheme="minorHAnsi" w:hAnsiTheme="minorHAnsi" w:cstheme="minorHAnsi"/>
          <w:color w:val="000000" w:themeColor="text1"/>
        </w:rPr>
        <w:t xml:space="preserve">rotokolarne przejęcie terenu budowy w terminie określonym </w:t>
      </w:r>
      <w:r w:rsidR="00B36D0B" w:rsidRPr="00104616">
        <w:rPr>
          <w:rFonts w:asciiTheme="minorHAnsi" w:hAnsiTheme="minorHAnsi" w:cstheme="minorHAnsi"/>
          <w:bCs/>
          <w:color w:val="000000" w:themeColor="text1"/>
        </w:rPr>
        <w:t>w</w:t>
      </w:r>
      <w:r w:rsidR="00B36D0B" w:rsidRPr="00104616">
        <w:rPr>
          <w:rFonts w:asciiTheme="minorHAnsi" w:hAnsiTheme="minorHAnsi" w:cstheme="minorHAnsi"/>
          <w:color w:val="000000" w:themeColor="text1"/>
        </w:rPr>
        <w:t xml:space="preserve"> § 3 pkt </w:t>
      </w:r>
      <w:r w:rsidR="00D35684" w:rsidRPr="00104616">
        <w:rPr>
          <w:rFonts w:asciiTheme="minorHAnsi" w:hAnsiTheme="minorHAnsi" w:cstheme="minorHAnsi"/>
          <w:color w:val="000000" w:themeColor="text1"/>
        </w:rPr>
        <w:t>1</w:t>
      </w:r>
      <w:r w:rsidRPr="00104616">
        <w:rPr>
          <w:rFonts w:asciiTheme="minorHAnsi" w:hAnsiTheme="minorHAnsi" w:cstheme="minorHAnsi"/>
          <w:color w:val="000000" w:themeColor="text1"/>
        </w:rPr>
        <w:t>,</w:t>
      </w:r>
    </w:p>
    <w:p w14:paraId="0F1C7F62" w14:textId="181AFD1E" w:rsidR="00ED1F29" w:rsidRPr="00104616" w:rsidRDefault="00ED1F29" w:rsidP="001B7603">
      <w:pPr>
        <w:numPr>
          <w:ilvl w:val="0"/>
          <w:numId w:val="7"/>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najpóźniej w dniu podpisania umowy </w:t>
      </w:r>
      <w:r w:rsidR="00EF6994" w:rsidRPr="00104616">
        <w:rPr>
          <w:rFonts w:asciiTheme="minorHAnsi" w:hAnsiTheme="minorHAnsi" w:cstheme="minorHAnsi"/>
          <w:color w:val="000000" w:themeColor="text1"/>
        </w:rPr>
        <w:t xml:space="preserve">złożenie </w:t>
      </w:r>
      <w:r w:rsidRPr="00104616">
        <w:rPr>
          <w:rFonts w:asciiTheme="minorHAnsi" w:hAnsiTheme="minorHAnsi" w:cstheme="minorHAnsi"/>
          <w:color w:val="000000" w:themeColor="text1"/>
        </w:rPr>
        <w:t>Zamawiającemu kosztorys</w:t>
      </w:r>
      <w:r w:rsidR="00EF6994" w:rsidRPr="00104616">
        <w:rPr>
          <w:rFonts w:asciiTheme="minorHAnsi" w:hAnsiTheme="minorHAnsi" w:cstheme="minorHAnsi"/>
          <w:color w:val="000000" w:themeColor="text1"/>
        </w:rPr>
        <w:t>u</w:t>
      </w:r>
      <w:r w:rsidRPr="00104616">
        <w:rPr>
          <w:rFonts w:asciiTheme="minorHAnsi" w:hAnsiTheme="minorHAnsi" w:cstheme="minorHAnsi"/>
          <w:color w:val="000000" w:themeColor="text1"/>
        </w:rPr>
        <w:t xml:space="preserve"> wskazując</w:t>
      </w:r>
      <w:r w:rsidR="00EF6994" w:rsidRPr="00104616">
        <w:rPr>
          <w:rFonts w:asciiTheme="minorHAnsi" w:hAnsiTheme="minorHAnsi" w:cstheme="minorHAnsi"/>
          <w:color w:val="000000" w:themeColor="text1"/>
        </w:rPr>
        <w:t>ego</w:t>
      </w:r>
      <w:r w:rsidRPr="00104616">
        <w:rPr>
          <w:rFonts w:asciiTheme="minorHAnsi" w:hAnsiTheme="minorHAnsi" w:cstheme="minorHAnsi"/>
          <w:color w:val="000000" w:themeColor="text1"/>
        </w:rPr>
        <w:t xml:space="preserve"> sposób wyliczenia ceny ofertowej z wyszczególnieniem zastosowanych w kosztorysie składników cenotwórczych (stawka r-g w zł; </w:t>
      </w:r>
      <w:proofErr w:type="spellStart"/>
      <w:r w:rsidRPr="00104616">
        <w:rPr>
          <w:rFonts w:asciiTheme="minorHAnsi" w:hAnsiTheme="minorHAnsi" w:cstheme="minorHAnsi"/>
          <w:color w:val="000000" w:themeColor="text1"/>
        </w:rPr>
        <w:t>Kp</w:t>
      </w:r>
      <w:proofErr w:type="spellEnd"/>
      <w:r w:rsidRPr="00104616">
        <w:rPr>
          <w:rFonts w:asciiTheme="minorHAnsi" w:hAnsiTheme="minorHAnsi" w:cstheme="minorHAnsi"/>
          <w:color w:val="000000" w:themeColor="text1"/>
        </w:rPr>
        <w:t xml:space="preserve"> – koszty pośrednie w % od R i S; </w:t>
      </w:r>
      <w:proofErr w:type="spellStart"/>
      <w:r w:rsidRPr="00104616">
        <w:rPr>
          <w:rFonts w:asciiTheme="minorHAnsi" w:hAnsiTheme="minorHAnsi" w:cstheme="minorHAnsi"/>
          <w:color w:val="000000" w:themeColor="text1"/>
        </w:rPr>
        <w:t>Kz</w:t>
      </w:r>
      <w:proofErr w:type="spellEnd"/>
      <w:r w:rsidRPr="00104616">
        <w:rPr>
          <w:rFonts w:asciiTheme="minorHAnsi" w:hAnsiTheme="minorHAnsi" w:cstheme="minorHAnsi"/>
          <w:color w:val="000000" w:themeColor="text1"/>
        </w:rPr>
        <w:t xml:space="preserve"> – koszty zakupu w % od M; Z – zysk w % od R, S, </w:t>
      </w:r>
      <w:proofErr w:type="spellStart"/>
      <w:r w:rsidRPr="00104616">
        <w:rPr>
          <w:rFonts w:asciiTheme="minorHAnsi" w:hAnsiTheme="minorHAnsi" w:cstheme="minorHAnsi"/>
          <w:color w:val="000000" w:themeColor="text1"/>
        </w:rPr>
        <w:t>Kp</w:t>
      </w:r>
      <w:proofErr w:type="spellEnd"/>
      <w:r w:rsidRPr="00104616">
        <w:rPr>
          <w:rFonts w:asciiTheme="minorHAnsi" w:hAnsiTheme="minorHAnsi" w:cstheme="minorHAnsi"/>
          <w:color w:val="000000" w:themeColor="text1"/>
        </w:rPr>
        <w:t xml:space="preserve">), </w:t>
      </w:r>
    </w:p>
    <w:p w14:paraId="0C89B73D" w14:textId="097D8D61" w:rsidR="00B21E85" w:rsidRPr="00B33D7F" w:rsidRDefault="00C54EA1" w:rsidP="00B33D7F">
      <w:pPr>
        <w:numPr>
          <w:ilvl w:val="0"/>
          <w:numId w:val="7"/>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lastRenderedPageBreak/>
        <w:t>o</w:t>
      </w:r>
      <w:r w:rsidR="00C804C4" w:rsidRPr="00104616">
        <w:rPr>
          <w:rFonts w:asciiTheme="minorHAnsi" w:hAnsiTheme="minorHAnsi" w:cstheme="minorHAnsi"/>
          <w:color w:val="000000" w:themeColor="text1"/>
        </w:rPr>
        <w:t>pracowanie i dostarczenie najpó</w:t>
      </w:r>
      <w:r w:rsidR="00B21E85" w:rsidRPr="00104616">
        <w:rPr>
          <w:rFonts w:asciiTheme="minorHAnsi" w:hAnsiTheme="minorHAnsi" w:cstheme="minorHAnsi"/>
          <w:color w:val="000000" w:themeColor="text1"/>
        </w:rPr>
        <w:t>ź</w:t>
      </w:r>
      <w:r w:rsidR="00C804C4" w:rsidRPr="00104616">
        <w:rPr>
          <w:rFonts w:asciiTheme="minorHAnsi" w:hAnsiTheme="minorHAnsi" w:cstheme="minorHAnsi"/>
          <w:color w:val="000000" w:themeColor="text1"/>
        </w:rPr>
        <w:t>niej w</w:t>
      </w:r>
      <w:r w:rsidR="00B33D7F">
        <w:rPr>
          <w:rFonts w:asciiTheme="minorHAnsi" w:hAnsiTheme="minorHAnsi" w:cstheme="minorHAnsi"/>
          <w:color w:val="000000" w:themeColor="text1"/>
        </w:rPr>
        <w:t xml:space="preserve"> dniu przekazania terenu budowy </w:t>
      </w:r>
      <w:r w:rsidR="00B21E85" w:rsidRPr="00B33D7F">
        <w:rPr>
          <w:rFonts w:asciiTheme="minorHAnsi" w:hAnsiTheme="minorHAnsi" w:cstheme="minorHAnsi"/>
          <w:color w:val="000000" w:themeColor="text1"/>
        </w:rPr>
        <w:t>oryginału oświadczenia kierownika budowy stwierdzającego sporządzenie planu bezpieczeństwa i ochrony zdrowia oraz przejęcie obowiązków kierownika budowy</w:t>
      </w:r>
      <w:r w:rsidR="007A44C0" w:rsidRPr="00B33D7F">
        <w:rPr>
          <w:rFonts w:asciiTheme="minorHAnsi" w:hAnsiTheme="minorHAnsi" w:cstheme="minorHAnsi"/>
          <w:color w:val="000000" w:themeColor="text1"/>
        </w:rPr>
        <w:t>,</w:t>
      </w:r>
    </w:p>
    <w:p w14:paraId="3E735384" w14:textId="4437665A" w:rsidR="0014612C" w:rsidRPr="00104616" w:rsidRDefault="00C54EA1" w:rsidP="001B7603">
      <w:pPr>
        <w:numPr>
          <w:ilvl w:val="0"/>
          <w:numId w:val="7"/>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w:t>
      </w:r>
      <w:r w:rsidR="0014612C" w:rsidRPr="00104616">
        <w:rPr>
          <w:rFonts w:asciiTheme="minorHAnsi" w:hAnsiTheme="minorHAnsi" w:cstheme="minorHAnsi"/>
          <w:color w:val="000000" w:themeColor="text1"/>
        </w:rPr>
        <w:t xml:space="preserve">abezpieczenie terenu budowy z zachowaniem najwyższej staranności </w:t>
      </w:r>
      <w:r w:rsidR="00E510FD" w:rsidRPr="00104616">
        <w:rPr>
          <w:rFonts w:asciiTheme="minorHAnsi" w:hAnsiTheme="minorHAnsi" w:cstheme="minorHAnsi"/>
          <w:color w:val="000000" w:themeColor="text1"/>
        </w:rPr>
        <w:t>z</w:t>
      </w:r>
      <w:r w:rsidR="0014612C" w:rsidRPr="00104616">
        <w:rPr>
          <w:rFonts w:asciiTheme="minorHAnsi" w:hAnsiTheme="minorHAnsi" w:cstheme="minorHAnsi"/>
          <w:color w:val="000000" w:themeColor="text1"/>
        </w:rPr>
        <w:t xml:space="preserve"> uwzględnieniem specyfiki obiektu oraz jego przeznaczenia</w:t>
      </w:r>
      <w:r w:rsidRPr="00104616">
        <w:rPr>
          <w:rFonts w:asciiTheme="minorHAnsi" w:hAnsiTheme="minorHAnsi" w:cstheme="minorHAnsi"/>
          <w:color w:val="000000" w:themeColor="text1"/>
        </w:rPr>
        <w:t>,</w:t>
      </w:r>
      <w:r w:rsidR="0014612C" w:rsidRPr="00104616">
        <w:rPr>
          <w:rFonts w:asciiTheme="minorHAnsi" w:hAnsiTheme="minorHAnsi" w:cstheme="minorHAnsi"/>
          <w:color w:val="000000" w:themeColor="text1"/>
        </w:rPr>
        <w:t xml:space="preserve"> </w:t>
      </w:r>
    </w:p>
    <w:p w14:paraId="364A5652" w14:textId="77777777" w:rsidR="00A54F9F" w:rsidRPr="00104616" w:rsidRDefault="00C54EA1" w:rsidP="001B7603">
      <w:pPr>
        <w:numPr>
          <w:ilvl w:val="0"/>
          <w:numId w:val="7"/>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w:t>
      </w:r>
      <w:r w:rsidR="0014612C" w:rsidRPr="00104616">
        <w:rPr>
          <w:rFonts w:asciiTheme="minorHAnsi" w:hAnsiTheme="minorHAnsi" w:cstheme="minorHAnsi"/>
          <w:color w:val="000000" w:themeColor="text1"/>
        </w:rPr>
        <w:t>apewnienie przestrzegania przepisów bezpieczeń</w:t>
      </w:r>
      <w:r w:rsidR="003B465E" w:rsidRPr="00104616">
        <w:rPr>
          <w:rFonts w:asciiTheme="minorHAnsi" w:hAnsiTheme="minorHAnsi" w:cstheme="minorHAnsi"/>
          <w:color w:val="000000" w:themeColor="text1"/>
        </w:rPr>
        <w:t xml:space="preserve">stwa i higieny pracy oraz </w:t>
      </w:r>
      <w:proofErr w:type="spellStart"/>
      <w:r w:rsidR="003B465E" w:rsidRPr="00104616">
        <w:rPr>
          <w:rFonts w:asciiTheme="minorHAnsi" w:hAnsiTheme="minorHAnsi" w:cstheme="minorHAnsi"/>
          <w:color w:val="000000" w:themeColor="text1"/>
        </w:rPr>
        <w:t>ppoż</w:t>
      </w:r>
      <w:proofErr w:type="spellEnd"/>
      <w:r w:rsidR="00D539DA" w:rsidRPr="00104616">
        <w:rPr>
          <w:rFonts w:asciiTheme="minorHAnsi" w:hAnsiTheme="minorHAnsi" w:cstheme="minorHAnsi"/>
          <w:color w:val="000000" w:themeColor="text1"/>
        </w:rPr>
        <w:t>,</w:t>
      </w:r>
    </w:p>
    <w:p w14:paraId="469B3301" w14:textId="5CDE52CA" w:rsidR="00011923" w:rsidRPr="00104616" w:rsidRDefault="00C54EA1" w:rsidP="001B7603">
      <w:pPr>
        <w:numPr>
          <w:ilvl w:val="0"/>
          <w:numId w:val="7"/>
        </w:numPr>
        <w:shd w:val="clear" w:color="auto" w:fill="FFFFFF" w:themeFill="background1"/>
        <w:tabs>
          <w:tab w:val="clear" w:pos="72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w:t>
      </w:r>
      <w:r w:rsidR="00E00E9C" w:rsidRPr="00104616">
        <w:rPr>
          <w:rFonts w:asciiTheme="minorHAnsi" w:hAnsiTheme="minorHAnsi" w:cstheme="minorHAnsi"/>
          <w:color w:val="000000" w:themeColor="text1"/>
        </w:rPr>
        <w:t>apewnienie bezpiecznego korzystania z terenu przylegającego do placu budowy</w:t>
      </w:r>
      <w:r w:rsidR="00D539DA" w:rsidRPr="00104616">
        <w:rPr>
          <w:rFonts w:asciiTheme="minorHAnsi" w:hAnsiTheme="minorHAnsi" w:cstheme="minorHAnsi"/>
          <w:color w:val="000000" w:themeColor="text1"/>
        </w:rPr>
        <w:t>,</w:t>
      </w:r>
      <w:r w:rsidR="00011923" w:rsidRPr="00104616">
        <w:rPr>
          <w:rFonts w:asciiTheme="minorHAnsi" w:hAnsiTheme="minorHAnsi" w:cstheme="minorHAnsi"/>
          <w:color w:val="000000" w:themeColor="text1"/>
        </w:rPr>
        <w:t xml:space="preserve"> </w:t>
      </w:r>
    </w:p>
    <w:p w14:paraId="51286856" w14:textId="7B196388" w:rsidR="00E00E9C" w:rsidRPr="00104616" w:rsidRDefault="00D539DA"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p</w:t>
      </w:r>
      <w:r w:rsidR="00011923" w:rsidRPr="00104616">
        <w:rPr>
          <w:rFonts w:asciiTheme="minorHAnsi" w:hAnsiTheme="minorHAnsi" w:cstheme="minorHAnsi"/>
          <w:color w:val="000000" w:themeColor="text1"/>
        </w:rPr>
        <w:t>rowadzeni</w:t>
      </w:r>
      <w:r w:rsidRPr="00104616">
        <w:rPr>
          <w:rFonts w:asciiTheme="minorHAnsi" w:hAnsiTheme="minorHAnsi" w:cstheme="minorHAnsi"/>
          <w:color w:val="000000" w:themeColor="text1"/>
        </w:rPr>
        <w:t>e</w:t>
      </w:r>
      <w:r w:rsidR="00011923"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r</w:t>
      </w:r>
      <w:r w:rsidR="00011923" w:rsidRPr="00104616">
        <w:rPr>
          <w:rFonts w:asciiTheme="minorHAnsi" w:hAnsiTheme="minorHAnsi" w:cstheme="minorHAnsi"/>
          <w:color w:val="000000" w:themeColor="text1"/>
        </w:rPr>
        <w:t>obót w sposób jak najmniej uciążliwy dla osób trzecich oraz zapewnieni</w:t>
      </w:r>
      <w:r w:rsidRPr="00104616">
        <w:rPr>
          <w:rFonts w:asciiTheme="minorHAnsi" w:hAnsiTheme="minorHAnsi" w:cstheme="minorHAnsi"/>
          <w:color w:val="000000" w:themeColor="text1"/>
        </w:rPr>
        <w:t>e</w:t>
      </w:r>
      <w:r w:rsidR="00011923" w:rsidRPr="00104616">
        <w:rPr>
          <w:rFonts w:asciiTheme="minorHAnsi" w:hAnsiTheme="minorHAnsi" w:cstheme="minorHAnsi"/>
          <w:color w:val="000000" w:themeColor="text1"/>
        </w:rPr>
        <w:t xml:space="preserve"> w </w:t>
      </w:r>
      <w:r w:rsidRPr="00104616">
        <w:rPr>
          <w:rFonts w:asciiTheme="minorHAnsi" w:hAnsiTheme="minorHAnsi" w:cstheme="minorHAnsi"/>
          <w:color w:val="000000" w:themeColor="text1"/>
        </w:rPr>
        <w:t>trakcie</w:t>
      </w:r>
      <w:r w:rsidR="00011923" w:rsidRPr="00104616">
        <w:rPr>
          <w:rFonts w:asciiTheme="minorHAnsi" w:hAnsiTheme="minorHAnsi" w:cstheme="minorHAnsi"/>
          <w:color w:val="000000" w:themeColor="text1"/>
        </w:rPr>
        <w:t xml:space="preserve"> budowy możliwości bezpiecznego dojścia i dojazdu do nieruchomości znajdujących się </w:t>
      </w:r>
      <w:r w:rsidR="00B63E27" w:rsidRPr="00104616">
        <w:rPr>
          <w:rFonts w:asciiTheme="minorHAnsi" w:hAnsiTheme="minorHAnsi" w:cstheme="minorHAnsi"/>
          <w:color w:val="000000" w:themeColor="text1"/>
        </w:rPr>
        <w:t xml:space="preserve">w rejonie </w:t>
      </w:r>
      <w:r w:rsidR="00011923" w:rsidRPr="00104616">
        <w:rPr>
          <w:rFonts w:asciiTheme="minorHAnsi" w:hAnsiTheme="minorHAnsi" w:cstheme="minorHAnsi"/>
          <w:color w:val="000000" w:themeColor="text1"/>
        </w:rPr>
        <w:t>teren</w:t>
      </w:r>
      <w:r w:rsidR="00B63E27" w:rsidRPr="00104616">
        <w:rPr>
          <w:rFonts w:asciiTheme="minorHAnsi" w:hAnsiTheme="minorHAnsi" w:cstheme="minorHAnsi"/>
          <w:color w:val="000000" w:themeColor="text1"/>
        </w:rPr>
        <w:t>u</w:t>
      </w:r>
      <w:r w:rsidR="00011923" w:rsidRPr="00104616">
        <w:rPr>
          <w:rFonts w:asciiTheme="minorHAnsi" w:hAnsiTheme="minorHAnsi" w:cstheme="minorHAnsi"/>
          <w:color w:val="000000" w:themeColor="text1"/>
        </w:rPr>
        <w:t xml:space="preserve"> robót</w:t>
      </w:r>
      <w:r w:rsidR="001E3513" w:rsidRPr="00104616">
        <w:rPr>
          <w:rFonts w:asciiTheme="minorHAnsi" w:hAnsiTheme="minorHAnsi" w:cstheme="minorHAnsi"/>
          <w:color w:val="000000" w:themeColor="text1"/>
        </w:rPr>
        <w:t>,</w:t>
      </w:r>
      <w:r w:rsidR="007F14B0" w:rsidRPr="00104616">
        <w:rPr>
          <w:rFonts w:asciiTheme="minorHAnsi" w:hAnsiTheme="minorHAnsi" w:cstheme="minorHAnsi"/>
          <w:color w:val="000000" w:themeColor="text1"/>
        </w:rPr>
        <w:t xml:space="preserve"> a w przypadku wystąpienia utrudnień w dostępie do nieruchomości pisemne ogłaszanie o planowanych pracach,</w:t>
      </w:r>
    </w:p>
    <w:p w14:paraId="065F1D7A" w14:textId="529F8FA7" w:rsidR="006F305D" w:rsidRPr="00104616" w:rsidRDefault="00D539DA"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u</w:t>
      </w:r>
      <w:r w:rsidR="006F305D" w:rsidRPr="00104616">
        <w:rPr>
          <w:rFonts w:asciiTheme="minorHAnsi" w:hAnsiTheme="minorHAnsi" w:cstheme="minorHAnsi"/>
          <w:color w:val="000000" w:themeColor="text1"/>
        </w:rPr>
        <w:t>trzymanie terenu budowy w należytym porządku w trakcie realizacji Umowy oraz wywiezienie na swój koszt wszelkich nieczystości, gruzu i odpadów powstałych w trakcie wykonywania robót objętych umową oraz doprowadzenie do należytego stanu po jej zakończeniu na własny koszt</w:t>
      </w:r>
      <w:r w:rsidR="00C02F63" w:rsidRPr="00104616">
        <w:rPr>
          <w:rFonts w:asciiTheme="minorHAnsi" w:hAnsiTheme="minorHAnsi" w:cstheme="minorHAnsi"/>
          <w:color w:val="000000" w:themeColor="text1"/>
        </w:rPr>
        <w:t>,</w:t>
      </w:r>
    </w:p>
    <w:p w14:paraId="4D1E6145" w14:textId="1F454164" w:rsidR="0014612C" w:rsidRPr="00104616" w:rsidRDefault="00C02F63"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w</w:t>
      </w:r>
      <w:r w:rsidR="0014612C" w:rsidRPr="00104616">
        <w:rPr>
          <w:rFonts w:asciiTheme="minorHAnsi" w:hAnsiTheme="minorHAnsi" w:cstheme="minorHAnsi"/>
          <w:color w:val="000000" w:themeColor="text1"/>
        </w:rPr>
        <w:t xml:space="preserve">ykonywanie wszystkich </w:t>
      </w:r>
      <w:r w:rsidR="00FB5B81" w:rsidRPr="00104616">
        <w:rPr>
          <w:rFonts w:asciiTheme="minorHAnsi" w:hAnsiTheme="minorHAnsi" w:cstheme="minorHAnsi"/>
          <w:color w:val="000000" w:themeColor="text1"/>
        </w:rPr>
        <w:t>r</w:t>
      </w:r>
      <w:r w:rsidR="0014612C" w:rsidRPr="00104616">
        <w:rPr>
          <w:rFonts w:asciiTheme="minorHAnsi" w:hAnsiTheme="minorHAnsi" w:cstheme="minorHAnsi"/>
          <w:color w:val="000000" w:themeColor="text1"/>
        </w:rPr>
        <w:t>obót przez osoby uprawnione, zgodnie ze sztuką budowlaną, zasadami wiedzy technicznej, obowiązującymi przepisami prawa i ustalonymi zwyczajami</w:t>
      </w:r>
      <w:r w:rsidRPr="00104616">
        <w:rPr>
          <w:rFonts w:asciiTheme="minorHAnsi" w:hAnsiTheme="minorHAnsi" w:cstheme="minorHAnsi"/>
          <w:color w:val="000000" w:themeColor="text1"/>
        </w:rPr>
        <w:t>,</w:t>
      </w:r>
    </w:p>
    <w:p w14:paraId="7CDEBA28" w14:textId="718A71E5" w:rsidR="009F2E27" w:rsidRPr="00104616" w:rsidRDefault="00C02F63"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i</w:t>
      </w:r>
      <w:r w:rsidR="009F2E27" w:rsidRPr="00104616">
        <w:rPr>
          <w:rFonts w:asciiTheme="minorHAnsi" w:hAnsiTheme="minorHAnsi" w:cstheme="minorHAnsi"/>
          <w:color w:val="000000" w:themeColor="text1"/>
        </w:rPr>
        <w:t xml:space="preserve">nformowanie Zamawiającego na bieżąco o problemach i okolicznościach, które mogą wpłynąć na jakość robót lub opóźnienie terminu wykonania robót jak również o kontrolach i </w:t>
      </w:r>
      <w:r w:rsidR="00EF6994" w:rsidRPr="00104616">
        <w:rPr>
          <w:rFonts w:asciiTheme="minorHAnsi" w:hAnsiTheme="minorHAnsi" w:cstheme="minorHAnsi"/>
          <w:color w:val="000000" w:themeColor="text1"/>
        </w:rPr>
        <w:t xml:space="preserve">ewentualnych </w:t>
      </w:r>
      <w:r w:rsidR="009F2E27" w:rsidRPr="00104616">
        <w:rPr>
          <w:rFonts w:asciiTheme="minorHAnsi" w:hAnsiTheme="minorHAnsi" w:cstheme="minorHAnsi"/>
          <w:color w:val="000000" w:themeColor="text1"/>
        </w:rPr>
        <w:t>wypadkach na terenie budowy</w:t>
      </w:r>
      <w:r w:rsidRPr="00104616">
        <w:rPr>
          <w:rFonts w:asciiTheme="minorHAnsi" w:hAnsiTheme="minorHAnsi" w:cstheme="minorHAnsi"/>
          <w:color w:val="000000" w:themeColor="text1"/>
        </w:rPr>
        <w:t>,</w:t>
      </w:r>
    </w:p>
    <w:p w14:paraId="1AD95D61" w14:textId="4173DFC3" w:rsidR="00C414C2" w:rsidRPr="00104616" w:rsidRDefault="00C02F63"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u</w:t>
      </w:r>
      <w:r w:rsidR="00C414C2" w:rsidRPr="00104616">
        <w:rPr>
          <w:rFonts w:asciiTheme="minorHAnsi" w:hAnsiTheme="minorHAnsi" w:cstheme="minorHAnsi"/>
          <w:color w:val="000000" w:themeColor="text1"/>
        </w:rPr>
        <w:t>czestniczenie w radach budowy organizowanych przez Zamawiającego</w:t>
      </w:r>
      <w:r w:rsidR="00FB5B81" w:rsidRPr="00104616">
        <w:rPr>
          <w:rFonts w:asciiTheme="minorHAnsi" w:hAnsiTheme="minorHAnsi" w:cstheme="minorHAnsi"/>
          <w:color w:val="000000" w:themeColor="text1"/>
        </w:rPr>
        <w:t>,</w:t>
      </w:r>
    </w:p>
    <w:p w14:paraId="3CAEF4E7" w14:textId="07B011C9" w:rsidR="0014612C" w:rsidRPr="00104616" w:rsidRDefault="00C02F63"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d</w:t>
      </w:r>
      <w:r w:rsidR="0014612C" w:rsidRPr="00104616">
        <w:rPr>
          <w:rFonts w:asciiTheme="minorHAnsi" w:hAnsiTheme="minorHAnsi" w:cstheme="minorHAnsi"/>
          <w:color w:val="000000" w:themeColor="text1"/>
        </w:rPr>
        <w:t>ostarczenie materiałów, produktów, maszyn i urządzeń koniecznych do realizacji Umowy – będących należytej jakości i odpowiadających wymogom wyrobów dopuszczonych do obrotu i stosowania w budownictwie</w:t>
      </w:r>
      <w:r w:rsidR="00FB5B81" w:rsidRPr="00104616">
        <w:rPr>
          <w:rFonts w:asciiTheme="minorHAnsi" w:hAnsiTheme="minorHAnsi" w:cstheme="minorHAnsi"/>
          <w:color w:val="000000" w:themeColor="text1"/>
        </w:rPr>
        <w:t>,</w:t>
      </w:r>
    </w:p>
    <w:p w14:paraId="1EF61910" w14:textId="2300E9FE" w:rsidR="00BA57DA"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d</w:t>
      </w:r>
      <w:r w:rsidR="0014612C" w:rsidRPr="00104616">
        <w:rPr>
          <w:rFonts w:asciiTheme="minorHAnsi" w:hAnsiTheme="minorHAnsi" w:cstheme="minorHAnsi"/>
          <w:color w:val="000000" w:themeColor="text1"/>
        </w:rPr>
        <w:t>ostarczenie niezbędnych atestów, wyników oraz protokołów badań i sprawozdań dotyczących realizowanego przedmiotu Umowy</w:t>
      </w:r>
      <w:r w:rsidRPr="00104616">
        <w:rPr>
          <w:rFonts w:asciiTheme="minorHAnsi" w:hAnsiTheme="minorHAnsi" w:cstheme="minorHAnsi"/>
          <w:color w:val="000000" w:themeColor="text1"/>
        </w:rPr>
        <w:t>,</w:t>
      </w:r>
    </w:p>
    <w:p w14:paraId="622C37CD" w14:textId="0608CB40" w:rsidR="0014612C"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p</w:t>
      </w:r>
      <w:r w:rsidR="00BA57DA" w:rsidRPr="00104616">
        <w:rPr>
          <w:rFonts w:asciiTheme="minorHAnsi" w:hAnsiTheme="minorHAnsi" w:cstheme="minorHAnsi"/>
          <w:color w:val="000000" w:themeColor="text1"/>
        </w:rPr>
        <w:t>rzed zamówieniem materiałów i urządzeń uzyskanie zgody Inspektora Nadzoru na ich zamówienie, czyli przedłożenie Inspektorowi Nadzoru Inwestorskiego kart materiałowych wraz z dokumentami w szczególności: certyfikatami lub deklaracjami zgodności, świadectwami dopuszczenia, atestami, fabrycznymi kartami katalogowymi urządzeń, kartami zgodności CE wraz z ich tłumaczeniem na język polski.</w:t>
      </w:r>
      <w:r w:rsidR="00EE1BDF" w:rsidRPr="00104616">
        <w:rPr>
          <w:rFonts w:asciiTheme="minorHAnsi" w:hAnsiTheme="minorHAnsi" w:cstheme="minorHAnsi"/>
          <w:color w:val="000000" w:themeColor="text1"/>
        </w:rPr>
        <w:t xml:space="preserve"> W przypadku, gdy Wykonawca na wbudowany materiał bądź urządzenie nie przedłoży karty zatwierdzenia materiału wraz z dokumentami wskazanymi w zdaniu poprzednim, Zamawiający zobowiąże pisemnie Wykonawcę do wykonania niezbędnych badań na koszt Wykonawcy we wskazanym w tym piśmie terminie</w:t>
      </w:r>
      <w:r w:rsidRPr="00104616">
        <w:rPr>
          <w:rFonts w:asciiTheme="minorHAnsi" w:hAnsiTheme="minorHAnsi" w:cstheme="minorHAnsi"/>
          <w:color w:val="000000" w:themeColor="text1"/>
        </w:rPr>
        <w:t>,</w:t>
      </w:r>
    </w:p>
    <w:p w14:paraId="404F8185" w14:textId="79EC54A3" w:rsidR="001D1E7D"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p</w:t>
      </w:r>
      <w:r w:rsidR="001D1E7D" w:rsidRPr="00104616">
        <w:rPr>
          <w:rFonts w:asciiTheme="minorHAnsi" w:hAnsiTheme="minorHAnsi" w:cstheme="minorHAnsi"/>
          <w:color w:val="000000" w:themeColor="text1"/>
        </w:rPr>
        <w:t>rowadzenie na bieżąco i chronologicznie dokumentacji budowy, w szczególności Dziennika budowy i udostępnianie go Zamawiającemu oraz innym upoważnionym osobom lub organom celem dokonywania wpisów i potwierdzeń</w:t>
      </w:r>
      <w:r w:rsidRPr="00104616">
        <w:rPr>
          <w:rFonts w:asciiTheme="minorHAnsi" w:hAnsiTheme="minorHAnsi" w:cstheme="minorHAnsi"/>
          <w:color w:val="000000" w:themeColor="text1"/>
        </w:rPr>
        <w:t>,</w:t>
      </w:r>
      <w:r w:rsidR="001D1E7D" w:rsidRPr="00104616">
        <w:rPr>
          <w:rFonts w:asciiTheme="minorHAnsi" w:hAnsiTheme="minorHAnsi" w:cstheme="minorHAnsi"/>
          <w:color w:val="000000" w:themeColor="text1"/>
        </w:rPr>
        <w:t xml:space="preserve"> </w:t>
      </w:r>
    </w:p>
    <w:p w14:paraId="5565AE21" w14:textId="0EB8D828" w:rsidR="0014612C"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z</w:t>
      </w:r>
      <w:r w:rsidR="0014612C" w:rsidRPr="00104616">
        <w:rPr>
          <w:rFonts w:asciiTheme="minorHAnsi" w:hAnsiTheme="minorHAnsi" w:cstheme="minorHAnsi"/>
          <w:color w:val="000000" w:themeColor="text1"/>
        </w:rPr>
        <w:t xml:space="preserve">głoszenie Inspektorowi Nadzoru do sprawdzenia lub odbioru wykonanych robót ulegających zakryciu, bądź zanikających, zgodnie z postanowieniami § </w:t>
      </w:r>
      <w:r w:rsidR="00355F11" w:rsidRPr="00104616">
        <w:rPr>
          <w:rFonts w:asciiTheme="minorHAnsi" w:hAnsiTheme="minorHAnsi" w:cstheme="minorHAnsi"/>
          <w:color w:val="000000" w:themeColor="text1"/>
        </w:rPr>
        <w:t>8</w:t>
      </w:r>
      <w:r w:rsidRPr="00104616">
        <w:rPr>
          <w:rFonts w:asciiTheme="minorHAnsi" w:hAnsiTheme="minorHAnsi" w:cstheme="minorHAnsi"/>
          <w:color w:val="000000" w:themeColor="text1"/>
        </w:rPr>
        <w:t>,</w:t>
      </w:r>
      <w:r w:rsidR="0014612C" w:rsidRPr="00104616">
        <w:rPr>
          <w:rFonts w:asciiTheme="minorHAnsi" w:hAnsiTheme="minorHAnsi" w:cstheme="minorHAnsi"/>
          <w:color w:val="000000" w:themeColor="text1"/>
        </w:rPr>
        <w:t xml:space="preserve"> </w:t>
      </w:r>
    </w:p>
    <w:p w14:paraId="33D83DDC" w14:textId="63D237EF" w:rsidR="00E00E9C"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w</w:t>
      </w:r>
      <w:r w:rsidR="00E00E9C" w:rsidRPr="00104616">
        <w:rPr>
          <w:rFonts w:asciiTheme="minorHAnsi" w:hAnsiTheme="minorHAnsi" w:cstheme="minorHAnsi"/>
          <w:color w:val="000000" w:themeColor="text1"/>
        </w:rPr>
        <w:t>ykonanie i terminowe przekazanie Zamawiającemu przedmiotu Umowy</w:t>
      </w:r>
      <w:r w:rsidRPr="00104616">
        <w:rPr>
          <w:rFonts w:asciiTheme="minorHAnsi" w:hAnsiTheme="minorHAnsi" w:cstheme="minorHAnsi"/>
          <w:color w:val="000000" w:themeColor="text1"/>
        </w:rPr>
        <w:t>,</w:t>
      </w:r>
    </w:p>
    <w:p w14:paraId="25F8E251" w14:textId="6740472A" w:rsidR="000B7D46"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p</w:t>
      </w:r>
      <w:r w:rsidR="000B7D46" w:rsidRPr="00104616">
        <w:rPr>
          <w:rFonts w:asciiTheme="minorHAnsi" w:hAnsiTheme="minorHAnsi" w:cstheme="minorHAnsi"/>
          <w:color w:val="000000" w:themeColor="text1"/>
        </w:rPr>
        <w:t>rzekazanie Zamawiającemu wszelkich materiałów z rozbiórek</w:t>
      </w:r>
      <w:r w:rsidR="00EF6994" w:rsidRPr="00104616">
        <w:rPr>
          <w:rFonts w:asciiTheme="minorHAnsi" w:hAnsiTheme="minorHAnsi" w:cstheme="minorHAnsi"/>
          <w:color w:val="000000" w:themeColor="text1"/>
        </w:rPr>
        <w:t>,</w:t>
      </w:r>
      <w:r w:rsidR="000B7D46" w:rsidRPr="00104616">
        <w:rPr>
          <w:rFonts w:asciiTheme="minorHAnsi" w:hAnsiTheme="minorHAnsi" w:cstheme="minorHAnsi"/>
          <w:color w:val="000000" w:themeColor="text1"/>
        </w:rPr>
        <w:t xml:space="preserve"> o ile taki materiał został zakwalifikowany przez Inspektora nadzoru do odzysku</w:t>
      </w:r>
      <w:r w:rsidRPr="00104616">
        <w:rPr>
          <w:rFonts w:asciiTheme="minorHAnsi" w:hAnsiTheme="minorHAnsi" w:cstheme="minorHAnsi"/>
          <w:color w:val="000000" w:themeColor="text1"/>
        </w:rPr>
        <w:t>,</w:t>
      </w:r>
    </w:p>
    <w:p w14:paraId="38D60F17" w14:textId="5794B4A5" w:rsidR="0014612C"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u</w:t>
      </w:r>
      <w:r w:rsidR="0014612C" w:rsidRPr="00104616">
        <w:rPr>
          <w:rFonts w:asciiTheme="minorHAnsi" w:hAnsiTheme="minorHAnsi" w:cstheme="minorHAnsi"/>
          <w:color w:val="000000" w:themeColor="text1"/>
        </w:rPr>
        <w:t xml:space="preserve">suwanie wszelkich wad i usterek stwierdzonych przez Nadzór Inwestorski podczas odbiorów prowadzonych zgodnie z postanowieniami § </w:t>
      </w:r>
      <w:r w:rsidR="00355F11" w:rsidRPr="00104616">
        <w:rPr>
          <w:rFonts w:asciiTheme="minorHAnsi" w:hAnsiTheme="minorHAnsi" w:cstheme="minorHAnsi"/>
          <w:color w:val="000000" w:themeColor="text1"/>
        </w:rPr>
        <w:t>8</w:t>
      </w:r>
      <w:r w:rsidR="0014612C" w:rsidRPr="00104616">
        <w:rPr>
          <w:rFonts w:asciiTheme="minorHAnsi" w:hAnsiTheme="minorHAnsi" w:cstheme="minorHAnsi"/>
          <w:color w:val="000000" w:themeColor="text1"/>
        </w:rPr>
        <w:t xml:space="preserve"> w trakcie trwania robót,</w:t>
      </w:r>
      <w:r w:rsidR="00134F0D" w:rsidRPr="00104616">
        <w:rPr>
          <w:rFonts w:asciiTheme="minorHAnsi" w:hAnsiTheme="minorHAnsi" w:cstheme="minorHAnsi"/>
          <w:color w:val="000000" w:themeColor="text1"/>
        </w:rPr>
        <w:t xml:space="preserve"> a także wynikających z okresu </w:t>
      </w:r>
      <w:r w:rsidR="00D53FC7" w:rsidRPr="00104616">
        <w:rPr>
          <w:rFonts w:asciiTheme="minorHAnsi" w:hAnsiTheme="minorHAnsi" w:cstheme="minorHAnsi"/>
          <w:color w:val="000000" w:themeColor="text1"/>
        </w:rPr>
        <w:t xml:space="preserve">gwarancji i </w:t>
      </w:r>
      <w:r w:rsidR="00134F0D" w:rsidRPr="00104616">
        <w:rPr>
          <w:rFonts w:asciiTheme="minorHAnsi" w:hAnsiTheme="minorHAnsi" w:cstheme="minorHAnsi"/>
          <w:color w:val="000000" w:themeColor="text1"/>
        </w:rPr>
        <w:t>rękojmi</w:t>
      </w:r>
      <w:r w:rsidR="0014612C" w:rsidRPr="00104616">
        <w:rPr>
          <w:rFonts w:asciiTheme="minorHAnsi" w:hAnsiTheme="minorHAnsi" w:cstheme="minorHAnsi"/>
          <w:color w:val="000000" w:themeColor="text1"/>
        </w:rPr>
        <w:t xml:space="preserve"> określon</w:t>
      </w:r>
      <w:r w:rsidR="00D53FC7" w:rsidRPr="00104616">
        <w:rPr>
          <w:rFonts w:asciiTheme="minorHAnsi" w:hAnsiTheme="minorHAnsi" w:cstheme="minorHAnsi"/>
          <w:color w:val="000000" w:themeColor="text1"/>
        </w:rPr>
        <w:t>ych</w:t>
      </w:r>
      <w:r w:rsidR="0014612C" w:rsidRPr="00104616">
        <w:rPr>
          <w:rFonts w:asciiTheme="minorHAnsi" w:hAnsiTheme="minorHAnsi" w:cstheme="minorHAnsi"/>
          <w:color w:val="000000" w:themeColor="text1"/>
        </w:rPr>
        <w:t xml:space="preserve"> w § </w:t>
      </w:r>
      <w:r w:rsidR="00355F11" w:rsidRPr="00104616">
        <w:rPr>
          <w:rFonts w:asciiTheme="minorHAnsi" w:hAnsiTheme="minorHAnsi" w:cstheme="minorHAnsi"/>
          <w:color w:val="000000" w:themeColor="text1"/>
        </w:rPr>
        <w:t>10</w:t>
      </w:r>
      <w:r w:rsidR="0014612C" w:rsidRPr="00104616">
        <w:rPr>
          <w:rFonts w:asciiTheme="minorHAnsi" w:hAnsiTheme="minorHAnsi" w:cstheme="minorHAnsi"/>
          <w:color w:val="000000" w:themeColor="text1"/>
        </w:rPr>
        <w:t>, w terminach technicznie i organizacyjnie uzasadnionych</w:t>
      </w:r>
      <w:r w:rsidRPr="00104616">
        <w:rPr>
          <w:rFonts w:asciiTheme="minorHAnsi" w:hAnsiTheme="minorHAnsi" w:cstheme="minorHAnsi"/>
          <w:color w:val="000000" w:themeColor="text1"/>
        </w:rPr>
        <w:t>,</w:t>
      </w:r>
    </w:p>
    <w:p w14:paraId="40A575F2" w14:textId="5B8BDF5F" w:rsidR="00F91E51"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d</w:t>
      </w:r>
      <w:r w:rsidR="00F91E51" w:rsidRPr="00104616">
        <w:rPr>
          <w:rFonts w:asciiTheme="minorHAnsi" w:hAnsiTheme="minorHAnsi" w:cstheme="minorHAnsi"/>
          <w:color w:val="000000" w:themeColor="text1"/>
        </w:rPr>
        <w:t>okonanie odbioru robót wykonanych przez wszystkich Podwykonawców</w:t>
      </w:r>
      <w:r w:rsidR="00DE2CD5" w:rsidRPr="00104616">
        <w:rPr>
          <w:rFonts w:asciiTheme="minorHAnsi" w:hAnsiTheme="minorHAnsi" w:cstheme="minorHAnsi"/>
          <w:color w:val="000000" w:themeColor="text1"/>
        </w:rPr>
        <w:t>, a także dalszych Podwykonawców</w:t>
      </w:r>
      <w:r w:rsidR="00F91E51" w:rsidRPr="00104616">
        <w:rPr>
          <w:rFonts w:asciiTheme="minorHAnsi" w:hAnsiTheme="minorHAnsi" w:cstheme="minorHAnsi"/>
          <w:color w:val="000000" w:themeColor="text1"/>
        </w:rPr>
        <w:t xml:space="preserve"> przed zgłoszeniem Zamawiającemu przedmiotu umowy do odbioru</w:t>
      </w:r>
      <w:r w:rsidR="000F257B" w:rsidRPr="00104616">
        <w:rPr>
          <w:rFonts w:asciiTheme="minorHAnsi" w:hAnsiTheme="minorHAnsi" w:cstheme="minorHAnsi"/>
          <w:color w:val="000000" w:themeColor="text1"/>
        </w:rPr>
        <w:t xml:space="preserve"> częściowego i</w:t>
      </w:r>
      <w:r w:rsidR="00F91E51" w:rsidRPr="00104616">
        <w:rPr>
          <w:rFonts w:asciiTheme="minorHAnsi" w:hAnsiTheme="minorHAnsi" w:cstheme="minorHAnsi"/>
          <w:color w:val="000000" w:themeColor="text1"/>
        </w:rPr>
        <w:t xml:space="preserve"> końcowego</w:t>
      </w:r>
      <w:r w:rsidR="0007058E" w:rsidRPr="00104616">
        <w:rPr>
          <w:rFonts w:asciiTheme="minorHAnsi" w:hAnsiTheme="minorHAnsi" w:cstheme="minorHAnsi"/>
          <w:color w:val="000000" w:themeColor="text1"/>
        </w:rPr>
        <w:t xml:space="preserve"> oraz niezwłoczne przekazanie </w:t>
      </w:r>
      <w:r w:rsidR="00DE2CD5" w:rsidRPr="00104616">
        <w:rPr>
          <w:rFonts w:asciiTheme="minorHAnsi" w:hAnsiTheme="minorHAnsi" w:cstheme="minorHAnsi"/>
          <w:color w:val="000000" w:themeColor="text1"/>
        </w:rPr>
        <w:t>kopii protokołów odbioru</w:t>
      </w:r>
      <w:r w:rsidRPr="00104616">
        <w:rPr>
          <w:rFonts w:asciiTheme="minorHAnsi" w:hAnsiTheme="minorHAnsi" w:cstheme="minorHAnsi"/>
          <w:color w:val="000000" w:themeColor="text1"/>
        </w:rPr>
        <w:t>,</w:t>
      </w:r>
    </w:p>
    <w:p w14:paraId="5D4858A1" w14:textId="32A3F9A1" w:rsidR="0014612C"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z</w:t>
      </w:r>
      <w:r w:rsidR="0014612C" w:rsidRPr="00104616">
        <w:rPr>
          <w:rFonts w:asciiTheme="minorHAnsi" w:hAnsiTheme="minorHAnsi" w:cstheme="minorHAnsi"/>
          <w:color w:val="000000" w:themeColor="text1"/>
        </w:rPr>
        <w:t xml:space="preserve">głoszenie przedmiotu Umowy do odbioru końcowego oraz uczestniczenie w czynnościach odbioru i zapewnienie usunięcia stwierdzonych wad, zgodnie z postanowieniami § </w:t>
      </w:r>
      <w:r w:rsidR="00355F11" w:rsidRPr="00104616">
        <w:rPr>
          <w:rFonts w:asciiTheme="minorHAnsi" w:hAnsiTheme="minorHAnsi" w:cstheme="minorHAnsi"/>
          <w:color w:val="000000" w:themeColor="text1"/>
        </w:rPr>
        <w:t>8</w:t>
      </w:r>
      <w:r w:rsidRPr="00104616">
        <w:rPr>
          <w:rFonts w:asciiTheme="minorHAnsi" w:hAnsiTheme="minorHAnsi" w:cstheme="minorHAnsi"/>
          <w:color w:val="000000" w:themeColor="text1"/>
        </w:rPr>
        <w:t>,</w:t>
      </w:r>
    </w:p>
    <w:p w14:paraId="285C9C7E" w14:textId="189B231B" w:rsidR="00604A4F" w:rsidRPr="00104616" w:rsidRDefault="002B5E00"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o</w:t>
      </w:r>
      <w:r w:rsidR="00734C8D" w:rsidRPr="00104616">
        <w:rPr>
          <w:rFonts w:asciiTheme="minorHAnsi" w:hAnsiTheme="minorHAnsi" w:cstheme="minorHAnsi"/>
          <w:color w:val="000000" w:themeColor="text1"/>
        </w:rPr>
        <w:t>pracowanie i p</w:t>
      </w:r>
      <w:r w:rsidR="0049529D" w:rsidRPr="00104616">
        <w:rPr>
          <w:rFonts w:asciiTheme="minorHAnsi" w:hAnsiTheme="minorHAnsi" w:cstheme="minorHAnsi"/>
          <w:color w:val="000000" w:themeColor="text1"/>
        </w:rPr>
        <w:t>rzekazanie Zamawiającem</w:t>
      </w:r>
      <w:r w:rsidR="00604A4F" w:rsidRPr="00104616">
        <w:rPr>
          <w:rFonts w:asciiTheme="minorHAnsi" w:hAnsiTheme="minorHAnsi" w:cstheme="minorHAnsi"/>
          <w:color w:val="000000" w:themeColor="text1"/>
        </w:rPr>
        <w:t xml:space="preserve">u </w:t>
      </w:r>
      <w:r w:rsidR="00734C8D" w:rsidRPr="00104616">
        <w:rPr>
          <w:rFonts w:asciiTheme="minorHAnsi" w:hAnsiTheme="minorHAnsi" w:cstheme="minorHAnsi"/>
          <w:color w:val="000000" w:themeColor="text1"/>
        </w:rPr>
        <w:t xml:space="preserve">kompletnej dokumentacji powykonawczej </w:t>
      </w:r>
      <w:r w:rsidR="00A54F9F" w:rsidRPr="00104616">
        <w:rPr>
          <w:rFonts w:asciiTheme="minorHAnsi" w:hAnsiTheme="minorHAnsi" w:cstheme="minorHAnsi"/>
          <w:color w:val="000000" w:themeColor="text1"/>
        </w:rPr>
        <w:t>w 1 egz</w:t>
      </w:r>
      <w:r w:rsidR="00C54156" w:rsidRPr="00104616">
        <w:rPr>
          <w:rFonts w:asciiTheme="minorHAnsi" w:hAnsiTheme="minorHAnsi" w:cstheme="minorHAnsi"/>
          <w:color w:val="000000" w:themeColor="text1"/>
        </w:rPr>
        <w:t>.</w:t>
      </w:r>
      <w:r w:rsidR="00A54F9F" w:rsidRPr="00104616">
        <w:rPr>
          <w:rFonts w:asciiTheme="minorHAnsi" w:hAnsiTheme="minorHAnsi" w:cstheme="minorHAnsi"/>
          <w:color w:val="000000" w:themeColor="text1"/>
        </w:rPr>
        <w:t xml:space="preserve"> </w:t>
      </w:r>
      <w:r w:rsidR="00734C8D" w:rsidRPr="00104616">
        <w:rPr>
          <w:rFonts w:asciiTheme="minorHAnsi" w:hAnsiTheme="minorHAnsi" w:cstheme="minorHAnsi"/>
          <w:color w:val="000000" w:themeColor="text1"/>
        </w:rPr>
        <w:t xml:space="preserve">opracowanej zgodnie z </w:t>
      </w:r>
      <w:r w:rsidR="00564D69" w:rsidRPr="00104616">
        <w:rPr>
          <w:rFonts w:asciiTheme="minorHAnsi" w:hAnsiTheme="minorHAnsi" w:cstheme="minorHAnsi"/>
          <w:bCs/>
          <w:color w:val="000000" w:themeColor="text1"/>
          <w:shd w:val="clear" w:color="auto" w:fill="FFFFFF" w:themeFill="background1"/>
        </w:rPr>
        <w:t xml:space="preserve">dokumentacją określającą przedmiot zamówienia </w:t>
      </w:r>
      <w:r w:rsidR="00734C8D" w:rsidRPr="00104616">
        <w:rPr>
          <w:rFonts w:asciiTheme="minorHAnsi" w:hAnsiTheme="minorHAnsi" w:cstheme="minorHAnsi"/>
          <w:color w:val="000000" w:themeColor="text1"/>
          <w:shd w:val="clear" w:color="auto" w:fill="FFFFFF" w:themeFill="background1"/>
        </w:rPr>
        <w:t>w</w:t>
      </w:r>
      <w:r w:rsidR="00734C8D" w:rsidRPr="00104616">
        <w:rPr>
          <w:rFonts w:asciiTheme="minorHAnsi" w:hAnsiTheme="minorHAnsi" w:cstheme="minorHAnsi"/>
          <w:color w:val="000000" w:themeColor="text1"/>
        </w:rPr>
        <w:t xml:space="preserve"> formie papierowej</w:t>
      </w:r>
      <w:r w:rsidR="00EE1BDF" w:rsidRPr="00104616">
        <w:rPr>
          <w:rFonts w:asciiTheme="minorHAnsi" w:hAnsiTheme="minorHAnsi" w:cstheme="minorHAnsi"/>
          <w:color w:val="000000" w:themeColor="text1"/>
        </w:rPr>
        <w:t xml:space="preserve"> </w:t>
      </w:r>
      <w:r w:rsidR="00604A4F" w:rsidRPr="00104616">
        <w:rPr>
          <w:rFonts w:asciiTheme="minorHAnsi" w:hAnsiTheme="minorHAnsi" w:cstheme="minorHAnsi"/>
          <w:color w:val="000000" w:themeColor="text1"/>
        </w:rPr>
        <w:t xml:space="preserve">obejmującą </w:t>
      </w:r>
      <w:r w:rsidR="00EE1BDF" w:rsidRPr="00104616">
        <w:rPr>
          <w:rFonts w:asciiTheme="minorHAnsi" w:hAnsiTheme="minorHAnsi" w:cstheme="minorHAnsi"/>
          <w:color w:val="000000" w:themeColor="text1"/>
        </w:rPr>
        <w:t>m. in.</w:t>
      </w:r>
      <w:r w:rsidR="00604A4F" w:rsidRPr="00104616">
        <w:rPr>
          <w:rFonts w:asciiTheme="minorHAnsi" w:hAnsiTheme="minorHAnsi" w:cstheme="minorHAnsi"/>
          <w:color w:val="000000" w:themeColor="text1"/>
        </w:rPr>
        <w:t>:</w:t>
      </w:r>
      <w:r w:rsidR="00A54F9F" w:rsidRPr="00104616">
        <w:rPr>
          <w:rFonts w:asciiTheme="minorHAnsi" w:hAnsiTheme="minorHAnsi" w:cstheme="minorHAnsi"/>
          <w:color w:val="000000" w:themeColor="text1"/>
        </w:rPr>
        <w:t xml:space="preserve"> </w:t>
      </w:r>
      <w:r w:rsidR="00604A4F" w:rsidRPr="00104616">
        <w:rPr>
          <w:rFonts w:asciiTheme="minorHAnsi" w:hAnsiTheme="minorHAnsi" w:cstheme="minorHAnsi"/>
          <w:color w:val="000000" w:themeColor="text1"/>
        </w:rPr>
        <w:t xml:space="preserve">atesty </w:t>
      </w:r>
      <w:r w:rsidR="00A54F9F" w:rsidRPr="00104616">
        <w:rPr>
          <w:rFonts w:asciiTheme="minorHAnsi" w:hAnsiTheme="minorHAnsi" w:cstheme="minorHAnsi"/>
          <w:color w:val="000000" w:themeColor="text1"/>
        </w:rPr>
        <w:t xml:space="preserve">użytych i wbudowanych </w:t>
      </w:r>
      <w:r w:rsidR="00604A4F" w:rsidRPr="00104616">
        <w:rPr>
          <w:rFonts w:asciiTheme="minorHAnsi" w:hAnsiTheme="minorHAnsi" w:cstheme="minorHAnsi"/>
          <w:color w:val="000000" w:themeColor="text1"/>
        </w:rPr>
        <w:t>materiałów,</w:t>
      </w:r>
    </w:p>
    <w:p w14:paraId="51E54F2F" w14:textId="7A44C840" w:rsidR="007A3BEC" w:rsidRPr="00104616" w:rsidRDefault="002704EB"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n</w:t>
      </w:r>
      <w:r w:rsidR="002D50C1" w:rsidRPr="00104616">
        <w:rPr>
          <w:rFonts w:asciiTheme="minorHAnsi" w:hAnsiTheme="minorHAnsi" w:cstheme="minorHAnsi"/>
          <w:color w:val="000000" w:themeColor="text1"/>
        </w:rPr>
        <w:t>aprawa na własny koszt zniszczeń na drogach użytkowanych w trakcie realizacji robót, a powstałych w wyniku przejazdów ciężkiego sprzętu budowlanego</w:t>
      </w:r>
      <w:r w:rsidRPr="00104616">
        <w:rPr>
          <w:rFonts w:asciiTheme="minorHAnsi" w:hAnsiTheme="minorHAnsi" w:cstheme="minorHAnsi"/>
          <w:color w:val="000000" w:themeColor="text1"/>
        </w:rPr>
        <w:t>,</w:t>
      </w:r>
    </w:p>
    <w:p w14:paraId="0C86D0E1" w14:textId="79B400CF" w:rsidR="002D50C1" w:rsidRPr="00104616" w:rsidRDefault="002704EB" w:rsidP="001B7603">
      <w:pPr>
        <w:numPr>
          <w:ilvl w:val="0"/>
          <w:numId w:val="7"/>
        </w:numPr>
        <w:shd w:val="clear" w:color="auto" w:fill="FFFFFF" w:themeFill="background1"/>
        <w:tabs>
          <w:tab w:val="clear" w:pos="720"/>
          <w:tab w:val="num" w:pos="567"/>
        </w:tabs>
        <w:ind w:left="567" w:hanging="425"/>
        <w:jc w:val="both"/>
        <w:rPr>
          <w:rFonts w:asciiTheme="minorHAnsi" w:hAnsiTheme="minorHAnsi" w:cstheme="minorHAnsi"/>
          <w:color w:val="000000" w:themeColor="text1"/>
        </w:rPr>
      </w:pPr>
      <w:r w:rsidRPr="00104616">
        <w:rPr>
          <w:rFonts w:asciiTheme="minorHAnsi" w:hAnsiTheme="minorHAnsi" w:cstheme="minorHAnsi"/>
          <w:color w:val="000000" w:themeColor="text1"/>
        </w:rPr>
        <w:t>w</w:t>
      </w:r>
      <w:r w:rsidR="00360582" w:rsidRPr="00104616">
        <w:rPr>
          <w:rFonts w:asciiTheme="minorHAnsi" w:hAnsiTheme="minorHAnsi" w:cstheme="minorHAnsi"/>
          <w:color w:val="000000" w:themeColor="text1"/>
        </w:rPr>
        <w:t>ykonywanie obowiązk</w:t>
      </w:r>
      <w:r w:rsidR="003122BB" w:rsidRPr="00104616">
        <w:rPr>
          <w:rFonts w:asciiTheme="minorHAnsi" w:hAnsiTheme="minorHAnsi" w:cstheme="minorHAnsi"/>
          <w:color w:val="000000" w:themeColor="text1"/>
        </w:rPr>
        <w:t>ów</w:t>
      </w:r>
      <w:r w:rsidR="00360582" w:rsidRPr="00104616">
        <w:rPr>
          <w:rFonts w:asciiTheme="minorHAnsi" w:hAnsiTheme="minorHAnsi" w:cstheme="minorHAnsi"/>
          <w:color w:val="000000" w:themeColor="text1"/>
        </w:rPr>
        <w:t xml:space="preserve"> w zakresie ochrony znaków geodezyjnych, określonych w przepisach ustawy z dnia 17 maja 1989 r. Prawo geodezyjne i kartograficzne (Dz. U. z 20</w:t>
      </w:r>
      <w:r w:rsidR="001E6974" w:rsidRPr="00104616">
        <w:rPr>
          <w:rFonts w:asciiTheme="minorHAnsi" w:hAnsiTheme="minorHAnsi" w:cstheme="minorHAnsi"/>
          <w:color w:val="000000" w:themeColor="text1"/>
        </w:rPr>
        <w:t>2</w:t>
      </w:r>
      <w:r w:rsidR="00362C47">
        <w:rPr>
          <w:rFonts w:asciiTheme="minorHAnsi" w:hAnsiTheme="minorHAnsi" w:cstheme="minorHAnsi"/>
          <w:color w:val="000000" w:themeColor="text1"/>
        </w:rPr>
        <w:t>3</w:t>
      </w:r>
      <w:r w:rsidR="00360582" w:rsidRPr="00104616">
        <w:rPr>
          <w:rFonts w:asciiTheme="minorHAnsi" w:hAnsiTheme="minorHAnsi" w:cstheme="minorHAnsi"/>
          <w:color w:val="000000" w:themeColor="text1"/>
        </w:rPr>
        <w:t xml:space="preserve"> r., poz. </w:t>
      </w:r>
      <w:r w:rsidR="001E77CA" w:rsidRPr="00104616">
        <w:rPr>
          <w:rFonts w:asciiTheme="minorHAnsi" w:hAnsiTheme="minorHAnsi" w:cstheme="minorHAnsi"/>
          <w:color w:val="000000" w:themeColor="text1"/>
        </w:rPr>
        <w:t>1</w:t>
      </w:r>
      <w:r w:rsidR="00362C47">
        <w:rPr>
          <w:rFonts w:asciiTheme="minorHAnsi" w:hAnsiTheme="minorHAnsi" w:cstheme="minorHAnsi"/>
          <w:color w:val="000000" w:themeColor="text1"/>
        </w:rPr>
        <w:t>752</w:t>
      </w:r>
      <w:r w:rsidR="00F47F5F" w:rsidRPr="00104616">
        <w:rPr>
          <w:rFonts w:asciiTheme="minorHAnsi" w:hAnsiTheme="minorHAnsi" w:cstheme="minorHAnsi"/>
          <w:color w:val="000000" w:themeColor="text1"/>
        </w:rPr>
        <w:t xml:space="preserve"> ze zm.</w:t>
      </w:r>
      <w:r w:rsidR="001E77CA" w:rsidRPr="00104616">
        <w:rPr>
          <w:rFonts w:asciiTheme="minorHAnsi" w:hAnsiTheme="minorHAnsi" w:cstheme="minorHAnsi"/>
          <w:color w:val="000000" w:themeColor="text1"/>
        </w:rPr>
        <w:t>)</w:t>
      </w:r>
      <w:r w:rsidRPr="00104616">
        <w:rPr>
          <w:rFonts w:asciiTheme="minorHAnsi" w:hAnsiTheme="minorHAnsi" w:cstheme="minorHAnsi"/>
          <w:color w:val="000000" w:themeColor="text1"/>
        </w:rPr>
        <w:t>,</w:t>
      </w:r>
      <w:r w:rsidR="00360582"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w</w:t>
      </w:r>
      <w:r w:rsidR="003122BB" w:rsidRPr="00104616">
        <w:rPr>
          <w:rFonts w:asciiTheme="minorHAnsi" w:hAnsiTheme="minorHAnsi" w:cstheme="minorHAnsi"/>
          <w:color w:val="000000" w:themeColor="text1"/>
        </w:rPr>
        <w:t xml:space="preserve"> przypadku ich zniszczenia, uszkodzenia lub przemieszczenia przez Wykonawcę, Wykonawca jest zobowiązany do przywrócenia ich do stanu poprzedniego. W przypadku kolizji punktu/ów osnowy z zamierzeniem budowlanym Wykonawca zobowiązany jest do dokonania na własny koszt wszelkich czynności związanych z ich przeniesieniem zgodnie z obowiązującymi przepisami prawa, nawet jeżeli obowiązek taki nie został uwzględniony w </w:t>
      </w:r>
      <w:r w:rsidR="001E77CA" w:rsidRPr="00104616">
        <w:rPr>
          <w:rFonts w:asciiTheme="minorHAnsi" w:hAnsiTheme="minorHAnsi" w:cstheme="minorHAnsi"/>
          <w:color w:val="000000" w:themeColor="text1"/>
        </w:rPr>
        <w:t>przedmiarze robót</w:t>
      </w:r>
      <w:r w:rsidRPr="00104616">
        <w:rPr>
          <w:rFonts w:asciiTheme="minorHAnsi" w:hAnsiTheme="minorHAnsi" w:cstheme="minorHAnsi"/>
          <w:color w:val="000000" w:themeColor="text1"/>
        </w:rPr>
        <w:t>,</w:t>
      </w:r>
      <w:r w:rsidR="00D37463"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w</w:t>
      </w:r>
      <w:r w:rsidR="00E7188D" w:rsidRPr="00104616">
        <w:rPr>
          <w:rFonts w:asciiTheme="minorHAnsi" w:hAnsiTheme="minorHAnsi" w:cstheme="minorHAnsi"/>
          <w:color w:val="000000" w:themeColor="text1"/>
        </w:rPr>
        <w:t xml:space="preserve"> przypadku zniszczenia lub uszkodzenia mienia osób trzecich lub mienia Zamawiającego naprawienie i doprowadzenie do stanu pierwotnego na własny koszt</w:t>
      </w:r>
      <w:r w:rsidRPr="00104616">
        <w:rPr>
          <w:rFonts w:asciiTheme="minorHAnsi" w:hAnsiTheme="minorHAnsi" w:cstheme="minorHAnsi"/>
          <w:color w:val="000000" w:themeColor="text1"/>
        </w:rPr>
        <w:t>,</w:t>
      </w:r>
    </w:p>
    <w:p w14:paraId="6ECCA12A" w14:textId="77777777" w:rsidR="00194ECA" w:rsidRPr="00104616" w:rsidRDefault="003E2DAF" w:rsidP="001B7603">
      <w:pPr>
        <w:numPr>
          <w:ilvl w:val="0"/>
          <w:numId w:val="1"/>
        </w:numPr>
        <w:shd w:val="clear" w:color="auto" w:fill="FFFFFF" w:themeFill="background1"/>
        <w:tabs>
          <w:tab w:val="clear" w:pos="492"/>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bCs/>
          <w:color w:val="000000" w:themeColor="text1"/>
          <w:u w:val="single"/>
        </w:rPr>
        <w:t>Wymagania Zamawiającego odnośnie zatrudnienia przez Wykonawcę / Podwykonawcę na podstawie umowy o pracę osób wykonujących czynności w zakresie realizacji przedmiotu umowy</w:t>
      </w:r>
      <w:r w:rsidRPr="00104616">
        <w:rPr>
          <w:rFonts w:asciiTheme="minorHAnsi" w:hAnsiTheme="minorHAnsi" w:cstheme="minorHAnsi"/>
          <w:bCs/>
          <w:color w:val="000000" w:themeColor="text1"/>
        </w:rPr>
        <w:t>:</w:t>
      </w:r>
    </w:p>
    <w:p w14:paraId="3B4FB521" w14:textId="5939EE19" w:rsidR="003E2DAF" w:rsidRPr="00104616" w:rsidRDefault="003E2DAF" w:rsidP="001B7603">
      <w:pPr>
        <w:numPr>
          <w:ilvl w:val="0"/>
          <w:numId w:val="28"/>
        </w:numPr>
        <w:shd w:val="clear" w:color="auto" w:fill="FFFFFF" w:themeFill="background1"/>
        <w:tabs>
          <w:tab w:val="left" w:pos="567"/>
        </w:tabs>
        <w:ind w:left="567" w:hanging="283"/>
        <w:jc w:val="both"/>
        <w:rPr>
          <w:rFonts w:asciiTheme="minorHAnsi" w:hAnsiTheme="minorHAnsi" w:cstheme="minorHAnsi"/>
          <w:color w:val="000000" w:themeColor="text1"/>
        </w:rPr>
      </w:pPr>
      <w:r w:rsidRPr="00104616">
        <w:rPr>
          <w:rFonts w:asciiTheme="minorHAnsi" w:hAnsiTheme="minorHAnsi" w:cstheme="minorHAnsi"/>
          <w:bCs/>
          <w:color w:val="000000" w:themeColor="text1"/>
        </w:rPr>
        <w:t>Wykonawca / Podwykonawca zobowiązany jest do zatrudnienia</w:t>
      </w:r>
      <w:r w:rsidR="00491C6B" w:rsidRPr="00104616">
        <w:rPr>
          <w:rFonts w:asciiTheme="minorHAnsi" w:hAnsiTheme="minorHAnsi" w:cstheme="minorHAnsi"/>
          <w:color w:val="000000" w:themeColor="text1"/>
        </w:rPr>
        <w:t xml:space="preserve"> przez cały okres obowiązywania umowy</w:t>
      </w:r>
      <w:r w:rsidRPr="00104616">
        <w:rPr>
          <w:rFonts w:asciiTheme="minorHAnsi" w:hAnsiTheme="minorHAnsi" w:cstheme="minorHAnsi"/>
          <w:bCs/>
          <w:color w:val="000000" w:themeColor="text1"/>
        </w:rPr>
        <w:t xml:space="preserve"> </w:t>
      </w:r>
      <w:r w:rsidR="00757966" w:rsidRPr="00104616">
        <w:rPr>
          <w:rFonts w:asciiTheme="minorHAnsi" w:hAnsiTheme="minorHAnsi" w:cstheme="minorHAnsi"/>
          <w:iCs/>
          <w:color w:val="000000" w:themeColor="text1"/>
        </w:rPr>
        <w:t xml:space="preserve">na </w:t>
      </w:r>
      <w:r w:rsidRPr="00104616">
        <w:rPr>
          <w:rFonts w:asciiTheme="minorHAnsi" w:hAnsiTheme="minorHAnsi" w:cstheme="minorHAnsi"/>
          <w:color w:val="000000" w:themeColor="text1"/>
        </w:rPr>
        <w:t>podstawie umowy</w:t>
      </w:r>
      <w:r w:rsidR="00491C6B" w:rsidRPr="00104616">
        <w:rPr>
          <w:rFonts w:asciiTheme="minorHAnsi" w:hAnsiTheme="minorHAnsi" w:cstheme="minorHAnsi"/>
          <w:color w:val="000000" w:themeColor="text1"/>
        </w:rPr>
        <w:t xml:space="preserve"> o pracę</w:t>
      </w:r>
      <w:r w:rsidRPr="00104616">
        <w:rPr>
          <w:rFonts w:asciiTheme="minorHAnsi" w:hAnsiTheme="minorHAnsi" w:cstheme="minorHAnsi"/>
          <w:color w:val="000000" w:themeColor="text1"/>
        </w:rPr>
        <w:t xml:space="preserve"> </w:t>
      </w:r>
      <w:r w:rsidR="000F1491" w:rsidRPr="00104616">
        <w:rPr>
          <w:rFonts w:asciiTheme="minorHAnsi" w:hAnsiTheme="minorHAnsi" w:cstheme="minorHAnsi"/>
          <w:color w:val="000000" w:themeColor="text1"/>
        </w:rPr>
        <w:t>os</w:t>
      </w:r>
      <w:r w:rsidR="00A66A12" w:rsidRPr="00104616">
        <w:rPr>
          <w:rFonts w:asciiTheme="minorHAnsi" w:hAnsiTheme="minorHAnsi" w:cstheme="minorHAnsi"/>
          <w:color w:val="000000" w:themeColor="text1"/>
        </w:rPr>
        <w:t>ó</w:t>
      </w:r>
      <w:r w:rsidR="000F1491" w:rsidRPr="00104616">
        <w:rPr>
          <w:rFonts w:asciiTheme="minorHAnsi" w:hAnsiTheme="minorHAnsi" w:cstheme="minorHAnsi"/>
          <w:color w:val="000000" w:themeColor="text1"/>
        </w:rPr>
        <w:t>b wykonując</w:t>
      </w:r>
      <w:r w:rsidR="00A66A12" w:rsidRPr="00104616">
        <w:rPr>
          <w:rFonts w:asciiTheme="minorHAnsi" w:hAnsiTheme="minorHAnsi" w:cstheme="minorHAnsi"/>
          <w:color w:val="000000" w:themeColor="text1"/>
        </w:rPr>
        <w:t>ych</w:t>
      </w:r>
      <w:r w:rsidR="000F1491" w:rsidRPr="00104616">
        <w:rPr>
          <w:rFonts w:asciiTheme="minorHAnsi" w:hAnsiTheme="minorHAnsi" w:cstheme="minorHAnsi"/>
          <w:color w:val="000000" w:themeColor="text1"/>
        </w:rPr>
        <w:t xml:space="preserve"> wszystkie prace fizyczne w zakresie realizacji przedmiotu umowy, </w:t>
      </w:r>
      <w:r w:rsidR="000F1491" w:rsidRPr="00104616">
        <w:rPr>
          <w:rFonts w:asciiTheme="minorHAnsi" w:hAnsiTheme="minorHAnsi" w:cstheme="minorHAnsi"/>
          <w:color w:val="000000" w:themeColor="text1"/>
        </w:rPr>
        <w:lastRenderedPageBreak/>
        <w:t>jeżeli wykonanie tych czynności polega na wykonywaniu pracy w sposób określony w art.</w:t>
      </w:r>
      <w:r w:rsidR="00491C6B" w:rsidRPr="00104616">
        <w:rPr>
          <w:rFonts w:asciiTheme="minorHAnsi" w:hAnsiTheme="minorHAnsi" w:cstheme="minorHAnsi"/>
          <w:color w:val="000000" w:themeColor="text1"/>
        </w:rPr>
        <w:t xml:space="preserve"> 22 § 1</w:t>
      </w:r>
      <w:r w:rsidR="000F1491"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ustawy z dnia 26 czerwca 1974r. – Kodeks pracy (Dz. U. z 20</w:t>
      </w:r>
      <w:r w:rsidR="00874E59" w:rsidRPr="00104616">
        <w:rPr>
          <w:rFonts w:asciiTheme="minorHAnsi" w:hAnsiTheme="minorHAnsi" w:cstheme="minorHAnsi"/>
          <w:color w:val="000000" w:themeColor="text1"/>
        </w:rPr>
        <w:t>2</w:t>
      </w:r>
      <w:r w:rsidR="00362C47">
        <w:rPr>
          <w:rFonts w:asciiTheme="minorHAnsi" w:hAnsiTheme="minorHAnsi" w:cstheme="minorHAnsi"/>
          <w:color w:val="000000" w:themeColor="text1"/>
        </w:rPr>
        <w:t>3</w:t>
      </w:r>
      <w:r w:rsidR="00730E15"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 xml:space="preserve">r., poz. </w:t>
      </w:r>
      <w:r w:rsidR="00362C47">
        <w:rPr>
          <w:rFonts w:asciiTheme="minorHAnsi" w:hAnsiTheme="minorHAnsi" w:cstheme="minorHAnsi"/>
          <w:color w:val="000000" w:themeColor="text1"/>
        </w:rPr>
        <w:t>1465</w:t>
      </w:r>
      <w:r w:rsidR="00EF6994" w:rsidRPr="00104616">
        <w:rPr>
          <w:rFonts w:asciiTheme="minorHAnsi" w:hAnsiTheme="minorHAnsi" w:cstheme="minorHAnsi"/>
          <w:color w:val="000000" w:themeColor="text1"/>
        </w:rPr>
        <w:t>)</w:t>
      </w:r>
    </w:p>
    <w:p w14:paraId="175D9585" w14:textId="77777777" w:rsidR="00CD63E2" w:rsidRPr="00104616" w:rsidRDefault="003E2DAF" w:rsidP="001B7603">
      <w:pPr>
        <w:numPr>
          <w:ilvl w:val="0"/>
          <w:numId w:val="28"/>
        </w:numPr>
        <w:shd w:val="clear" w:color="auto" w:fill="FFFFFF" w:themeFill="background1"/>
        <w:tabs>
          <w:tab w:val="left" w:pos="567"/>
        </w:tabs>
        <w:ind w:left="567" w:hanging="283"/>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Wykonawca / Podwykonawca zobowiązany jest do złożeni</w:t>
      </w:r>
      <w:r w:rsidR="00696A10" w:rsidRPr="00104616">
        <w:rPr>
          <w:rFonts w:asciiTheme="minorHAnsi" w:hAnsiTheme="minorHAnsi" w:cstheme="minorHAnsi"/>
          <w:bCs/>
          <w:color w:val="000000" w:themeColor="text1"/>
        </w:rPr>
        <w:t>a</w:t>
      </w:r>
      <w:r w:rsidRPr="00104616">
        <w:rPr>
          <w:rFonts w:asciiTheme="minorHAnsi" w:hAnsiTheme="minorHAnsi" w:cstheme="minorHAnsi"/>
          <w:bCs/>
          <w:color w:val="000000" w:themeColor="text1"/>
        </w:rPr>
        <w:t xml:space="preserve"> pisemnego oświadczenia o wykonaniu obowiązku określonego w pkt 1), które winno zawierać</w:t>
      </w:r>
      <w:r w:rsidR="00CD63E2" w:rsidRPr="00104616">
        <w:rPr>
          <w:rFonts w:asciiTheme="minorHAnsi" w:hAnsiTheme="minorHAnsi" w:cstheme="minorHAnsi"/>
          <w:bCs/>
          <w:color w:val="000000" w:themeColor="text1"/>
        </w:rPr>
        <w:t>:</w:t>
      </w:r>
    </w:p>
    <w:p w14:paraId="73EDAFA6" w14:textId="77777777" w:rsidR="00CD63E2" w:rsidRPr="00104616" w:rsidRDefault="003E2DAF" w:rsidP="001B7603">
      <w:pPr>
        <w:numPr>
          <w:ilvl w:val="1"/>
          <w:numId w:val="28"/>
        </w:numPr>
        <w:shd w:val="clear" w:color="auto" w:fill="FFFFFF" w:themeFill="background1"/>
        <w:tabs>
          <w:tab w:val="left" w:pos="567"/>
        </w:tabs>
        <w:ind w:left="993"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ilość osób zatrudnionych na podstawie umowy o pracę, </w:t>
      </w:r>
    </w:p>
    <w:p w14:paraId="461B757F" w14:textId="77777777" w:rsidR="00CD63E2" w:rsidRPr="00104616" w:rsidRDefault="003E2DAF" w:rsidP="001B7603">
      <w:pPr>
        <w:numPr>
          <w:ilvl w:val="1"/>
          <w:numId w:val="28"/>
        </w:numPr>
        <w:shd w:val="clear" w:color="auto" w:fill="FFFFFF" w:themeFill="background1"/>
        <w:tabs>
          <w:tab w:val="left" w:pos="567"/>
        </w:tabs>
        <w:ind w:left="993"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rodzaj zawartej umowy o pracę i czas jej obowiązywania oraz </w:t>
      </w:r>
    </w:p>
    <w:p w14:paraId="4F02ACA3" w14:textId="77777777" w:rsidR="00CD63E2" w:rsidRPr="00104616" w:rsidRDefault="003E2DAF" w:rsidP="001B7603">
      <w:pPr>
        <w:numPr>
          <w:ilvl w:val="1"/>
          <w:numId w:val="28"/>
        </w:numPr>
        <w:shd w:val="clear" w:color="auto" w:fill="FFFFFF" w:themeFill="background1"/>
        <w:tabs>
          <w:tab w:val="left" w:pos="567"/>
        </w:tabs>
        <w:ind w:left="993"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zakres wykonywanych czynności, w ramach każdej z umów o pracę </w:t>
      </w:r>
    </w:p>
    <w:p w14:paraId="7BE489FA" w14:textId="3E515AF4" w:rsidR="003E2DAF" w:rsidRPr="00104616" w:rsidRDefault="003E2DAF" w:rsidP="001B7603">
      <w:pPr>
        <w:shd w:val="clear" w:color="auto" w:fill="FFFFFF" w:themeFill="background1"/>
        <w:tabs>
          <w:tab w:val="left" w:pos="567"/>
        </w:tabs>
        <w:ind w:left="567"/>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przed upływem terminu przekazania placu budowy. W przypadku niewykonania</w:t>
      </w:r>
      <w:r w:rsidR="008547F6" w:rsidRPr="00104616">
        <w:rPr>
          <w:rFonts w:asciiTheme="minorHAnsi" w:hAnsiTheme="minorHAnsi" w:cstheme="minorHAnsi"/>
          <w:bCs/>
          <w:color w:val="000000" w:themeColor="text1"/>
        </w:rPr>
        <w:t xml:space="preserve"> </w:t>
      </w:r>
      <w:r w:rsidRPr="00104616">
        <w:rPr>
          <w:rFonts w:asciiTheme="minorHAnsi" w:hAnsiTheme="minorHAnsi" w:cstheme="minorHAnsi"/>
          <w:bCs/>
          <w:color w:val="000000" w:themeColor="text1"/>
        </w:rPr>
        <w:t>tego obowiązku, Zamawiającemu przysługiwać będzie prawo powstrzymania się z przekazaniem placu budowy do dnia złożenia oświadczenia.</w:t>
      </w:r>
    </w:p>
    <w:p w14:paraId="098E379B" w14:textId="77777777" w:rsidR="003E2DAF" w:rsidRPr="00104616" w:rsidRDefault="003E2DAF" w:rsidP="001B7603">
      <w:pPr>
        <w:numPr>
          <w:ilvl w:val="0"/>
          <w:numId w:val="28"/>
        </w:numPr>
        <w:shd w:val="clear" w:color="auto" w:fill="FFFFFF" w:themeFill="background1"/>
        <w:tabs>
          <w:tab w:val="left" w:pos="567"/>
        </w:tabs>
        <w:ind w:left="567" w:hanging="283"/>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W przypadku zmiany osób zatrudnionych na podstawie umowy o pracę, Wykonawca / Podwykonawca przedłoży Zamawiającemu oświadczeni</w:t>
      </w:r>
      <w:r w:rsidR="00760D5F" w:rsidRPr="00104616">
        <w:rPr>
          <w:rFonts w:asciiTheme="minorHAnsi" w:hAnsiTheme="minorHAnsi" w:cstheme="minorHAnsi"/>
          <w:bCs/>
          <w:color w:val="000000" w:themeColor="text1"/>
        </w:rPr>
        <w:t>e</w:t>
      </w:r>
      <w:r w:rsidRPr="00104616">
        <w:rPr>
          <w:rFonts w:asciiTheme="minorHAnsi" w:hAnsiTheme="minorHAnsi" w:cstheme="minorHAnsi"/>
          <w:bCs/>
          <w:color w:val="000000" w:themeColor="text1"/>
        </w:rPr>
        <w:t xml:space="preserve">, o którym mowa w pkt 2), w terminie 7 dni od daty dokonania tej zmiany. </w:t>
      </w:r>
    </w:p>
    <w:p w14:paraId="2FF7EB7C" w14:textId="77777777" w:rsidR="003E2DAF" w:rsidRPr="00104616" w:rsidRDefault="003E2DAF" w:rsidP="001B7603">
      <w:pPr>
        <w:numPr>
          <w:ilvl w:val="0"/>
          <w:numId w:val="28"/>
        </w:numPr>
        <w:shd w:val="clear" w:color="auto" w:fill="FFFFFF" w:themeFill="background1"/>
        <w:tabs>
          <w:tab w:val="left" w:pos="567"/>
        </w:tabs>
        <w:ind w:left="567" w:hanging="283"/>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W trakcie realizacji przedmiotu umowy na każde wezwanie Zamawiającego w wyznaczonym w tym wezwaniu terminie, Wykonawca / Podwykonawca zobowiązany jest przedłożyć Zamawiającemu wskazane poniżej dowody w celu potwierdzenia spełniania wymogu zatrudnienia na podstawie umowy o pracę przez Wykonawcę lub Podwykonawcę osób wykonujących wskazane w pkt 1) czynności:</w:t>
      </w:r>
    </w:p>
    <w:p w14:paraId="5511B409" w14:textId="77777777" w:rsidR="003E2DAF" w:rsidRPr="00104616" w:rsidRDefault="003E2DAF" w:rsidP="001B7603">
      <w:pPr>
        <w:numPr>
          <w:ilvl w:val="0"/>
          <w:numId w:val="23"/>
        </w:numPr>
        <w:shd w:val="clear" w:color="auto" w:fill="FFFFFF" w:themeFill="background1"/>
        <w:ind w:left="851" w:hanging="284"/>
        <w:contextualSpacing/>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oświadczeni</w:t>
      </w:r>
      <w:r w:rsidR="006F303C" w:rsidRPr="00104616">
        <w:rPr>
          <w:rFonts w:asciiTheme="minorHAnsi" w:hAnsiTheme="minorHAnsi" w:cstheme="minorHAnsi"/>
          <w:bCs/>
          <w:color w:val="000000" w:themeColor="text1"/>
        </w:rPr>
        <w:t>e</w:t>
      </w:r>
      <w:r w:rsidRPr="00104616">
        <w:rPr>
          <w:rFonts w:asciiTheme="minorHAnsi" w:hAnsiTheme="minorHAnsi" w:cstheme="minorHAnsi"/>
          <w:bCs/>
          <w:color w:val="000000" w:themeColor="text1"/>
        </w:rPr>
        <w:t xml:space="preserve"> Wykonawcy lub Podwykonawcy o zatrudnieniu na podstawie umowy o pracę osób wykonujących czynności, których dotyczy wezwanie Zamawiającego. Oświadczenie to powinno zawierać dane określone w pkt 2).</w:t>
      </w:r>
    </w:p>
    <w:p w14:paraId="23349BC2" w14:textId="77777777" w:rsidR="00C02A98" w:rsidRPr="00104616" w:rsidRDefault="003E2DAF" w:rsidP="001B7603">
      <w:pPr>
        <w:numPr>
          <w:ilvl w:val="0"/>
          <w:numId w:val="23"/>
        </w:numPr>
        <w:shd w:val="clear" w:color="auto" w:fill="FFFFFF" w:themeFill="background1"/>
        <w:ind w:left="851" w:hanging="284"/>
        <w:contextualSpacing/>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poświadczoną za zgodność z oryginałem odpowiednio przez Wykonawcę lub Podwykonawcę kopię umowy / umów o pracę osób wykonujących w trakcie realizacji zamówienia czynności, których dotyczy oświadczenie Wykonawcy lub Podwykonawcy wraz z dokumentem określającym zakres obowiązków, jeżeli został sporządzony. Kopia umowy / umów powinna zostać zanonimizowana w sposób zapewniający ochronę danych osobowych pracowników, zgodnie z przepisami ustawy z dnia </w:t>
      </w:r>
      <w:r w:rsidR="00C02A98" w:rsidRPr="00104616">
        <w:rPr>
          <w:rFonts w:asciiTheme="minorHAnsi" w:hAnsiTheme="minorHAnsi" w:cstheme="minorHAnsi"/>
          <w:bCs/>
          <w:color w:val="000000" w:themeColor="text1"/>
        </w:rPr>
        <w:t>10 maja 2018r. o ochronie danych osobowych (Dz. U. 201</w:t>
      </w:r>
      <w:r w:rsidR="008547F6" w:rsidRPr="00104616">
        <w:rPr>
          <w:rFonts w:asciiTheme="minorHAnsi" w:hAnsiTheme="minorHAnsi" w:cstheme="minorHAnsi"/>
          <w:bCs/>
          <w:color w:val="000000" w:themeColor="text1"/>
        </w:rPr>
        <w:t>9</w:t>
      </w:r>
      <w:r w:rsidR="00730E15" w:rsidRPr="00104616">
        <w:rPr>
          <w:rFonts w:asciiTheme="minorHAnsi" w:hAnsiTheme="minorHAnsi" w:cstheme="minorHAnsi"/>
          <w:bCs/>
          <w:color w:val="000000" w:themeColor="text1"/>
        </w:rPr>
        <w:t xml:space="preserve"> r.</w:t>
      </w:r>
      <w:r w:rsidR="008547F6" w:rsidRPr="00104616">
        <w:rPr>
          <w:rFonts w:asciiTheme="minorHAnsi" w:hAnsiTheme="minorHAnsi" w:cstheme="minorHAnsi"/>
          <w:bCs/>
          <w:color w:val="000000" w:themeColor="text1"/>
        </w:rPr>
        <w:t>, poz. 1781</w:t>
      </w:r>
      <w:r w:rsidR="00C02A98" w:rsidRPr="00104616">
        <w:rPr>
          <w:rFonts w:asciiTheme="minorHAnsi" w:hAnsiTheme="minorHAnsi" w:cstheme="minorHAnsi"/>
          <w:bCs/>
          <w:color w:val="000000" w:themeColor="text1"/>
        </w:rPr>
        <w:t xml:space="preserve">) i Rozporządzenia Parlamentu Europejskiego i Rady (UE) 2016/679 z dnia 27 kwietnia 2016r. w sprawie ochrony osób fizycznych w zawiązku z przetwarzaniem danych osobowych i w sprawie swobodnego przepływu takich danych oraz uchylenia dyrektywy 95/46/WE (ogólne rozporządzenia o ochronie danych) (Dz. Urz. UE L 119 z 04.05.2016, str. 1), zwanego dalej RODO (tj. w szczególności bez adresów, nr PESEL pracowników). Imię i nazwisko pracownika, data zawarcia umowy, rodzaj umowy </w:t>
      </w:r>
      <w:r w:rsidR="003A6CE9" w:rsidRPr="00104616">
        <w:rPr>
          <w:rFonts w:asciiTheme="minorHAnsi" w:hAnsiTheme="minorHAnsi" w:cstheme="minorHAnsi"/>
          <w:bCs/>
          <w:color w:val="000000" w:themeColor="text1"/>
        </w:rPr>
        <w:t xml:space="preserve">o </w:t>
      </w:r>
      <w:r w:rsidR="00C02A98" w:rsidRPr="00104616">
        <w:rPr>
          <w:rFonts w:asciiTheme="minorHAnsi" w:hAnsiTheme="minorHAnsi" w:cstheme="minorHAnsi"/>
          <w:bCs/>
          <w:color w:val="000000" w:themeColor="text1"/>
        </w:rPr>
        <w:t xml:space="preserve">pracę i wymiar </w:t>
      </w:r>
      <w:r w:rsidR="003A6CE9" w:rsidRPr="00104616">
        <w:rPr>
          <w:rFonts w:asciiTheme="minorHAnsi" w:hAnsiTheme="minorHAnsi" w:cstheme="minorHAnsi"/>
          <w:bCs/>
          <w:color w:val="000000" w:themeColor="text1"/>
        </w:rPr>
        <w:t xml:space="preserve">czasu </w:t>
      </w:r>
      <w:r w:rsidR="00C02A98" w:rsidRPr="00104616">
        <w:rPr>
          <w:rFonts w:asciiTheme="minorHAnsi" w:hAnsiTheme="minorHAnsi" w:cstheme="minorHAnsi"/>
          <w:bCs/>
          <w:color w:val="000000" w:themeColor="text1"/>
        </w:rPr>
        <w:t xml:space="preserve">pracy </w:t>
      </w:r>
      <w:r w:rsidR="003A6CE9" w:rsidRPr="00104616">
        <w:rPr>
          <w:rFonts w:asciiTheme="minorHAnsi" w:hAnsiTheme="minorHAnsi" w:cstheme="minorHAnsi"/>
          <w:bCs/>
          <w:color w:val="000000" w:themeColor="text1"/>
        </w:rPr>
        <w:t xml:space="preserve">i zakres obowiązków pracownika </w:t>
      </w:r>
      <w:r w:rsidR="00C02A98" w:rsidRPr="00104616">
        <w:rPr>
          <w:rFonts w:asciiTheme="minorHAnsi" w:hAnsiTheme="minorHAnsi" w:cstheme="minorHAnsi"/>
          <w:bCs/>
          <w:color w:val="000000" w:themeColor="text1"/>
        </w:rPr>
        <w:t xml:space="preserve">nie podlegają </w:t>
      </w:r>
      <w:proofErr w:type="spellStart"/>
      <w:r w:rsidR="00C02A98" w:rsidRPr="00104616">
        <w:rPr>
          <w:rFonts w:asciiTheme="minorHAnsi" w:hAnsiTheme="minorHAnsi" w:cstheme="minorHAnsi"/>
          <w:bCs/>
          <w:color w:val="000000" w:themeColor="text1"/>
        </w:rPr>
        <w:t>anonimizacji</w:t>
      </w:r>
      <w:proofErr w:type="spellEnd"/>
      <w:r w:rsidR="00C02A98" w:rsidRPr="00104616">
        <w:rPr>
          <w:rFonts w:asciiTheme="minorHAnsi" w:hAnsiTheme="minorHAnsi" w:cstheme="minorHAnsi"/>
          <w:bCs/>
          <w:color w:val="000000" w:themeColor="text1"/>
        </w:rPr>
        <w:t>.</w:t>
      </w:r>
    </w:p>
    <w:p w14:paraId="344816D4" w14:textId="77777777" w:rsidR="003E2DAF" w:rsidRPr="00104616" w:rsidRDefault="003E2DAF" w:rsidP="001B7603">
      <w:pPr>
        <w:numPr>
          <w:ilvl w:val="0"/>
          <w:numId w:val="23"/>
        </w:numPr>
        <w:shd w:val="clear" w:color="auto" w:fill="FFFFFF" w:themeFill="background1"/>
        <w:ind w:left="851" w:hanging="284"/>
        <w:contextualSpacing/>
        <w:jc w:val="both"/>
        <w:rPr>
          <w:rFonts w:asciiTheme="minorHAnsi" w:hAnsiTheme="minorHAnsi" w:cstheme="minorHAnsi"/>
          <w:color w:val="000000" w:themeColor="text1"/>
        </w:rPr>
      </w:pPr>
      <w:r w:rsidRPr="00104616">
        <w:rPr>
          <w:rFonts w:asciiTheme="minorHAnsi" w:hAnsiTheme="minorHAnsi" w:cstheme="minorHAnsi"/>
          <w:bCs/>
          <w:color w:val="000000" w:themeColor="text1"/>
        </w:rPr>
        <w:t xml:space="preserve">dowody potwierdzające zgłoszenie pracowników przez pracodawcę do ubezpieczeń społecznych, w szczególności imienne raporty miesięczne o należnych składkach i wypłaconych świadczeniach wraz z potwierdzeniem przyjęcia przez ZUS, dotyczące  wszystkich zatrudnionych osób, o których mowa w pkt 1), zanonimizowane w sposób zapewniający ochronę danych osobowych pracowników, zgodnie z przepisami ustawy z dnia </w:t>
      </w:r>
      <w:r w:rsidR="00C02A98" w:rsidRPr="00104616">
        <w:rPr>
          <w:rFonts w:asciiTheme="minorHAnsi" w:hAnsiTheme="minorHAnsi" w:cstheme="minorHAnsi"/>
          <w:bCs/>
          <w:color w:val="000000" w:themeColor="text1"/>
        </w:rPr>
        <w:t>10 maja 2018r. o ochronie danych osobowych (Dz. U. 201</w:t>
      </w:r>
      <w:r w:rsidR="008547F6" w:rsidRPr="00104616">
        <w:rPr>
          <w:rFonts w:asciiTheme="minorHAnsi" w:hAnsiTheme="minorHAnsi" w:cstheme="minorHAnsi"/>
          <w:bCs/>
          <w:color w:val="000000" w:themeColor="text1"/>
        </w:rPr>
        <w:t>9</w:t>
      </w:r>
      <w:r w:rsidR="00730E15" w:rsidRPr="00104616">
        <w:rPr>
          <w:rFonts w:asciiTheme="minorHAnsi" w:hAnsiTheme="minorHAnsi" w:cstheme="minorHAnsi"/>
          <w:bCs/>
          <w:color w:val="000000" w:themeColor="text1"/>
        </w:rPr>
        <w:t xml:space="preserve"> r.</w:t>
      </w:r>
      <w:r w:rsidR="008547F6" w:rsidRPr="00104616">
        <w:rPr>
          <w:rFonts w:asciiTheme="minorHAnsi" w:hAnsiTheme="minorHAnsi" w:cstheme="minorHAnsi"/>
          <w:bCs/>
          <w:color w:val="000000" w:themeColor="text1"/>
        </w:rPr>
        <w:t>, poz. 1781</w:t>
      </w:r>
      <w:r w:rsidR="00C02A98" w:rsidRPr="00104616">
        <w:rPr>
          <w:rFonts w:asciiTheme="minorHAnsi" w:hAnsiTheme="minorHAnsi" w:cstheme="minorHAnsi"/>
          <w:bCs/>
          <w:color w:val="000000" w:themeColor="text1"/>
        </w:rPr>
        <w:t>) oraz RODO</w:t>
      </w:r>
      <w:r w:rsidRPr="00104616">
        <w:rPr>
          <w:rFonts w:asciiTheme="minorHAnsi" w:hAnsiTheme="minorHAnsi" w:cstheme="minorHAnsi"/>
          <w:bCs/>
          <w:color w:val="000000" w:themeColor="text1"/>
        </w:rPr>
        <w:t>, przy czym: imię i nazwisko pracownika, wymiar czas</w:t>
      </w:r>
      <w:r w:rsidR="00174EF3" w:rsidRPr="00104616">
        <w:rPr>
          <w:rFonts w:asciiTheme="minorHAnsi" w:hAnsiTheme="minorHAnsi" w:cstheme="minorHAnsi"/>
          <w:bCs/>
          <w:color w:val="000000" w:themeColor="text1"/>
        </w:rPr>
        <w:t>u</w:t>
      </w:r>
      <w:r w:rsidRPr="00104616">
        <w:rPr>
          <w:rFonts w:asciiTheme="minorHAnsi" w:hAnsiTheme="minorHAnsi" w:cstheme="minorHAnsi"/>
          <w:bCs/>
          <w:color w:val="000000" w:themeColor="text1"/>
        </w:rPr>
        <w:t xml:space="preserve"> pracy, kod ubezpieczenia nie podlegają </w:t>
      </w:r>
      <w:proofErr w:type="spellStart"/>
      <w:r w:rsidRPr="00104616">
        <w:rPr>
          <w:rFonts w:asciiTheme="minorHAnsi" w:hAnsiTheme="minorHAnsi" w:cstheme="minorHAnsi"/>
          <w:bCs/>
          <w:color w:val="000000" w:themeColor="text1"/>
        </w:rPr>
        <w:t>anonimizacji</w:t>
      </w:r>
      <w:proofErr w:type="spellEnd"/>
      <w:r w:rsidRPr="00104616">
        <w:rPr>
          <w:rFonts w:asciiTheme="minorHAnsi" w:hAnsiTheme="minorHAnsi" w:cstheme="minorHAnsi"/>
          <w:bCs/>
          <w:color w:val="000000" w:themeColor="text1"/>
        </w:rPr>
        <w:t>.</w:t>
      </w:r>
    </w:p>
    <w:p w14:paraId="4CA08314" w14:textId="77777777" w:rsidR="003E2DAF" w:rsidRPr="00104616" w:rsidRDefault="003E2DAF" w:rsidP="001B7603">
      <w:pPr>
        <w:numPr>
          <w:ilvl w:val="0"/>
          <w:numId w:val="28"/>
        </w:numPr>
        <w:shd w:val="clear" w:color="auto" w:fill="FFFFFF" w:themeFill="background1"/>
        <w:tabs>
          <w:tab w:val="left" w:pos="567"/>
        </w:tabs>
        <w:ind w:left="567" w:hanging="283"/>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Zamawiający uprawniony jest do przeprowadzania kontroli wymogu zatrudnienia osób wykonujących określone w pkt 1) czynności na podstawie umowy o pracę w miejscu wykonywania przedmiotu umowy.</w:t>
      </w:r>
    </w:p>
    <w:p w14:paraId="44D17BB8" w14:textId="5036F680" w:rsidR="003E2DAF" w:rsidRPr="00104616" w:rsidRDefault="003E2DAF" w:rsidP="001B7603">
      <w:pPr>
        <w:numPr>
          <w:ilvl w:val="0"/>
          <w:numId w:val="28"/>
        </w:numPr>
        <w:shd w:val="clear" w:color="auto" w:fill="FFFFFF" w:themeFill="background1"/>
        <w:tabs>
          <w:tab w:val="left" w:pos="567"/>
        </w:tabs>
        <w:ind w:left="567" w:hanging="283"/>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Niedopełnienie obowiązku określonego w pkt 1) oraz nieprzedłożenie dowodów zatrudnienia określonych w pkt 4), skutkowało będzie nałożeniem na Wykonawcę kary umownej, zgodnie z postanowieniem § </w:t>
      </w:r>
      <w:r w:rsidR="00DC3CC9" w:rsidRPr="00104616">
        <w:rPr>
          <w:rFonts w:asciiTheme="minorHAnsi" w:hAnsiTheme="minorHAnsi" w:cstheme="minorHAnsi"/>
          <w:bCs/>
          <w:color w:val="000000" w:themeColor="text1"/>
        </w:rPr>
        <w:t>1</w:t>
      </w:r>
      <w:r w:rsidR="00355F11" w:rsidRPr="00104616">
        <w:rPr>
          <w:rFonts w:asciiTheme="minorHAnsi" w:hAnsiTheme="minorHAnsi" w:cstheme="minorHAnsi"/>
          <w:bCs/>
          <w:color w:val="000000" w:themeColor="text1"/>
        </w:rPr>
        <w:t>2</w:t>
      </w:r>
      <w:r w:rsidRPr="00104616">
        <w:rPr>
          <w:rFonts w:asciiTheme="minorHAnsi" w:hAnsiTheme="minorHAnsi" w:cstheme="minorHAnsi"/>
          <w:bCs/>
          <w:color w:val="000000" w:themeColor="text1"/>
        </w:rPr>
        <w:t xml:space="preserve"> ust. 1 pkt 1) lit. </w:t>
      </w:r>
      <w:r w:rsidR="00D53FC7" w:rsidRPr="00104616">
        <w:rPr>
          <w:rFonts w:asciiTheme="minorHAnsi" w:hAnsiTheme="minorHAnsi" w:cstheme="minorHAnsi"/>
          <w:bCs/>
          <w:color w:val="000000" w:themeColor="text1"/>
        </w:rPr>
        <w:t>i</w:t>
      </w:r>
      <w:r w:rsidRPr="00104616">
        <w:rPr>
          <w:rFonts w:asciiTheme="minorHAnsi" w:hAnsiTheme="minorHAnsi" w:cstheme="minorHAnsi"/>
          <w:bCs/>
          <w:color w:val="000000" w:themeColor="text1"/>
        </w:rPr>
        <w:t xml:space="preserve">) i </w:t>
      </w:r>
      <w:r w:rsidR="00D53FC7" w:rsidRPr="00104616">
        <w:rPr>
          <w:rFonts w:asciiTheme="minorHAnsi" w:hAnsiTheme="minorHAnsi" w:cstheme="minorHAnsi"/>
          <w:bCs/>
          <w:color w:val="000000" w:themeColor="text1"/>
        </w:rPr>
        <w:t>j</w:t>
      </w:r>
      <w:r w:rsidRPr="00104616">
        <w:rPr>
          <w:rFonts w:asciiTheme="minorHAnsi" w:hAnsiTheme="minorHAnsi" w:cstheme="minorHAnsi"/>
          <w:bCs/>
          <w:color w:val="000000" w:themeColor="text1"/>
        </w:rPr>
        <w:t>)</w:t>
      </w:r>
      <w:r w:rsidR="00194130" w:rsidRPr="00104616">
        <w:rPr>
          <w:rFonts w:asciiTheme="minorHAnsi" w:hAnsiTheme="minorHAnsi" w:cstheme="minorHAnsi"/>
          <w:bCs/>
          <w:color w:val="000000" w:themeColor="text1"/>
        </w:rPr>
        <w:t>.</w:t>
      </w:r>
    </w:p>
    <w:p w14:paraId="0D8F99FA" w14:textId="5397577A" w:rsidR="00EE1BDF" w:rsidRPr="00104616" w:rsidRDefault="00EE1BDF" w:rsidP="001B7603">
      <w:pPr>
        <w:numPr>
          <w:ilvl w:val="0"/>
          <w:numId w:val="28"/>
        </w:numPr>
        <w:shd w:val="clear" w:color="auto" w:fill="FFFFFF" w:themeFill="background1"/>
        <w:tabs>
          <w:tab w:val="left" w:pos="567"/>
        </w:tabs>
        <w:ind w:left="567" w:hanging="283"/>
        <w:jc w:val="both"/>
        <w:rPr>
          <w:rFonts w:asciiTheme="minorHAnsi" w:hAnsiTheme="minorHAnsi" w:cstheme="minorHAnsi"/>
          <w:color w:val="000000" w:themeColor="text1"/>
        </w:rPr>
      </w:pPr>
      <w:r w:rsidRPr="00104616">
        <w:rPr>
          <w:rFonts w:asciiTheme="minorHAnsi" w:hAnsiTheme="minorHAnsi" w:cstheme="minorHAnsi"/>
          <w:bCs/>
          <w:color w:val="000000" w:themeColor="text1"/>
        </w:rPr>
        <w:t>W</w:t>
      </w:r>
      <w:r w:rsidRPr="00104616">
        <w:rPr>
          <w:rFonts w:asciiTheme="minorHAnsi" w:hAnsiTheme="minorHAnsi" w:cstheme="minorHAnsi"/>
          <w:color w:val="000000" w:themeColor="text1"/>
        </w:rPr>
        <w:t xml:space="preserve"> przypadku uzasadnionych wątpliwości co do przestrzegania prawa pracy przez Wykonawcę / Podwykonawcę, Zamawiający może zwrócić się o przeprowadzenie kontroli przez Państwową Inspekcję Pracy.</w:t>
      </w:r>
    </w:p>
    <w:p w14:paraId="33841970" w14:textId="77777777" w:rsidR="00DC072E" w:rsidRPr="00104616" w:rsidRDefault="00DC072E" w:rsidP="001B7603">
      <w:pPr>
        <w:pStyle w:val="Nagwek3"/>
        <w:shd w:val="clear" w:color="auto" w:fill="FFFFFF" w:themeFill="background1"/>
        <w:spacing w:before="0"/>
        <w:rPr>
          <w:rFonts w:asciiTheme="minorHAnsi" w:hAnsiTheme="minorHAnsi" w:cstheme="minorHAnsi"/>
          <w:b/>
          <w:bCs/>
          <w:color w:val="000000" w:themeColor="text1"/>
          <w:sz w:val="20"/>
        </w:rPr>
      </w:pPr>
    </w:p>
    <w:p w14:paraId="6DD09E20" w14:textId="77777777" w:rsidR="0014612C" w:rsidRPr="00104616" w:rsidRDefault="0014612C" w:rsidP="001B7603">
      <w:pPr>
        <w:pStyle w:val="Nagwek3"/>
        <w:shd w:val="clear" w:color="auto" w:fill="FFFFFF" w:themeFill="background1"/>
        <w:spacing w:before="0"/>
        <w:rPr>
          <w:rFonts w:asciiTheme="minorHAnsi" w:hAnsiTheme="minorHAnsi" w:cstheme="minorHAnsi"/>
          <w:b/>
          <w:bCs/>
          <w:color w:val="000000" w:themeColor="text1"/>
          <w:sz w:val="20"/>
        </w:rPr>
      </w:pPr>
      <w:r w:rsidRPr="00104616">
        <w:rPr>
          <w:rFonts w:asciiTheme="minorHAnsi" w:hAnsiTheme="minorHAnsi" w:cstheme="minorHAnsi"/>
          <w:b/>
          <w:bCs/>
          <w:color w:val="000000" w:themeColor="text1"/>
          <w:sz w:val="20"/>
        </w:rPr>
        <w:t>Terminy realizacji przedmiotu Umowy</w:t>
      </w:r>
    </w:p>
    <w:p w14:paraId="774F138E" w14:textId="77777777" w:rsidR="0014612C" w:rsidRPr="00104616" w:rsidRDefault="0014612C" w:rsidP="001B7603">
      <w:pPr>
        <w:shd w:val="clear" w:color="auto" w:fill="FFFFFF" w:themeFill="background1"/>
        <w:ind w:right="-142"/>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3</w:t>
      </w:r>
    </w:p>
    <w:p w14:paraId="2FAE1803" w14:textId="77777777" w:rsidR="00DD4532" w:rsidRPr="00104616" w:rsidRDefault="00DD4532" w:rsidP="001B7603">
      <w:pPr>
        <w:shd w:val="clear" w:color="auto" w:fill="FFFFFF" w:themeFill="background1"/>
        <w:ind w:right="-142"/>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Strony ustalają następujące terminy realizacji Umowy:</w:t>
      </w:r>
    </w:p>
    <w:p w14:paraId="44DBF472" w14:textId="2CDBDF37" w:rsidR="009A5B5B" w:rsidRPr="00104616" w:rsidRDefault="00DD4532" w:rsidP="001B7603">
      <w:pPr>
        <w:numPr>
          <w:ilvl w:val="0"/>
          <w:numId w:val="9"/>
        </w:numPr>
        <w:shd w:val="clear" w:color="auto" w:fill="FFFFFF" w:themeFill="background1"/>
        <w:tabs>
          <w:tab w:val="clear" w:pos="720"/>
          <w:tab w:val="num" w:pos="567"/>
        </w:tabs>
        <w:ind w:left="567" w:right="-142"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termin przekazania placu budowy</w:t>
      </w:r>
      <w:r w:rsidRPr="00104616">
        <w:rPr>
          <w:rFonts w:asciiTheme="minorHAnsi" w:hAnsiTheme="minorHAnsi" w:cstheme="minorHAnsi"/>
          <w:bCs/>
          <w:color w:val="000000" w:themeColor="text1"/>
        </w:rPr>
        <w:t xml:space="preserve"> wraz z Dzienni</w:t>
      </w:r>
      <w:r w:rsidR="004A240D" w:rsidRPr="00104616">
        <w:rPr>
          <w:rFonts w:asciiTheme="minorHAnsi" w:hAnsiTheme="minorHAnsi" w:cstheme="minorHAnsi"/>
          <w:bCs/>
          <w:color w:val="000000" w:themeColor="text1"/>
        </w:rPr>
        <w:t>kiem</w:t>
      </w:r>
      <w:r w:rsidRPr="00104616">
        <w:rPr>
          <w:rFonts w:asciiTheme="minorHAnsi" w:hAnsiTheme="minorHAnsi" w:cstheme="minorHAnsi"/>
          <w:bCs/>
          <w:color w:val="000000" w:themeColor="text1"/>
        </w:rPr>
        <w:t xml:space="preserve"> budowy – </w:t>
      </w:r>
      <w:r w:rsidRPr="00104616">
        <w:rPr>
          <w:rFonts w:asciiTheme="minorHAnsi" w:hAnsiTheme="minorHAnsi" w:cstheme="minorHAnsi"/>
          <w:color w:val="000000" w:themeColor="text1"/>
        </w:rPr>
        <w:t xml:space="preserve">w </w:t>
      </w:r>
      <w:r w:rsidR="00FA7D82" w:rsidRPr="00104616">
        <w:rPr>
          <w:rFonts w:asciiTheme="minorHAnsi" w:hAnsiTheme="minorHAnsi" w:cstheme="minorHAnsi"/>
          <w:color w:val="000000" w:themeColor="text1"/>
        </w:rPr>
        <w:t>dniu</w:t>
      </w:r>
      <w:r w:rsidRPr="00104616">
        <w:rPr>
          <w:rFonts w:asciiTheme="minorHAnsi" w:hAnsiTheme="minorHAnsi" w:cstheme="minorHAnsi"/>
          <w:color w:val="000000" w:themeColor="text1"/>
        </w:rPr>
        <w:t xml:space="preserve"> podpisania Umowy</w:t>
      </w:r>
      <w:r w:rsidR="008F16DD" w:rsidRPr="00104616">
        <w:rPr>
          <w:rFonts w:asciiTheme="minorHAnsi" w:hAnsiTheme="minorHAnsi" w:cstheme="minorHAnsi"/>
          <w:color w:val="000000" w:themeColor="text1"/>
        </w:rPr>
        <w:t xml:space="preserve">, z zastrzeżeniem § 2 ust. </w:t>
      </w:r>
      <w:r w:rsidR="003E2DAF" w:rsidRPr="00104616">
        <w:rPr>
          <w:rFonts w:asciiTheme="minorHAnsi" w:hAnsiTheme="minorHAnsi" w:cstheme="minorHAnsi"/>
          <w:color w:val="000000" w:themeColor="text1"/>
        </w:rPr>
        <w:t>3</w:t>
      </w:r>
      <w:r w:rsidR="008F16DD" w:rsidRPr="00104616">
        <w:rPr>
          <w:rFonts w:asciiTheme="minorHAnsi" w:hAnsiTheme="minorHAnsi" w:cstheme="minorHAnsi"/>
          <w:color w:val="000000" w:themeColor="text1"/>
        </w:rPr>
        <w:t xml:space="preserve"> pkt 2)</w:t>
      </w:r>
      <w:r w:rsidRPr="00104616">
        <w:rPr>
          <w:rFonts w:asciiTheme="minorHAnsi" w:hAnsiTheme="minorHAnsi" w:cstheme="minorHAnsi"/>
          <w:color w:val="000000" w:themeColor="text1"/>
        </w:rPr>
        <w:t>,</w:t>
      </w:r>
    </w:p>
    <w:p w14:paraId="118A8844" w14:textId="114EADFB" w:rsidR="00F30B33" w:rsidRPr="00104616" w:rsidRDefault="00DA07AF" w:rsidP="001B7603">
      <w:pPr>
        <w:numPr>
          <w:ilvl w:val="0"/>
          <w:numId w:val="9"/>
        </w:numPr>
        <w:shd w:val="clear" w:color="auto" w:fill="FFFFFF" w:themeFill="background1"/>
        <w:tabs>
          <w:tab w:val="clear" w:pos="720"/>
          <w:tab w:val="num" w:pos="567"/>
        </w:tabs>
        <w:ind w:left="567" w:right="-142"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termin zakończenia </w:t>
      </w:r>
      <w:r w:rsidR="00A56973" w:rsidRPr="00104616">
        <w:rPr>
          <w:rFonts w:asciiTheme="minorHAnsi" w:hAnsiTheme="minorHAnsi" w:cstheme="minorHAnsi"/>
          <w:color w:val="000000" w:themeColor="text1"/>
        </w:rPr>
        <w:t>robót</w:t>
      </w:r>
      <w:r w:rsidR="009F50AB">
        <w:rPr>
          <w:rFonts w:asciiTheme="minorHAnsi" w:hAnsiTheme="minorHAnsi" w:cstheme="minorHAnsi"/>
          <w:color w:val="000000" w:themeColor="text1"/>
        </w:rPr>
        <w:t>: w terminie 20 dni liczonych od daty zawarcia umowy jednak nie później niż do</w:t>
      </w:r>
      <w:r w:rsidR="00FA7D82" w:rsidRPr="00104616">
        <w:rPr>
          <w:rFonts w:asciiTheme="minorHAnsi" w:hAnsiTheme="minorHAnsi" w:cstheme="minorHAnsi"/>
          <w:color w:val="000000" w:themeColor="text1"/>
        </w:rPr>
        <w:t xml:space="preserve"> </w:t>
      </w:r>
      <w:r w:rsidR="009F50AB">
        <w:rPr>
          <w:rFonts w:asciiTheme="minorHAnsi" w:hAnsiTheme="minorHAnsi" w:cstheme="minorHAnsi"/>
          <w:b/>
          <w:bCs/>
          <w:color w:val="000000" w:themeColor="text1"/>
        </w:rPr>
        <w:t>20</w:t>
      </w:r>
      <w:r w:rsidR="00F30B33" w:rsidRPr="00104616">
        <w:rPr>
          <w:rFonts w:asciiTheme="minorHAnsi" w:hAnsiTheme="minorHAnsi" w:cstheme="minorHAnsi"/>
          <w:b/>
          <w:bCs/>
          <w:color w:val="000000" w:themeColor="text1"/>
        </w:rPr>
        <w:t>.1</w:t>
      </w:r>
      <w:r w:rsidR="009F50AB">
        <w:rPr>
          <w:rFonts w:asciiTheme="minorHAnsi" w:hAnsiTheme="minorHAnsi" w:cstheme="minorHAnsi"/>
          <w:b/>
          <w:bCs/>
          <w:color w:val="000000" w:themeColor="text1"/>
        </w:rPr>
        <w:t>2</w:t>
      </w:r>
      <w:r w:rsidR="00F30B33" w:rsidRPr="00104616">
        <w:rPr>
          <w:rFonts w:asciiTheme="minorHAnsi" w:hAnsiTheme="minorHAnsi" w:cstheme="minorHAnsi"/>
          <w:b/>
          <w:bCs/>
          <w:color w:val="000000" w:themeColor="text1"/>
        </w:rPr>
        <w:t>.202</w:t>
      </w:r>
      <w:r w:rsidR="009F50AB">
        <w:rPr>
          <w:rFonts w:asciiTheme="minorHAnsi" w:hAnsiTheme="minorHAnsi" w:cstheme="minorHAnsi"/>
          <w:b/>
          <w:bCs/>
          <w:color w:val="000000" w:themeColor="text1"/>
        </w:rPr>
        <w:t>3</w:t>
      </w:r>
      <w:r w:rsidR="00F30B33" w:rsidRPr="00104616">
        <w:rPr>
          <w:rFonts w:asciiTheme="minorHAnsi" w:hAnsiTheme="minorHAnsi" w:cstheme="minorHAnsi"/>
          <w:b/>
          <w:bCs/>
          <w:color w:val="000000" w:themeColor="text1"/>
        </w:rPr>
        <w:t>r.</w:t>
      </w:r>
    </w:p>
    <w:p w14:paraId="544978B1" w14:textId="38DF59C3" w:rsidR="00DA07AF" w:rsidRPr="00104616" w:rsidRDefault="00DA07AF" w:rsidP="001B7603">
      <w:pPr>
        <w:shd w:val="clear" w:color="auto" w:fill="FFFFFF" w:themeFill="background1"/>
        <w:ind w:right="-142"/>
        <w:jc w:val="both"/>
        <w:rPr>
          <w:rFonts w:asciiTheme="minorHAnsi" w:hAnsiTheme="minorHAnsi" w:cstheme="minorHAnsi"/>
          <w:color w:val="000000" w:themeColor="text1"/>
        </w:rPr>
      </w:pPr>
    </w:p>
    <w:p w14:paraId="74E857A3" w14:textId="77777777" w:rsidR="0014612C" w:rsidRPr="00104616" w:rsidRDefault="008C407B" w:rsidP="001B7603">
      <w:pPr>
        <w:pStyle w:val="Nagwek4"/>
        <w:shd w:val="clear" w:color="auto" w:fill="FFFFFF" w:themeFill="background1"/>
        <w:spacing w:before="0"/>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Zatrudnienie </w:t>
      </w:r>
      <w:r w:rsidR="003C784A" w:rsidRPr="00104616">
        <w:rPr>
          <w:rFonts w:asciiTheme="minorHAnsi" w:hAnsiTheme="minorHAnsi" w:cstheme="minorHAnsi"/>
          <w:color w:val="000000" w:themeColor="text1"/>
          <w:sz w:val="20"/>
        </w:rPr>
        <w:t>Podwykonaw</w:t>
      </w:r>
      <w:r w:rsidRPr="00104616">
        <w:rPr>
          <w:rFonts w:asciiTheme="minorHAnsi" w:hAnsiTheme="minorHAnsi" w:cstheme="minorHAnsi"/>
          <w:color w:val="000000" w:themeColor="text1"/>
          <w:sz w:val="20"/>
        </w:rPr>
        <w:t>ców</w:t>
      </w:r>
    </w:p>
    <w:p w14:paraId="107701D4" w14:textId="77777777" w:rsidR="0014612C" w:rsidRPr="00104616" w:rsidRDefault="0014612C" w:rsidP="001B7603">
      <w:pPr>
        <w:shd w:val="clear" w:color="auto" w:fill="FFFFFF" w:themeFill="background1"/>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4</w:t>
      </w:r>
    </w:p>
    <w:p w14:paraId="408DCE00" w14:textId="77777777" w:rsidR="0031028D" w:rsidRPr="00104616" w:rsidRDefault="0031028D" w:rsidP="001B7603">
      <w:pPr>
        <w:numPr>
          <w:ilvl w:val="0"/>
          <w:numId w:val="10"/>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rPr>
      </w:pPr>
      <w:r w:rsidRPr="00104616">
        <w:rPr>
          <w:rFonts w:asciiTheme="minorHAnsi" w:hAnsiTheme="minorHAnsi" w:cstheme="minorHAnsi"/>
          <w:color w:val="000000" w:themeColor="text1"/>
        </w:rPr>
        <w:t>Wykonawca, zgodnie ze złożoną ofertą, powierzony zakres robót wynikający z zapisów Umowy wykona w 100 % siłami własnego Przedsiębiorstwa / Konsorcjum</w:t>
      </w:r>
      <w:r w:rsidR="00194130" w:rsidRPr="00104616">
        <w:rPr>
          <w:rFonts w:asciiTheme="minorHAnsi" w:hAnsiTheme="minorHAnsi" w:cstheme="minorHAnsi"/>
          <w:color w:val="000000" w:themeColor="text1"/>
          <w:vertAlign w:val="superscript"/>
        </w:rPr>
        <w:t>2</w:t>
      </w:r>
      <w:r w:rsidRPr="00104616">
        <w:rPr>
          <w:rFonts w:asciiTheme="minorHAnsi" w:hAnsiTheme="minorHAnsi" w:cstheme="minorHAnsi"/>
          <w:color w:val="000000" w:themeColor="text1"/>
          <w:vertAlign w:val="superscript"/>
        </w:rPr>
        <w:t>)</w:t>
      </w:r>
      <w:r w:rsidR="00730E15"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 xml:space="preserve"> </w:t>
      </w:r>
      <w:r w:rsidRPr="00104616">
        <w:rPr>
          <w:rFonts w:asciiTheme="minorHAnsi" w:hAnsiTheme="minorHAnsi" w:cstheme="minorHAnsi"/>
          <w:bCs/>
          <w:color w:val="000000" w:themeColor="text1"/>
        </w:rPr>
        <w:t>Wykonawca zatrudni Podwykonawcę przy realizacji przedmiotu Umowy w zakresie: ……</w:t>
      </w:r>
      <w:r w:rsidR="00730E15" w:rsidRPr="00104616">
        <w:rPr>
          <w:rFonts w:asciiTheme="minorHAnsi" w:hAnsiTheme="minorHAnsi" w:cstheme="minorHAnsi"/>
          <w:bCs/>
          <w:color w:val="000000" w:themeColor="text1"/>
        </w:rPr>
        <w:t>……</w:t>
      </w:r>
      <w:r w:rsidRPr="00104616">
        <w:rPr>
          <w:rFonts w:asciiTheme="minorHAnsi" w:hAnsiTheme="minorHAnsi" w:cstheme="minorHAnsi"/>
          <w:bCs/>
          <w:color w:val="000000" w:themeColor="text1"/>
        </w:rPr>
        <w:t>…</w:t>
      </w:r>
      <w:r w:rsidR="00194130" w:rsidRPr="00104616">
        <w:rPr>
          <w:rFonts w:asciiTheme="minorHAnsi" w:hAnsiTheme="minorHAnsi" w:cstheme="minorHAnsi"/>
          <w:color w:val="000000" w:themeColor="text1"/>
          <w:vertAlign w:val="superscript"/>
        </w:rPr>
        <w:t>3</w:t>
      </w:r>
      <w:r w:rsidRPr="00104616">
        <w:rPr>
          <w:rFonts w:asciiTheme="minorHAnsi" w:hAnsiTheme="minorHAnsi" w:cstheme="minorHAnsi"/>
          <w:color w:val="000000" w:themeColor="text1"/>
          <w:vertAlign w:val="superscript"/>
        </w:rPr>
        <w:t>)</w:t>
      </w:r>
    </w:p>
    <w:p w14:paraId="1B24A161" w14:textId="605C57D3" w:rsidR="0031028D" w:rsidRPr="00104616" w:rsidRDefault="0031028D" w:rsidP="001B7603">
      <w:pPr>
        <w:pStyle w:val="Akapitzlist"/>
        <w:numPr>
          <w:ilvl w:val="0"/>
          <w:numId w:val="10"/>
        </w:numPr>
        <w:shd w:val="clear" w:color="auto" w:fill="FFFFFF" w:themeFill="background1"/>
        <w:tabs>
          <w:tab w:val="clear" w:pos="720"/>
          <w:tab w:val="num" w:pos="284"/>
        </w:tabs>
        <w:spacing w:after="0" w:line="240" w:lineRule="auto"/>
        <w:ind w:left="284"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Wykonawca, podwykonawca lub dalszy podwykonawca zamierzający zawrzeć umowę o podwykonawstwo, której przedmiotem są roboty budowlane objęte umową, w trakcie realizacji zamówienia na roboty budowlane przedłoży zamawiającemu projekt tej um</w:t>
      </w:r>
      <w:r w:rsidR="00696A10" w:rsidRPr="00104616">
        <w:rPr>
          <w:rFonts w:asciiTheme="minorHAnsi" w:hAnsiTheme="minorHAnsi" w:cstheme="minorHAnsi"/>
          <w:color w:val="000000" w:themeColor="text1"/>
          <w:sz w:val="20"/>
          <w:szCs w:val="20"/>
        </w:rPr>
        <w:t>owy, a także projekt jej zmiany</w:t>
      </w:r>
      <w:r w:rsidRPr="00104616">
        <w:rPr>
          <w:rFonts w:asciiTheme="minorHAnsi" w:hAnsiTheme="minorHAnsi" w:cstheme="minorHAnsi"/>
          <w:color w:val="000000" w:themeColor="text1"/>
          <w:sz w:val="20"/>
          <w:szCs w:val="20"/>
        </w:rPr>
        <w:t xml:space="preserve"> oraz </w:t>
      </w:r>
      <w:r w:rsidR="008E3182" w:rsidRPr="00104616">
        <w:rPr>
          <w:rFonts w:asciiTheme="minorHAnsi" w:hAnsiTheme="minorHAnsi" w:cstheme="minorHAnsi"/>
          <w:color w:val="000000" w:themeColor="text1"/>
          <w:sz w:val="20"/>
          <w:szCs w:val="20"/>
        </w:rPr>
        <w:t xml:space="preserve">w terminie </w:t>
      </w:r>
      <w:r w:rsidR="00D53FC7" w:rsidRPr="00104616">
        <w:rPr>
          <w:rFonts w:asciiTheme="minorHAnsi" w:hAnsiTheme="minorHAnsi" w:cstheme="minorHAnsi"/>
          <w:color w:val="000000" w:themeColor="text1"/>
          <w:sz w:val="20"/>
          <w:szCs w:val="20"/>
        </w:rPr>
        <w:t>7</w:t>
      </w:r>
      <w:r w:rsidR="008E3182" w:rsidRPr="00104616">
        <w:rPr>
          <w:rFonts w:asciiTheme="minorHAnsi" w:hAnsiTheme="minorHAnsi" w:cstheme="minorHAnsi"/>
          <w:color w:val="000000" w:themeColor="text1"/>
          <w:sz w:val="20"/>
          <w:szCs w:val="20"/>
        </w:rPr>
        <w:t xml:space="preserve"> dni </w:t>
      </w:r>
      <w:r w:rsidRPr="00104616">
        <w:rPr>
          <w:rFonts w:asciiTheme="minorHAnsi" w:hAnsiTheme="minorHAnsi" w:cstheme="minorHAnsi"/>
          <w:color w:val="000000" w:themeColor="text1"/>
          <w:sz w:val="20"/>
          <w:szCs w:val="20"/>
        </w:rPr>
        <w:t>poświadczoną za zgodność z oryginałem kopię zawartej umowy o podwykonawstwo, której przedmiotem są roboty budowlane, i jej zmian, przy czym dalszy podwykonawca jest obowiązany dołączyć zgodę wykonawcy na zawarcie umowy o podwykonawstwo o treści zgodnej z projektem umowy oraz projektem jej zmian.</w:t>
      </w:r>
    </w:p>
    <w:p w14:paraId="674FD5BC" w14:textId="77777777" w:rsidR="001C260F" w:rsidRPr="00104616" w:rsidRDefault="001C260F" w:rsidP="001B7603">
      <w:pPr>
        <w:pStyle w:val="Akapitzlist"/>
        <w:numPr>
          <w:ilvl w:val="0"/>
          <w:numId w:val="10"/>
        </w:numPr>
        <w:shd w:val="clear" w:color="auto" w:fill="FFFFFF" w:themeFill="background1"/>
        <w:tabs>
          <w:tab w:val="clear" w:pos="720"/>
          <w:tab w:val="num" w:pos="284"/>
        </w:tabs>
        <w:spacing w:after="0" w:line="240" w:lineRule="auto"/>
        <w:ind w:left="284"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lastRenderedPageBreak/>
        <w:t>Umowa o podwykonawstwo powinna stanowić w szczególności, iż:</w:t>
      </w:r>
    </w:p>
    <w:p w14:paraId="7CC782C8" w14:textId="77777777" w:rsidR="001C260F" w:rsidRPr="00104616" w:rsidRDefault="001C260F" w:rsidP="001B7603">
      <w:pPr>
        <w:pStyle w:val="Akapitzlist"/>
        <w:numPr>
          <w:ilvl w:val="1"/>
          <w:numId w:val="10"/>
        </w:numPr>
        <w:shd w:val="clear" w:color="auto" w:fill="FFFFFF" w:themeFill="background1"/>
        <w:tabs>
          <w:tab w:val="clear" w:pos="1440"/>
          <w:tab w:val="num" w:pos="567"/>
        </w:tabs>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0CF12BAB" w14:textId="77777777" w:rsidR="001C260F" w:rsidRPr="00104616" w:rsidRDefault="001C260F" w:rsidP="001B7603">
      <w:pPr>
        <w:pStyle w:val="Akapitzlist"/>
        <w:numPr>
          <w:ilvl w:val="1"/>
          <w:numId w:val="10"/>
        </w:numPr>
        <w:shd w:val="clear" w:color="auto" w:fill="FFFFFF" w:themeFill="background1"/>
        <w:tabs>
          <w:tab w:val="clear" w:pos="1440"/>
          <w:tab w:val="num" w:pos="567"/>
        </w:tabs>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przedmiotem umowy o podwykonawstwo jest wyłącznie wykonanie odpowiednio dostaw, usług lub robót budowlanych, które ściśle odpowiadają części zamówienia określonego umową zawartą pomiędzy Zamawiającym a Wykonawcą,</w:t>
      </w:r>
    </w:p>
    <w:p w14:paraId="1B250016" w14:textId="77777777" w:rsidR="001C260F" w:rsidRPr="00104616" w:rsidRDefault="001C260F" w:rsidP="001B7603">
      <w:pPr>
        <w:pStyle w:val="Akapitzlist"/>
        <w:numPr>
          <w:ilvl w:val="1"/>
          <w:numId w:val="10"/>
        </w:numPr>
        <w:shd w:val="clear" w:color="auto" w:fill="FFFFFF" w:themeFill="background1"/>
        <w:tabs>
          <w:tab w:val="clear" w:pos="1440"/>
          <w:tab w:val="num" w:pos="567"/>
        </w:tabs>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wartość umowy o podwykonawstwo nie może być wyższa od wartości zlecanych robót wynikających z umowy zawartej z Wykonawcą,</w:t>
      </w:r>
    </w:p>
    <w:p w14:paraId="758111F9" w14:textId="77777777" w:rsidR="001C260F" w:rsidRPr="00104616" w:rsidRDefault="001C260F" w:rsidP="001B7603">
      <w:pPr>
        <w:pStyle w:val="Akapitzlist"/>
        <w:numPr>
          <w:ilvl w:val="1"/>
          <w:numId w:val="10"/>
        </w:numPr>
        <w:shd w:val="clear" w:color="auto" w:fill="FFFFFF" w:themeFill="background1"/>
        <w:tabs>
          <w:tab w:val="clear" w:pos="1440"/>
          <w:tab w:val="num" w:pos="567"/>
        </w:tabs>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termin realizacji robót budowlanych określonych projektem umowy o podwykonawstwo nie może być dłuższy niż przewidywany w umowie zawartej z Wykonawcą tych robót, z wyłączeniem sytuacji kiedy Wykonawca jest w zwłoce i umowa o podwykonawstwo zawierana jest po upływie terminu umownego,</w:t>
      </w:r>
    </w:p>
    <w:p w14:paraId="739B7052" w14:textId="77777777" w:rsidR="006B7259" w:rsidRPr="00104616" w:rsidRDefault="00C30EA5" w:rsidP="001B7603">
      <w:pPr>
        <w:pStyle w:val="Akapitzlist"/>
        <w:numPr>
          <w:ilvl w:val="1"/>
          <w:numId w:val="10"/>
        </w:numPr>
        <w:shd w:val="clear" w:color="auto" w:fill="FFFFFF" w:themeFill="background1"/>
        <w:tabs>
          <w:tab w:val="clear" w:pos="1440"/>
          <w:tab w:val="num" w:pos="567"/>
        </w:tabs>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w przypadku gdy Wykonawca bądź P</w:t>
      </w:r>
      <w:r w:rsidR="006B7259" w:rsidRPr="00104616">
        <w:rPr>
          <w:rFonts w:asciiTheme="minorHAnsi" w:hAnsiTheme="minorHAnsi" w:cstheme="minorHAnsi"/>
          <w:color w:val="000000" w:themeColor="text1"/>
          <w:sz w:val="20"/>
          <w:szCs w:val="20"/>
        </w:rPr>
        <w:t>odwykonawca zawarł umowę o podwykonawstwo w zakresie realizacji prac, stanowiących przedmiot zamówienia, o którym mowa w § 2 ust. 3 pkt 1) zapis</w:t>
      </w:r>
      <w:r w:rsidRPr="00104616">
        <w:rPr>
          <w:rFonts w:asciiTheme="minorHAnsi" w:hAnsiTheme="minorHAnsi" w:cstheme="minorHAnsi"/>
          <w:color w:val="000000" w:themeColor="text1"/>
          <w:sz w:val="20"/>
          <w:szCs w:val="20"/>
        </w:rPr>
        <w:t>y umowne określające obowiązki W</w:t>
      </w:r>
      <w:r w:rsidR="006B7259" w:rsidRPr="00104616">
        <w:rPr>
          <w:rFonts w:asciiTheme="minorHAnsi" w:hAnsiTheme="minorHAnsi" w:cstheme="minorHAnsi"/>
          <w:color w:val="000000" w:themeColor="text1"/>
          <w:sz w:val="20"/>
          <w:szCs w:val="20"/>
        </w:rPr>
        <w:t>ykonawcy w zakresie zatrudnienia osób realizujących wskazane prace musi spełnić Podwykonawca bądź dalszy Podwykonawca</w:t>
      </w:r>
    </w:p>
    <w:p w14:paraId="2D30E52A" w14:textId="77777777" w:rsidR="001C260F" w:rsidRPr="00104616" w:rsidRDefault="006B7259" w:rsidP="001B7603">
      <w:pPr>
        <w:pStyle w:val="Akapitzlist"/>
        <w:numPr>
          <w:ilvl w:val="1"/>
          <w:numId w:val="10"/>
        </w:numPr>
        <w:shd w:val="clear" w:color="auto" w:fill="FFFFFF" w:themeFill="background1"/>
        <w:tabs>
          <w:tab w:val="clear" w:pos="1440"/>
          <w:tab w:val="num" w:pos="567"/>
        </w:tabs>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Podwykonawca lub dalszy Podwykonawca są zobowiązani do przedstawiania Zamawiającemu na jego żądanie dokumentów, oświadczeń i wyjaśnień dotyczących realizacji umowy o podwykonawstwo, w tym zanonimizowanych umów o pracę oraz oświadczeń i dokumentów o których mowa w § 2 ust. 3 pkt 4) lit. b) i c).</w:t>
      </w:r>
    </w:p>
    <w:p w14:paraId="47D43AF9" w14:textId="77777777" w:rsidR="002E4688" w:rsidRPr="00104616" w:rsidRDefault="002E4688" w:rsidP="001B7603">
      <w:pPr>
        <w:pStyle w:val="Akapitzlist"/>
        <w:numPr>
          <w:ilvl w:val="1"/>
          <w:numId w:val="10"/>
        </w:numPr>
        <w:shd w:val="clear" w:color="auto" w:fill="FFFFFF" w:themeFill="background1"/>
        <w:tabs>
          <w:tab w:val="clear" w:pos="1440"/>
          <w:tab w:val="num" w:pos="567"/>
        </w:tabs>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Umowa o podwykonawstwo </w:t>
      </w:r>
      <w:r w:rsidR="008C407B" w:rsidRPr="00104616">
        <w:rPr>
          <w:rFonts w:asciiTheme="minorHAnsi" w:hAnsiTheme="minorHAnsi" w:cstheme="minorHAnsi"/>
          <w:color w:val="000000" w:themeColor="text1"/>
          <w:sz w:val="20"/>
          <w:szCs w:val="20"/>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3E73D92" w14:textId="56FCDEF4" w:rsidR="0031028D" w:rsidRPr="00104616" w:rsidRDefault="0031028D" w:rsidP="001B7603">
      <w:pPr>
        <w:pStyle w:val="Akapitzlist"/>
        <w:numPr>
          <w:ilvl w:val="0"/>
          <w:numId w:val="10"/>
        </w:numPr>
        <w:shd w:val="clear" w:color="auto" w:fill="FFFFFF" w:themeFill="background1"/>
        <w:tabs>
          <w:tab w:val="clear" w:pos="720"/>
          <w:tab w:val="num" w:pos="284"/>
        </w:tabs>
        <w:spacing w:after="0" w:line="240" w:lineRule="auto"/>
        <w:ind w:left="284"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Zamawiający, w terminie </w:t>
      </w:r>
      <w:r w:rsidR="00D53FC7" w:rsidRPr="00104616">
        <w:rPr>
          <w:rFonts w:asciiTheme="minorHAnsi" w:hAnsiTheme="minorHAnsi" w:cstheme="minorHAnsi"/>
          <w:color w:val="000000" w:themeColor="text1"/>
          <w:sz w:val="20"/>
          <w:szCs w:val="20"/>
        </w:rPr>
        <w:t>7</w:t>
      </w:r>
      <w:r w:rsidRPr="00104616">
        <w:rPr>
          <w:rFonts w:asciiTheme="minorHAnsi" w:hAnsiTheme="minorHAnsi" w:cstheme="minorHAnsi"/>
          <w:color w:val="000000" w:themeColor="text1"/>
          <w:sz w:val="20"/>
          <w:szCs w:val="20"/>
        </w:rPr>
        <w:t xml:space="preserve"> dni od dnia otrzymania projektu umowy, projektu jej zmiany lub </w:t>
      </w:r>
      <w:bookmarkStart w:id="1" w:name="_Hlk65824906"/>
      <w:r w:rsidR="008856FB" w:rsidRPr="00104616">
        <w:rPr>
          <w:rFonts w:asciiTheme="minorHAnsi" w:hAnsiTheme="minorHAnsi" w:cstheme="minorHAnsi"/>
          <w:color w:val="000000" w:themeColor="text1"/>
          <w:sz w:val="20"/>
          <w:szCs w:val="20"/>
        </w:rPr>
        <w:t>poświadczonej za zgodność z oryginałem</w:t>
      </w:r>
      <w:bookmarkEnd w:id="1"/>
      <w:r w:rsidR="008856FB" w:rsidRPr="00104616">
        <w:rPr>
          <w:rFonts w:asciiTheme="minorHAnsi" w:hAnsiTheme="minorHAnsi" w:cstheme="minorHAnsi"/>
          <w:color w:val="000000" w:themeColor="text1"/>
          <w:sz w:val="20"/>
          <w:szCs w:val="20"/>
        </w:rPr>
        <w:t xml:space="preserve"> </w:t>
      </w:r>
      <w:r w:rsidRPr="00104616">
        <w:rPr>
          <w:rFonts w:asciiTheme="minorHAnsi" w:hAnsiTheme="minorHAnsi" w:cstheme="minorHAnsi"/>
          <w:color w:val="000000" w:themeColor="text1"/>
          <w:sz w:val="20"/>
          <w:szCs w:val="20"/>
        </w:rPr>
        <w:t xml:space="preserve">kopii zawartej umowy o podwykonawstwo, której przedmiotem są roboty budowlane, zgłosi </w:t>
      </w:r>
      <w:r w:rsidR="0021001D" w:rsidRPr="00104616">
        <w:rPr>
          <w:rFonts w:asciiTheme="minorHAnsi" w:hAnsiTheme="minorHAnsi" w:cstheme="minorHAnsi"/>
          <w:color w:val="000000" w:themeColor="text1"/>
          <w:sz w:val="20"/>
          <w:szCs w:val="20"/>
        </w:rPr>
        <w:t xml:space="preserve">w formie </w:t>
      </w:r>
      <w:r w:rsidRPr="00104616">
        <w:rPr>
          <w:rFonts w:asciiTheme="minorHAnsi" w:hAnsiTheme="minorHAnsi" w:cstheme="minorHAnsi"/>
          <w:color w:val="000000" w:themeColor="text1"/>
          <w:sz w:val="20"/>
          <w:szCs w:val="20"/>
        </w:rPr>
        <w:t>pisemne</w:t>
      </w:r>
      <w:r w:rsidR="0021001D" w:rsidRPr="00104616">
        <w:rPr>
          <w:rFonts w:asciiTheme="minorHAnsi" w:hAnsiTheme="minorHAnsi" w:cstheme="minorHAnsi"/>
          <w:color w:val="000000" w:themeColor="text1"/>
          <w:sz w:val="20"/>
          <w:szCs w:val="20"/>
        </w:rPr>
        <w:t>j</w:t>
      </w:r>
      <w:r w:rsidRPr="00104616">
        <w:rPr>
          <w:rFonts w:asciiTheme="minorHAnsi" w:hAnsiTheme="minorHAnsi" w:cstheme="minorHAnsi"/>
          <w:color w:val="000000" w:themeColor="text1"/>
          <w:sz w:val="20"/>
          <w:szCs w:val="20"/>
        </w:rPr>
        <w:t xml:space="preserve"> zastrzeżenia do projektu umowy lub do jej zmian albo sprzeciw do zawartej umowy o podwykonawstwo</w:t>
      </w:r>
      <w:r w:rsidR="006A5584" w:rsidRPr="00104616">
        <w:rPr>
          <w:rFonts w:asciiTheme="minorHAnsi" w:hAnsiTheme="minorHAnsi" w:cstheme="minorHAnsi"/>
          <w:color w:val="000000" w:themeColor="text1"/>
          <w:sz w:val="20"/>
          <w:szCs w:val="20"/>
        </w:rPr>
        <w:t>, której przedmiotem są roboty budowlane w szczególności w następujących przypadkach</w:t>
      </w:r>
      <w:r w:rsidRPr="00104616">
        <w:rPr>
          <w:rFonts w:asciiTheme="minorHAnsi" w:hAnsiTheme="minorHAnsi" w:cstheme="minorHAnsi"/>
          <w:color w:val="000000" w:themeColor="text1"/>
          <w:sz w:val="20"/>
          <w:szCs w:val="20"/>
        </w:rPr>
        <w:t>:</w:t>
      </w:r>
    </w:p>
    <w:p w14:paraId="4931DF15" w14:textId="7F521697" w:rsidR="0031028D" w:rsidRPr="00104616" w:rsidRDefault="006A5584" w:rsidP="001B7603">
      <w:pPr>
        <w:pStyle w:val="Akapitzlist"/>
        <w:numPr>
          <w:ilvl w:val="0"/>
          <w:numId w:val="19"/>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n</w:t>
      </w:r>
      <w:r w:rsidR="0031028D" w:rsidRPr="00104616">
        <w:rPr>
          <w:rFonts w:asciiTheme="minorHAnsi" w:hAnsiTheme="minorHAnsi" w:cstheme="minorHAnsi"/>
          <w:color w:val="000000" w:themeColor="text1"/>
          <w:sz w:val="20"/>
          <w:szCs w:val="20"/>
        </w:rPr>
        <w:t>iespełni</w:t>
      </w:r>
      <w:r w:rsidRPr="00104616">
        <w:rPr>
          <w:rFonts w:asciiTheme="minorHAnsi" w:hAnsiTheme="minorHAnsi" w:cstheme="minorHAnsi"/>
          <w:color w:val="000000" w:themeColor="text1"/>
          <w:sz w:val="20"/>
          <w:szCs w:val="20"/>
        </w:rPr>
        <w:t>enia przez projekt umowy wymagań okre</w:t>
      </w:r>
      <w:r w:rsidR="0031028D" w:rsidRPr="00104616">
        <w:rPr>
          <w:rFonts w:asciiTheme="minorHAnsi" w:hAnsiTheme="minorHAnsi" w:cstheme="minorHAnsi"/>
          <w:color w:val="000000" w:themeColor="text1"/>
          <w:sz w:val="20"/>
          <w:szCs w:val="20"/>
        </w:rPr>
        <w:t xml:space="preserve">ślonych w </w:t>
      </w:r>
      <w:r w:rsidRPr="00104616">
        <w:rPr>
          <w:rFonts w:asciiTheme="minorHAnsi" w:hAnsiTheme="minorHAnsi" w:cstheme="minorHAnsi"/>
          <w:color w:val="000000" w:themeColor="text1"/>
          <w:sz w:val="20"/>
          <w:szCs w:val="20"/>
        </w:rPr>
        <w:t xml:space="preserve">ust. </w:t>
      </w:r>
      <w:r w:rsidR="008E0C42" w:rsidRPr="00104616">
        <w:rPr>
          <w:rFonts w:asciiTheme="minorHAnsi" w:hAnsiTheme="minorHAnsi" w:cstheme="minorHAnsi"/>
          <w:color w:val="000000" w:themeColor="text1"/>
          <w:sz w:val="20"/>
          <w:szCs w:val="20"/>
        </w:rPr>
        <w:t>3</w:t>
      </w:r>
      <w:r w:rsidR="0031028D" w:rsidRPr="00104616">
        <w:rPr>
          <w:rFonts w:asciiTheme="minorHAnsi" w:hAnsiTheme="minorHAnsi" w:cstheme="minorHAnsi"/>
          <w:color w:val="000000" w:themeColor="text1"/>
          <w:sz w:val="20"/>
          <w:szCs w:val="20"/>
        </w:rPr>
        <w:t>;</w:t>
      </w:r>
    </w:p>
    <w:p w14:paraId="194808B1" w14:textId="77777777" w:rsidR="006A5584" w:rsidRPr="00104616" w:rsidRDefault="006A5584" w:rsidP="001B7603">
      <w:pPr>
        <w:pStyle w:val="Akapitzlist"/>
        <w:numPr>
          <w:ilvl w:val="0"/>
          <w:numId w:val="19"/>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gdy zakres robót, który jest przedmiotem umowy o podwykonawstwo pokrywa się z zakresem robót zleconych innemu Podwykonawcy;</w:t>
      </w:r>
    </w:p>
    <w:p w14:paraId="7B821C87" w14:textId="77777777" w:rsidR="0019049C" w:rsidRPr="00104616" w:rsidRDefault="0019049C" w:rsidP="001B7603">
      <w:pPr>
        <w:pStyle w:val="Akapitzlist"/>
        <w:numPr>
          <w:ilvl w:val="0"/>
          <w:numId w:val="19"/>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gdy termin realizacji robót budowlanych określonych projektem umowy o podwykonawstwo jest dłuższy niż przewidywany w umowie zawartej z Wykonawcą dla tych robót, z wyłączeniem sytuacji kiedy Wykonawca jest w zwłoce i umowa o podwykonawstwo zwierana jest po upływie terminu umownego;</w:t>
      </w:r>
    </w:p>
    <w:p w14:paraId="498D6A04" w14:textId="77777777" w:rsidR="0019049C" w:rsidRPr="00104616" w:rsidRDefault="0019049C" w:rsidP="001B7603">
      <w:pPr>
        <w:pStyle w:val="Akapitzlist"/>
        <w:numPr>
          <w:ilvl w:val="0"/>
          <w:numId w:val="19"/>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zapisów uzależniających uzyskanie przez Podwykonawcę lub dalszego Podwykonawcę wynagrodzenia za wykonanie przedmiotu umowy o podwykonawstwo od zapłaty przez Zamawiającego wynagrodzenia Wykonawcy lub odpowiednio od zapłaty przez Wykonawcę wynagrodzenia Podwykonawcy;</w:t>
      </w:r>
    </w:p>
    <w:p w14:paraId="512908C6" w14:textId="77777777" w:rsidR="0019049C" w:rsidRPr="00104616" w:rsidRDefault="0019049C" w:rsidP="001B7603">
      <w:pPr>
        <w:pStyle w:val="Akapitzlist"/>
        <w:numPr>
          <w:ilvl w:val="0"/>
          <w:numId w:val="19"/>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zapisów uzależniających zwrot kwot zabezpieczenia należytego wykonania umowy przez Wykonawcę Podwykonawcy, od zwrotu zabezpieczenia należytego wykonania umowy Wykonawcy przez Zamawiającego;</w:t>
      </w:r>
    </w:p>
    <w:p w14:paraId="2E426E4B" w14:textId="77777777" w:rsidR="006A5584" w:rsidRPr="00104616" w:rsidRDefault="0019049C" w:rsidP="001B7603">
      <w:pPr>
        <w:pStyle w:val="Akapitzlist"/>
        <w:numPr>
          <w:ilvl w:val="0"/>
          <w:numId w:val="19"/>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gdy umowa o podwykonawstwo zostanie złożona po terminie realizacji przedmiotu umowy objętego umową o podwykonawstwo lub gdy przedmiot umowy zostanie zrealizowany;</w:t>
      </w:r>
      <w:r w:rsidR="006A5584" w:rsidRPr="00104616">
        <w:rPr>
          <w:rFonts w:asciiTheme="minorHAnsi" w:hAnsiTheme="minorHAnsi" w:cstheme="minorHAnsi"/>
          <w:color w:val="000000" w:themeColor="text1"/>
          <w:sz w:val="20"/>
          <w:szCs w:val="20"/>
        </w:rPr>
        <w:t xml:space="preserve"> </w:t>
      </w:r>
    </w:p>
    <w:p w14:paraId="458E0F55" w14:textId="738C2A55" w:rsidR="0031028D" w:rsidRPr="00104616" w:rsidRDefault="0031028D" w:rsidP="001B7603">
      <w:pPr>
        <w:pStyle w:val="Akapitzlist"/>
        <w:numPr>
          <w:ilvl w:val="0"/>
          <w:numId w:val="10"/>
        </w:numPr>
        <w:shd w:val="clear" w:color="auto" w:fill="FFFFFF" w:themeFill="background1"/>
        <w:tabs>
          <w:tab w:val="clear" w:pos="720"/>
          <w:tab w:val="num" w:pos="284"/>
        </w:tabs>
        <w:spacing w:after="0" w:line="240" w:lineRule="auto"/>
        <w:ind w:left="284"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Niezgłoszenie </w:t>
      </w:r>
      <w:r w:rsidR="0021001D" w:rsidRPr="00104616">
        <w:rPr>
          <w:rFonts w:asciiTheme="minorHAnsi" w:hAnsiTheme="minorHAnsi" w:cstheme="minorHAnsi"/>
          <w:color w:val="000000" w:themeColor="text1"/>
          <w:sz w:val="20"/>
          <w:szCs w:val="20"/>
        </w:rPr>
        <w:t>w formie pisemnej</w:t>
      </w:r>
      <w:r w:rsidRPr="00104616">
        <w:rPr>
          <w:rFonts w:asciiTheme="minorHAnsi" w:hAnsiTheme="minorHAnsi" w:cstheme="minorHAnsi"/>
          <w:color w:val="000000" w:themeColor="text1"/>
          <w:sz w:val="20"/>
          <w:szCs w:val="20"/>
        </w:rPr>
        <w:t xml:space="preserve"> zastrzeżeń do przedłożonego projektu umowy lub</w:t>
      </w:r>
      <w:r w:rsidR="008E3182" w:rsidRPr="00104616">
        <w:rPr>
          <w:rFonts w:asciiTheme="minorHAnsi" w:hAnsiTheme="minorHAnsi" w:cstheme="minorHAnsi"/>
          <w:color w:val="000000" w:themeColor="text1"/>
          <w:sz w:val="20"/>
          <w:szCs w:val="20"/>
        </w:rPr>
        <w:t xml:space="preserve"> jej zmian lub</w:t>
      </w:r>
      <w:r w:rsidRPr="00104616">
        <w:rPr>
          <w:rFonts w:asciiTheme="minorHAnsi" w:hAnsiTheme="minorHAnsi" w:cstheme="minorHAnsi"/>
          <w:color w:val="000000" w:themeColor="text1"/>
          <w:sz w:val="20"/>
          <w:szCs w:val="20"/>
        </w:rPr>
        <w:t xml:space="preserve"> sprzeciwu do zawartej umowy o podwykonawstwo, której przedmiotem są roboty budowlane, w terminie </w:t>
      </w:r>
      <w:r w:rsidR="00D53FC7" w:rsidRPr="00104616">
        <w:rPr>
          <w:rFonts w:asciiTheme="minorHAnsi" w:hAnsiTheme="minorHAnsi" w:cstheme="minorHAnsi"/>
          <w:color w:val="000000" w:themeColor="text1"/>
          <w:sz w:val="20"/>
          <w:szCs w:val="20"/>
        </w:rPr>
        <w:t>7</w:t>
      </w:r>
      <w:r w:rsidRPr="00104616">
        <w:rPr>
          <w:rFonts w:asciiTheme="minorHAnsi" w:hAnsiTheme="minorHAnsi" w:cstheme="minorHAnsi"/>
          <w:color w:val="000000" w:themeColor="text1"/>
          <w:sz w:val="20"/>
          <w:szCs w:val="20"/>
        </w:rPr>
        <w:t xml:space="preserve"> dni od dnia otrzymania projektu umowy lub projektu jej zmiany albo </w:t>
      </w:r>
      <w:r w:rsidR="00A05858" w:rsidRPr="00104616">
        <w:rPr>
          <w:rFonts w:asciiTheme="minorHAnsi" w:hAnsiTheme="minorHAnsi" w:cstheme="minorHAnsi"/>
          <w:color w:val="000000" w:themeColor="text1"/>
          <w:sz w:val="20"/>
          <w:szCs w:val="20"/>
        </w:rPr>
        <w:t xml:space="preserve">poświadczonej za zgodność z oryginałem </w:t>
      </w:r>
      <w:r w:rsidRPr="00104616">
        <w:rPr>
          <w:rFonts w:asciiTheme="minorHAnsi" w:hAnsiTheme="minorHAnsi" w:cstheme="minorHAnsi"/>
          <w:color w:val="000000" w:themeColor="text1"/>
          <w:sz w:val="20"/>
          <w:szCs w:val="20"/>
        </w:rPr>
        <w:t>kopii zawartej umowy o podwykonawstwo, uważa się za akceptację przez zamawiającego</w:t>
      </w:r>
      <w:r w:rsidR="008E3182" w:rsidRPr="00104616">
        <w:rPr>
          <w:rFonts w:asciiTheme="minorHAnsi" w:hAnsiTheme="minorHAnsi" w:cstheme="minorHAnsi"/>
          <w:color w:val="000000" w:themeColor="text1"/>
          <w:sz w:val="20"/>
          <w:szCs w:val="20"/>
        </w:rPr>
        <w:t xml:space="preserve"> projektu umowy lub jej zmian albo zawartej umowy</w:t>
      </w:r>
      <w:r w:rsidRPr="00104616">
        <w:rPr>
          <w:rFonts w:asciiTheme="minorHAnsi" w:hAnsiTheme="minorHAnsi" w:cstheme="minorHAnsi"/>
          <w:color w:val="000000" w:themeColor="text1"/>
          <w:sz w:val="20"/>
          <w:szCs w:val="20"/>
        </w:rPr>
        <w:t>.</w:t>
      </w:r>
    </w:p>
    <w:p w14:paraId="75EF12C8" w14:textId="4C1CC1B1" w:rsidR="0031028D" w:rsidRPr="00104616" w:rsidRDefault="0031028D" w:rsidP="001B7603">
      <w:pPr>
        <w:pStyle w:val="Akapitzlist"/>
        <w:numPr>
          <w:ilvl w:val="0"/>
          <w:numId w:val="10"/>
        </w:numPr>
        <w:shd w:val="clear" w:color="auto" w:fill="FFFFFF" w:themeFill="background1"/>
        <w:tabs>
          <w:tab w:val="clear" w:pos="720"/>
          <w:tab w:val="num" w:pos="284"/>
        </w:tabs>
        <w:spacing w:after="0" w:line="240" w:lineRule="auto"/>
        <w:ind w:left="284"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Wykonawca, podwykonawca lub dalszy podwykonawca przedłoży Zamawiającemu poświadczoną za zgodność z oryginałem kopię zawartych umów o podwykonawstwo oraz ich zmian, których przedmiotem są dostawy lub usługi, w terminie </w:t>
      </w:r>
      <w:r w:rsidR="00D53FC7" w:rsidRPr="00104616">
        <w:rPr>
          <w:rFonts w:asciiTheme="minorHAnsi" w:hAnsiTheme="minorHAnsi" w:cstheme="minorHAnsi"/>
          <w:color w:val="000000" w:themeColor="text1"/>
          <w:sz w:val="20"/>
          <w:szCs w:val="20"/>
        </w:rPr>
        <w:t>7</w:t>
      </w:r>
      <w:r w:rsidRPr="00104616">
        <w:rPr>
          <w:rFonts w:asciiTheme="minorHAnsi" w:hAnsiTheme="minorHAnsi" w:cstheme="minorHAnsi"/>
          <w:color w:val="000000" w:themeColor="text1"/>
          <w:sz w:val="20"/>
          <w:szCs w:val="20"/>
        </w:rPr>
        <w:t xml:space="preserve"> dni od dnia ich zawarcia, z wyłączeniem umów o podwykonawstwo o wartości mniejszej niż 0,5% </w:t>
      </w:r>
      <w:r w:rsidR="00E64C59" w:rsidRPr="00104616">
        <w:rPr>
          <w:rFonts w:asciiTheme="minorHAnsi" w:hAnsiTheme="minorHAnsi" w:cstheme="minorHAnsi"/>
          <w:color w:val="000000" w:themeColor="text1"/>
          <w:sz w:val="20"/>
          <w:szCs w:val="20"/>
        </w:rPr>
        <w:t>wartości umowy</w:t>
      </w:r>
      <w:r w:rsidRPr="00104616">
        <w:rPr>
          <w:rFonts w:asciiTheme="minorHAnsi" w:hAnsiTheme="minorHAnsi" w:cstheme="minorHAnsi"/>
          <w:color w:val="000000" w:themeColor="text1"/>
          <w:sz w:val="20"/>
          <w:szCs w:val="20"/>
        </w:rPr>
        <w:t>, określone</w:t>
      </w:r>
      <w:r w:rsidR="00E64C59" w:rsidRPr="00104616">
        <w:rPr>
          <w:rFonts w:asciiTheme="minorHAnsi" w:hAnsiTheme="minorHAnsi" w:cstheme="minorHAnsi"/>
          <w:color w:val="000000" w:themeColor="text1"/>
          <w:sz w:val="20"/>
          <w:szCs w:val="20"/>
        </w:rPr>
        <w:t>j</w:t>
      </w:r>
      <w:r w:rsidRPr="00104616">
        <w:rPr>
          <w:rFonts w:asciiTheme="minorHAnsi" w:hAnsiTheme="minorHAnsi" w:cstheme="minorHAnsi"/>
          <w:color w:val="000000" w:themeColor="text1"/>
          <w:sz w:val="20"/>
          <w:szCs w:val="20"/>
        </w:rPr>
        <w:t xml:space="preserve"> w § </w:t>
      </w:r>
      <w:r w:rsidR="00355F11" w:rsidRPr="00104616">
        <w:rPr>
          <w:rFonts w:asciiTheme="minorHAnsi" w:hAnsiTheme="minorHAnsi" w:cstheme="minorHAnsi"/>
          <w:color w:val="000000" w:themeColor="text1"/>
          <w:sz w:val="20"/>
          <w:szCs w:val="20"/>
        </w:rPr>
        <w:t>6</w:t>
      </w:r>
      <w:r w:rsidRPr="00104616">
        <w:rPr>
          <w:rFonts w:asciiTheme="minorHAnsi" w:hAnsiTheme="minorHAnsi" w:cstheme="minorHAnsi"/>
          <w:color w:val="000000" w:themeColor="text1"/>
          <w:sz w:val="20"/>
          <w:szCs w:val="20"/>
        </w:rPr>
        <w:t xml:space="preserve"> ust. 1, jako niepodlegających niniejszemu obowiązkowi.</w:t>
      </w:r>
      <w:r w:rsidR="000E257C" w:rsidRPr="00104616">
        <w:rPr>
          <w:rFonts w:asciiTheme="minorHAnsi" w:hAnsiTheme="minorHAnsi" w:cstheme="minorHAnsi"/>
          <w:color w:val="000000" w:themeColor="text1"/>
          <w:sz w:val="20"/>
          <w:szCs w:val="20"/>
        </w:rPr>
        <w:t xml:space="preserve"> W/w</w:t>
      </w:r>
      <w:r w:rsidRPr="00104616">
        <w:rPr>
          <w:rFonts w:asciiTheme="minorHAnsi" w:hAnsiTheme="minorHAnsi" w:cstheme="minorHAnsi"/>
          <w:color w:val="000000" w:themeColor="text1"/>
          <w:sz w:val="20"/>
          <w:szCs w:val="20"/>
        </w:rPr>
        <w:t xml:space="preserve"> </w:t>
      </w:r>
      <w:r w:rsidR="000E257C" w:rsidRPr="00104616">
        <w:rPr>
          <w:rFonts w:asciiTheme="minorHAnsi" w:hAnsiTheme="minorHAnsi" w:cstheme="minorHAnsi"/>
          <w:color w:val="000000" w:themeColor="text1"/>
          <w:sz w:val="20"/>
          <w:szCs w:val="20"/>
        </w:rPr>
        <w:t>w</w:t>
      </w:r>
      <w:r w:rsidRPr="00104616">
        <w:rPr>
          <w:rFonts w:asciiTheme="minorHAnsi" w:hAnsiTheme="minorHAnsi" w:cstheme="minorHAnsi"/>
          <w:color w:val="000000" w:themeColor="text1"/>
          <w:sz w:val="20"/>
          <w:szCs w:val="20"/>
        </w:rPr>
        <w:t xml:space="preserve">yłączenie nie dotyczy umów o podwykonawstwo o wartości większej niż 50.000 zł. </w:t>
      </w:r>
    </w:p>
    <w:p w14:paraId="6FB079DD" w14:textId="77777777" w:rsidR="0031028D" w:rsidRPr="00104616" w:rsidRDefault="0060031A" w:rsidP="001B7603">
      <w:pPr>
        <w:pStyle w:val="Akapitzlist"/>
        <w:numPr>
          <w:ilvl w:val="0"/>
          <w:numId w:val="10"/>
        </w:numPr>
        <w:shd w:val="clear" w:color="auto" w:fill="FFFFFF" w:themeFill="background1"/>
        <w:tabs>
          <w:tab w:val="clear" w:pos="720"/>
          <w:tab w:val="num" w:pos="284"/>
        </w:tabs>
        <w:spacing w:after="0" w:line="240" w:lineRule="auto"/>
        <w:ind w:left="284"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Wykonanie robót budowlanych w podwykonawstwie nie zwalnia Wykonawcy od odpowiedzialności i zobowiązań wynikających z warunków umowy. Wykonawca będzie odpowiedzialny za działania, uchybienia i zaniedbania Podwykonawcy jego przedstawicieli lub pracowników w takim zakresie, jak gdyby były one działaniami, uchybieniami lub zaniedbaniami samego Wykonawcy jego przedstawicieli lub pracowników</w:t>
      </w:r>
      <w:r w:rsidR="0031028D" w:rsidRPr="00104616">
        <w:rPr>
          <w:rFonts w:asciiTheme="minorHAnsi" w:hAnsiTheme="minorHAnsi" w:cstheme="minorHAnsi"/>
          <w:color w:val="000000" w:themeColor="text1"/>
          <w:sz w:val="20"/>
          <w:szCs w:val="20"/>
        </w:rPr>
        <w:t>.</w:t>
      </w:r>
    </w:p>
    <w:p w14:paraId="6479A566" w14:textId="0A91451F" w:rsidR="00FA3A11" w:rsidRPr="00104616" w:rsidRDefault="005700B6" w:rsidP="001B7603">
      <w:pPr>
        <w:pStyle w:val="Akapitzlist"/>
        <w:numPr>
          <w:ilvl w:val="0"/>
          <w:numId w:val="10"/>
        </w:numPr>
        <w:shd w:val="clear" w:color="auto" w:fill="FFFFFF" w:themeFill="background1"/>
        <w:tabs>
          <w:tab w:val="clear" w:pos="720"/>
          <w:tab w:val="num" w:pos="284"/>
        </w:tabs>
        <w:spacing w:after="0" w:line="240" w:lineRule="auto"/>
        <w:ind w:left="284"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lang w:eastAsia="ar-SA"/>
        </w:rPr>
        <w:t>W</w:t>
      </w:r>
      <w:r w:rsidR="00FA3A11" w:rsidRPr="00104616">
        <w:rPr>
          <w:rFonts w:asciiTheme="minorHAnsi" w:hAnsiTheme="minorHAnsi" w:cstheme="minorHAnsi"/>
          <w:color w:val="000000" w:themeColor="text1"/>
          <w:sz w:val="20"/>
          <w:szCs w:val="20"/>
          <w:lang w:eastAsia="ar-SA"/>
        </w:rPr>
        <w:t>ykonawca przedłoży Zamawiającemu wraz z projektem umowy o podwykonawstwo, dokument potwierdzający uprawnienia osób zawierających umowę w imieniu Podwykonawcy do jego reprezentowania (nie dotyczy rejestrów, do których Zamawiający ma elektroniczny dostęp np.: CEIDG, KRS).</w:t>
      </w:r>
    </w:p>
    <w:p w14:paraId="152CF4AD" w14:textId="29CB1864" w:rsidR="004E7AD5" w:rsidRPr="00104616" w:rsidRDefault="004E7AD5" w:rsidP="001B7603">
      <w:pPr>
        <w:pStyle w:val="Akapitzlist"/>
        <w:numPr>
          <w:ilvl w:val="0"/>
          <w:numId w:val="10"/>
        </w:numPr>
        <w:shd w:val="clear" w:color="auto" w:fill="FFFFFF" w:themeFill="background1"/>
        <w:tabs>
          <w:tab w:val="clear" w:pos="720"/>
          <w:tab w:val="num" w:pos="284"/>
          <w:tab w:val="left" w:pos="426"/>
        </w:tabs>
        <w:spacing w:after="0" w:line="240" w:lineRule="auto"/>
        <w:ind w:left="284"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Zamawiający może żądać od Wykonawcy niezwłocznego usunięcia z terenu budowy Podwykonawcy lub dalszego Podwykonawcy, z którym nie została zawarta umowa o podwykonawstwo za</w:t>
      </w:r>
      <w:r w:rsidR="00C30EA5" w:rsidRPr="00104616">
        <w:rPr>
          <w:rFonts w:asciiTheme="minorHAnsi" w:hAnsiTheme="minorHAnsi" w:cstheme="minorHAnsi"/>
          <w:color w:val="000000" w:themeColor="text1"/>
          <w:sz w:val="20"/>
          <w:szCs w:val="20"/>
        </w:rPr>
        <w:t>akceptowana przez Zamawiającego lub może usunąć takiego Podwykonawcę lub dalszego P</w:t>
      </w:r>
      <w:r w:rsidRPr="00104616">
        <w:rPr>
          <w:rFonts w:asciiTheme="minorHAnsi" w:hAnsiTheme="minorHAnsi" w:cstheme="minorHAnsi"/>
          <w:color w:val="000000" w:themeColor="text1"/>
          <w:sz w:val="20"/>
          <w:szCs w:val="20"/>
        </w:rPr>
        <w:t xml:space="preserve">odwykonawcę na koszt Wykonawcy. </w:t>
      </w:r>
    </w:p>
    <w:p w14:paraId="78B35B53" w14:textId="77777777" w:rsidR="001B3B87" w:rsidRPr="00104616" w:rsidRDefault="001B3B87" w:rsidP="001B7603">
      <w:pPr>
        <w:shd w:val="clear" w:color="auto" w:fill="FFFFFF" w:themeFill="background1"/>
        <w:rPr>
          <w:rFonts w:asciiTheme="minorHAnsi" w:hAnsiTheme="minorHAnsi" w:cstheme="minorHAnsi"/>
          <w:color w:val="000000" w:themeColor="text1"/>
        </w:rPr>
      </w:pPr>
    </w:p>
    <w:p w14:paraId="13C36E20" w14:textId="77777777" w:rsidR="00C73FE4" w:rsidRPr="00104616" w:rsidRDefault="00C73FE4" w:rsidP="001B7603">
      <w:pPr>
        <w:pStyle w:val="Nagwek5"/>
        <w:shd w:val="clear" w:color="auto" w:fill="FFFFFF" w:themeFill="background1"/>
        <w:spacing w:before="0"/>
        <w:rPr>
          <w:rFonts w:asciiTheme="minorHAnsi" w:hAnsiTheme="minorHAnsi" w:cstheme="minorHAnsi"/>
          <w:color w:val="000000" w:themeColor="text1"/>
          <w:sz w:val="20"/>
        </w:rPr>
      </w:pPr>
      <w:proofErr w:type="spellStart"/>
      <w:r w:rsidRPr="00104616">
        <w:rPr>
          <w:rFonts w:asciiTheme="minorHAnsi" w:hAnsiTheme="minorHAnsi" w:cstheme="minorHAnsi"/>
          <w:color w:val="000000" w:themeColor="text1"/>
          <w:sz w:val="20"/>
        </w:rPr>
        <w:lastRenderedPageBreak/>
        <w:t>Elektromobilność</w:t>
      </w:r>
      <w:proofErr w:type="spellEnd"/>
    </w:p>
    <w:p w14:paraId="4B64758D" w14:textId="77777777" w:rsidR="00C73FE4" w:rsidRPr="00104616" w:rsidRDefault="00C73FE4" w:rsidP="001B7603">
      <w:pPr>
        <w:shd w:val="clear" w:color="auto" w:fill="FFFFFF" w:themeFill="background1"/>
        <w:ind w:left="425" w:hanging="425"/>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5</w:t>
      </w:r>
    </w:p>
    <w:p w14:paraId="67FE7757" w14:textId="2E8B2A35" w:rsidR="00C73FE4" w:rsidRPr="00104616" w:rsidRDefault="00C73FE4" w:rsidP="001B7603">
      <w:pPr>
        <w:numPr>
          <w:ilvl w:val="0"/>
          <w:numId w:val="35"/>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Przy realizacji umowy Wykonawca zobowiązany jest spełniać wymóg określony w art. 68 ust. 3 ustawy z dnia 11 stycznia 2018 r. o </w:t>
      </w:r>
      <w:proofErr w:type="spellStart"/>
      <w:r w:rsidRPr="00104616">
        <w:rPr>
          <w:rFonts w:asciiTheme="minorHAnsi" w:hAnsiTheme="minorHAnsi" w:cstheme="minorHAnsi"/>
          <w:color w:val="000000" w:themeColor="text1"/>
        </w:rPr>
        <w:t>elektromobilności</w:t>
      </w:r>
      <w:proofErr w:type="spellEnd"/>
      <w:r w:rsidRPr="00104616">
        <w:rPr>
          <w:rFonts w:asciiTheme="minorHAnsi" w:hAnsiTheme="minorHAnsi" w:cstheme="minorHAnsi"/>
          <w:color w:val="000000" w:themeColor="text1"/>
        </w:rPr>
        <w:t xml:space="preserve"> i paliwach alternatywnych (Dz. U. z 202</w:t>
      </w:r>
      <w:r w:rsidR="00471B04">
        <w:rPr>
          <w:rFonts w:asciiTheme="minorHAnsi" w:hAnsiTheme="minorHAnsi" w:cstheme="minorHAnsi"/>
          <w:color w:val="000000" w:themeColor="text1"/>
        </w:rPr>
        <w:t>3</w:t>
      </w:r>
      <w:r w:rsidRPr="00104616">
        <w:rPr>
          <w:rFonts w:asciiTheme="minorHAnsi" w:hAnsiTheme="minorHAnsi" w:cstheme="minorHAnsi"/>
          <w:color w:val="000000" w:themeColor="text1"/>
        </w:rPr>
        <w:t xml:space="preserve"> r., poz. </w:t>
      </w:r>
      <w:r w:rsidR="00471B04">
        <w:rPr>
          <w:rFonts w:asciiTheme="minorHAnsi" w:hAnsiTheme="minorHAnsi" w:cstheme="minorHAnsi"/>
          <w:color w:val="000000" w:themeColor="text1"/>
        </w:rPr>
        <w:t>875</w:t>
      </w:r>
      <w:r w:rsidR="00F30A6F" w:rsidRPr="00104616">
        <w:rPr>
          <w:rFonts w:asciiTheme="minorHAnsi" w:hAnsiTheme="minorHAnsi" w:cstheme="minorHAnsi"/>
          <w:color w:val="000000" w:themeColor="text1"/>
        </w:rPr>
        <w:t xml:space="preserve"> ze zm.</w:t>
      </w:r>
      <w:r w:rsidRPr="00104616">
        <w:rPr>
          <w:rFonts w:asciiTheme="minorHAnsi" w:hAnsiTheme="minorHAnsi" w:cstheme="minorHAnsi"/>
          <w:color w:val="000000" w:themeColor="text1"/>
        </w:rPr>
        <w:t xml:space="preserve">). </w:t>
      </w:r>
    </w:p>
    <w:p w14:paraId="28352BA2" w14:textId="1C372411" w:rsidR="00C73FE4" w:rsidRPr="00104616" w:rsidRDefault="00C73FE4" w:rsidP="001B7603">
      <w:pPr>
        <w:numPr>
          <w:ilvl w:val="0"/>
          <w:numId w:val="35"/>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Wykonawca dostarczy Zamawiającemu w terminie do </w:t>
      </w:r>
      <w:r w:rsidR="00E40854" w:rsidRPr="00104616">
        <w:rPr>
          <w:rFonts w:asciiTheme="minorHAnsi" w:hAnsiTheme="minorHAnsi" w:cstheme="minorHAnsi"/>
          <w:color w:val="000000" w:themeColor="text1"/>
        </w:rPr>
        <w:t>21</w:t>
      </w:r>
      <w:r w:rsidRPr="00104616">
        <w:rPr>
          <w:rFonts w:asciiTheme="minorHAnsi" w:hAnsiTheme="minorHAnsi" w:cstheme="minorHAnsi"/>
          <w:color w:val="000000" w:themeColor="text1"/>
        </w:rPr>
        <w:t xml:space="preserve"> dni od daty </w:t>
      </w:r>
      <w:r w:rsidR="005407D8" w:rsidRPr="00104616">
        <w:rPr>
          <w:rFonts w:asciiTheme="minorHAnsi" w:hAnsiTheme="minorHAnsi" w:cstheme="minorHAnsi"/>
          <w:color w:val="000000" w:themeColor="text1"/>
        </w:rPr>
        <w:t>zawarcia</w:t>
      </w:r>
      <w:r w:rsidRPr="00104616">
        <w:rPr>
          <w:rFonts w:asciiTheme="minorHAnsi" w:hAnsiTheme="minorHAnsi" w:cstheme="minorHAnsi"/>
          <w:color w:val="000000" w:themeColor="text1"/>
        </w:rPr>
        <w:t xml:space="preserve"> umowy, a także dodatkowo na każde żądanie Zamawiającego, oświadczenie o spełnianiu wymogu, o którym mowa w ust. 1 wraz z informacją o liczbie i udziale procentowym pojazdów elektrycznych lub pojazdów napędzanych gazem ziemnym we flocie pojazdów samochodowych używanych przy wykonywaniu umowy. </w:t>
      </w:r>
    </w:p>
    <w:p w14:paraId="1AD7B654" w14:textId="77777777" w:rsidR="00C73FE4" w:rsidRPr="00104616" w:rsidRDefault="00C73FE4" w:rsidP="001B7603">
      <w:pPr>
        <w:numPr>
          <w:ilvl w:val="0"/>
          <w:numId w:val="35"/>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W przypadku, gdy którykolwiek pojazd elektryczny lub napędzany gazem ziemnym przewidziany do realizacji umowy ulegnie awarii lub z innego powodu będzie niesprawny, Wykonawca zobowiązany jest niezwłocznie powiadomić o tym fakcie Zamawiającego i wprowadzić do użytku pojazd zastępczy do momentu usunięcia awarii. </w:t>
      </w:r>
    </w:p>
    <w:p w14:paraId="607A6B23" w14:textId="77777777" w:rsidR="00C73FE4" w:rsidRPr="00104616" w:rsidRDefault="00C73FE4" w:rsidP="001B7603">
      <w:pPr>
        <w:numPr>
          <w:ilvl w:val="0"/>
          <w:numId w:val="35"/>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Przedłożenie oświadczenia, o którym mowa w ust. 2 nie wyłącza uprawnienia Zamawiającego do weryfikacji spełnienia wymogu, o którym mowa w ust. 1, w sposób i w terminie wybranym przez Zamawiającego, w szczególności poprzez żądanie okazania dokumentów dotyczących pojazdów. </w:t>
      </w:r>
    </w:p>
    <w:p w14:paraId="536D0783" w14:textId="22435A3A" w:rsidR="00ED750A" w:rsidRPr="00104616" w:rsidRDefault="00C73FE4" w:rsidP="001B7603">
      <w:pPr>
        <w:numPr>
          <w:ilvl w:val="0"/>
          <w:numId w:val="35"/>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Z tytułu niespełnienia przez Wykonawcę wymogu określonego w ust. 1 i 2 Wykonawca zobowiązany będzie zapłacić karę umowną </w:t>
      </w:r>
      <w:r w:rsidR="005407D8" w:rsidRPr="00104616">
        <w:rPr>
          <w:rFonts w:asciiTheme="minorHAnsi" w:hAnsiTheme="minorHAnsi" w:cstheme="minorHAnsi"/>
          <w:color w:val="000000" w:themeColor="text1"/>
        </w:rPr>
        <w:t>zgodnie z postanowieniem</w:t>
      </w:r>
      <w:r w:rsidRPr="00104616">
        <w:rPr>
          <w:rFonts w:asciiTheme="minorHAnsi" w:hAnsiTheme="minorHAnsi" w:cstheme="minorHAnsi"/>
          <w:color w:val="000000" w:themeColor="text1"/>
        </w:rPr>
        <w:t xml:space="preserve"> §</w:t>
      </w:r>
      <w:r w:rsidR="00673066"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 xml:space="preserve">12 ust. 1 pkt 1 lit. </w:t>
      </w:r>
      <w:r w:rsidR="00471B04">
        <w:rPr>
          <w:rFonts w:asciiTheme="minorHAnsi" w:hAnsiTheme="minorHAnsi" w:cstheme="minorHAnsi"/>
          <w:color w:val="000000" w:themeColor="text1"/>
        </w:rPr>
        <w:t>k</w:t>
      </w:r>
      <w:r w:rsidR="00F30A6F" w:rsidRPr="00104616">
        <w:rPr>
          <w:rFonts w:asciiTheme="minorHAnsi" w:hAnsiTheme="minorHAnsi" w:cstheme="minorHAnsi"/>
          <w:color w:val="000000" w:themeColor="text1"/>
        </w:rPr>
        <w:t>)</w:t>
      </w:r>
      <w:r w:rsidRPr="00104616">
        <w:rPr>
          <w:rFonts w:asciiTheme="minorHAnsi" w:hAnsiTheme="minorHAnsi" w:cstheme="minorHAnsi"/>
          <w:color w:val="000000" w:themeColor="text1"/>
        </w:rPr>
        <w:t>.</w:t>
      </w:r>
    </w:p>
    <w:p w14:paraId="18C618B7" w14:textId="77777777" w:rsidR="00C73FE4" w:rsidRPr="00104616" w:rsidRDefault="00ED750A" w:rsidP="001B7603">
      <w:pPr>
        <w:numPr>
          <w:ilvl w:val="0"/>
          <w:numId w:val="35"/>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Z</w:t>
      </w:r>
      <w:r w:rsidR="00C73FE4" w:rsidRPr="00104616">
        <w:rPr>
          <w:rFonts w:asciiTheme="minorHAnsi" w:hAnsiTheme="minorHAnsi" w:cstheme="minorHAnsi"/>
          <w:color w:val="000000" w:themeColor="text1"/>
        </w:rPr>
        <w:t>apis</w:t>
      </w:r>
      <w:r w:rsidRPr="00104616">
        <w:rPr>
          <w:rFonts w:asciiTheme="minorHAnsi" w:hAnsiTheme="minorHAnsi" w:cstheme="minorHAnsi"/>
          <w:color w:val="000000" w:themeColor="text1"/>
        </w:rPr>
        <w:t xml:space="preserve"> ust.</w:t>
      </w:r>
      <w:r w:rsidR="000D0FC5"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5</w:t>
      </w:r>
      <w:r w:rsidR="00C73FE4" w:rsidRPr="00104616">
        <w:rPr>
          <w:rFonts w:asciiTheme="minorHAnsi" w:hAnsiTheme="minorHAnsi" w:cstheme="minorHAnsi"/>
          <w:color w:val="000000" w:themeColor="text1"/>
        </w:rPr>
        <w:t xml:space="preserve"> nie dotyczy pojazdów, które uległy uszkodzeniu, a Wykonawca powiadomił o tym fakcie Zamawiającego i wprowadził do użytku pojazd zastępczy</w:t>
      </w:r>
      <w:r w:rsidRPr="00104616">
        <w:rPr>
          <w:rFonts w:asciiTheme="minorHAnsi" w:hAnsiTheme="minorHAnsi" w:cstheme="minorHAnsi"/>
          <w:color w:val="000000" w:themeColor="text1"/>
        </w:rPr>
        <w:t xml:space="preserve"> zgodnie z postanowieniem ust. 3</w:t>
      </w:r>
      <w:r w:rsidR="00C73FE4" w:rsidRPr="00104616">
        <w:rPr>
          <w:rFonts w:asciiTheme="minorHAnsi" w:hAnsiTheme="minorHAnsi" w:cstheme="minorHAnsi"/>
          <w:color w:val="000000" w:themeColor="text1"/>
        </w:rPr>
        <w:t>.</w:t>
      </w:r>
    </w:p>
    <w:p w14:paraId="02AEDC15" w14:textId="77777777" w:rsidR="00C73FE4" w:rsidRPr="00104616" w:rsidRDefault="00C73FE4" w:rsidP="001B7603">
      <w:pPr>
        <w:shd w:val="clear" w:color="auto" w:fill="FFFFFF" w:themeFill="background1"/>
        <w:rPr>
          <w:rFonts w:asciiTheme="minorHAnsi" w:hAnsiTheme="minorHAnsi" w:cstheme="minorHAnsi"/>
          <w:color w:val="000000" w:themeColor="text1"/>
        </w:rPr>
      </w:pPr>
    </w:p>
    <w:p w14:paraId="093DBC91" w14:textId="77777777" w:rsidR="0014612C" w:rsidRPr="00104616" w:rsidRDefault="0014612C" w:rsidP="001B7603">
      <w:pPr>
        <w:pStyle w:val="Nagwek5"/>
        <w:shd w:val="clear" w:color="auto" w:fill="FFFFFF" w:themeFill="background1"/>
        <w:spacing w:before="0"/>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Wynagrodzenie Wykonawcy</w:t>
      </w:r>
    </w:p>
    <w:p w14:paraId="2077BD3A" w14:textId="77777777" w:rsidR="0014612C" w:rsidRPr="00104616" w:rsidRDefault="0014612C" w:rsidP="001B7603">
      <w:pPr>
        <w:shd w:val="clear" w:color="auto" w:fill="FFFFFF" w:themeFill="background1"/>
        <w:ind w:left="425" w:hanging="425"/>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xml:space="preserve">§ </w:t>
      </w:r>
      <w:r w:rsidR="00707212" w:rsidRPr="00104616">
        <w:rPr>
          <w:rFonts w:asciiTheme="minorHAnsi" w:hAnsiTheme="minorHAnsi" w:cstheme="minorHAnsi"/>
          <w:b/>
          <w:color w:val="000000" w:themeColor="text1"/>
        </w:rPr>
        <w:t>6</w:t>
      </w:r>
    </w:p>
    <w:p w14:paraId="4AAB3CA7" w14:textId="22DF4DA0" w:rsidR="00FA3A11" w:rsidRPr="00104616" w:rsidRDefault="00FA3A11" w:rsidP="001B7603">
      <w:pPr>
        <w:numPr>
          <w:ilvl w:val="0"/>
          <w:numId w:val="4"/>
        </w:numPr>
        <w:shd w:val="clear" w:color="auto" w:fill="FFFFFF" w:themeFill="background1"/>
        <w:tabs>
          <w:tab w:val="clear" w:pos="360"/>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Zamawiający zobowiązuje się zapłacić Wykonawcy </w:t>
      </w:r>
      <w:r w:rsidRPr="00104616">
        <w:rPr>
          <w:rFonts w:asciiTheme="minorHAnsi" w:hAnsiTheme="minorHAnsi" w:cstheme="minorHAnsi"/>
          <w:b/>
          <w:color w:val="000000" w:themeColor="text1"/>
        </w:rPr>
        <w:t xml:space="preserve">wynagrodzenie </w:t>
      </w:r>
      <w:r w:rsidR="00E40854" w:rsidRPr="00104616">
        <w:rPr>
          <w:rFonts w:asciiTheme="minorHAnsi" w:hAnsiTheme="minorHAnsi" w:cstheme="minorHAnsi"/>
          <w:b/>
          <w:color w:val="000000" w:themeColor="text1"/>
        </w:rPr>
        <w:t>ryczałtowe</w:t>
      </w:r>
      <w:r w:rsidRPr="00104616">
        <w:rPr>
          <w:rFonts w:asciiTheme="minorHAnsi" w:hAnsiTheme="minorHAnsi" w:cstheme="minorHAnsi"/>
          <w:color w:val="000000" w:themeColor="text1"/>
        </w:rPr>
        <w:t xml:space="preserve"> </w:t>
      </w:r>
      <w:r w:rsidR="00466F9B" w:rsidRPr="00104616">
        <w:rPr>
          <w:rFonts w:asciiTheme="minorHAnsi" w:hAnsiTheme="minorHAnsi" w:cstheme="minorHAnsi"/>
          <w:color w:val="000000" w:themeColor="text1"/>
        </w:rPr>
        <w:t xml:space="preserve">w rozumieniu art. 632 §1 ustawy z dnia 23 kwietnia 1964 r. Kodeks cywilny </w:t>
      </w:r>
      <w:r w:rsidRPr="00104616">
        <w:rPr>
          <w:rFonts w:asciiTheme="minorHAnsi" w:hAnsiTheme="minorHAnsi" w:cstheme="minorHAnsi"/>
          <w:color w:val="000000" w:themeColor="text1"/>
        </w:rPr>
        <w:t xml:space="preserve">za wykonanie przedmiotu Umowy </w:t>
      </w:r>
      <w:r w:rsidR="00E40854" w:rsidRPr="00104616">
        <w:rPr>
          <w:rFonts w:asciiTheme="minorHAnsi" w:hAnsiTheme="minorHAnsi" w:cstheme="minorHAnsi"/>
          <w:color w:val="000000" w:themeColor="text1"/>
        </w:rPr>
        <w:t xml:space="preserve">w </w:t>
      </w:r>
      <w:r w:rsidR="00325972" w:rsidRPr="00104616">
        <w:rPr>
          <w:rFonts w:asciiTheme="minorHAnsi" w:hAnsiTheme="minorHAnsi" w:cstheme="minorHAnsi"/>
          <w:color w:val="000000" w:themeColor="text1"/>
        </w:rPr>
        <w:t>kwocie</w:t>
      </w:r>
      <w:r w:rsidRPr="00104616">
        <w:rPr>
          <w:rFonts w:asciiTheme="minorHAnsi" w:hAnsiTheme="minorHAnsi" w:cstheme="minorHAnsi"/>
          <w:color w:val="000000" w:themeColor="text1"/>
        </w:rPr>
        <w:t>:</w:t>
      </w:r>
    </w:p>
    <w:p w14:paraId="2642AD68" w14:textId="181D8E88" w:rsidR="00FA3A11" w:rsidRPr="00104616" w:rsidRDefault="00FA3A11" w:rsidP="001B7603">
      <w:pPr>
        <w:pStyle w:val="Akapitzlist"/>
        <w:numPr>
          <w:ilvl w:val="0"/>
          <w:numId w:val="42"/>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b/>
          <w:bCs/>
          <w:iCs/>
          <w:color w:val="000000" w:themeColor="text1"/>
          <w:sz w:val="20"/>
          <w:szCs w:val="20"/>
        </w:rPr>
        <w:t>netto</w:t>
      </w:r>
      <w:r w:rsidRPr="00104616">
        <w:rPr>
          <w:rFonts w:asciiTheme="minorHAnsi" w:hAnsiTheme="minorHAnsi" w:cstheme="minorHAnsi"/>
          <w:b/>
          <w:bCs/>
          <w:color w:val="000000" w:themeColor="text1"/>
          <w:sz w:val="20"/>
          <w:szCs w:val="20"/>
        </w:rPr>
        <w:t xml:space="preserve">: </w:t>
      </w:r>
      <w:r w:rsidRPr="00104616">
        <w:rPr>
          <w:rFonts w:asciiTheme="minorHAnsi" w:hAnsiTheme="minorHAnsi" w:cstheme="minorHAnsi"/>
          <w:b/>
          <w:bCs/>
          <w:iCs/>
          <w:color w:val="000000" w:themeColor="text1"/>
          <w:sz w:val="20"/>
          <w:szCs w:val="20"/>
        </w:rPr>
        <w:t>…………………. zł</w:t>
      </w:r>
      <w:r w:rsidRPr="00104616">
        <w:rPr>
          <w:rFonts w:asciiTheme="minorHAnsi" w:hAnsiTheme="minorHAnsi" w:cstheme="minorHAnsi"/>
          <w:iCs/>
          <w:color w:val="000000" w:themeColor="text1"/>
          <w:sz w:val="20"/>
          <w:szCs w:val="20"/>
        </w:rPr>
        <w:t xml:space="preserve"> (słownie: …………………..)</w:t>
      </w:r>
    </w:p>
    <w:p w14:paraId="67034758" w14:textId="1ED9EE4C" w:rsidR="00FA3A11" w:rsidRPr="00104616" w:rsidRDefault="00FA3A11" w:rsidP="001B7603">
      <w:pPr>
        <w:pStyle w:val="Akapitzlist"/>
        <w:numPr>
          <w:ilvl w:val="0"/>
          <w:numId w:val="42"/>
        </w:numPr>
        <w:shd w:val="clear" w:color="auto" w:fill="FFFFFF" w:themeFill="background1"/>
        <w:spacing w:after="0" w:line="240" w:lineRule="auto"/>
        <w:ind w:left="567" w:hanging="283"/>
        <w:jc w:val="both"/>
        <w:rPr>
          <w:rFonts w:asciiTheme="minorHAnsi" w:hAnsiTheme="minorHAnsi" w:cstheme="minorHAnsi"/>
          <w:iCs/>
          <w:color w:val="000000" w:themeColor="text1"/>
          <w:sz w:val="20"/>
          <w:szCs w:val="20"/>
        </w:rPr>
      </w:pPr>
      <w:r w:rsidRPr="00104616">
        <w:rPr>
          <w:rFonts w:asciiTheme="minorHAnsi" w:hAnsiTheme="minorHAnsi" w:cstheme="minorHAnsi"/>
          <w:b/>
          <w:bCs/>
          <w:iCs/>
          <w:color w:val="000000" w:themeColor="text1"/>
          <w:sz w:val="20"/>
          <w:szCs w:val="20"/>
        </w:rPr>
        <w:t xml:space="preserve">brutto: </w:t>
      </w:r>
      <w:bookmarkStart w:id="2" w:name="_Hlk66863003"/>
      <w:r w:rsidRPr="00104616">
        <w:rPr>
          <w:rFonts w:asciiTheme="minorHAnsi" w:hAnsiTheme="minorHAnsi" w:cstheme="minorHAnsi"/>
          <w:b/>
          <w:bCs/>
          <w:iCs/>
          <w:color w:val="000000" w:themeColor="text1"/>
          <w:sz w:val="20"/>
          <w:szCs w:val="20"/>
        </w:rPr>
        <w:t>…………………. zł</w:t>
      </w:r>
      <w:r w:rsidRPr="00104616">
        <w:rPr>
          <w:rFonts w:asciiTheme="minorHAnsi" w:hAnsiTheme="minorHAnsi" w:cstheme="minorHAnsi"/>
          <w:iCs/>
          <w:color w:val="000000" w:themeColor="text1"/>
          <w:sz w:val="20"/>
          <w:szCs w:val="20"/>
        </w:rPr>
        <w:t xml:space="preserve"> (słownie:…………………..) </w:t>
      </w:r>
      <w:bookmarkEnd w:id="2"/>
    </w:p>
    <w:p w14:paraId="03D4EFA3" w14:textId="29979C5F" w:rsidR="00FA3A11" w:rsidRPr="00104616" w:rsidRDefault="00FA3A11" w:rsidP="001B7603">
      <w:pPr>
        <w:pStyle w:val="Akapitzlist"/>
        <w:numPr>
          <w:ilvl w:val="0"/>
          <w:numId w:val="42"/>
        </w:numPr>
        <w:shd w:val="clear" w:color="auto" w:fill="FFFFFF" w:themeFill="background1"/>
        <w:spacing w:after="0" w:line="240" w:lineRule="auto"/>
        <w:ind w:left="567" w:hanging="283"/>
        <w:jc w:val="both"/>
        <w:rPr>
          <w:rFonts w:asciiTheme="minorHAnsi" w:hAnsiTheme="minorHAnsi" w:cstheme="minorHAnsi"/>
          <w:iCs/>
          <w:color w:val="000000" w:themeColor="text1"/>
          <w:sz w:val="20"/>
          <w:szCs w:val="20"/>
        </w:rPr>
      </w:pPr>
      <w:r w:rsidRPr="00104616">
        <w:rPr>
          <w:rFonts w:asciiTheme="minorHAnsi" w:hAnsiTheme="minorHAnsi" w:cstheme="minorHAnsi"/>
          <w:iCs/>
          <w:color w:val="000000" w:themeColor="text1"/>
          <w:sz w:val="20"/>
          <w:szCs w:val="20"/>
        </w:rPr>
        <w:t>w tym: kwota brutto zawiera ……% podatku VAT w wysokości ……………zł (słownie: ……….)</w:t>
      </w:r>
    </w:p>
    <w:p w14:paraId="00F58B43" w14:textId="67FCD52D" w:rsidR="00FA3A11" w:rsidRPr="00104616" w:rsidRDefault="00FA3A11" w:rsidP="001B7603">
      <w:pPr>
        <w:pStyle w:val="Tekstpodstawowywcity3"/>
        <w:numPr>
          <w:ilvl w:val="0"/>
          <w:numId w:val="4"/>
        </w:numPr>
        <w:shd w:val="clear" w:color="auto" w:fill="FFFFFF" w:themeFill="background1"/>
        <w:tabs>
          <w:tab w:val="clear" w:pos="360"/>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Kwota określona w ust. 1 zawiera wszelkie koszty, łącznie z kosztami ogólnymi, związane z realizacją przedmiotu umowy wynikające wprost </w:t>
      </w:r>
      <w:r w:rsidR="00564D69" w:rsidRPr="00104616">
        <w:rPr>
          <w:rFonts w:asciiTheme="minorHAnsi" w:hAnsiTheme="minorHAnsi" w:cstheme="minorHAnsi"/>
          <w:color w:val="000000" w:themeColor="text1"/>
          <w:sz w:val="20"/>
          <w:shd w:val="clear" w:color="auto" w:fill="FFFFFF" w:themeFill="background1"/>
        </w:rPr>
        <w:t xml:space="preserve">z dokumentacji </w:t>
      </w:r>
      <w:r w:rsidR="00564D69" w:rsidRPr="00104616">
        <w:rPr>
          <w:rFonts w:asciiTheme="minorHAnsi" w:hAnsiTheme="minorHAnsi" w:cstheme="minorHAnsi"/>
          <w:bCs/>
          <w:color w:val="000000" w:themeColor="text1"/>
          <w:sz w:val="20"/>
          <w:shd w:val="clear" w:color="auto" w:fill="FFFFFF" w:themeFill="background1"/>
        </w:rPr>
        <w:t>okre</w:t>
      </w:r>
      <w:r w:rsidR="0082292A" w:rsidRPr="00104616">
        <w:rPr>
          <w:rFonts w:asciiTheme="minorHAnsi" w:hAnsiTheme="minorHAnsi" w:cstheme="minorHAnsi"/>
          <w:bCs/>
          <w:color w:val="000000" w:themeColor="text1"/>
          <w:sz w:val="20"/>
          <w:shd w:val="clear" w:color="auto" w:fill="FFFFFF" w:themeFill="background1"/>
        </w:rPr>
        <w:t xml:space="preserve">ślającej przedmiot zamówienia </w:t>
      </w:r>
      <w:r w:rsidRPr="00104616">
        <w:rPr>
          <w:rFonts w:asciiTheme="minorHAnsi" w:hAnsiTheme="minorHAnsi" w:cstheme="minorHAnsi"/>
          <w:color w:val="000000" w:themeColor="text1"/>
          <w:sz w:val="20"/>
          <w:shd w:val="clear" w:color="auto" w:fill="FFFFFF" w:themeFill="background1"/>
        </w:rPr>
        <w:t>jak</w:t>
      </w:r>
      <w:r w:rsidRPr="00104616">
        <w:rPr>
          <w:rFonts w:asciiTheme="minorHAnsi" w:hAnsiTheme="minorHAnsi" w:cstheme="minorHAnsi"/>
          <w:color w:val="000000" w:themeColor="text1"/>
          <w:sz w:val="20"/>
        </w:rPr>
        <w:t xml:space="preserve"> również nie ujęte </w:t>
      </w:r>
      <w:r w:rsidR="00FA7D82" w:rsidRPr="00104616">
        <w:rPr>
          <w:rFonts w:asciiTheme="minorHAnsi" w:hAnsiTheme="minorHAnsi" w:cstheme="minorHAnsi"/>
          <w:color w:val="000000" w:themeColor="text1"/>
          <w:sz w:val="20"/>
        </w:rPr>
        <w:t>w ww. dokumentacji</w:t>
      </w:r>
      <w:r w:rsidRPr="00104616">
        <w:rPr>
          <w:rFonts w:asciiTheme="minorHAnsi" w:hAnsiTheme="minorHAnsi" w:cstheme="minorHAnsi"/>
          <w:color w:val="000000" w:themeColor="text1"/>
          <w:sz w:val="20"/>
        </w:rPr>
        <w:t>, a niezbędne do prawidłowego wykonania zadania, tj. wszelkie roboty przygotowawcze, porządkowe, zagospodarowanie placu budowy, koszty wykonania, utrzymani</w:t>
      </w:r>
      <w:r w:rsidR="00FA7D82" w:rsidRPr="00104616">
        <w:rPr>
          <w:rFonts w:asciiTheme="minorHAnsi" w:hAnsiTheme="minorHAnsi" w:cstheme="minorHAnsi"/>
          <w:color w:val="000000" w:themeColor="text1"/>
          <w:sz w:val="20"/>
        </w:rPr>
        <w:t>a i likwidacji zaplecza budowy</w:t>
      </w:r>
      <w:r w:rsidR="0055518A">
        <w:rPr>
          <w:rFonts w:asciiTheme="minorHAnsi" w:hAnsiTheme="minorHAnsi" w:cstheme="minorHAnsi"/>
          <w:color w:val="000000" w:themeColor="text1"/>
          <w:sz w:val="20"/>
        </w:rPr>
        <w:t>, współpracę z Zamawiającym</w:t>
      </w:r>
      <w:r w:rsidRPr="00104616">
        <w:rPr>
          <w:rFonts w:asciiTheme="minorHAnsi" w:hAnsiTheme="minorHAnsi" w:cstheme="minorHAnsi"/>
          <w:color w:val="000000" w:themeColor="text1"/>
          <w:sz w:val="20"/>
        </w:rPr>
        <w:t>, koszty wykonania podatki, wykonanie dokumentacji powykonawczej, itp.</w:t>
      </w:r>
    </w:p>
    <w:p w14:paraId="6A672C24" w14:textId="3E52EB42" w:rsidR="00394BFE" w:rsidRPr="00104616" w:rsidRDefault="00394BFE" w:rsidP="001B7603">
      <w:pPr>
        <w:pStyle w:val="Tekstpodstawowywcity3"/>
        <w:numPr>
          <w:ilvl w:val="0"/>
          <w:numId w:val="4"/>
        </w:numPr>
        <w:shd w:val="clear" w:color="auto" w:fill="FFFFFF" w:themeFill="background1"/>
        <w:tabs>
          <w:tab w:val="clear" w:pos="360"/>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Nieoszacowanie, pomini</w:t>
      </w:r>
      <w:r w:rsidR="00905868" w:rsidRPr="00104616">
        <w:rPr>
          <w:rFonts w:asciiTheme="minorHAnsi" w:hAnsiTheme="minorHAnsi" w:cstheme="minorHAnsi"/>
          <w:color w:val="000000" w:themeColor="text1"/>
          <w:sz w:val="20"/>
        </w:rPr>
        <w:t>ę</w:t>
      </w:r>
      <w:r w:rsidRPr="00104616">
        <w:rPr>
          <w:rFonts w:asciiTheme="minorHAnsi" w:hAnsiTheme="minorHAnsi" w:cstheme="minorHAnsi"/>
          <w:color w:val="000000" w:themeColor="text1"/>
          <w:sz w:val="20"/>
        </w:rPr>
        <w:t xml:space="preserve">cie oraz brak rozpoznania zakresu przedmiotu umowy nie </w:t>
      </w:r>
      <w:r w:rsidR="00D53FC7" w:rsidRPr="00104616">
        <w:rPr>
          <w:rFonts w:asciiTheme="minorHAnsi" w:hAnsiTheme="minorHAnsi" w:cstheme="minorHAnsi"/>
          <w:color w:val="000000" w:themeColor="text1"/>
          <w:sz w:val="20"/>
        </w:rPr>
        <w:t>stanowi podstawy</w:t>
      </w:r>
      <w:r w:rsidRPr="00104616">
        <w:rPr>
          <w:rFonts w:asciiTheme="minorHAnsi" w:hAnsiTheme="minorHAnsi" w:cstheme="minorHAnsi"/>
          <w:color w:val="000000" w:themeColor="text1"/>
          <w:sz w:val="20"/>
        </w:rPr>
        <w:t xml:space="preserve"> do żądania zmiany wynagrodzenia określonego w ust. 1</w:t>
      </w:r>
      <w:r w:rsidR="00905868" w:rsidRPr="00104616">
        <w:rPr>
          <w:rFonts w:asciiTheme="minorHAnsi" w:hAnsiTheme="minorHAnsi" w:cstheme="minorHAnsi"/>
          <w:color w:val="000000" w:themeColor="text1"/>
          <w:sz w:val="20"/>
        </w:rPr>
        <w:t>.</w:t>
      </w:r>
    </w:p>
    <w:p w14:paraId="3CF4F4FB" w14:textId="2D87FDA6" w:rsidR="00905868" w:rsidRPr="00104616" w:rsidRDefault="00905868" w:rsidP="001B7603">
      <w:pPr>
        <w:pStyle w:val="Tekstpodstawowywcity3"/>
        <w:numPr>
          <w:ilvl w:val="0"/>
          <w:numId w:val="4"/>
        </w:numPr>
        <w:shd w:val="clear" w:color="auto" w:fill="FFFFFF" w:themeFill="background1"/>
        <w:tabs>
          <w:tab w:val="clear" w:pos="360"/>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Wykonawca oświadcza</w:t>
      </w:r>
      <w:r w:rsidR="000571A0" w:rsidRPr="00104616">
        <w:rPr>
          <w:rFonts w:asciiTheme="minorHAnsi" w:hAnsiTheme="minorHAnsi" w:cstheme="minorHAnsi"/>
          <w:color w:val="000000" w:themeColor="text1"/>
          <w:sz w:val="20"/>
        </w:rPr>
        <w:t>,</w:t>
      </w:r>
      <w:r w:rsidRPr="00104616">
        <w:rPr>
          <w:rFonts w:asciiTheme="minorHAnsi" w:hAnsiTheme="minorHAnsi" w:cstheme="minorHAnsi"/>
          <w:color w:val="000000" w:themeColor="text1"/>
          <w:sz w:val="20"/>
        </w:rPr>
        <w:t xml:space="preserve"> że akceptuj</w:t>
      </w:r>
      <w:r w:rsidR="00F30A6F" w:rsidRPr="00104616">
        <w:rPr>
          <w:rFonts w:asciiTheme="minorHAnsi" w:hAnsiTheme="minorHAnsi" w:cstheme="minorHAnsi"/>
          <w:color w:val="000000" w:themeColor="text1"/>
          <w:sz w:val="20"/>
        </w:rPr>
        <w:t>e</w:t>
      </w:r>
      <w:r w:rsidRPr="00104616">
        <w:rPr>
          <w:rFonts w:asciiTheme="minorHAnsi" w:hAnsiTheme="minorHAnsi" w:cstheme="minorHAnsi"/>
          <w:color w:val="000000" w:themeColor="text1"/>
          <w:sz w:val="20"/>
        </w:rPr>
        <w:t xml:space="preserve"> ustalone w </w:t>
      </w:r>
      <w:r w:rsidR="00F30A6F" w:rsidRPr="00104616">
        <w:rPr>
          <w:rFonts w:asciiTheme="minorHAnsi" w:hAnsiTheme="minorHAnsi" w:cstheme="minorHAnsi"/>
          <w:color w:val="000000" w:themeColor="text1"/>
          <w:sz w:val="20"/>
        </w:rPr>
        <w:t>umowie</w:t>
      </w:r>
      <w:r w:rsidRPr="00104616">
        <w:rPr>
          <w:rFonts w:asciiTheme="minorHAnsi" w:hAnsiTheme="minorHAnsi" w:cstheme="minorHAnsi"/>
          <w:color w:val="000000" w:themeColor="text1"/>
          <w:sz w:val="20"/>
        </w:rPr>
        <w:t xml:space="preserve"> należne mu wynagrodzenie ryczałtowe </w:t>
      </w:r>
      <w:r w:rsidR="00F30A6F" w:rsidRPr="00104616">
        <w:rPr>
          <w:rFonts w:asciiTheme="minorHAnsi" w:hAnsiTheme="minorHAnsi" w:cstheme="minorHAnsi"/>
          <w:color w:val="000000" w:themeColor="text1"/>
          <w:sz w:val="20"/>
        </w:rPr>
        <w:t xml:space="preserve">oraz </w:t>
      </w:r>
      <w:r w:rsidRPr="00104616">
        <w:rPr>
          <w:rFonts w:asciiTheme="minorHAnsi" w:hAnsiTheme="minorHAnsi" w:cstheme="minorHAnsi"/>
          <w:color w:val="000000" w:themeColor="text1"/>
          <w:sz w:val="20"/>
        </w:rPr>
        <w:t>przyj</w:t>
      </w:r>
      <w:r w:rsidR="00F30A6F" w:rsidRPr="00104616">
        <w:rPr>
          <w:rFonts w:asciiTheme="minorHAnsi" w:hAnsiTheme="minorHAnsi" w:cstheme="minorHAnsi"/>
          <w:color w:val="000000" w:themeColor="text1"/>
          <w:sz w:val="20"/>
        </w:rPr>
        <w:t>muje</w:t>
      </w:r>
      <w:r w:rsidRPr="00104616">
        <w:rPr>
          <w:rFonts w:asciiTheme="minorHAnsi" w:hAnsiTheme="minorHAnsi" w:cstheme="minorHAnsi"/>
          <w:color w:val="000000" w:themeColor="text1"/>
          <w:sz w:val="20"/>
        </w:rPr>
        <w:t xml:space="preserve"> na siebie obowiązek wykonania także wszystkich innych robót niezbędnych do realizacji umowy, w tym wyszczególnionych w ust. </w:t>
      </w:r>
      <w:r w:rsidR="005506C3" w:rsidRPr="00104616">
        <w:rPr>
          <w:rFonts w:asciiTheme="minorHAnsi" w:hAnsiTheme="minorHAnsi" w:cstheme="minorHAnsi"/>
          <w:color w:val="000000" w:themeColor="text1"/>
          <w:sz w:val="20"/>
        </w:rPr>
        <w:t>3</w:t>
      </w:r>
      <w:r w:rsidRPr="00104616">
        <w:rPr>
          <w:rFonts w:asciiTheme="minorHAnsi" w:hAnsiTheme="minorHAnsi" w:cstheme="minorHAnsi"/>
          <w:color w:val="000000" w:themeColor="text1"/>
          <w:sz w:val="20"/>
        </w:rPr>
        <w:t xml:space="preserve"> oraz uwzględnił tę okoliczność w swojej wycenie przedmiotu umowy.</w:t>
      </w:r>
    </w:p>
    <w:p w14:paraId="455C4E55" w14:textId="32506F34" w:rsidR="00CC5B17" w:rsidRPr="00104616" w:rsidRDefault="005F44C3" w:rsidP="001B7603">
      <w:pPr>
        <w:pStyle w:val="Tekstpodstawowywcity3"/>
        <w:numPr>
          <w:ilvl w:val="0"/>
          <w:numId w:val="4"/>
        </w:numPr>
        <w:shd w:val="clear" w:color="auto" w:fill="FFFFFF" w:themeFill="background1"/>
        <w:tabs>
          <w:tab w:val="clear" w:pos="360"/>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Kosztorys, o którym mowa w </w:t>
      </w:r>
      <w:r w:rsidR="009054B5" w:rsidRPr="00104616">
        <w:rPr>
          <w:rFonts w:asciiTheme="minorHAnsi" w:hAnsiTheme="minorHAnsi" w:cstheme="minorHAnsi"/>
          <w:color w:val="000000" w:themeColor="text1"/>
          <w:sz w:val="20"/>
        </w:rPr>
        <w:t xml:space="preserve">§ 2 ust. 2 pkt </w:t>
      </w:r>
      <w:r w:rsidR="00D53FC7" w:rsidRPr="00104616">
        <w:rPr>
          <w:rFonts w:asciiTheme="minorHAnsi" w:hAnsiTheme="minorHAnsi" w:cstheme="minorHAnsi"/>
          <w:color w:val="000000" w:themeColor="text1"/>
          <w:sz w:val="20"/>
        </w:rPr>
        <w:t>3</w:t>
      </w:r>
      <w:r w:rsidR="009054B5" w:rsidRPr="00104616">
        <w:rPr>
          <w:rFonts w:asciiTheme="minorHAnsi" w:hAnsiTheme="minorHAnsi" w:cstheme="minorHAnsi"/>
          <w:color w:val="000000" w:themeColor="text1"/>
          <w:sz w:val="20"/>
        </w:rPr>
        <w:t xml:space="preserve">) </w:t>
      </w:r>
      <w:r w:rsidRPr="00104616">
        <w:rPr>
          <w:rFonts w:asciiTheme="minorHAnsi" w:hAnsiTheme="minorHAnsi" w:cstheme="minorHAnsi"/>
          <w:color w:val="000000" w:themeColor="text1"/>
          <w:sz w:val="20"/>
        </w:rPr>
        <w:t xml:space="preserve">służy do obliczenia należnego wynagrodzenia wykonawcy w szczególności w przypadku: </w:t>
      </w:r>
    </w:p>
    <w:p w14:paraId="46236592" w14:textId="77777777" w:rsidR="00CC5B17" w:rsidRPr="00104616" w:rsidRDefault="005F44C3" w:rsidP="001B7603">
      <w:pPr>
        <w:pStyle w:val="Tekstpodstawowywcity3"/>
        <w:numPr>
          <w:ilvl w:val="2"/>
          <w:numId w:val="45"/>
        </w:numPr>
        <w:shd w:val="clear" w:color="auto" w:fill="FFFFFF" w:themeFill="background1"/>
        <w:ind w:left="709" w:hanging="283"/>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odstąpienia od umowy, </w:t>
      </w:r>
    </w:p>
    <w:p w14:paraId="64082633" w14:textId="41BBB82A" w:rsidR="00CC5B17" w:rsidRPr="00104616" w:rsidRDefault="001C4D6B" w:rsidP="001B7603">
      <w:pPr>
        <w:pStyle w:val="Tekstpodstawowywcity3"/>
        <w:numPr>
          <w:ilvl w:val="2"/>
          <w:numId w:val="45"/>
        </w:numPr>
        <w:shd w:val="clear" w:color="auto" w:fill="FFFFFF" w:themeFill="background1"/>
        <w:ind w:left="709" w:hanging="283"/>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robót zaniechanych </w:t>
      </w:r>
      <w:r w:rsidR="00C8564E" w:rsidRPr="00104616">
        <w:rPr>
          <w:rFonts w:asciiTheme="minorHAnsi" w:hAnsiTheme="minorHAnsi" w:cstheme="minorHAnsi"/>
          <w:color w:val="000000" w:themeColor="text1"/>
          <w:sz w:val="20"/>
        </w:rPr>
        <w:t>(</w:t>
      </w:r>
      <w:r w:rsidR="005F44C3" w:rsidRPr="00104616">
        <w:rPr>
          <w:rFonts w:asciiTheme="minorHAnsi" w:hAnsiTheme="minorHAnsi" w:cstheme="minorHAnsi"/>
          <w:color w:val="000000" w:themeColor="text1"/>
          <w:sz w:val="20"/>
        </w:rPr>
        <w:t xml:space="preserve">rezygnacji z wykonania części przedmiotu umowy </w:t>
      </w:r>
      <w:r w:rsidR="001419DA" w:rsidRPr="00104616">
        <w:rPr>
          <w:rFonts w:asciiTheme="minorHAnsi" w:hAnsiTheme="minorHAnsi" w:cstheme="minorHAnsi"/>
          <w:color w:val="000000" w:themeColor="text1"/>
          <w:sz w:val="20"/>
        </w:rPr>
        <w:t>–</w:t>
      </w:r>
      <w:r w:rsidR="005F44C3" w:rsidRPr="00104616">
        <w:rPr>
          <w:rFonts w:asciiTheme="minorHAnsi" w:hAnsiTheme="minorHAnsi" w:cstheme="minorHAnsi"/>
          <w:color w:val="000000" w:themeColor="text1"/>
          <w:sz w:val="20"/>
        </w:rPr>
        <w:t xml:space="preserve"> zgodnie z </w:t>
      </w:r>
      <w:r w:rsidR="008E3D69" w:rsidRPr="00104616">
        <w:rPr>
          <w:rFonts w:asciiTheme="minorHAnsi" w:hAnsiTheme="minorHAnsi" w:cstheme="minorHAnsi"/>
          <w:color w:val="000000" w:themeColor="text1"/>
          <w:sz w:val="20"/>
        </w:rPr>
        <w:t xml:space="preserve">§ </w:t>
      </w:r>
      <w:r w:rsidR="00504531" w:rsidRPr="00104616">
        <w:rPr>
          <w:rFonts w:asciiTheme="minorHAnsi" w:hAnsiTheme="minorHAnsi" w:cstheme="minorHAnsi"/>
          <w:color w:val="000000" w:themeColor="text1"/>
          <w:sz w:val="20"/>
        </w:rPr>
        <w:t>14</w:t>
      </w:r>
      <w:r w:rsidR="00C8564E" w:rsidRPr="00104616">
        <w:rPr>
          <w:rFonts w:asciiTheme="minorHAnsi" w:hAnsiTheme="minorHAnsi" w:cstheme="minorHAnsi"/>
          <w:color w:val="000000" w:themeColor="text1"/>
          <w:sz w:val="20"/>
        </w:rPr>
        <w:t>)</w:t>
      </w:r>
      <w:r w:rsidR="005F44C3" w:rsidRPr="00104616">
        <w:rPr>
          <w:rFonts w:asciiTheme="minorHAnsi" w:hAnsiTheme="minorHAnsi" w:cstheme="minorHAnsi"/>
          <w:color w:val="000000" w:themeColor="text1"/>
          <w:sz w:val="20"/>
        </w:rPr>
        <w:t xml:space="preserve">, </w:t>
      </w:r>
    </w:p>
    <w:p w14:paraId="1E5BBE29" w14:textId="5FAD53D9" w:rsidR="001C4D6B" w:rsidRPr="00104616" w:rsidRDefault="001C4D6B" w:rsidP="001B7603">
      <w:pPr>
        <w:pStyle w:val="Tekstpodstawowywcity3"/>
        <w:numPr>
          <w:ilvl w:val="2"/>
          <w:numId w:val="45"/>
        </w:numPr>
        <w:shd w:val="clear" w:color="auto" w:fill="FFFFFF" w:themeFill="background1"/>
        <w:ind w:left="709" w:hanging="283"/>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robót zamiennych (wystąpieni</w:t>
      </w:r>
      <w:r w:rsidR="00C8564E" w:rsidRPr="00104616">
        <w:rPr>
          <w:rFonts w:asciiTheme="minorHAnsi" w:hAnsiTheme="minorHAnsi" w:cstheme="minorHAnsi"/>
          <w:color w:val="000000" w:themeColor="text1"/>
          <w:sz w:val="20"/>
        </w:rPr>
        <w:t>e</w:t>
      </w:r>
      <w:r w:rsidRPr="00104616">
        <w:rPr>
          <w:rFonts w:asciiTheme="minorHAnsi" w:hAnsiTheme="minorHAnsi" w:cstheme="minorHAnsi"/>
          <w:color w:val="000000" w:themeColor="text1"/>
          <w:sz w:val="20"/>
        </w:rPr>
        <w:t xml:space="preserve"> sytuacji określonej w § </w:t>
      </w:r>
      <w:r w:rsidR="00504531" w:rsidRPr="00104616">
        <w:rPr>
          <w:rFonts w:asciiTheme="minorHAnsi" w:hAnsiTheme="minorHAnsi" w:cstheme="minorHAnsi"/>
          <w:color w:val="000000" w:themeColor="text1"/>
          <w:sz w:val="20"/>
        </w:rPr>
        <w:t>15</w:t>
      </w:r>
      <w:r w:rsidRPr="00104616">
        <w:rPr>
          <w:rFonts w:asciiTheme="minorHAnsi" w:hAnsiTheme="minorHAnsi" w:cstheme="minorHAnsi"/>
          <w:color w:val="000000" w:themeColor="text1"/>
          <w:sz w:val="20"/>
        </w:rPr>
        <w:t xml:space="preserve">). </w:t>
      </w:r>
    </w:p>
    <w:p w14:paraId="58DF85A7" w14:textId="52DCAA79" w:rsidR="00CC5B17" w:rsidRPr="00104616" w:rsidRDefault="005F44C3" w:rsidP="001B7603">
      <w:pPr>
        <w:pStyle w:val="Tekstpodstawowywcity3"/>
        <w:numPr>
          <w:ilvl w:val="2"/>
          <w:numId w:val="45"/>
        </w:numPr>
        <w:shd w:val="clear" w:color="auto" w:fill="FFFFFF" w:themeFill="background1"/>
        <w:ind w:left="709" w:hanging="283"/>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zlecenia robót </w:t>
      </w:r>
      <w:r w:rsidRPr="00104616">
        <w:rPr>
          <w:rFonts w:asciiTheme="minorHAnsi" w:hAnsiTheme="minorHAnsi" w:cstheme="minorHAnsi"/>
          <w:color w:val="000000" w:themeColor="text1"/>
          <w:sz w:val="20"/>
          <w:shd w:val="clear" w:color="auto" w:fill="FFFFFF" w:themeFill="background1"/>
        </w:rPr>
        <w:t xml:space="preserve">nieujętych w dokumentacji </w:t>
      </w:r>
      <w:r w:rsidR="00E04BCE" w:rsidRPr="00104616">
        <w:rPr>
          <w:rFonts w:asciiTheme="minorHAnsi" w:hAnsiTheme="minorHAnsi" w:cstheme="minorHAnsi"/>
          <w:bCs/>
          <w:color w:val="000000" w:themeColor="text1"/>
          <w:sz w:val="20"/>
          <w:shd w:val="clear" w:color="auto" w:fill="FFFFFF" w:themeFill="background1"/>
        </w:rPr>
        <w:t>określającej przedmiot zamówienia</w:t>
      </w:r>
      <w:r w:rsidR="00E04BCE" w:rsidRPr="00104616">
        <w:rPr>
          <w:rFonts w:asciiTheme="minorHAnsi" w:hAnsiTheme="minorHAnsi" w:cstheme="minorHAnsi"/>
          <w:bCs/>
          <w:color w:val="000000" w:themeColor="text1"/>
          <w:sz w:val="20"/>
          <w:shd w:val="clear" w:color="auto" w:fill="FFFF00"/>
        </w:rPr>
        <w:t xml:space="preserve"> </w:t>
      </w:r>
      <w:r w:rsidR="001419DA" w:rsidRPr="00104616">
        <w:rPr>
          <w:rFonts w:asciiTheme="minorHAnsi" w:hAnsiTheme="minorHAnsi" w:cstheme="minorHAnsi"/>
          <w:color w:val="000000" w:themeColor="text1"/>
          <w:sz w:val="20"/>
        </w:rPr>
        <w:t>–</w:t>
      </w:r>
      <w:r w:rsidRPr="00104616">
        <w:rPr>
          <w:rFonts w:asciiTheme="minorHAnsi" w:hAnsiTheme="minorHAnsi" w:cstheme="minorHAnsi"/>
          <w:color w:val="000000" w:themeColor="text1"/>
          <w:sz w:val="20"/>
        </w:rPr>
        <w:t xml:space="preserve"> zgodnie z</w:t>
      </w:r>
      <w:r w:rsidR="001419DA" w:rsidRPr="00104616">
        <w:rPr>
          <w:rFonts w:asciiTheme="minorHAnsi" w:hAnsiTheme="minorHAnsi" w:cstheme="minorHAnsi"/>
          <w:color w:val="000000" w:themeColor="text1"/>
          <w:sz w:val="20"/>
        </w:rPr>
        <w:t xml:space="preserve"> § </w:t>
      </w:r>
      <w:r w:rsidR="00D44412" w:rsidRPr="00104616">
        <w:rPr>
          <w:rFonts w:asciiTheme="minorHAnsi" w:hAnsiTheme="minorHAnsi" w:cstheme="minorHAnsi"/>
          <w:color w:val="000000" w:themeColor="text1"/>
          <w:sz w:val="20"/>
        </w:rPr>
        <w:t>13</w:t>
      </w:r>
      <w:r w:rsidR="008E3D69" w:rsidRPr="00104616">
        <w:rPr>
          <w:rFonts w:asciiTheme="minorHAnsi" w:hAnsiTheme="minorHAnsi" w:cstheme="minorHAnsi"/>
          <w:color w:val="000000" w:themeColor="text1"/>
          <w:sz w:val="20"/>
        </w:rPr>
        <w:t>,</w:t>
      </w:r>
    </w:p>
    <w:p w14:paraId="24A25339" w14:textId="4CF3FCA9" w:rsidR="00CC5B17" w:rsidRPr="00104616" w:rsidRDefault="005F44C3" w:rsidP="001B7603">
      <w:pPr>
        <w:pStyle w:val="Tekstpodstawowywcity3"/>
        <w:numPr>
          <w:ilvl w:val="0"/>
          <w:numId w:val="4"/>
        </w:numPr>
        <w:shd w:val="clear" w:color="auto" w:fill="FFFFFF" w:themeFill="background1"/>
        <w:tabs>
          <w:tab w:val="clear" w:pos="360"/>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Kosztorys, o którym mowa w </w:t>
      </w:r>
      <w:r w:rsidR="004E040D" w:rsidRPr="00104616">
        <w:rPr>
          <w:rFonts w:asciiTheme="minorHAnsi" w:hAnsiTheme="minorHAnsi" w:cstheme="minorHAnsi"/>
          <w:color w:val="000000" w:themeColor="text1"/>
          <w:sz w:val="20"/>
        </w:rPr>
        <w:t xml:space="preserve">§ 2 ust. 2 pkt </w:t>
      </w:r>
      <w:r w:rsidR="00D53FC7" w:rsidRPr="00104616">
        <w:rPr>
          <w:rFonts w:asciiTheme="minorHAnsi" w:hAnsiTheme="minorHAnsi" w:cstheme="minorHAnsi"/>
          <w:color w:val="000000" w:themeColor="text1"/>
          <w:sz w:val="20"/>
        </w:rPr>
        <w:t>3</w:t>
      </w:r>
      <w:r w:rsidR="004E040D" w:rsidRPr="00104616">
        <w:rPr>
          <w:rFonts w:asciiTheme="minorHAnsi" w:hAnsiTheme="minorHAnsi" w:cstheme="minorHAnsi"/>
          <w:color w:val="000000" w:themeColor="text1"/>
          <w:sz w:val="20"/>
        </w:rPr>
        <w:t>)</w:t>
      </w:r>
      <w:r w:rsidRPr="00104616">
        <w:rPr>
          <w:rFonts w:asciiTheme="minorHAnsi" w:hAnsiTheme="minorHAnsi" w:cstheme="minorHAnsi"/>
          <w:color w:val="000000" w:themeColor="text1"/>
          <w:sz w:val="20"/>
        </w:rPr>
        <w:t xml:space="preserve">, wskazuje sposób kalkulacji wynagrodzenia ryczałtowego (uwzględniający wszystkie przewidziane przedmiotem zamówienia branże). </w:t>
      </w:r>
    </w:p>
    <w:p w14:paraId="2FA680D8" w14:textId="31EAAF1C" w:rsidR="00CC5B17" w:rsidRPr="00104616" w:rsidRDefault="005F44C3" w:rsidP="001B7603">
      <w:pPr>
        <w:pStyle w:val="Tekstpodstawowywcity3"/>
        <w:numPr>
          <w:ilvl w:val="0"/>
          <w:numId w:val="4"/>
        </w:numPr>
        <w:shd w:val="clear" w:color="auto" w:fill="FFFFFF" w:themeFill="background1"/>
        <w:tabs>
          <w:tab w:val="clear" w:pos="360"/>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Kosztorys, o których mowa </w:t>
      </w:r>
      <w:r w:rsidR="004E040D" w:rsidRPr="00104616">
        <w:rPr>
          <w:rFonts w:asciiTheme="minorHAnsi" w:hAnsiTheme="minorHAnsi" w:cstheme="minorHAnsi"/>
          <w:color w:val="000000" w:themeColor="text1"/>
          <w:sz w:val="20"/>
        </w:rPr>
        <w:t xml:space="preserve">w § 2 ust. 2 pkt </w:t>
      </w:r>
      <w:r w:rsidR="000D1544" w:rsidRPr="00104616">
        <w:rPr>
          <w:rFonts w:asciiTheme="minorHAnsi" w:hAnsiTheme="minorHAnsi" w:cstheme="minorHAnsi"/>
          <w:color w:val="000000" w:themeColor="text1"/>
          <w:sz w:val="20"/>
        </w:rPr>
        <w:t>3</w:t>
      </w:r>
      <w:r w:rsidR="004E040D" w:rsidRPr="00104616">
        <w:rPr>
          <w:rFonts w:asciiTheme="minorHAnsi" w:hAnsiTheme="minorHAnsi" w:cstheme="minorHAnsi"/>
          <w:color w:val="000000" w:themeColor="text1"/>
          <w:sz w:val="20"/>
        </w:rPr>
        <w:t>)</w:t>
      </w:r>
      <w:r w:rsidRPr="00104616">
        <w:rPr>
          <w:rFonts w:asciiTheme="minorHAnsi" w:hAnsiTheme="minorHAnsi" w:cstheme="minorHAnsi"/>
          <w:color w:val="000000" w:themeColor="text1"/>
          <w:sz w:val="20"/>
        </w:rPr>
        <w:t xml:space="preserve">, należy wykonać jako kosztorys szczegółowy 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w:t>
      </w:r>
      <w:proofErr w:type="spellStart"/>
      <w:r w:rsidRPr="00104616">
        <w:rPr>
          <w:rFonts w:asciiTheme="minorHAnsi" w:hAnsiTheme="minorHAnsi" w:cstheme="minorHAnsi"/>
          <w:color w:val="000000" w:themeColor="text1"/>
          <w:sz w:val="20"/>
        </w:rPr>
        <w:t>funkcjonalno</w:t>
      </w:r>
      <w:proofErr w:type="spellEnd"/>
      <w:r w:rsidR="00CC5B17" w:rsidRPr="00104616">
        <w:rPr>
          <w:rFonts w:asciiTheme="minorHAnsi" w:hAnsiTheme="minorHAnsi" w:cstheme="minorHAnsi"/>
          <w:color w:val="000000" w:themeColor="text1"/>
          <w:sz w:val="20"/>
        </w:rPr>
        <w:t xml:space="preserve"> – </w:t>
      </w:r>
      <w:r w:rsidRPr="00104616">
        <w:rPr>
          <w:rFonts w:asciiTheme="minorHAnsi" w:hAnsiTheme="minorHAnsi" w:cstheme="minorHAnsi"/>
          <w:color w:val="000000" w:themeColor="text1"/>
          <w:sz w:val="20"/>
        </w:rPr>
        <w:t xml:space="preserve">użytkowym (Dz.U. z 2021 r. poz. 2458). </w:t>
      </w:r>
    </w:p>
    <w:p w14:paraId="5C39D1DA" w14:textId="51CE0449" w:rsidR="00565284" w:rsidRPr="00104616" w:rsidRDefault="00565284" w:rsidP="001B7603">
      <w:pPr>
        <w:pStyle w:val="Tekstpodstawowywcity3"/>
        <w:shd w:val="clear" w:color="auto" w:fill="FFFFFF" w:themeFill="background1"/>
        <w:ind w:firstLine="0"/>
        <w:rPr>
          <w:rFonts w:asciiTheme="minorHAnsi" w:hAnsiTheme="minorHAnsi" w:cstheme="minorHAnsi"/>
          <w:color w:val="000000" w:themeColor="text1"/>
          <w:sz w:val="20"/>
        </w:rPr>
      </w:pPr>
    </w:p>
    <w:p w14:paraId="3134927B" w14:textId="77777777" w:rsidR="0014612C" w:rsidRPr="00104616" w:rsidRDefault="0014612C" w:rsidP="001B7603">
      <w:pPr>
        <w:pStyle w:val="Tekstpodstawowywcity3"/>
        <w:shd w:val="clear" w:color="auto" w:fill="FFFFFF" w:themeFill="background1"/>
        <w:tabs>
          <w:tab w:val="left" w:pos="284"/>
        </w:tabs>
        <w:ind w:left="0" w:firstLine="0"/>
        <w:jc w:val="center"/>
        <w:rPr>
          <w:rFonts w:asciiTheme="minorHAnsi" w:hAnsiTheme="minorHAnsi" w:cstheme="minorHAnsi"/>
          <w:b/>
          <w:bCs/>
          <w:color w:val="000000" w:themeColor="text1"/>
          <w:sz w:val="20"/>
        </w:rPr>
      </w:pPr>
      <w:r w:rsidRPr="00104616">
        <w:rPr>
          <w:rFonts w:asciiTheme="minorHAnsi" w:hAnsiTheme="minorHAnsi" w:cstheme="minorHAnsi"/>
          <w:b/>
          <w:bCs/>
          <w:color w:val="000000" w:themeColor="text1"/>
          <w:sz w:val="20"/>
        </w:rPr>
        <w:t>Zasady płatności wynagrodzenia</w:t>
      </w:r>
    </w:p>
    <w:p w14:paraId="48E43CF1" w14:textId="77777777" w:rsidR="0014612C" w:rsidRPr="00104616" w:rsidRDefault="0014612C" w:rsidP="001B7603">
      <w:pPr>
        <w:shd w:val="clear" w:color="auto" w:fill="FFFFFF" w:themeFill="background1"/>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xml:space="preserve">§ </w:t>
      </w:r>
      <w:r w:rsidR="00707212" w:rsidRPr="00104616">
        <w:rPr>
          <w:rFonts w:asciiTheme="minorHAnsi" w:hAnsiTheme="minorHAnsi" w:cstheme="minorHAnsi"/>
          <w:b/>
          <w:color w:val="000000" w:themeColor="text1"/>
        </w:rPr>
        <w:t>7</w:t>
      </w:r>
    </w:p>
    <w:p w14:paraId="1AA87E8B" w14:textId="0CE92B14" w:rsidR="00E40854" w:rsidRPr="00104616" w:rsidRDefault="000F3711"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Strony</w:t>
      </w:r>
      <w:r w:rsidR="00757966" w:rsidRPr="00104616">
        <w:rPr>
          <w:rFonts w:asciiTheme="minorHAnsi" w:hAnsiTheme="minorHAnsi" w:cstheme="minorHAnsi"/>
          <w:color w:val="000000" w:themeColor="text1"/>
          <w:sz w:val="20"/>
        </w:rPr>
        <w:t xml:space="preserve"> postanawiają, że rozliczenie za wykonane roboty odbędzie się</w:t>
      </w:r>
      <w:r w:rsidR="00E271A2" w:rsidRPr="00104616">
        <w:rPr>
          <w:rFonts w:asciiTheme="minorHAnsi" w:hAnsiTheme="minorHAnsi" w:cstheme="minorHAnsi"/>
          <w:color w:val="000000" w:themeColor="text1"/>
          <w:sz w:val="20"/>
        </w:rPr>
        <w:t xml:space="preserve"> na postawie:</w:t>
      </w:r>
      <w:r w:rsidR="0005768A" w:rsidRPr="00104616">
        <w:rPr>
          <w:rFonts w:asciiTheme="minorHAnsi" w:hAnsiTheme="minorHAnsi" w:cstheme="minorHAnsi"/>
          <w:color w:val="000000" w:themeColor="text1"/>
          <w:sz w:val="20"/>
        </w:rPr>
        <w:t xml:space="preserve"> </w:t>
      </w:r>
    </w:p>
    <w:p w14:paraId="73932FD6" w14:textId="0DA8E4E7" w:rsidR="00C6358D" w:rsidRPr="00104616" w:rsidRDefault="00895257" w:rsidP="001B7603">
      <w:pPr>
        <w:pStyle w:val="Tekstpodstawowywcity"/>
        <w:numPr>
          <w:ilvl w:val="0"/>
          <w:numId w:val="36"/>
        </w:numPr>
        <w:shd w:val="clear" w:color="auto" w:fill="FFFFFF" w:themeFill="background1"/>
        <w:ind w:left="709"/>
        <w:jc w:val="both"/>
        <w:rPr>
          <w:rFonts w:asciiTheme="minorHAnsi" w:hAnsiTheme="minorHAnsi" w:cstheme="minorHAnsi"/>
          <w:color w:val="000000" w:themeColor="text1"/>
          <w:sz w:val="20"/>
        </w:rPr>
      </w:pPr>
      <w:r w:rsidRPr="00104616">
        <w:rPr>
          <w:rFonts w:asciiTheme="minorHAnsi" w:hAnsiTheme="minorHAnsi" w:cstheme="minorHAnsi"/>
          <w:b/>
          <w:color w:val="000000" w:themeColor="text1"/>
          <w:sz w:val="20"/>
        </w:rPr>
        <w:t xml:space="preserve">faktury </w:t>
      </w:r>
      <w:r w:rsidR="008B3D05" w:rsidRPr="00104616">
        <w:rPr>
          <w:rFonts w:asciiTheme="minorHAnsi" w:hAnsiTheme="minorHAnsi" w:cstheme="minorHAnsi"/>
          <w:b/>
          <w:color w:val="000000" w:themeColor="text1"/>
          <w:sz w:val="20"/>
        </w:rPr>
        <w:t>częściow</w:t>
      </w:r>
      <w:r w:rsidR="00E271A2" w:rsidRPr="00104616">
        <w:rPr>
          <w:rFonts w:asciiTheme="minorHAnsi" w:hAnsiTheme="minorHAnsi" w:cstheme="minorHAnsi"/>
          <w:b/>
          <w:color w:val="000000" w:themeColor="text1"/>
          <w:sz w:val="20"/>
        </w:rPr>
        <w:t>ej</w:t>
      </w:r>
      <w:r w:rsidR="00C6358D" w:rsidRPr="00104616">
        <w:rPr>
          <w:rFonts w:asciiTheme="minorHAnsi" w:hAnsiTheme="minorHAnsi" w:cstheme="minorHAnsi"/>
          <w:color w:val="000000" w:themeColor="text1"/>
          <w:sz w:val="20"/>
        </w:rPr>
        <w:t>, której wartość nie może przekroczyć 50% wynagrodzenia, określonego w § 6 ust. 1</w:t>
      </w:r>
    </w:p>
    <w:p w14:paraId="5AE13B32" w14:textId="23622F70" w:rsidR="00C6358D" w:rsidRPr="00104616" w:rsidRDefault="00C6358D" w:rsidP="001B7603">
      <w:pPr>
        <w:pStyle w:val="Tekstpodstawowywcity"/>
        <w:shd w:val="clear" w:color="auto" w:fill="FFFFFF" w:themeFill="background1"/>
        <w:ind w:left="709" w:firstLine="0"/>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oraz</w:t>
      </w:r>
    </w:p>
    <w:p w14:paraId="3431084C" w14:textId="7B112A5E" w:rsidR="00C6358D" w:rsidRPr="00104616" w:rsidRDefault="00C6358D" w:rsidP="001B7603">
      <w:pPr>
        <w:pStyle w:val="Akapitzlist"/>
        <w:numPr>
          <w:ilvl w:val="0"/>
          <w:numId w:val="36"/>
        </w:numPr>
        <w:shd w:val="clear" w:color="auto" w:fill="FFFFFF" w:themeFill="background1"/>
        <w:spacing w:after="0" w:line="240" w:lineRule="auto"/>
        <w:ind w:left="709"/>
        <w:jc w:val="both"/>
        <w:rPr>
          <w:rFonts w:asciiTheme="minorHAnsi" w:hAnsiTheme="minorHAnsi" w:cstheme="minorHAnsi"/>
          <w:iCs/>
          <w:color w:val="000000" w:themeColor="text1"/>
          <w:sz w:val="20"/>
          <w:szCs w:val="20"/>
        </w:rPr>
      </w:pPr>
      <w:r w:rsidRPr="00104616">
        <w:rPr>
          <w:rFonts w:asciiTheme="minorHAnsi" w:hAnsiTheme="minorHAnsi" w:cstheme="minorHAnsi"/>
          <w:color w:val="000000" w:themeColor="text1"/>
          <w:sz w:val="20"/>
          <w:szCs w:val="20"/>
        </w:rPr>
        <w:t>faktury końcowej.</w:t>
      </w:r>
    </w:p>
    <w:p w14:paraId="00BFE793" w14:textId="52ABC978" w:rsidR="00C6358D" w:rsidRPr="00104616" w:rsidRDefault="00C6358D" w:rsidP="001B7603">
      <w:pPr>
        <w:pStyle w:val="Tekstpodstawowywcity"/>
        <w:numPr>
          <w:ilvl w:val="0"/>
          <w:numId w:val="30"/>
        </w:numPr>
        <w:shd w:val="clear" w:color="auto" w:fill="FFFFFF" w:themeFill="background1"/>
        <w:ind w:left="426" w:hanging="426"/>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Podstawa do wystawienia faktury częściowej będzie:</w:t>
      </w:r>
    </w:p>
    <w:p w14:paraId="5312EA9C" w14:textId="77777777" w:rsidR="00C6358D" w:rsidRPr="00104616" w:rsidRDefault="008B3D05" w:rsidP="001B7603">
      <w:pPr>
        <w:pStyle w:val="Tekstpodstawowywcity"/>
        <w:numPr>
          <w:ilvl w:val="1"/>
          <w:numId w:val="30"/>
        </w:numPr>
        <w:shd w:val="clear" w:color="auto" w:fill="FFFFFF" w:themeFill="background1"/>
        <w:ind w:left="709"/>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protokół odbioru częściowego </w:t>
      </w:r>
      <w:r w:rsidR="00AA0B1E" w:rsidRPr="00104616">
        <w:rPr>
          <w:rFonts w:asciiTheme="minorHAnsi" w:hAnsiTheme="minorHAnsi" w:cstheme="minorHAnsi"/>
          <w:color w:val="000000" w:themeColor="text1"/>
          <w:sz w:val="20"/>
        </w:rPr>
        <w:t xml:space="preserve">wykonanych </w:t>
      </w:r>
      <w:r w:rsidRPr="00104616">
        <w:rPr>
          <w:rFonts w:asciiTheme="minorHAnsi" w:hAnsiTheme="minorHAnsi" w:cstheme="minorHAnsi"/>
          <w:color w:val="000000" w:themeColor="text1"/>
          <w:sz w:val="20"/>
        </w:rPr>
        <w:t>robót</w:t>
      </w:r>
      <w:r w:rsidR="00CD0DF7" w:rsidRPr="00104616">
        <w:rPr>
          <w:rFonts w:asciiTheme="minorHAnsi" w:hAnsiTheme="minorHAnsi" w:cstheme="minorHAnsi"/>
          <w:color w:val="000000" w:themeColor="text1"/>
          <w:sz w:val="20"/>
        </w:rPr>
        <w:t xml:space="preserve">, </w:t>
      </w:r>
      <w:r w:rsidRPr="00104616">
        <w:rPr>
          <w:rFonts w:asciiTheme="minorHAnsi" w:hAnsiTheme="minorHAnsi" w:cstheme="minorHAnsi"/>
          <w:color w:val="000000" w:themeColor="text1"/>
          <w:sz w:val="20"/>
        </w:rPr>
        <w:t>podpisany przez</w:t>
      </w:r>
      <w:r w:rsidR="005856FD" w:rsidRPr="00104616">
        <w:rPr>
          <w:rFonts w:asciiTheme="minorHAnsi" w:hAnsiTheme="minorHAnsi" w:cstheme="minorHAnsi"/>
          <w:color w:val="000000" w:themeColor="text1"/>
          <w:sz w:val="20"/>
        </w:rPr>
        <w:t xml:space="preserve"> kierownika budowy i zatwierdzony przez </w:t>
      </w:r>
      <w:r w:rsidRPr="00104616">
        <w:rPr>
          <w:rFonts w:asciiTheme="minorHAnsi" w:hAnsiTheme="minorHAnsi" w:cstheme="minorHAnsi"/>
          <w:color w:val="000000" w:themeColor="text1"/>
          <w:sz w:val="20"/>
        </w:rPr>
        <w:t>Zamawiającego</w:t>
      </w:r>
      <w:r w:rsidR="005856FD" w:rsidRPr="00104616">
        <w:rPr>
          <w:rFonts w:asciiTheme="minorHAnsi" w:hAnsiTheme="minorHAnsi" w:cstheme="minorHAnsi"/>
          <w:color w:val="000000" w:themeColor="text1"/>
          <w:sz w:val="20"/>
        </w:rPr>
        <w:t xml:space="preserve"> oraz</w:t>
      </w:r>
      <w:r w:rsidRPr="00104616">
        <w:rPr>
          <w:rFonts w:asciiTheme="minorHAnsi" w:hAnsiTheme="minorHAnsi" w:cstheme="minorHAnsi"/>
          <w:color w:val="000000" w:themeColor="text1"/>
          <w:sz w:val="20"/>
        </w:rPr>
        <w:t xml:space="preserve"> inspektor</w:t>
      </w:r>
      <w:r w:rsidR="00E271A2" w:rsidRPr="00104616">
        <w:rPr>
          <w:rFonts w:asciiTheme="minorHAnsi" w:hAnsiTheme="minorHAnsi" w:cstheme="minorHAnsi"/>
          <w:color w:val="000000" w:themeColor="text1"/>
          <w:sz w:val="20"/>
        </w:rPr>
        <w:t>a</w:t>
      </w:r>
      <w:r w:rsidRPr="00104616">
        <w:rPr>
          <w:rFonts w:asciiTheme="minorHAnsi" w:hAnsiTheme="minorHAnsi" w:cstheme="minorHAnsi"/>
          <w:color w:val="000000" w:themeColor="text1"/>
          <w:sz w:val="20"/>
        </w:rPr>
        <w:t xml:space="preserve"> nadzoru</w:t>
      </w:r>
      <w:r w:rsidR="005856FD" w:rsidRPr="00104616">
        <w:rPr>
          <w:rFonts w:asciiTheme="minorHAnsi" w:hAnsiTheme="minorHAnsi" w:cstheme="minorHAnsi"/>
          <w:color w:val="000000" w:themeColor="text1"/>
          <w:sz w:val="20"/>
        </w:rPr>
        <w:t xml:space="preserve">. W przypadku </w:t>
      </w:r>
      <w:r w:rsidR="00FE42B7" w:rsidRPr="00104616">
        <w:rPr>
          <w:rFonts w:asciiTheme="minorHAnsi" w:hAnsiTheme="minorHAnsi" w:cstheme="minorHAnsi"/>
          <w:color w:val="000000" w:themeColor="text1"/>
          <w:sz w:val="20"/>
        </w:rPr>
        <w:t>rozbieżności w ocenie zaawansowania wykonanych prac decydujące będzie stanowisko upoważnionych przedstawicieli Zamawiającego</w:t>
      </w:r>
      <w:r w:rsidR="00CD0DF7" w:rsidRPr="00104616">
        <w:rPr>
          <w:rFonts w:asciiTheme="minorHAnsi" w:hAnsiTheme="minorHAnsi" w:cstheme="minorHAnsi"/>
          <w:color w:val="000000" w:themeColor="text1"/>
          <w:sz w:val="20"/>
        </w:rPr>
        <w:t>,</w:t>
      </w:r>
      <w:r w:rsidRPr="00104616">
        <w:rPr>
          <w:rFonts w:asciiTheme="minorHAnsi" w:hAnsiTheme="minorHAnsi" w:cstheme="minorHAnsi"/>
          <w:color w:val="000000" w:themeColor="text1"/>
          <w:sz w:val="20"/>
        </w:rPr>
        <w:t xml:space="preserve"> </w:t>
      </w:r>
    </w:p>
    <w:p w14:paraId="59A09322" w14:textId="77777777" w:rsidR="00C6358D" w:rsidRPr="00104616" w:rsidRDefault="008B3D05" w:rsidP="001B7603">
      <w:pPr>
        <w:pStyle w:val="Tekstpodstawowywcity"/>
        <w:numPr>
          <w:ilvl w:val="1"/>
          <w:numId w:val="30"/>
        </w:numPr>
        <w:shd w:val="clear" w:color="auto" w:fill="FFFFFF" w:themeFill="background1"/>
        <w:ind w:left="709"/>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oświadczeni</w:t>
      </w:r>
      <w:r w:rsidR="00C6358D" w:rsidRPr="00104616">
        <w:rPr>
          <w:rFonts w:asciiTheme="minorHAnsi" w:hAnsiTheme="minorHAnsi" w:cstheme="minorHAnsi"/>
          <w:color w:val="000000" w:themeColor="text1"/>
          <w:sz w:val="20"/>
        </w:rPr>
        <w:t>e</w:t>
      </w:r>
      <w:r w:rsidRPr="00104616">
        <w:rPr>
          <w:rFonts w:asciiTheme="minorHAnsi" w:hAnsiTheme="minorHAnsi" w:cstheme="minorHAnsi"/>
          <w:color w:val="000000" w:themeColor="text1"/>
          <w:sz w:val="20"/>
        </w:rPr>
        <w:t xml:space="preserve"> Podwykonawców i dalszych Podwykonawców, że otrzymali należne im wynagrodzenie, których wzór stanowi załącznik nr 1 do umowy</w:t>
      </w:r>
      <w:r w:rsidR="00702DD0" w:rsidRPr="00104616">
        <w:rPr>
          <w:rFonts w:asciiTheme="minorHAnsi" w:hAnsiTheme="minorHAnsi" w:cstheme="minorHAnsi"/>
          <w:color w:val="000000" w:themeColor="text1"/>
          <w:sz w:val="20"/>
        </w:rPr>
        <w:t>,</w:t>
      </w:r>
      <w:r w:rsidR="00A058CB" w:rsidRPr="00104616">
        <w:rPr>
          <w:rFonts w:asciiTheme="minorHAnsi" w:hAnsiTheme="minorHAnsi" w:cstheme="minorHAnsi"/>
          <w:color w:val="000000" w:themeColor="text1"/>
          <w:sz w:val="20"/>
        </w:rPr>
        <w:t xml:space="preserve"> </w:t>
      </w:r>
    </w:p>
    <w:p w14:paraId="18933D85" w14:textId="00395719" w:rsidR="008B3D05" w:rsidRPr="00104616" w:rsidRDefault="008B3D05" w:rsidP="001B7603">
      <w:pPr>
        <w:pStyle w:val="Tekstpodstawowywcity"/>
        <w:numPr>
          <w:ilvl w:val="1"/>
          <w:numId w:val="30"/>
        </w:numPr>
        <w:shd w:val="clear" w:color="auto" w:fill="FFFFFF" w:themeFill="background1"/>
        <w:ind w:left="709"/>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kopi</w:t>
      </w:r>
      <w:r w:rsidR="001F7608" w:rsidRPr="00104616">
        <w:rPr>
          <w:rFonts w:asciiTheme="minorHAnsi" w:hAnsiTheme="minorHAnsi" w:cstheme="minorHAnsi"/>
          <w:color w:val="000000" w:themeColor="text1"/>
          <w:sz w:val="20"/>
        </w:rPr>
        <w:t xml:space="preserve">e </w:t>
      </w:r>
      <w:r w:rsidRPr="00104616">
        <w:rPr>
          <w:rFonts w:asciiTheme="minorHAnsi" w:hAnsiTheme="minorHAnsi" w:cstheme="minorHAnsi"/>
          <w:color w:val="000000" w:themeColor="text1"/>
          <w:sz w:val="20"/>
        </w:rPr>
        <w:t xml:space="preserve">potwierdzeń dokonanych transakcji potwierdzających dokonanie płatności należnego wynagrodzenia Podwykonawcom i dalszym Podwykonawcom. </w:t>
      </w:r>
    </w:p>
    <w:p w14:paraId="5D97E911" w14:textId="77777777" w:rsidR="008B3D05" w:rsidRPr="00104616" w:rsidRDefault="008B3D05"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lastRenderedPageBreak/>
        <w:t xml:space="preserve">Podstawą do wystawienia </w:t>
      </w:r>
      <w:r w:rsidRPr="00104616">
        <w:rPr>
          <w:rFonts w:asciiTheme="minorHAnsi" w:hAnsiTheme="minorHAnsi" w:cstheme="minorHAnsi"/>
          <w:b/>
          <w:color w:val="000000" w:themeColor="text1"/>
          <w:sz w:val="20"/>
        </w:rPr>
        <w:t>faktury końcowej VAT</w:t>
      </w:r>
      <w:r w:rsidRPr="00104616">
        <w:rPr>
          <w:rFonts w:asciiTheme="minorHAnsi" w:hAnsiTheme="minorHAnsi" w:cstheme="minorHAnsi"/>
          <w:color w:val="000000" w:themeColor="text1"/>
          <w:sz w:val="20"/>
        </w:rPr>
        <w:t xml:space="preserve"> będzie: </w:t>
      </w:r>
    </w:p>
    <w:p w14:paraId="344ADC29" w14:textId="6E5DE6CB" w:rsidR="008B3D05" w:rsidRPr="00104616" w:rsidRDefault="00CD0DF7" w:rsidP="001B7603">
      <w:pPr>
        <w:pStyle w:val="Tekstpodstawowywcity"/>
        <w:numPr>
          <w:ilvl w:val="1"/>
          <w:numId w:val="37"/>
        </w:numPr>
        <w:shd w:val="clear" w:color="auto" w:fill="FFFFFF" w:themeFill="background1"/>
        <w:ind w:left="567" w:hanging="283"/>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protokół odbioru końcowego wykonanych robót, podpisany przez kierownika budowy i zatwierdzony przez </w:t>
      </w:r>
      <w:r w:rsidR="00E73069" w:rsidRPr="001B7603">
        <w:rPr>
          <w:rFonts w:asciiTheme="minorHAnsi" w:hAnsiTheme="minorHAnsi" w:cstheme="minorHAnsi"/>
          <w:sz w:val="20"/>
        </w:rPr>
        <w:t xml:space="preserve">Komisję odbioru powołaną przez </w:t>
      </w:r>
      <w:r w:rsidRPr="00104616">
        <w:rPr>
          <w:rFonts w:asciiTheme="minorHAnsi" w:hAnsiTheme="minorHAnsi" w:cstheme="minorHAnsi"/>
          <w:color w:val="000000" w:themeColor="text1"/>
          <w:sz w:val="20"/>
        </w:rPr>
        <w:t>Zamawiającego oraz inspektor</w:t>
      </w:r>
      <w:r w:rsidR="00895257" w:rsidRPr="00104616">
        <w:rPr>
          <w:rFonts w:asciiTheme="minorHAnsi" w:hAnsiTheme="minorHAnsi" w:cstheme="minorHAnsi"/>
          <w:color w:val="000000" w:themeColor="text1"/>
          <w:sz w:val="20"/>
        </w:rPr>
        <w:t>a</w:t>
      </w:r>
      <w:r w:rsidRPr="00104616">
        <w:rPr>
          <w:rFonts w:asciiTheme="minorHAnsi" w:hAnsiTheme="minorHAnsi" w:cstheme="minorHAnsi"/>
          <w:color w:val="000000" w:themeColor="text1"/>
          <w:sz w:val="20"/>
        </w:rPr>
        <w:t xml:space="preserve"> nadzoru. </w:t>
      </w:r>
    </w:p>
    <w:p w14:paraId="56B5D86D" w14:textId="77777777" w:rsidR="00AD3C76" w:rsidRPr="00104616" w:rsidRDefault="008B3D05" w:rsidP="001B7603">
      <w:pPr>
        <w:pStyle w:val="Tekstpodstawowywcity"/>
        <w:numPr>
          <w:ilvl w:val="1"/>
          <w:numId w:val="37"/>
        </w:numPr>
        <w:shd w:val="clear" w:color="auto" w:fill="FFFFFF" w:themeFill="background1"/>
        <w:ind w:left="567" w:hanging="283"/>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oświadczenia Podwykonawców i dalszych Podwykonawców, że otrzymali należne im wynagrodzenie, których wzór stanowi załącznik nr 1 do umowy</w:t>
      </w:r>
      <w:r w:rsidR="00AD3C76" w:rsidRPr="00104616">
        <w:rPr>
          <w:rFonts w:asciiTheme="minorHAnsi" w:hAnsiTheme="minorHAnsi" w:cstheme="minorHAnsi"/>
          <w:color w:val="000000" w:themeColor="text1"/>
          <w:sz w:val="20"/>
        </w:rPr>
        <w:t xml:space="preserve">, </w:t>
      </w:r>
    </w:p>
    <w:p w14:paraId="2D73042C" w14:textId="3A4A7D4D" w:rsidR="008B3D05" w:rsidRPr="00104616" w:rsidRDefault="00702DD0" w:rsidP="001B7603">
      <w:pPr>
        <w:pStyle w:val="Tekstpodstawowywcity"/>
        <w:numPr>
          <w:ilvl w:val="1"/>
          <w:numId w:val="37"/>
        </w:numPr>
        <w:shd w:val="clear" w:color="auto" w:fill="FFFFFF" w:themeFill="background1"/>
        <w:ind w:left="567" w:hanging="283"/>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kopie </w:t>
      </w:r>
      <w:r w:rsidR="008B3D05" w:rsidRPr="00104616">
        <w:rPr>
          <w:rFonts w:asciiTheme="minorHAnsi" w:hAnsiTheme="minorHAnsi" w:cstheme="minorHAnsi"/>
          <w:color w:val="000000" w:themeColor="text1"/>
          <w:sz w:val="20"/>
        </w:rPr>
        <w:t xml:space="preserve">potwierdzeń dokonanych transakcji potwierdzających dokonanie płatności należnego wynagrodzenia Podwykonawcom i dalszym Podwykonawcom. </w:t>
      </w:r>
    </w:p>
    <w:p w14:paraId="23F38C60" w14:textId="035DD0A3" w:rsidR="008B3D05" w:rsidRPr="00104616" w:rsidRDefault="008B3D05"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Na fakturze częściowej konieczne jest aby widniał zapis </w:t>
      </w:r>
      <w:r w:rsidRPr="00104616">
        <w:rPr>
          <w:rFonts w:asciiTheme="minorHAnsi" w:hAnsiTheme="minorHAnsi" w:cstheme="minorHAnsi"/>
          <w:b/>
          <w:color w:val="000000" w:themeColor="text1"/>
          <w:sz w:val="20"/>
        </w:rPr>
        <w:t>„faktura częściowa”,</w:t>
      </w:r>
      <w:r w:rsidRPr="00104616">
        <w:rPr>
          <w:rFonts w:asciiTheme="minorHAnsi" w:hAnsiTheme="minorHAnsi" w:cstheme="minorHAnsi"/>
          <w:color w:val="000000" w:themeColor="text1"/>
          <w:sz w:val="20"/>
        </w:rPr>
        <w:t xml:space="preserve"> natomiast na fakturze końcowej </w:t>
      </w:r>
      <w:r w:rsidRPr="00104616">
        <w:rPr>
          <w:rFonts w:asciiTheme="minorHAnsi" w:hAnsiTheme="minorHAnsi" w:cstheme="minorHAnsi"/>
          <w:b/>
          <w:color w:val="000000" w:themeColor="text1"/>
          <w:sz w:val="20"/>
        </w:rPr>
        <w:t>„faktura końcowa”</w:t>
      </w:r>
      <w:r w:rsidR="00356860" w:rsidRPr="00104616">
        <w:rPr>
          <w:rFonts w:asciiTheme="minorHAnsi" w:hAnsiTheme="minorHAnsi" w:cstheme="minorHAnsi"/>
          <w:b/>
          <w:color w:val="000000" w:themeColor="text1"/>
          <w:sz w:val="20"/>
        </w:rPr>
        <w:t>.</w:t>
      </w:r>
    </w:p>
    <w:p w14:paraId="182099EA" w14:textId="4C1C899E" w:rsidR="00B02A22" w:rsidRPr="00104616" w:rsidRDefault="00B02A22"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iCs/>
          <w:color w:val="000000" w:themeColor="text1"/>
          <w:sz w:val="20"/>
        </w:rPr>
        <w:t xml:space="preserve">Należności wynikające z faktur płatne będą przelewem na </w:t>
      </w:r>
      <w:r w:rsidRPr="00104616">
        <w:rPr>
          <w:rFonts w:asciiTheme="minorHAnsi" w:hAnsiTheme="minorHAnsi" w:cstheme="minorHAnsi"/>
          <w:bCs/>
          <w:iCs/>
          <w:color w:val="000000" w:themeColor="text1"/>
          <w:sz w:val="20"/>
        </w:rPr>
        <w:t>konto Wykonawcy</w:t>
      </w:r>
      <w:r w:rsidR="000F5724" w:rsidRPr="00104616">
        <w:rPr>
          <w:rFonts w:asciiTheme="minorHAnsi" w:hAnsiTheme="minorHAnsi" w:cstheme="minorHAnsi"/>
          <w:bCs/>
          <w:iCs/>
          <w:color w:val="000000" w:themeColor="text1"/>
          <w:sz w:val="20"/>
        </w:rPr>
        <w:t xml:space="preserve"> nr </w:t>
      </w:r>
      <w:r w:rsidR="000F5724" w:rsidRPr="00104616">
        <w:rPr>
          <w:rFonts w:asciiTheme="minorHAnsi" w:hAnsiTheme="minorHAnsi" w:cstheme="minorHAnsi"/>
          <w:b/>
          <w:iCs/>
          <w:color w:val="000000" w:themeColor="text1"/>
          <w:sz w:val="20"/>
        </w:rPr>
        <w:t>…</w:t>
      </w:r>
      <w:r w:rsidR="00B50651" w:rsidRPr="00104616">
        <w:rPr>
          <w:rFonts w:asciiTheme="minorHAnsi" w:hAnsiTheme="minorHAnsi" w:cstheme="minorHAnsi"/>
          <w:b/>
          <w:iCs/>
          <w:color w:val="000000" w:themeColor="text1"/>
          <w:sz w:val="20"/>
        </w:rPr>
        <w:t>……………</w:t>
      </w:r>
      <w:r w:rsidR="000F5724" w:rsidRPr="00104616">
        <w:rPr>
          <w:rFonts w:asciiTheme="minorHAnsi" w:hAnsiTheme="minorHAnsi" w:cstheme="minorHAnsi"/>
          <w:b/>
          <w:iCs/>
          <w:color w:val="000000" w:themeColor="text1"/>
          <w:sz w:val="20"/>
        </w:rPr>
        <w:t>…</w:t>
      </w:r>
      <w:r w:rsidR="000F5724" w:rsidRPr="00104616">
        <w:rPr>
          <w:rFonts w:asciiTheme="minorHAnsi" w:hAnsiTheme="minorHAnsi" w:cstheme="minorHAnsi"/>
          <w:bCs/>
          <w:iCs/>
          <w:color w:val="000000" w:themeColor="text1"/>
          <w:sz w:val="20"/>
        </w:rPr>
        <w:t xml:space="preserve"> </w:t>
      </w:r>
      <w:r w:rsidRPr="00104616">
        <w:rPr>
          <w:rFonts w:asciiTheme="minorHAnsi" w:hAnsiTheme="minorHAnsi" w:cstheme="minorHAnsi"/>
          <w:bCs/>
          <w:iCs/>
          <w:color w:val="000000" w:themeColor="text1"/>
          <w:sz w:val="20"/>
        </w:rPr>
        <w:t>w terminie</w:t>
      </w:r>
      <w:r w:rsidRPr="00104616">
        <w:rPr>
          <w:rFonts w:asciiTheme="minorHAnsi" w:hAnsiTheme="minorHAnsi" w:cstheme="minorHAnsi"/>
          <w:iCs/>
          <w:color w:val="000000" w:themeColor="text1"/>
          <w:sz w:val="20"/>
        </w:rPr>
        <w:t xml:space="preserve"> </w:t>
      </w:r>
      <w:r w:rsidR="008A7ACE" w:rsidRPr="00104616">
        <w:rPr>
          <w:rFonts w:asciiTheme="minorHAnsi" w:hAnsiTheme="minorHAnsi" w:cstheme="minorHAnsi"/>
          <w:iCs/>
          <w:color w:val="000000" w:themeColor="text1"/>
          <w:sz w:val="20"/>
        </w:rPr>
        <w:t xml:space="preserve">do </w:t>
      </w:r>
      <w:r w:rsidR="00795F2F" w:rsidRPr="00795F2F">
        <w:rPr>
          <w:rFonts w:asciiTheme="minorHAnsi" w:hAnsiTheme="minorHAnsi" w:cstheme="minorHAnsi"/>
          <w:iCs/>
          <w:color w:val="FF0000"/>
          <w:sz w:val="20"/>
        </w:rPr>
        <w:t>14</w:t>
      </w:r>
      <w:r w:rsidRPr="00104616">
        <w:rPr>
          <w:rFonts w:asciiTheme="minorHAnsi" w:hAnsiTheme="minorHAnsi" w:cstheme="minorHAnsi"/>
          <w:iCs/>
          <w:color w:val="000000" w:themeColor="text1"/>
          <w:sz w:val="20"/>
        </w:rPr>
        <w:t xml:space="preserve"> dni od daty otrzymania faktury,</w:t>
      </w:r>
      <w:r w:rsidRPr="00104616">
        <w:rPr>
          <w:rFonts w:asciiTheme="minorHAnsi" w:hAnsiTheme="minorHAnsi" w:cstheme="minorHAnsi"/>
          <w:color w:val="000000" w:themeColor="text1"/>
          <w:sz w:val="20"/>
        </w:rPr>
        <w:t xml:space="preserve"> po zaspokojeniu </w:t>
      </w:r>
      <w:r w:rsidRPr="00104616">
        <w:rPr>
          <w:rFonts w:asciiTheme="minorHAnsi" w:hAnsiTheme="minorHAnsi" w:cstheme="minorHAnsi"/>
          <w:bCs/>
          <w:color w:val="000000" w:themeColor="text1"/>
          <w:sz w:val="20"/>
        </w:rPr>
        <w:t>przez Wykonawcę</w:t>
      </w:r>
      <w:r w:rsidRPr="00104616">
        <w:rPr>
          <w:rFonts w:asciiTheme="minorHAnsi" w:hAnsiTheme="minorHAnsi" w:cstheme="minorHAnsi"/>
          <w:color w:val="000000" w:themeColor="text1"/>
          <w:sz w:val="20"/>
        </w:rPr>
        <w:t xml:space="preserve"> roszczeń Podwykonawców.</w:t>
      </w:r>
    </w:p>
    <w:p w14:paraId="35BD77D5" w14:textId="3F3B9C58" w:rsidR="00B02A22" w:rsidRPr="00104616" w:rsidRDefault="00B02A22"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Wykonawca oświadcza, że jest zarejestrowanym czynnym podatnikiem VAT oraz zobowiązuje się w trakcie trwania Umowy do niezwłocznego poinformowania Zamawiającego o każdej zmianie dotyczącej jego statusu jako zarejestrowanego czynnego podatnika VAT. Wykonawca ponosi wobec Zamawiającego odpowiedzialność za wszelkie szkody oraz obciążenia nałożone na Zamawiającego przez organy podatkowe, wynikłe ze zmiany statusu Wykonawcy jako zarejestrowanego czynnego podatnika VAT.</w:t>
      </w:r>
    </w:p>
    <w:p w14:paraId="40AAF2D8" w14:textId="68266718" w:rsidR="00B02A22" w:rsidRPr="00104616" w:rsidRDefault="00B02A22"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Strony zgodnie oświadczają, że należności wynikające z faktur będą realizowane w ramach mechanizmu podzielonej płatności. W przypadku obowiązku realizacji płatności w ramach mechanizmu</w:t>
      </w:r>
      <w:r w:rsidR="00CC7DCD" w:rsidRPr="00104616">
        <w:rPr>
          <w:rFonts w:asciiTheme="minorHAnsi" w:hAnsiTheme="minorHAnsi" w:cstheme="minorHAnsi"/>
          <w:color w:val="000000" w:themeColor="text1"/>
          <w:sz w:val="20"/>
        </w:rPr>
        <w:t>,</w:t>
      </w:r>
      <w:r w:rsidRPr="00104616">
        <w:rPr>
          <w:rFonts w:asciiTheme="minorHAnsi" w:hAnsiTheme="minorHAnsi" w:cstheme="minorHAnsi"/>
          <w:color w:val="000000" w:themeColor="text1"/>
          <w:sz w:val="20"/>
        </w:rPr>
        <w:t xml:space="preserve"> o którym mowa w zdaniu poprzednim, faktur</w:t>
      </w:r>
      <w:r w:rsidR="00EB03BE" w:rsidRPr="00104616">
        <w:rPr>
          <w:rFonts w:asciiTheme="minorHAnsi" w:hAnsiTheme="minorHAnsi" w:cstheme="minorHAnsi"/>
          <w:color w:val="000000" w:themeColor="text1"/>
          <w:sz w:val="20"/>
        </w:rPr>
        <w:t>y</w:t>
      </w:r>
      <w:r w:rsidRPr="00104616">
        <w:rPr>
          <w:rFonts w:asciiTheme="minorHAnsi" w:hAnsiTheme="minorHAnsi" w:cstheme="minorHAnsi"/>
          <w:color w:val="000000" w:themeColor="text1"/>
          <w:sz w:val="20"/>
        </w:rPr>
        <w:t xml:space="preserve"> o któr</w:t>
      </w:r>
      <w:r w:rsidR="00EB03BE" w:rsidRPr="00104616">
        <w:rPr>
          <w:rFonts w:asciiTheme="minorHAnsi" w:hAnsiTheme="minorHAnsi" w:cstheme="minorHAnsi"/>
          <w:color w:val="000000" w:themeColor="text1"/>
          <w:sz w:val="20"/>
        </w:rPr>
        <w:t>ych</w:t>
      </w:r>
      <w:r w:rsidRPr="00104616">
        <w:rPr>
          <w:rFonts w:asciiTheme="minorHAnsi" w:hAnsiTheme="minorHAnsi" w:cstheme="minorHAnsi"/>
          <w:color w:val="000000" w:themeColor="text1"/>
          <w:sz w:val="20"/>
        </w:rPr>
        <w:t xml:space="preserve"> mowa w ust. </w:t>
      </w:r>
      <w:r w:rsidR="00895257" w:rsidRPr="00104616">
        <w:rPr>
          <w:rFonts w:asciiTheme="minorHAnsi" w:hAnsiTheme="minorHAnsi" w:cstheme="minorHAnsi"/>
          <w:color w:val="000000" w:themeColor="text1"/>
          <w:sz w:val="20"/>
        </w:rPr>
        <w:t>1</w:t>
      </w:r>
      <w:r w:rsidR="00EB03BE" w:rsidRPr="00104616">
        <w:rPr>
          <w:rFonts w:asciiTheme="minorHAnsi" w:hAnsiTheme="minorHAnsi" w:cstheme="minorHAnsi"/>
          <w:color w:val="000000" w:themeColor="text1"/>
          <w:sz w:val="20"/>
        </w:rPr>
        <w:t xml:space="preserve"> </w:t>
      </w:r>
      <w:r w:rsidRPr="00104616">
        <w:rPr>
          <w:rFonts w:asciiTheme="minorHAnsi" w:hAnsiTheme="minorHAnsi" w:cstheme="minorHAnsi"/>
          <w:color w:val="000000" w:themeColor="text1"/>
          <w:sz w:val="20"/>
        </w:rPr>
        <w:t>powinn</w:t>
      </w:r>
      <w:r w:rsidR="00EB03BE" w:rsidRPr="00104616">
        <w:rPr>
          <w:rFonts w:asciiTheme="minorHAnsi" w:hAnsiTheme="minorHAnsi" w:cstheme="minorHAnsi"/>
          <w:color w:val="000000" w:themeColor="text1"/>
          <w:sz w:val="20"/>
        </w:rPr>
        <w:t>y</w:t>
      </w:r>
      <w:r w:rsidRPr="00104616">
        <w:rPr>
          <w:rFonts w:asciiTheme="minorHAnsi" w:hAnsiTheme="minorHAnsi" w:cstheme="minorHAnsi"/>
          <w:color w:val="000000" w:themeColor="text1"/>
          <w:sz w:val="20"/>
        </w:rPr>
        <w:t xml:space="preserve"> zawierać w swojej treści wyrazy „mechanizm podzielonej płatności”.</w:t>
      </w:r>
    </w:p>
    <w:p w14:paraId="0F08609E" w14:textId="0AA87C17" w:rsidR="00895257" w:rsidRPr="00104616" w:rsidRDefault="00B02A22"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Wykonawca oświadcza, że rachunek bankowy o którym mowa w ust. </w:t>
      </w:r>
      <w:r w:rsidR="00C6358D" w:rsidRPr="00104616">
        <w:rPr>
          <w:rFonts w:asciiTheme="minorHAnsi" w:hAnsiTheme="minorHAnsi" w:cstheme="minorHAnsi"/>
          <w:color w:val="000000" w:themeColor="text1"/>
          <w:sz w:val="20"/>
        </w:rPr>
        <w:t>5</w:t>
      </w:r>
      <w:r w:rsidRPr="00104616">
        <w:rPr>
          <w:rFonts w:asciiTheme="minorHAnsi" w:hAnsiTheme="minorHAnsi" w:cstheme="minorHAnsi"/>
          <w:bCs/>
          <w:iCs/>
          <w:color w:val="000000" w:themeColor="text1"/>
          <w:sz w:val="20"/>
        </w:rPr>
        <w:t xml:space="preserve"> jest zawarty w wykazie podmiotów zarejestrowanych jako podatnicy VAT prowadzonym w postaci elektronicznej przez Szefa Krajowej Administracji Skarbowej, udostępnionym przez Ministerstwo Finansów (tzw. Biała Lista Podatników) oraz zobowiązuje się w trakcie trwania umowy do niezwłocznego poinformowania Zamawiającego o każdej zmianie dotyczącej statusu rachunku bankowego zawartego w ww. wykazie. Wykonawca ponosi wobec Zamawiającego odpowiedzialność za wszelkie szkody oraz obciążenia nałożone na Zamawiającego przez organy podatkowe, wynikłe ze zmiany statusu rachunku bankowego zawartego w wykazie podmiotów zarejestrowanych jako podatnicy VAT</w:t>
      </w:r>
      <w:r w:rsidR="00CC7DCD" w:rsidRPr="00104616">
        <w:rPr>
          <w:rFonts w:asciiTheme="minorHAnsi" w:hAnsiTheme="minorHAnsi" w:cstheme="minorHAnsi"/>
          <w:bCs/>
          <w:iCs/>
          <w:color w:val="000000" w:themeColor="text1"/>
          <w:sz w:val="20"/>
        </w:rPr>
        <w:t>.</w:t>
      </w:r>
    </w:p>
    <w:p w14:paraId="264AFB1C" w14:textId="39EAB78F" w:rsidR="00895257" w:rsidRPr="00104616" w:rsidRDefault="00895257"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Ze względu na obowiązkowe „scentralizowanie” rozliczeń w podatku VAT, faktury wynikające z realizacji umowy wystawione będą na: </w:t>
      </w:r>
      <w:r w:rsidRPr="00104616">
        <w:rPr>
          <w:rFonts w:asciiTheme="minorHAnsi" w:hAnsiTheme="minorHAnsi" w:cstheme="minorHAnsi"/>
          <w:b/>
          <w:color w:val="000000" w:themeColor="text1"/>
          <w:sz w:val="20"/>
        </w:rPr>
        <w:t>Powiat Miński, ul. Kościuszki 3, 05-300 Mińsk Mazowiecki, NIP 822-234-24-26.</w:t>
      </w:r>
    </w:p>
    <w:p w14:paraId="462EF9CC" w14:textId="25902210" w:rsidR="00895257" w:rsidRPr="00104616" w:rsidRDefault="00895257" w:rsidP="001B7603">
      <w:pPr>
        <w:pStyle w:val="Tekstpodstawowywcity"/>
        <w:numPr>
          <w:ilvl w:val="0"/>
          <w:numId w:val="30"/>
        </w:numPr>
        <w:shd w:val="clear" w:color="auto" w:fill="FFFFFF" w:themeFill="background1"/>
        <w:ind w:left="284" w:hanging="284"/>
        <w:jc w:val="both"/>
        <w:rPr>
          <w:rFonts w:asciiTheme="minorHAnsi" w:hAnsiTheme="minorHAnsi" w:cstheme="minorHAnsi"/>
          <w:color w:val="000000" w:themeColor="text1"/>
          <w:sz w:val="20"/>
        </w:rPr>
      </w:pPr>
      <w:r w:rsidRPr="00104616">
        <w:rPr>
          <w:rFonts w:asciiTheme="minorHAnsi" w:hAnsiTheme="minorHAnsi" w:cstheme="minorHAnsi"/>
          <w:b/>
          <w:color w:val="000000" w:themeColor="text1"/>
          <w:sz w:val="20"/>
        </w:rPr>
        <w:t>Faktury będą doręczone na adres Powiat Miński, ul. Kościuszki 3, 05-300 Mińsk Mazowiecki lub przesłane w formie ustrukturyzowanej faktury elektronicznej za pośrednictwem Platformy Elektronicznego Fakturowania (PEF) na adres skrzynki PEPPOL NIP: 8222342426</w:t>
      </w:r>
      <w:r w:rsidRPr="00104616">
        <w:rPr>
          <w:rFonts w:asciiTheme="minorHAnsi" w:hAnsiTheme="minorHAnsi" w:cstheme="minorHAnsi"/>
          <w:color w:val="000000" w:themeColor="text1"/>
          <w:sz w:val="20"/>
        </w:rPr>
        <w:t xml:space="preserve">, o której mowa w ustawie z dnia 9 listopada 2018r. o elektronicznym fakturowaniu w zamówieniach publicznych, koncesjach na roboty budowlane lub usługi oraz partnerstwie publiczno-prywatnym (Dz. U. z 2020 r. poz. 1666 z </w:t>
      </w:r>
      <w:proofErr w:type="spellStart"/>
      <w:r w:rsidRPr="00104616">
        <w:rPr>
          <w:rFonts w:asciiTheme="minorHAnsi" w:hAnsiTheme="minorHAnsi" w:cstheme="minorHAnsi"/>
          <w:color w:val="000000" w:themeColor="text1"/>
          <w:sz w:val="20"/>
        </w:rPr>
        <w:t>późn</w:t>
      </w:r>
      <w:proofErr w:type="spellEnd"/>
      <w:r w:rsidRPr="00104616">
        <w:rPr>
          <w:rFonts w:asciiTheme="minorHAnsi" w:hAnsiTheme="minorHAnsi" w:cstheme="minorHAnsi"/>
          <w:color w:val="000000" w:themeColor="text1"/>
          <w:sz w:val="20"/>
        </w:rPr>
        <w:t>. zm.)</w:t>
      </w:r>
    </w:p>
    <w:p w14:paraId="3E88E106" w14:textId="77777777" w:rsidR="002356F0"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Za datę dokonania płatności uważa się datę przekazania polecenia przelewu.</w:t>
      </w:r>
    </w:p>
    <w:p w14:paraId="242D77A0" w14:textId="7591E051" w:rsidR="00CD5D0C" w:rsidRPr="00104616" w:rsidRDefault="00CD5D0C"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 xml:space="preserve">Błędnie wystawiona faktura spowoduje wyznaczenie ponownego </w:t>
      </w:r>
      <w:r w:rsidR="00795F2F" w:rsidRPr="001B7603">
        <w:rPr>
          <w:rFonts w:asciiTheme="minorHAnsi" w:hAnsiTheme="minorHAnsi" w:cstheme="minorHAnsi"/>
          <w:iCs/>
          <w:sz w:val="20"/>
        </w:rPr>
        <w:t>14</w:t>
      </w:r>
      <w:r w:rsidRPr="001B7603">
        <w:rPr>
          <w:rFonts w:asciiTheme="minorHAnsi" w:hAnsiTheme="minorHAnsi" w:cstheme="minorHAnsi"/>
          <w:iCs/>
          <w:sz w:val="20"/>
        </w:rPr>
        <w:t>-</w:t>
      </w:r>
      <w:r w:rsidRPr="00104616">
        <w:rPr>
          <w:rFonts w:asciiTheme="minorHAnsi" w:hAnsiTheme="minorHAnsi" w:cstheme="minorHAnsi"/>
          <w:iCs/>
          <w:color w:val="000000" w:themeColor="text1"/>
          <w:sz w:val="20"/>
        </w:rPr>
        <w:t>dniowego terminu płatności, od dnia dostarczenia prawidłowo wystawionej faktury,</w:t>
      </w:r>
      <w:r w:rsidR="00730495" w:rsidRPr="00104616">
        <w:rPr>
          <w:rFonts w:asciiTheme="minorHAnsi" w:hAnsiTheme="minorHAnsi" w:cstheme="minorHAnsi"/>
          <w:iCs/>
          <w:color w:val="000000" w:themeColor="text1"/>
          <w:sz w:val="20"/>
        </w:rPr>
        <w:t xml:space="preserve"> faktury korygującej bądź noty korygującej,</w:t>
      </w:r>
      <w:r w:rsidRPr="00104616">
        <w:rPr>
          <w:rFonts w:asciiTheme="minorHAnsi" w:hAnsiTheme="minorHAnsi" w:cstheme="minorHAnsi"/>
          <w:iCs/>
          <w:color w:val="000000" w:themeColor="text1"/>
          <w:sz w:val="20"/>
        </w:rPr>
        <w:t xml:space="preserve"> stanowiącej podstawę do uiszczenia opłaty</w:t>
      </w:r>
      <w:r w:rsidR="00CC4930" w:rsidRPr="00104616">
        <w:rPr>
          <w:rFonts w:asciiTheme="minorHAnsi" w:hAnsiTheme="minorHAnsi" w:cstheme="minorHAnsi"/>
          <w:iCs/>
          <w:color w:val="000000" w:themeColor="text1"/>
          <w:sz w:val="20"/>
        </w:rPr>
        <w:t>.</w:t>
      </w:r>
    </w:p>
    <w:p w14:paraId="7F5303CC" w14:textId="5D69E3E4" w:rsidR="002356F0"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 xml:space="preserve">Za zwłokę w zapłacie faktury Zamawiający zapłaci Wykonawcy odsetki </w:t>
      </w:r>
      <w:r w:rsidR="007957D1" w:rsidRPr="00104616">
        <w:rPr>
          <w:rFonts w:asciiTheme="minorHAnsi" w:hAnsiTheme="minorHAnsi" w:cstheme="minorHAnsi"/>
          <w:iCs/>
          <w:color w:val="000000" w:themeColor="text1"/>
          <w:sz w:val="20"/>
        </w:rPr>
        <w:t xml:space="preserve">za opóźnienie w wysokości </w:t>
      </w:r>
      <w:r w:rsidRPr="00104616">
        <w:rPr>
          <w:rFonts w:asciiTheme="minorHAnsi" w:hAnsiTheme="minorHAnsi" w:cstheme="minorHAnsi"/>
          <w:iCs/>
          <w:color w:val="000000" w:themeColor="text1"/>
          <w:sz w:val="20"/>
        </w:rPr>
        <w:t>ustawowe</w:t>
      </w:r>
      <w:r w:rsidR="007957D1" w:rsidRPr="00104616">
        <w:rPr>
          <w:rFonts w:asciiTheme="minorHAnsi" w:hAnsiTheme="minorHAnsi" w:cstheme="minorHAnsi"/>
          <w:iCs/>
          <w:color w:val="000000" w:themeColor="text1"/>
          <w:sz w:val="20"/>
        </w:rPr>
        <w:t>j</w:t>
      </w:r>
      <w:r w:rsidR="00A10CFF" w:rsidRPr="00104616">
        <w:rPr>
          <w:rFonts w:asciiTheme="minorHAnsi" w:hAnsiTheme="minorHAnsi" w:cstheme="minorHAnsi"/>
          <w:iCs/>
          <w:color w:val="000000" w:themeColor="text1"/>
          <w:sz w:val="20"/>
        </w:rPr>
        <w:t xml:space="preserve">, z zastrzeżeniem ust. </w:t>
      </w:r>
      <w:r w:rsidR="00471B04">
        <w:rPr>
          <w:rFonts w:asciiTheme="minorHAnsi" w:hAnsiTheme="minorHAnsi" w:cstheme="minorHAnsi"/>
          <w:iCs/>
          <w:color w:val="000000" w:themeColor="text1"/>
          <w:sz w:val="20"/>
        </w:rPr>
        <w:t>6</w:t>
      </w:r>
      <w:r w:rsidRPr="00104616">
        <w:rPr>
          <w:rFonts w:asciiTheme="minorHAnsi" w:hAnsiTheme="minorHAnsi" w:cstheme="minorHAnsi"/>
          <w:iCs/>
          <w:color w:val="000000" w:themeColor="text1"/>
          <w:sz w:val="20"/>
        </w:rPr>
        <w:t>.</w:t>
      </w:r>
    </w:p>
    <w:p w14:paraId="6E65062C" w14:textId="17FA34B7" w:rsidR="002356F0"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W przypadku uchylenia się od obowiązku zapłaty należnego w</w:t>
      </w:r>
      <w:r w:rsidR="00C30EA5" w:rsidRPr="00104616">
        <w:rPr>
          <w:rFonts w:asciiTheme="minorHAnsi" w:hAnsiTheme="minorHAnsi" w:cstheme="minorHAnsi"/>
          <w:iCs/>
          <w:color w:val="000000" w:themeColor="text1"/>
          <w:sz w:val="20"/>
        </w:rPr>
        <w:t>ynagrodzenia odpowiednio przez Wykonawcę, P</w:t>
      </w:r>
      <w:r w:rsidRPr="00104616">
        <w:rPr>
          <w:rFonts w:asciiTheme="minorHAnsi" w:hAnsiTheme="minorHAnsi" w:cstheme="minorHAnsi"/>
          <w:iCs/>
          <w:color w:val="000000" w:themeColor="text1"/>
          <w:sz w:val="20"/>
        </w:rPr>
        <w:t xml:space="preserve">odwykonawcę lub dalszego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 xml:space="preserve">odwykonawcę zamówienia na roboty budowlane, Zamawiający dokona bezpośredniej zapłaty wymagalnego wynagrodzenia przysługującego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 xml:space="preserve">odwykonawcy lub dalszemu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 xml:space="preserve">odwykonawcy, który zawarł zaakceptowaną przez </w:t>
      </w:r>
      <w:r w:rsidR="00C30EA5" w:rsidRPr="00104616">
        <w:rPr>
          <w:rFonts w:asciiTheme="minorHAnsi" w:hAnsiTheme="minorHAnsi" w:cstheme="minorHAnsi"/>
          <w:iCs/>
          <w:color w:val="000000" w:themeColor="text1"/>
          <w:sz w:val="20"/>
        </w:rPr>
        <w:t>Z</w:t>
      </w:r>
      <w:r w:rsidRPr="00104616">
        <w:rPr>
          <w:rFonts w:asciiTheme="minorHAnsi" w:hAnsiTheme="minorHAnsi" w:cstheme="minorHAnsi"/>
          <w:iCs/>
          <w:color w:val="000000" w:themeColor="text1"/>
          <w:sz w:val="20"/>
        </w:rPr>
        <w:t xml:space="preserve">amawiającego umowę o podwykonawstwo, której </w:t>
      </w:r>
      <w:r w:rsidR="00C30EA5" w:rsidRPr="00104616">
        <w:rPr>
          <w:rFonts w:asciiTheme="minorHAnsi" w:hAnsiTheme="minorHAnsi" w:cstheme="minorHAnsi"/>
          <w:iCs/>
          <w:color w:val="000000" w:themeColor="text1"/>
          <w:sz w:val="20"/>
        </w:rPr>
        <w:t>przedmiotem są roboty budowlane</w:t>
      </w:r>
      <w:r w:rsidRPr="00104616">
        <w:rPr>
          <w:rFonts w:asciiTheme="minorHAnsi" w:hAnsiTheme="minorHAnsi" w:cstheme="minorHAnsi"/>
          <w:iCs/>
          <w:color w:val="000000" w:themeColor="text1"/>
          <w:sz w:val="20"/>
        </w:rPr>
        <w:t xml:space="preserve"> lub który zawarł przedłożoną </w:t>
      </w:r>
      <w:r w:rsidR="00C30EA5" w:rsidRPr="00104616">
        <w:rPr>
          <w:rFonts w:asciiTheme="minorHAnsi" w:hAnsiTheme="minorHAnsi" w:cstheme="minorHAnsi"/>
          <w:iCs/>
          <w:color w:val="000000" w:themeColor="text1"/>
          <w:sz w:val="20"/>
        </w:rPr>
        <w:t>Z</w:t>
      </w:r>
      <w:r w:rsidRPr="00104616">
        <w:rPr>
          <w:rFonts w:asciiTheme="minorHAnsi" w:hAnsiTheme="minorHAnsi" w:cstheme="minorHAnsi"/>
          <w:iCs/>
          <w:color w:val="000000" w:themeColor="text1"/>
          <w:sz w:val="20"/>
        </w:rPr>
        <w:t>amawiającemu umowę o podwykonawstwo, której przedmiotem są dostawy lub usługi.</w:t>
      </w:r>
    </w:p>
    <w:p w14:paraId="34AAB015" w14:textId="4CD9D48B" w:rsidR="002356F0"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 xml:space="preserve">Wynagrodzenie, o którym mowa w ust. </w:t>
      </w:r>
      <w:r w:rsidR="00A434DA" w:rsidRPr="00104616">
        <w:rPr>
          <w:rFonts w:asciiTheme="minorHAnsi" w:hAnsiTheme="minorHAnsi" w:cstheme="minorHAnsi"/>
          <w:iCs/>
          <w:color w:val="000000" w:themeColor="text1"/>
          <w:sz w:val="20"/>
        </w:rPr>
        <w:t>1</w:t>
      </w:r>
      <w:r w:rsidR="006D3D63" w:rsidRPr="00104616">
        <w:rPr>
          <w:rFonts w:asciiTheme="minorHAnsi" w:hAnsiTheme="minorHAnsi" w:cstheme="minorHAnsi"/>
          <w:iCs/>
          <w:color w:val="000000" w:themeColor="text1"/>
          <w:sz w:val="20"/>
        </w:rPr>
        <w:t>4</w:t>
      </w:r>
      <w:r w:rsidRPr="00104616">
        <w:rPr>
          <w:rFonts w:asciiTheme="minorHAnsi" w:hAnsiTheme="minorHAnsi" w:cstheme="minorHAnsi"/>
          <w:iCs/>
          <w:color w:val="000000" w:themeColor="text1"/>
          <w:sz w:val="20"/>
        </w:rPr>
        <w:t xml:space="preserve"> dotyczy wyłącznie należności powstałych po zaakceptowaniu przez </w:t>
      </w:r>
      <w:r w:rsidR="00C30EA5" w:rsidRPr="00104616">
        <w:rPr>
          <w:rFonts w:asciiTheme="minorHAnsi" w:hAnsiTheme="minorHAnsi" w:cstheme="minorHAnsi"/>
          <w:iCs/>
          <w:color w:val="000000" w:themeColor="text1"/>
          <w:sz w:val="20"/>
        </w:rPr>
        <w:t>Z</w:t>
      </w:r>
      <w:r w:rsidRPr="00104616">
        <w:rPr>
          <w:rFonts w:asciiTheme="minorHAnsi" w:hAnsiTheme="minorHAnsi" w:cstheme="minorHAnsi"/>
          <w:iCs/>
          <w:color w:val="000000" w:themeColor="text1"/>
          <w:sz w:val="20"/>
        </w:rPr>
        <w:t xml:space="preserve">amawiającego umowy o podwykonawstwo, której przedmiotem są roboty budowlane, lub po przedłożeniu </w:t>
      </w:r>
      <w:r w:rsidR="00C30EA5" w:rsidRPr="00104616">
        <w:rPr>
          <w:rFonts w:asciiTheme="minorHAnsi" w:hAnsiTheme="minorHAnsi" w:cstheme="minorHAnsi"/>
          <w:iCs/>
          <w:color w:val="000000" w:themeColor="text1"/>
          <w:sz w:val="20"/>
        </w:rPr>
        <w:t>Z</w:t>
      </w:r>
      <w:r w:rsidRPr="00104616">
        <w:rPr>
          <w:rFonts w:asciiTheme="minorHAnsi" w:hAnsiTheme="minorHAnsi" w:cstheme="minorHAnsi"/>
          <w:iCs/>
          <w:color w:val="000000" w:themeColor="text1"/>
          <w:sz w:val="20"/>
        </w:rPr>
        <w:t>amawiającemu poświadczonej za zgodność z oryginałem kopii umowy o podwykonawstwo, której przedmiotem są dostawy lub usługi.</w:t>
      </w:r>
    </w:p>
    <w:p w14:paraId="1331F743" w14:textId="77777777" w:rsidR="002356F0"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 xml:space="preserve">Bezpośrednia zapłata obejmuje wyłącznie należne wynagrodzenie, bez odsetek, należnych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 xml:space="preserve">odwykonawcy lub dalszemu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odwykonawcy.</w:t>
      </w:r>
    </w:p>
    <w:p w14:paraId="7EE792D0" w14:textId="4B33D939" w:rsidR="002356F0"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 xml:space="preserve">Przed dokonaniem bezpośredniej zapłaty </w:t>
      </w:r>
      <w:r w:rsidR="00C30EA5" w:rsidRPr="00104616">
        <w:rPr>
          <w:rFonts w:asciiTheme="minorHAnsi" w:hAnsiTheme="minorHAnsi" w:cstheme="minorHAnsi"/>
          <w:iCs/>
          <w:color w:val="000000" w:themeColor="text1"/>
          <w:sz w:val="20"/>
        </w:rPr>
        <w:t>Z</w:t>
      </w:r>
      <w:r w:rsidRPr="00104616">
        <w:rPr>
          <w:rFonts w:asciiTheme="minorHAnsi" w:hAnsiTheme="minorHAnsi" w:cstheme="minorHAnsi"/>
          <w:iCs/>
          <w:color w:val="000000" w:themeColor="text1"/>
          <w:sz w:val="20"/>
        </w:rPr>
        <w:t xml:space="preserve">amawiający umożliwi </w:t>
      </w:r>
      <w:r w:rsidR="00C30EA5" w:rsidRPr="00104616">
        <w:rPr>
          <w:rFonts w:asciiTheme="minorHAnsi" w:hAnsiTheme="minorHAnsi" w:cstheme="minorHAnsi"/>
          <w:iCs/>
          <w:color w:val="000000" w:themeColor="text1"/>
          <w:sz w:val="20"/>
        </w:rPr>
        <w:t>W</w:t>
      </w:r>
      <w:r w:rsidRPr="00104616">
        <w:rPr>
          <w:rFonts w:asciiTheme="minorHAnsi" w:hAnsiTheme="minorHAnsi" w:cstheme="minorHAnsi"/>
          <w:iCs/>
          <w:color w:val="000000" w:themeColor="text1"/>
          <w:sz w:val="20"/>
        </w:rPr>
        <w:t xml:space="preserve">ykonawcy zgłoszenie pisemnych uwag dotyczących zasadności bezpośredniej zapłaty wynagrodzenia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 xml:space="preserve">odwykonawcy lub dalszemu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 xml:space="preserve">odwykonawcy, o których mowa w ust. </w:t>
      </w:r>
      <w:r w:rsidR="00CD5D0C" w:rsidRPr="00104616">
        <w:rPr>
          <w:rFonts w:asciiTheme="minorHAnsi" w:hAnsiTheme="minorHAnsi" w:cstheme="minorHAnsi"/>
          <w:iCs/>
          <w:color w:val="000000" w:themeColor="text1"/>
          <w:sz w:val="20"/>
        </w:rPr>
        <w:t>1</w:t>
      </w:r>
      <w:r w:rsidR="006D3D63" w:rsidRPr="00104616">
        <w:rPr>
          <w:rFonts w:asciiTheme="minorHAnsi" w:hAnsiTheme="minorHAnsi" w:cstheme="minorHAnsi"/>
          <w:iCs/>
          <w:color w:val="000000" w:themeColor="text1"/>
          <w:sz w:val="20"/>
        </w:rPr>
        <w:t>4</w:t>
      </w:r>
      <w:r w:rsidRPr="00104616">
        <w:rPr>
          <w:rFonts w:asciiTheme="minorHAnsi" w:hAnsiTheme="minorHAnsi" w:cstheme="minorHAnsi"/>
          <w:iCs/>
          <w:color w:val="000000" w:themeColor="text1"/>
          <w:sz w:val="20"/>
        </w:rPr>
        <w:t xml:space="preserve">. Zamawiający poinformuje </w:t>
      </w:r>
      <w:r w:rsidR="00C30EA5" w:rsidRPr="00104616">
        <w:rPr>
          <w:rFonts w:asciiTheme="minorHAnsi" w:hAnsiTheme="minorHAnsi" w:cstheme="minorHAnsi"/>
          <w:iCs/>
          <w:color w:val="000000" w:themeColor="text1"/>
          <w:sz w:val="20"/>
        </w:rPr>
        <w:t>W</w:t>
      </w:r>
      <w:r w:rsidRPr="00104616">
        <w:rPr>
          <w:rFonts w:asciiTheme="minorHAnsi" w:hAnsiTheme="minorHAnsi" w:cstheme="minorHAnsi"/>
          <w:iCs/>
          <w:color w:val="000000" w:themeColor="text1"/>
          <w:sz w:val="20"/>
        </w:rPr>
        <w:t>ykonawcę o terminie zgłaszania uwag.</w:t>
      </w:r>
    </w:p>
    <w:p w14:paraId="14F82EB9" w14:textId="5A2AB033" w:rsidR="002356F0"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color w:val="000000" w:themeColor="text1"/>
          <w:sz w:val="20"/>
        </w:rPr>
      </w:pPr>
      <w:r w:rsidRPr="00104616">
        <w:rPr>
          <w:rFonts w:asciiTheme="minorHAnsi" w:hAnsiTheme="minorHAnsi" w:cstheme="minorHAnsi"/>
          <w:iCs/>
          <w:color w:val="000000" w:themeColor="text1"/>
          <w:sz w:val="20"/>
        </w:rPr>
        <w:t>W przypadku</w:t>
      </w:r>
      <w:r w:rsidRPr="00104616">
        <w:rPr>
          <w:rFonts w:asciiTheme="minorHAnsi" w:hAnsiTheme="minorHAnsi" w:cstheme="minorHAnsi"/>
          <w:color w:val="000000" w:themeColor="text1"/>
          <w:sz w:val="20"/>
        </w:rPr>
        <w:t xml:space="preserve"> zgłoszenia uwag, o których mowa w ust. 1</w:t>
      </w:r>
      <w:r w:rsidR="006D3D63" w:rsidRPr="00104616">
        <w:rPr>
          <w:rFonts w:asciiTheme="minorHAnsi" w:hAnsiTheme="minorHAnsi" w:cstheme="minorHAnsi"/>
          <w:color w:val="000000" w:themeColor="text1"/>
          <w:sz w:val="20"/>
        </w:rPr>
        <w:t>7</w:t>
      </w:r>
      <w:r w:rsidRPr="00104616">
        <w:rPr>
          <w:rFonts w:asciiTheme="minorHAnsi" w:hAnsiTheme="minorHAnsi" w:cstheme="minorHAnsi"/>
          <w:color w:val="000000" w:themeColor="text1"/>
          <w:sz w:val="20"/>
        </w:rPr>
        <w:t xml:space="preserve">, w terminie wskazanym przez </w:t>
      </w:r>
      <w:r w:rsidR="00C30EA5" w:rsidRPr="00104616">
        <w:rPr>
          <w:rFonts w:asciiTheme="minorHAnsi" w:hAnsiTheme="minorHAnsi" w:cstheme="minorHAnsi"/>
          <w:color w:val="000000" w:themeColor="text1"/>
          <w:sz w:val="20"/>
        </w:rPr>
        <w:t>Z</w:t>
      </w:r>
      <w:r w:rsidRPr="00104616">
        <w:rPr>
          <w:rFonts w:asciiTheme="minorHAnsi" w:hAnsiTheme="minorHAnsi" w:cstheme="minorHAnsi"/>
          <w:color w:val="000000" w:themeColor="text1"/>
          <w:sz w:val="20"/>
        </w:rPr>
        <w:t xml:space="preserve">amawiającego, </w:t>
      </w:r>
      <w:r w:rsidR="00C30EA5" w:rsidRPr="00104616">
        <w:rPr>
          <w:rFonts w:asciiTheme="minorHAnsi" w:hAnsiTheme="minorHAnsi" w:cstheme="minorHAnsi"/>
          <w:color w:val="000000" w:themeColor="text1"/>
          <w:sz w:val="20"/>
        </w:rPr>
        <w:t>Z</w:t>
      </w:r>
      <w:r w:rsidRPr="00104616">
        <w:rPr>
          <w:rFonts w:asciiTheme="minorHAnsi" w:hAnsiTheme="minorHAnsi" w:cstheme="minorHAnsi"/>
          <w:color w:val="000000" w:themeColor="text1"/>
          <w:sz w:val="20"/>
        </w:rPr>
        <w:t>amawiający może:</w:t>
      </w:r>
    </w:p>
    <w:p w14:paraId="10253E1C" w14:textId="77777777" w:rsidR="002356F0" w:rsidRPr="00104616" w:rsidRDefault="002356F0" w:rsidP="001B7603">
      <w:pPr>
        <w:pStyle w:val="Akapitzlist"/>
        <w:numPr>
          <w:ilvl w:val="0"/>
          <w:numId w:val="20"/>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nie dokonać bezpośredniej zapłaty wynagrodzenia </w:t>
      </w:r>
      <w:r w:rsidR="00C30EA5" w:rsidRPr="00104616">
        <w:rPr>
          <w:rFonts w:asciiTheme="minorHAnsi" w:hAnsiTheme="minorHAnsi" w:cstheme="minorHAnsi"/>
          <w:color w:val="000000" w:themeColor="text1"/>
          <w:sz w:val="20"/>
          <w:szCs w:val="20"/>
        </w:rPr>
        <w:t>P</w:t>
      </w:r>
      <w:r w:rsidRPr="00104616">
        <w:rPr>
          <w:rFonts w:asciiTheme="minorHAnsi" w:hAnsiTheme="minorHAnsi" w:cstheme="minorHAnsi"/>
          <w:color w:val="000000" w:themeColor="text1"/>
          <w:sz w:val="20"/>
          <w:szCs w:val="20"/>
        </w:rPr>
        <w:t xml:space="preserve">odwykonawcy lub dalszemu </w:t>
      </w:r>
      <w:r w:rsidR="00C30EA5" w:rsidRPr="00104616">
        <w:rPr>
          <w:rFonts w:asciiTheme="minorHAnsi" w:hAnsiTheme="minorHAnsi" w:cstheme="minorHAnsi"/>
          <w:color w:val="000000" w:themeColor="text1"/>
          <w:sz w:val="20"/>
          <w:szCs w:val="20"/>
        </w:rPr>
        <w:t>P</w:t>
      </w:r>
      <w:r w:rsidRPr="00104616">
        <w:rPr>
          <w:rFonts w:asciiTheme="minorHAnsi" w:hAnsiTheme="minorHAnsi" w:cstheme="minorHAnsi"/>
          <w:color w:val="000000" w:themeColor="text1"/>
          <w:sz w:val="20"/>
          <w:szCs w:val="20"/>
        </w:rPr>
        <w:t xml:space="preserve">odwykonawcy, jeżeli </w:t>
      </w:r>
      <w:r w:rsidR="00C30EA5" w:rsidRPr="00104616">
        <w:rPr>
          <w:rFonts w:asciiTheme="minorHAnsi" w:hAnsiTheme="minorHAnsi" w:cstheme="minorHAnsi"/>
          <w:color w:val="000000" w:themeColor="text1"/>
          <w:sz w:val="20"/>
          <w:szCs w:val="20"/>
        </w:rPr>
        <w:t>W</w:t>
      </w:r>
      <w:r w:rsidRPr="00104616">
        <w:rPr>
          <w:rFonts w:asciiTheme="minorHAnsi" w:hAnsiTheme="minorHAnsi" w:cstheme="minorHAnsi"/>
          <w:color w:val="000000" w:themeColor="text1"/>
          <w:sz w:val="20"/>
          <w:szCs w:val="20"/>
        </w:rPr>
        <w:t>ykonawca wykaże niezasadność takiej zapłaty albo</w:t>
      </w:r>
    </w:p>
    <w:p w14:paraId="7FCC75E9" w14:textId="77777777" w:rsidR="002356F0" w:rsidRPr="00104616" w:rsidRDefault="002356F0" w:rsidP="001B7603">
      <w:pPr>
        <w:pStyle w:val="Akapitzlist"/>
        <w:numPr>
          <w:ilvl w:val="0"/>
          <w:numId w:val="20"/>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złożyć do depozytu sądowego kwotę potrzebn</w:t>
      </w:r>
      <w:r w:rsidR="00B02A22" w:rsidRPr="00104616">
        <w:rPr>
          <w:rFonts w:asciiTheme="minorHAnsi" w:hAnsiTheme="minorHAnsi" w:cstheme="minorHAnsi"/>
          <w:color w:val="000000" w:themeColor="text1"/>
          <w:sz w:val="20"/>
          <w:szCs w:val="20"/>
        </w:rPr>
        <w:t>ą</w:t>
      </w:r>
      <w:r w:rsidRPr="00104616">
        <w:rPr>
          <w:rFonts w:asciiTheme="minorHAnsi" w:hAnsiTheme="minorHAnsi" w:cstheme="minorHAnsi"/>
          <w:color w:val="000000" w:themeColor="text1"/>
          <w:sz w:val="20"/>
          <w:szCs w:val="20"/>
        </w:rPr>
        <w:t xml:space="preserve"> na pokrycie wynagrodzenia </w:t>
      </w:r>
      <w:r w:rsidR="00C30EA5" w:rsidRPr="00104616">
        <w:rPr>
          <w:rFonts w:asciiTheme="minorHAnsi" w:hAnsiTheme="minorHAnsi" w:cstheme="minorHAnsi"/>
          <w:color w:val="000000" w:themeColor="text1"/>
          <w:sz w:val="20"/>
          <w:szCs w:val="20"/>
        </w:rPr>
        <w:t>P</w:t>
      </w:r>
      <w:r w:rsidRPr="00104616">
        <w:rPr>
          <w:rFonts w:asciiTheme="minorHAnsi" w:hAnsiTheme="minorHAnsi" w:cstheme="minorHAnsi"/>
          <w:color w:val="000000" w:themeColor="text1"/>
          <w:sz w:val="20"/>
          <w:szCs w:val="20"/>
        </w:rPr>
        <w:t xml:space="preserve">odwykonawcy lub dalszego </w:t>
      </w:r>
      <w:r w:rsidR="00C30EA5" w:rsidRPr="00104616">
        <w:rPr>
          <w:rFonts w:asciiTheme="minorHAnsi" w:hAnsiTheme="minorHAnsi" w:cstheme="minorHAnsi"/>
          <w:color w:val="000000" w:themeColor="text1"/>
          <w:sz w:val="20"/>
          <w:szCs w:val="20"/>
        </w:rPr>
        <w:t>P</w:t>
      </w:r>
      <w:r w:rsidRPr="00104616">
        <w:rPr>
          <w:rFonts w:asciiTheme="minorHAnsi" w:hAnsiTheme="minorHAnsi" w:cstheme="minorHAnsi"/>
          <w:color w:val="000000" w:themeColor="text1"/>
          <w:sz w:val="20"/>
          <w:szCs w:val="20"/>
        </w:rPr>
        <w:t xml:space="preserve">odwykonawcy w przypadku istnienia zasadniczej wątpliwości </w:t>
      </w:r>
      <w:r w:rsidR="00C30EA5" w:rsidRPr="00104616">
        <w:rPr>
          <w:rFonts w:asciiTheme="minorHAnsi" w:hAnsiTheme="minorHAnsi" w:cstheme="minorHAnsi"/>
          <w:color w:val="000000" w:themeColor="text1"/>
          <w:sz w:val="20"/>
          <w:szCs w:val="20"/>
        </w:rPr>
        <w:t>Z</w:t>
      </w:r>
      <w:r w:rsidRPr="00104616">
        <w:rPr>
          <w:rFonts w:asciiTheme="minorHAnsi" w:hAnsiTheme="minorHAnsi" w:cstheme="minorHAnsi"/>
          <w:color w:val="000000" w:themeColor="text1"/>
          <w:sz w:val="20"/>
          <w:szCs w:val="20"/>
        </w:rPr>
        <w:t>amawiającego co do wysokości należnej zapłaty lub podmiotu, któremu płatność się należy, albo</w:t>
      </w:r>
    </w:p>
    <w:p w14:paraId="61D45F42" w14:textId="77777777" w:rsidR="002356F0" w:rsidRPr="00104616" w:rsidRDefault="002356F0" w:rsidP="001B7603">
      <w:pPr>
        <w:pStyle w:val="Akapitzlist"/>
        <w:numPr>
          <w:ilvl w:val="0"/>
          <w:numId w:val="20"/>
        </w:numPr>
        <w:shd w:val="clear" w:color="auto" w:fill="FFFFFF" w:themeFill="background1"/>
        <w:spacing w:after="0" w:line="240" w:lineRule="auto"/>
        <w:ind w:left="567" w:hanging="283"/>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dokonać bezpośredniej zapłaty wynagrodzenia </w:t>
      </w:r>
      <w:r w:rsidR="00C30EA5" w:rsidRPr="00104616">
        <w:rPr>
          <w:rFonts w:asciiTheme="minorHAnsi" w:hAnsiTheme="minorHAnsi" w:cstheme="minorHAnsi"/>
          <w:color w:val="000000" w:themeColor="text1"/>
          <w:sz w:val="20"/>
          <w:szCs w:val="20"/>
        </w:rPr>
        <w:t>P</w:t>
      </w:r>
      <w:r w:rsidRPr="00104616">
        <w:rPr>
          <w:rFonts w:asciiTheme="minorHAnsi" w:hAnsiTheme="minorHAnsi" w:cstheme="minorHAnsi"/>
          <w:color w:val="000000" w:themeColor="text1"/>
          <w:sz w:val="20"/>
          <w:szCs w:val="20"/>
        </w:rPr>
        <w:t xml:space="preserve">odwykonawcy lub dalszemu </w:t>
      </w:r>
      <w:r w:rsidR="00C30EA5" w:rsidRPr="00104616">
        <w:rPr>
          <w:rFonts w:asciiTheme="minorHAnsi" w:hAnsiTheme="minorHAnsi" w:cstheme="minorHAnsi"/>
          <w:color w:val="000000" w:themeColor="text1"/>
          <w:sz w:val="20"/>
          <w:szCs w:val="20"/>
        </w:rPr>
        <w:t>P</w:t>
      </w:r>
      <w:r w:rsidRPr="00104616">
        <w:rPr>
          <w:rFonts w:asciiTheme="minorHAnsi" w:hAnsiTheme="minorHAnsi" w:cstheme="minorHAnsi"/>
          <w:color w:val="000000" w:themeColor="text1"/>
          <w:sz w:val="20"/>
          <w:szCs w:val="20"/>
        </w:rPr>
        <w:t xml:space="preserve">odwykonawcy, jeżeli </w:t>
      </w:r>
      <w:r w:rsidR="00C30EA5" w:rsidRPr="00104616">
        <w:rPr>
          <w:rFonts w:asciiTheme="minorHAnsi" w:hAnsiTheme="minorHAnsi" w:cstheme="minorHAnsi"/>
          <w:color w:val="000000" w:themeColor="text1"/>
          <w:sz w:val="20"/>
          <w:szCs w:val="20"/>
        </w:rPr>
        <w:t>P</w:t>
      </w:r>
      <w:r w:rsidRPr="00104616">
        <w:rPr>
          <w:rFonts w:asciiTheme="minorHAnsi" w:hAnsiTheme="minorHAnsi" w:cstheme="minorHAnsi"/>
          <w:color w:val="000000" w:themeColor="text1"/>
          <w:sz w:val="20"/>
          <w:szCs w:val="20"/>
        </w:rPr>
        <w:t xml:space="preserve">odwykonawca lub dalszy </w:t>
      </w:r>
      <w:r w:rsidR="00C30EA5" w:rsidRPr="00104616">
        <w:rPr>
          <w:rFonts w:asciiTheme="minorHAnsi" w:hAnsiTheme="minorHAnsi" w:cstheme="minorHAnsi"/>
          <w:color w:val="000000" w:themeColor="text1"/>
          <w:sz w:val="20"/>
          <w:szCs w:val="20"/>
        </w:rPr>
        <w:t>P</w:t>
      </w:r>
      <w:r w:rsidRPr="00104616">
        <w:rPr>
          <w:rFonts w:asciiTheme="minorHAnsi" w:hAnsiTheme="minorHAnsi" w:cstheme="minorHAnsi"/>
          <w:color w:val="000000" w:themeColor="text1"/>
          <w:sz w:val="20"/>
          <w:szCs w:val="20"/>
        </w:rPr>
        <w:t>odwykonawca wykaże zasadność takiej zapłaty.</w:t>
      </w:r>
    </w:p>
    <w:p w14:paraId="2B574B4F" w14:textId="1F1EB682" w:rsidR="002356F0"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lastRenderedPageBreak/>
        <w:t xml:space="preserve">Warunkiem dokonania bezpośredniej zapłaty, o której mowa w ust. </w:t>
      </w:r>
      <w:r w:rsidR="00CD5D0C" w:rsidRPr="00104616">
        <w:rPr>
          <w:rFonts w:asciiTheme="minorHAnsi" w:hAnsiTheme="minorHAnsi" w:cstheme="minorHAnsi"/>
          <w:iCs/>
          <w:color w:val="000000" w:themeColor="text1"/>
          <w:sz w:val="20"/>
        </w:rPr>
        <w:t>1</w:t>
      </w:r>
      <w:r w:rsidR="006D3D63" w:rsidRPr="00104616">
        <w:rPr>
          <w:rFonts w:asciiTheme="minorHAnsi" w:hAnsiTheme="minorHAnsi" w:cstheme="minorHAnsi"/>
          <w:iCs/>
          <w:color w:val="000000" w:themeColor="text1"/>
          <w:sz w:val="20"/>
        </w:rPr>
        <w:t>4</w:t>
      </w:r>
      <w:r w:rsidRPr="00104616">
        <w:rPr>
          <w:rFonts w:asciiTheme="minorHAnsi" w:hAnsiTheme="minorHAnsi" w:cstheme="minorHAnsi"/>
          <w:iCs/>
          <w:color w:val="000000" w:themeColor="text1"/>
          <w:sz w:val="20"/>
        </w:rPr>
        <w:t>, jest przedstawienie zaakceptowanych przez Wykonawcę faktur wraz z dokumentami potwierdzającymi wykonanie i odbiór fakturowanych robót.</w:t>
      </w:r>
    </w:p>
    <w:p w14:paraId="4EF0D17E" w14:textId="6223C7DF" w:rsidR="00304BED" w:rsidRPr="00104616" w:rsidRDefault="002356F0"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iCs/>
          <w:color w:val="000000" w:themeColor="text1"/>
          <w:sz w:val="20"/>
        </w:rPr>
      </w:pPr>
      <w:r w:rsidRPr="00104616">
        <w:rPr>
          <w:rFonts w:asciiTheme="minorHAnsi" w:hAnsiTheme="minorHAnsi" w:cstheme="minorHAnsi"/>
          <w:iCs/>
          <w:color w:val="000000" w:themeColor="text1"/>
          <w:sz w:val="20"/>
        </w:rPr>
        <w:t xml:space="preserve">W przypadku dokonania bezpośredniej zapłaty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 xml:space="preserve">odwykonawcy lub dalszemu </w:t>
      </w:r>
      <w:r w:rsidR="00C30EA5" w:rsidRPr="00104616">
        <w:rPr>
          <w:rFonts w:asciiTheme="minorHAnsi" w:hAnsiTheme="minorHAnsi" w:cstheme="minorHAnsi"/>
          <w:iCs/>
          <w:color w:val="000000" w:themeColor="text1"/>
          <w:sz w:val="20"/>
        </w:rPr>
        <w:t>P</w:t>
      </w:r>
      <w:r w:rsidRPr="00104616">
        <w:rPr>
          <w:rFonts w:asciiTheme="minorHAnsi" w:hAnsiTheme="minorHAnsi" w:cstheme="minorHAnsi"/>
          <w:iCs/>
          <w:color w:val="000000" w:themeColor="text1"/>
          <w:sz w:val="20"/>
        </w:rPr>
        <w:t xml:space="preserve">odwykonawcy, o których mowa w ust. </w:t>
      </w:r>
      <w:r w:rsidR="00CD5D0C" w:rsidRPr="00104616">
        <w:rPr>
          <w:rFonts w:asciiTheme="minorHAnsi" w:hAnsiTheme="minorHAnsi" w:cstheme="minorHAnsi"/>
          <w:iCs/>
          <w:color w:val="000000" w:themeColor="text1"/>
          <w:sz w:val="20"/>
        </w:rPr>
        <w:t>1</w:t>
      </w:r>
      <w:r w:rsidR="00EB03BE" w:rsidRPr="00104616">
        <w:rPr>
          <w:rFonts w:asciiTheme="minorHAnsi" w:hAnsiTheme="minorHAnsi" w:cstheme="minorHAnsi"/>
          <w:iCs/>
          <w:color w:val="000000" w:themeColor="text1"/>
          <w:sz w:val="20"/>
        </w:rPr>
        <w:t>5</w:t>
      </w:r>
      <w:r w:rsidRPr="00104616">
        <w:rPr>
          <w:rFonts w:asciiTheme="minorHAnsi" w:hAnsiTheme="minorHAnsi" w:cstheme="minorHAnsi"/>
          <w:iCs/>
          <w:color w:val="000000" w:themeColor="text1"/>
          <w:sz w:val="20"/>
        </w:rPr>
        <w:t xml:space="preserve">, </w:t>
      </w:r>
      <w:r w:rsidR="00C30EA5" w:rsidRPr="00104616">
        <w:rPr>
          <w:rFonts w:asciiTheme="minorHAnsi" w:hAnsiTheme="minorHAnsi" w:cstheme="minorHAnsi"/>
          <w:iCs/>
          <w:color w:val="000000" w:themeColor="text1"/>
          <w:sz w:val="20"/>
        </w:rPr>
        <w:t>Z</w:t>
      </w:r>
      <w:r w:rsidRPr="00104616">
        <w:rPr>
          <w:rFonts w:asciiTheme="minorHAnsi" w:hAnsiTheme="minorHAnsi" w:cstheme="minorHAnsi"/>
          <w:iCs/>
          <w:color w:val="000000" w:themeColor="text1"/>
          <w:sz w:val="20"/>
        </w:rPr>
        <w:t xml:space="preserve">amawiający potrąca kwotę wypłaconego wynagrodzenia z wynagrodzenia należnego </w:t>
      </w:r>
      <w:r w:rsidR="00C30EA5" w:rsidRPr="00104616">
        <w:rPr>
          <w:rFonts w:asciiTheme="minorHAnsi" w:hAnsiTheme="minorHAnsi" w:cstheme="minorHAnsi"/>
          <w:iCs/>
          <w:color w:val="000000" w:themeColor="text1"/>
          <w:sz w:val="20"/>
        </w:rPr>
        <w:t>W</w:t>
      </w:r>
      <w:r w:rsidRPr="00104616">
        <w:rPr>
          <w:rFonts w:asciiTheme="minorHAnsi" w:hAnsiTheme="minorHAnsi" w:cstheme="minorHAnsi"/>
          <w:iCs/>
          <w:color w:val="000000" w:themeColor="text1"/>
          <w:sz w:val="20"/>
        </w:rPr>
        <w:t>ykonawcy.</w:t>
      </w:r>
    </w:p>
    <w:p w14:paraId="07A1A6AB" w14:textId="697070FE" w:rsidR="00565284" w:rsidRPr="00104616" w:rsidRDefault="00565284"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color w:val="000000" w:themeColor="text1"/>
          <w:sz w:val="20"/>
        </w:rPr>
      </w:pPr>
      <w:r w:rsidRPr="00104616">
        <w:rPr>
          <w:rFonts w:asciiTheme="minorHAnsi" w:hAnsiTheme="minorHAnsi" w:cstheme="minorHAnsi"/>
          <w:iCs/>
          <w:color w:val="000000" w:themeColor="text1"/>
          <w:sz w:val="20"/>
        </w:rPr>
        <w:t>W</w:t>
      </w:r>
      <w:r w:rsidRPr="00104616">
        <w:rPr>
          <w:rFonts w:asciiTheme="minorHAnsi" w:hAnsiTheme="minorHAnsi" w:cstheme="minorHAnsi"/>
          <w:color w:val="000000" w:themeColor="text1"/>
          <w:sz w:val="20"/>
        </w:rPr>
        <w:t xml:space="preserve"> przypadku nie przedstawienia przez Wykonawcę wszystkich dowodów zapłaty wymagalnego wynagrodzenia Podwykonawcom bądź dalszym Podwykonawcom,</w:t>
      </w:r>
      <w:r w:rsidR="00D146DC" w:rsidRPr="00104616">
        <w:rPr>
          <w:rFonts w:asciiTheme="minorHAnsi" w:hAnsiTheme="minorHAnsi" w:cstheme="minorHAnsi"/>
          <w:color w:val="000000" w:themeColor="text1"/>
          <w:sz w:val="20"/>
        </w:rPr>
        <w:t xml:space="preserve"> o których mowa w ust. 2 pkt </w:t>
      </w:r>
      <w:r w:rsidR="0013316C" w:rsidRPr="00104616">
        <w:rPr>
          <w:rFonts w:asciiTheme="minorHAnsi" w:hAnsiTheme="minorHAnsi" w:cstheme="minorHAnsi"/>
          <w:color w:val="000000" w:themeColor="text1"/>
          <w:sz w:val="20"/>
        </w:rPr>
        <w:t>2</w:t>
      </w:r>
      <w:r w:rsidR="00D146DC" w:rsidRPr="00104616">
        <w:rPr>
          <w:rFonts w:asciiTheme="minorHAnsi" w:hAnsiTheme="minorHAnsi" w:cstheme="minorHAnsi"/>
          <w:color w:val="000000" w:themeColor="text1"/>
          <w:sz w:val="20"/>
        </w:rPr>
        <w:t xml:space="preserve">) i </w:t>
      </w:r>
      <w:r w:rsidR="0013316C" w:rsidRPr="00104616">
        <w:rPr>
          <w:rFonts w:asciiTheme="minorHAnsi" w:hAnsiTheme="minorHAnsi" w:cstheme="minorHAnsi"/>
          <w:color w:val="000000" w:themeColor="text1"/>
          <w:sz w:val="20"/>
        </w:rPr>
        <w:t>3</w:t>
      </w:r>
      <w:r w:rsidR="00D146DC" w:rsidRPr="00104616">
        <w:rPr>
          <w:rFonts w:asciiTheme="minorHAnsi" w:hAnsiTheme="minorHAnsi" w:cstheme="minorHAnsi"/>
          <w:color w:val="000000" w:themeColor="text1"/>
          <w:sz w:val="20"/>
        </w:rPr>
        <w:t>)</w:t>
      </w:r>
      <w:r w:rsidR="00EB03BE" w:rsidRPr="00104616">
        <w:rPr>
          <w:rFonts w:asciiTheme="minorHAnsi" w:hAnsiTheme="minorHAnsi" w:cstheme="minorHAnsi"/>
          <w:color w:val="000000" w:themeColor="text1"/>
          <w:sz w:val="20"/>
        </w:rPr>
        <w:t xml:space="preserve"> i ust. 3 pkt </w:t>
      </w:r>
      <w:r w:rsidR="0013316C" w:rsidRPr="00104616">
        <w:rPr>
          <w:rFonts w:asciiTheme="minorHAnsi" w:hAnsiTheme="minorHAnsi" w:cstheme="minorHAnsi"/>
          <w:color w:val="000000" w:themeColor="text1"/>
          <w:sz w:val="20"/>
        </w:rPr>
        <w:t>2</w:t>
      </w:r>
      <w:r w:rsidR="00EB03BE" w:rsidRPr="00104616">
        <w:rPr>
          <w:rFonts w:asciiTheme="minorHAnsi" w:hAnsiTheme="minorHAnsi" w:cstheme="minorHAnsi"/>
          <w:color w:val="000000" w:themeColor="text1"/>
          <w:sz w:val="20"/>
        </w:rPr>
        <w:t xml:space="preserve">) i </w:t>
      </w:r>
      <w:r w:rsidR="0013316C" w:rsidRPr="00104616">
        <w:rPr>
          <w:rFonts w:asciiTheme="minorHAnsi" w:hAnsiTheme="minorHAnsi" w:cstheme="minorHAnsi"/>
          <w:color w:val="000000" w:themeColor="text1"/>
          <w:sz w:val="20"/>
        </w:rPr>
        <w:t>3</w:t>
      </w:r>
      <w:r w:rsidR="00EB03BE" w:rsidRPr="00104616">
        <w:rPr>
          <w:rFonts w:asciiTheme="minorHAnsi" w:hAnsiTheme="minorHAnsi" w:cstheme="minorHAnsi"/>
          <w:color w:val="000000" w:themeColor="text1"/>
          <w:sz w:val="20"/>
        </w:rPr>
        <w:t>)</w:t>
      </w:r>
      <w:r w:rsidRPr="00104616">
        <w:rPr>
          <w:rFonts w:asciiTheme="minorHAnsi" w:hAnsiTheme="minorHAnsi" w:cstheme="minorHAnsi"/>
          <w:color w:val="000000" w:themeColor="text1"/>
          <w:sz w:val="20"/>
        </w:rPr>
        <w:t xml:space="preserve"> Zamawiający wstrzyma wypłatę należnego wynagrodzenia za odebrane roboty i dostawy w części równej sumie kwot wynikających z nieprzedstawionych dowodów zapłaty, bez żadnych konsekwencji dla Zamawiającego wynikających z nieterminowej zapłaty wynagrodzenia należnego Wykonawcy.</w:t>
      </w:r>
    </w:p>
    <w:p w14:paraId="75879C0B" w14:textId="72B21A7F" w:rsidR="00455279" w:rsidRPr="00104616" w:rsidRDefault="0013316C"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Ewentualna z</w:t>
      </w:r>
      <w:r w:rsidR="00455279" w:rsidRPr="00104616">
        <w:rPr>
          <w:rFonts w:asciiTheme="minorHAnsi" w:hAnsiTheme="minorHAnsi" w:cstheme="minorHAnsi"/>
          <w:color w:val="000000" w:themeColor="text1"/>
          <w:sz w:val="20"/>
        </w:rPr>
        <w:t xml:space="preserve">apłata przez Zamawiającego na rzecz Podwykonawcy </w:t>
      </w:r>
      <w:r w:rsidRPr="00104616">
        <w:rPr>
          <w:rFonts w:asciiTheme="minorHAnsi" w:hAnsiTheme="minorHAnsi" w:cstheme="minorHAnsi"/>
          <w:color w:val="000000" w:themeColor="text1"/>
          <w:sz w:val="20"/>
        </w:rPr>
        <w:t xml:space="preserve">lub dalszego Podwykonawcy </w:t>
      </w:r>
      <w:r w:rsidR="00455279" w:rsidRPr="00104616">
        <w:rPr>
          <w:rFonts w:asciiTheme="minorHAnsi" w:hAnsiTheme="minorHAnsi" w:cstheme="minorHAnsi"/>
          <w:color w:val="000000" w:themeColor="text1"/>
          <w:sz w:val="20"/>
        </w:rPr>
        <w:t xml:space="preserve">dokonana będzie w terminie do </w:t>
      </w:r>
      <w:r w:rsidR="00795F2F">
        <w:rPr>
          <w:rFonts w:asciiTheme="minorHAnsi" w:hAnsiTheme="minorHAnsi" w:cstheme="minorHAnsi"/>
          <w:color w:val="FF0000"/>
          <w:sz w:val="20"/>
        </w:rPr>
        <w:t>14</w:t>
      </w:r>
      <w:r w:rsidR="00455279" w:rsidRPr="00104616">
        <w:rPr>
          <w:rFonts w:asciiTheme="minorHAnsi" w:hAnsiTheme="minorHAnsi" w:cstheme="minorHAnsi"/>
          <w:color w:val="000000" w:themeColor="text1"/>
          <w:sz w:val="20"/>
        </w:rPr>
        <w:t xml:space="preserve"> dni od dnia uznania roszczenia.</w:t>
      </w:r>
    </w:p>
    <w:p w14:paraId="5F83A411" w14:textId="24101114" w:rsidR="006A1761" w:rsidRPr="00104616" w:rsidRDefault="0073010A" w:rsidP="001B7603">
      <w:pPr>
        <w:pStyle w:val="Tekstpodstawowywcity"/>
        <w:numPr>
          <w:ilvl w:val="0"/>
          <w:numId w:val="30"/>
        </w:numPr>
        <w:shd w:val="clear" w:color="auto" w:fill="FFFFFF" w:themeFill="background1"/>
        <w:tabs>
          <w:tab w:val="left" w:pos="426"/>
        </w:tabs>
        <w:ind w:left="284" w:hanging="426"/>
        <w:jc w:val="both"/>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Zmiana</w:t>
      </w:r>
      <w:r w:rsidRPr="00104616">
        <w:rPr>
          <w:rFonts w:asciiTheme="minorHAnsi" w:hAnsiTheme="minorHAnsi" w:cstheme="minorHAnsi"/>
          <w:iCs/>
          <w:color w:val="000000" w:themeColor="text1"/>
          <w:sz w:val="20"/>
        </w:rPr>
        <w:t xml:space="preserve"> numeru rachunku bankowego wymienionego w ust. </w:t>
      </w:r>
      <w:r w:rsidR="00EB03BE" w:rsidRPr="00104616">
        <w:rPr>
          <w:rFonts w:asciiTheme="minorHAnsi" w:hAnsiTheme="minorHAnsi" w:cstheme="minorHAnsi"/>
          <w:iCs/>
          <w:color w:val="000000" w:themeColor="text1"/>
          <w:sz w:val="20"/>
        </w:rPr>
        <w:t>5</w:t>
      </w:r>
      <w:r w:rsidRPr="00104616">
        <w:rPr>
          <w:rFonts w:asciiTheme="minorHAnsi" w:hAnsiTheme="minorHAnsi" w:cstheme="minorHAnsi"/>
          <w:iCs/>
          <w:color w:val="000000" w:themeColor="text1"/>
          <w:sz w:val="20"/>
        </w:rPr>
        <w:t xml:space="preserve"> i </w:t>
      </w:r>
      <w:r w:rsidR="006D3D63" w:rsidRPr="00104616">
        <w:rPr>
          <w:rFonts w:asciiTheme="minorHAnsi" w:hAnsiTheme="minorHAnsi" w:cstheme="minorHAnsi"/>
          <w:iCs/>
          <w:color w:val="000000" w:themeColor="text1"/>
          <w:sz w:val="20"/>
        </w:rPr>
        <w:t>8</w:t>
      </w:r>
      <w:r w:rsidRPr="00104616">
        <w:rPr>
          <w:rFonts w:asciiTheme="minorHAnsi" w:hAnsiTheme="minorHAnsi" w:cstheme="minorHAnsi"/>
          <w:iCs/>
          <w:color w:val="000000" w:themeColor="text1"/>
          <w:sz w:val="20"/>
        </w:rPr>
        <w:t xml:space="preserve"> nie wymaga sporządzenia aneksu do Umowy lecz pisemnego powiadomienia Zamawiającego. Zmiana staje się skuteczna z chwilą otrzymania przez Zamawiającego pisma wskazującego nowy numer rachunku bankowego.</w:t>
      </w:r>
    </w:p>
    <w:p w14:paraId="583A17FC" w14:textId="77777777" w:rsidR="00CC7DCD" w:rsidRPr="00104616" w:rsidRDefault="00CC7DCD" w:rsidP="001B7603">
      <w:pPr>
        <w:pStyle w:val="Tekstpodstawowywcity"/>
        <w:shd w:val="clear" w:color="auto" w:fill="FFFFFF" w:themeFill="background1"/>
        <w:tabs>
          <w:tab w:val="left" w:pos="284"/>
        </w:tabs>
        <w:ind w:firstLine="0"/>
        <w:jc w:val="both"/>
        <w:rPr>
          <w:rFonts w:asciiTheme="minorHAnsi" w:hAnsiTheme="minorHAnsi" w:cstheme="minorHAnsi"/>
          <w:color w:val="000000" w:themeColor="text1"/>
          <w:sz w:val="20"/>
        </w:rPr>
      </w:pPr>
    </w:p>
    <w:p w14:paraId="47B70965" w14:textId="77777777" w:rsidR="0014612C" w:rsidRPr="00104616" w:rsidRDefault="0014612C" w:rsidP="001B7603">
      <w:pPr>
        <w:pStyle w:val="Tekstpodstawowywcity3"/>
        <w:shd w:val="clear" w:color="auto" w:fill="FFFFFF" w:themeFill="background1"/>
        <w:jc w:val="center"/>
        <w:rPr>
          <w:rFonts w:asciiTheme="minorHAnsi" w:hAnsiTheme="minorHAnsi" w:cstheme="minorHAnsi"/>
          <w:b/>
          <w:bCs/>
          <w:color w:val="000000" w:themeColor="text1"/>
          <w:sz w:val="20"/>
        </w:rPr>
      </w:pPr>
      <w:r w:rsidRPr="00104616">
        <w:rPr>
          <w:rFonts w:asciiTheme="minorHAnsi" w:hAnsiTheme="minorHAnsi" w:cstheme="minorHAnsi"/>
          <w:b/>
          <w:bCs/>
          <w:color w:val="000000" w:themeColor="text1"/>
          <w:sz w:val="20"/>
        </w:rPr>
        <w:t>Odbiory robót</w:t>
      </w:r>
    </w:p>
    <w:p w14:paraId="53F04247" w14:textId="77777777" w:rsidR="0014612C" w:rsidRPr="00104616" w:rsidRDefault="0014612C" w:rsidP="001B7603">
      <w:pPr>
        <w:shd w:val="clear" w:color="auto" w:fill="FFFFFF" w:themeFill="background1"/>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xml:space="preserve">§ </w:t>
      </w:r>
      <w:r w:rsidR="00707212" w:rsidRPr="00104616">
        <w:rPr>
          <w:rFonts w:asciiTheme="minorHAnsi" w:hAnsiTheme="minorHAnsi" w:cstheme="minorHAnsi"/>
          <w:b/>
          <w:color w:val="000000" w:themeColor="text1"/>
        </w:rPr>
        <w:t>8</w:t>
      </w:r>
    </w:p>
    <w:p w14:paraId="239F8B42" w14:textId="77777777" w:rsidR="007506A9" w:rsidRPr="00104616" w:rsidRDefault="007506A9" w:rsidP="001B7603">
      <w:pPr>
        <w:pStyle w:val="Tekstpodstawowy2"/>
        <w:numPr>
          <w:ilvl w:val="0"/>
          <w:numId w:val="5"/>
        </w:numPr>
        <w:shd w:val="clear" w:color="auto" w:fill="FFFFFF" w:themeFill="background1"/>
        <w:tabs>
          <w:tab w:val="clear" w:pos="720"/>
          <w:tab w:val="num" w:pos="284"/>
        </w:tabs>
        <w:ind w:left="284" w:hanging="284"/>
        <w:rPr>
          <w:rFonts w:asciiTheme="minorHAnsi" w:hAnsiTheme="minorHAnsi" w:cstheme="minorHAnsi"/>
          <w:bCs/>
          <w:color w:val="000000" w:themeColor="text1"/>
          <w:sz w:val="20"/>
        </w:rPr>
      </w:pPr>
      <w:r w:rsidRPr="00104616">
        <w:rPr>
          <w:rFonts w:asciiTheme="minorHAnsi" w:hAnsiTheme="minorHAnsi" w:cstheme="minorHAnsi"/>
          <w:bCs/>
          <w:color w:val="000000" w:themeColor="text1"/>
          <w:sz w:val="20"/>
        </w:rPr>
        <w:t>Strony zgodnie postanawiają, że będą stosowane następujące rodzaje odbiorów robót:</w:t>
      </w:r>
    </w:p>
    <w:p w14:paraId="5B7F2343" w14:textId="77777777" w:rsidR="00471B04" w:rsidRDefault="00471B04" w:rsidP="001B7603">
      <w:pPr>
        <w:numPr>
          <w:ilvl w:val="1"/>
          <w:numId w:val="5"/>
        </w:numPr>
        <w:shd w:val="clear" w:color="auto" w:fill="FFFFFF" w:themeFill="background1"/>
        <w:tabs>
          <w:tab w:val="clear" w:pos="1440"/>
          <w:tab w:val="num" w:pos="567"/>
        </w:tabs>
        <w:ind w:left="567" w:hanging="283"/>
        <w:jc w:val="both"/>
        <w:rPr>
          <w:rFonts w:asciiTheme="minorHAnsi" w:hAnsiTheme="minorHAnsi" w:cstheme="minorHAnsi"/>
          <w:color w:val="000000" w:themeColor="text1"/>
        </w:rPr>
      </w:pPr>
      <w:r w:rsidRPr="00471B04">
        <w:rPr>
          <w:rFonts w:asciiTheme="minorHAnsi" w:hAnsiTheme="minorHAnsi" w:cstheme="minorHAnsi"/>
          <w:color w:val="000000" w:themeColor="text1"/>
        </w:rPr>
        <w:t>odbiory robót zanikających i ulegających zakryciu</w:t>
      </w:r>
      <w:r>
        <w:rPr>
          <w:rFonts w:asciiTheme="minorHAnsi" w:hAnsiTheme="minorHAnsi" w:cstheme="minorHAnsi"/>
          <w:color w:val="000000" w:themeColor="text1"/>
        </w:rPr>
        <w:t>,</w:t>
      </w:r>
    </w:p>
    <w:p w14:paraId="1A5E6463" w14:textId="37789BEE" w:rsidR="00DB00BF" w:rsidRPr="00104616" w:rsidRDefault="00DB00BF" w:rsidP="001B7603">
      <w:pPr>
        <w:numPr>
          <w:ilvl w:val="1"/>
          <w:numId w:val="5"/>
        </w:numPr>
        <w:shd w:val="clear" w:color="auto" w:fill="FFFFFF" w:themeFill="background1"/>
        <w:tabs>
          <w:tab w:val="clear" w:pos="144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odbi</w:t>
      </w:r>
      <w:r w:rsidR="006D3D63" w:rsidRPr="00104616">
        <w:rPr>
          <w:rFonts w:asciiTheme="minorHAnsi" w:hAnsiTheme="minorHAnsi" w:cstheme="minorHAnsi"/>
          <w:color w:val="000000" w:themeColor="text1"/>
        </w:rPr>
        <w:t>ór</w:t>
      </w:r>
      <w:r w:rsidRPr="00104616">
        <w:rPr>
          <w:rFonts w:asciiTheme="minorHAnsi" w:hAnsiTheme="minorHAnsi" w:cstheme="minorHAnsi"/>
          <w:color w:val="000000" w:themeColor="text1"/>
        </w:rPr>
        <w:t xml:space="preserve"> częściow</w:t>
      </w:r>
      <w:r w:rsidR="006D3D63" w:rsidRPr="00104616">
        <w:rPr>
          <w:rFonts w:asciiTheme="minorHAnsi" w:hAnsiTheme="minorHAnsi" w:cstheme="minorHAnsi"/>
          <w:color w:val="000000" w:themeColor="text1"/>
        </w:rPr>
        <w:t>y</w:t>
      </w:r>
      <w:r w:rsidRPr="00104616">
        <w:rPr>
          <w:rFonts w:asciiTheme="minorHAnsi" w:hAnsiTheme="minorHAnsi" w:cstheme="minorHAnsi"/>
          <w:color w:val="000000" w:themeColor="text1"/>
        </w:rPr>
        <w:t>,</w:t>
      </w:r>
    </w:p>
    <w:p w14:paraId="45D67856" w14:textId="14BAC40A" w:rsidR="007506A9" w:rsidRPr="00104616" w:rsidRDefault="007506A9" w:rsidP="001B7603">
      <w:pPr>
        <w:numPr>
          <w:ilvl w:val="1"/>
          <w:numId w:val="5"/>
        </w:numPr>
        <w:shd w:val="clear" w:color="auto" w:fill="FFFFFF" w:themeFill="background1"/>
        <w:tabs>
          <w:tab w:val="clear" w:pos="144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odbiór końcowy</w:t>
      </w:r>
      <w:r w:rsidR="00701BA7" w:rsidRPr="00104616">
        <w:rPr>
          <w:rFonts w:asciiTheme="minorHAnsi" w:hAnsiTheme="minorHAnsi" w:cstheme="minorHAnsi"/>
          <w:color w:val="000000" w:themeColor="text1"/>
        </w:rPr>
        <w:t>.</w:t>
      </w:r>
    </w:p>
    <w:p w14:paraId="2902C417" w14:textId="12950C7F" w:rsidR="00471B04" w:rsidRPr="00471B04" w:rsidRDefault="00471B04" w:rsidP="001B7603">
      <w:pPr>
        <w:numPr>
          <w:ilvl w:val="0"/>
          <w:numId w:val="5"/>
        </w:numPr>
        <w:shd w:val="clear" w:color="auto" w:fill="FFFFFF" w:themeFill="background1"/>
        <w:tabs>
          <w:tab w:val="clear" w:pos="720"/>
          <w:tab w:val="num" w:pos="284"/>
        </w:tabs>
        <w:ind w:left="284" w:hanging="284"/>
        <w:jc w:val="both"/>
        <w:rPr>
          <w:rFonts w:asciiTheme="minorHAnsi" w:hAnsiTheme="minorHAnsi" w:cstheme="minorHAnsi"/>
          <w:color w:val="000000" w:themeColor="text1"/>
        </w:rPr>
      </w:pPr>
      <w:r w:rsidRPr="00471B04">
        <w:rPr>
          <w:rFonts w:asciiTheme="minorHAnsi" w:hAnsiTheme="minorHAnsi" w:cstheme="minorHAnsi"/>
          <w:color w:val="000000" w:themeColor="text1"/>
          <w:u w:val="single"/>
        </w:rPr>
        <w:t>Odbiory robót zanikających lub ulegających</w:t>
      </w:r>
      <w:r w:rsidRPr="00471B04">
        <w:rPr>
          <w:rFonts w:asciiTheme="minorHAnsi" w:hAnsiTheme="minorHAnsi" w:cstheme="minorHAnsi"/>
          <w:color w:val="000000" w:themeColor="text1"/>
        </w:rPr>
        <w:t xml:space="preserve"> zakryciu dokonywane będą przez Zamawiającego przy udziale Inspektora Nadzoru Inwestorskiego, a Wykonawca będzie powiadamiać Inspektora Nadzoru o gotowości do tych odbiorów robót. W razie nie dopełnienia tego warunku, Wykonawca obowiązany jest na własny koszt odkryć roboty zanikające lub ulegające zakryciu poprzez wykonanie odpowiednich odkuć czy otworów niezbędnych do zbadania wykonanych robót, a następnie przywrócić je do stanu poprzedniego. Odbiory, o których mowa w ust 1 pkt 1), dokonane będą w terminie 2 dni roboczych licząc od daty zgłoszenia przez Wykonawcę wpisem do dziennika budowy.</w:t>
      </w:r>
    </w:p>
    <w:p w14:paraId="44904FC5" w14:textId="5B9A8EEF" w:rsidR="00DB00BF" w:rsidRPr="00104616" w:rsidRDefault="00BA3C44" w:rsidP="001B7603">
      <w:pPr>
        <w:numPr>
          <w:ilvl w:val="0"/>
          <w:numId w:val="5"/>
        </w:numPr>
        <w:shd w:val="clear" w:color="auto" w:fill="FFFFFF" w:themeFill="background1"/>
        <w:tabs>
          <w:tab w:val="clear" w:pos="720"/>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u w:val="single"/>
        </w:rPr>
        <w:t>Odbiór</w:t>
      </w:r>
      <w:r w:rsidR="00DB00BF" w:rsidRPr="00104616">
        <w:rPr>
          <w:rFonts w:asciiTheme="minorHAnsi" w:hAnsiTheme="minorHAnsi" w:cstheme="minorHAnsi"/>
          <w:color w:val="000000" w:themeColor="text1"/>
          <w:u w:val="single"/>
        </w:rPr>
        <w:t xml:space="preserve"> częściow</w:t>
      </w:r>
      <w:r w:rsidRPr="00104616">
        <w:rPr>
          <w:rFonts w:asciiTheme="minorHAnsi" w:hAnsiTheme="minorHAnsi" w:cstheme="minorHAnsi"/>
          <w:color w:val="000000" w:themeColor="text1"/>
          <w:u w:val="single"/>
        </w:rPr>
        <w:t>y</w:t>
      </w:r>
      <w:r w:rsidR="00DB00BF" w:rsidRPr="00104616">
        <w:rPr>
          <w:rFonts w:asciiTheme="minorHAnsi" w:hAnsiTheme="minorHAnsi" w:cstheme="minorHAnsi"/>
          <w:color w:val="000000" w:themeColor="text1"/>
        </w:rPr>
        <w:t xml:space="preserve"> dokonan</w:t>
      </w:r>
      <w:r w:rsidRPr="00104616">
        <w:rPr>
          <w:rFonts w:asciiTheme="minorHAnsi" w:hAnsiTheme="minorHAnsi" w:cstheme="minorHAnsi"/>
          <w:color w:val="000000" w:themeColor="text1"/>
        </w:rPr>
        <w:t>y</w:t>
      </w:r>
      <w:r w:rsidR="00DB00BF" w:rsidRPr="00104616">
        <w:rPr>
          <w:rFonts w:asciiTheme="minorHAnsi" w:hAnsiTheme="minorHAnsi" w:cstheme="minorHAnsi"/>
          <w:color w:val="000000" w:themeColor="text1"/>
        </w:rPr>
        <w:t xml:space="preserve"> będ</w:t>
      </w:r>
      <w:r w:rsidRPr="00104616">
        <w:rPr>
          <w:rFonts w:asciiTheme="minorHAnsi" w:hAnsiTheme="minorHAnsi" w:cstheme="minorHAnsi"/>
          <w:color w:val="000000" w:themeColor="text1"/>
        </w:rPr>
        <w:t>zie</w:t>
      </w:r>
      <w:r w:rsidR="00DB00BF" w:rsidRPr="00104616">
        <w:rPr>
          <w:rFonts w:asciiTheme="minorHAnsi" w:hAnsiTheme="minorHAnsi" w:cstheme="minorHAnsi"/>
          <w:color w:val="000000" w:themeColor="text1"/>
        </w:rPr>
        <w:t xml:space="preserve"> w terminie </w:t>
      </w:r>
      <w:r w:rsidR="00DB00BF" w:rsidRPr="001B7603">
        <w:rPr>
          <w:rFonts w:asciiTheme="minorHAnsi" w:hAnsiTheme="minorHAnsi" w:cstheme="minorHAnsi"/>
        </w:rPr>
        <w:t xml:space="preserve">do </w:t>
      </w:r>
      <w:r w:rsidR="00795F2F" w:rsidRPr="001B7603">
        <w:rPr>
          <w:rFonts w:asciiTheme="minorHAnsi" w:hAnsiTheme="minorHAnsi" w:cstheme="minorHAnsi"/>
        </w:rPr>
        <w:t>7</w:t>
      </w:r>
      <w:r w:rsidR="00DB00BF" w:rsidRPr="001B7603">
        <w:rPr>
          <w:rFonts w:asciiTheme="minorHAnsi" w:hAnsiTheme="minorHAnsi" w:cstheme="minorHAnsi"/>
        </w:rPr>
        <w:t xml:space="preserve"> </w:t>
      </w:r>
      <w:r w:rsidR="00DB00BF" w:rsidRPr="00104616">
        <w:rPr>
          <w:rFonts w:asciiTheme="minorHAnsi" w:hAnsiTheme="minorHAnsi" w:cstheme="minorHAnsi"/>
          <w:color w:val="000000" w:themeColor="text1"/>
        </w:rPr>
        <w:t>dni licząc od dnia pisemnego powiadomienia Zamawiającego przez Wykonawcę oraz wpisem Inspektora Nadzoru do Dziennika budowy o gotowości faktycznie wykonanych robót do odbioru częściowego</w:t>
      </w:r>
      <w:r w:rsidR="006D3D63" w:rsidRPr="00104616">
        <w:rPr>
          <w:rFonts w:asciiTheme="minorHAnsi" w:hAnsiTheme="minorHAnsi" w:cstheme="minorHAnsi"/>
          <w:color w:val="000000" w:themeColor="text1"/>
        </w:rPr>
        <w:t>.</w:t>
      </w:r>
    </w:p>
    <w:p w14:paraId="15C30B19" w14:textId="409854D7" w:rsidR="007506A9" w:rsidRPr="00104616" w:rsidRDefault="007506A9" w:rsidP="001B7603">
      <w:pPr>
        <w:numPr>
          <w:ilvl w:val="0"/>
          <w:numId w:val="5"/>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u w:val="single"/>
        </w:rPr>
      </w:pPr>
      <w:r w:rsidRPr="00104616">
        <w:rPr>
          <w:rFonts w:asciiTheme="minorHAnsi" w:hAnsiTheme="minorHAnsi" w:cstheme="minorHAnsi"/>
          <w:color w:val="000000" w:themeColor="text1"/>
          <w:u w:val="single"/>
        </w:rPr>
        <w:t>Odbiór końcowy</w:t>
      </w:r>
      <w:r w:rsidRPr="00104616">
        <w:rPr>
          <w:rFonts w:asciiTheme="minorHAnsi" w:hAnsiTheme="minorHAnsi" w:cstheme="minorHAnsi"/>
          <w:bCs/>
          <w:color w:val="000000" w:themeColor="text1"/>
        </w:rPr>
        <w:t xml:space="preserve"> dokonany będzie </w:t>
      </w:r>
      <w:r w:rsidRPr="00104616">
        <w:rPr>
          <w:rFonts w:asciiTheme="minorHAnsi" w:hAnsiTheme="minorHAnsi" w:cstheme="minorHAnsi"/>
          <w:color w:val="000000" w:themeColor="text1"/>
        </w:rPr>
        <w:t xml:space="preserve">w terminie do </w:t>
      </w:r>
      <w:r w:rsidR="004A240D" w:rsidRPr="00104616">
        <w:rPr>
          <w:rFonts w:asciiTheme="minorHAnsi" w:hAnsiTheme="minorHAnsi" w:cstheme="minorHAnsi"/>
          <w:color w:val="000000" w:themeColor="text1"/>
        </w:rPr>
        <w:t>7</w:t>
      </w:r>
      <w:r w:rsidRPr="00104616">
        <w:rPr>
          <w:rFonts w:asciiTheme="minorHAnsi" w:hAnsiTheme="minorHAnsi" w:cstheme="minorHAnsi"/>
          <w:color w:val="000000" w:themeColor="text1"/>
        </w:rPr>
        <w:t xml:space="preserve"> dni</w:t>
      </w:r>
      <w:r w:rsidRPr="00104616">
        <w:rPr>
          <w:rFonts w:asciiTheme="minorHAnsi" w:hAnsiTheme="minorHAnsi" w:cstheme="minorHAnsi"/>
          <w:bCs/>
          <w:color w:val="000000" w:themeColor="text1"/>
        </w:rPr>
        <w:t xml:space="preserve"> licząc od dnia pisemnego</w:t>
      </w:r>
      <w:r w:rsidRPr="00104616">
        <w:rPr>
          <w:rFonts w:asciiTheme="minorHAnsi" w:hAnsiTheme="minorHAnsi" w:cstheme="minorHAnsi"/>
          <w:color w:val="000000" w:themeColor="text1"/>
        </w:rPr>
        <w:t xml:space="preserve"> powiadomienia Zamawiającego przez Wykonawcę</w:t>
      </w:r>
      <w:r w:rsidRPr="00104616">
        <w:rPr>
          <w:rFonts w:asciiTheme="minorHAnsi" w:hAnsiTheme="minorHAnsi" w:cstheme="minorHAnsi"/>
          <w:bCs/>
          <w:color w:val="000000" w:themeColor="text1"/>
        </w:rPr>
        <w:t xml:space="preserve"> oraz </w:t>
      </w:r>
      <w:r w:rsidRPr="00104616">
        <w:rPr>
          <w:rFonts w:asciiTheme="minorHAnsi" w:hAnsiTheme="minorHAnsi" w:cstheme="minorHAnsi"/>
          <w:color w:val="000000" w:themeColor="text1"/>
        </w:rPr>
        <w:t>wpisem Inspektora Nadzoru do Dziennika budowy o gotowości do odbioru. Do odbioru razem z pisemnym powiadomieniem</w:t>
      </w:r>
      <w:r w:rsidRPr="00104616">
        <w:rPr>
          <w:rFonts w:asciiTheme="minorHAnsi" w:hAnsiTheme="minorHAnsi" w:cstheme="minorHAnsi"/>
          <w:bCs/>
          <w:color w:val="000000" w:themeColor="text1"/>
        </w:rPr>
        <w:t xml:space="preserve"> Wykonawca musi złożyć w siedzibie Zamawiającego </w:t>
      </w:r>
      <w:r w:rsidRPr="00104616">
        <w:rPr>
          <w:rFonts w:asciiTheme="minorHAnsi" w:hAnsiTheme="minorHAnsi" w:cstheme="minorHAnsi"/>
          <w:color w:val="000000" w:themeColor="text1"/>
        </w:rPr>
        <w:t>jako</w:t>
      </w:r>
      <w:r w:rsidRPr="00104616">
        <w:rPr>
          <w:rFonts w:asciiTheme="minorHAnsi" w:hAnsiTheme="minorHAnsi" w:cstheme="minorHAnsi"/>
          <w:bCs/>
          <w:color w:val="000000" w:themeColor="text1"/>
        </w:rPr>
        <w:t xml:space="preserve"> niezbędne do rozpoczęcia odbioru</w:t>
      </w:r>
      <w:r w:rsidR="00304945" w:rsidRPr="00104616">
        <w:rPr>
          <w:rFonts w:asciiTheme="minorHAnsi" w:hAnsiTheme="minorHAnsi" w:cstheme="minorHAnsi"/>
          <w:bCs/>
          <w:color w:val="000000" w:themeColor="text1"/>
        </w:rPr>
        <w:t xml:space="preserve"> tj. </w:t>
      </w:r>
      <w:r w:rsidR="00304945" w:rsidRPr="00104616">
        <w:rPr>
          <w:rFonts w:asciiTheme="minorHAnsi" w:hAnsiTheme="minorHAnsi" w:cstheme="minorHAnsi"/>
          <w:color w:val="000000" w:themeColor="text1"/>
        </w:rPr>
        <w:t>dokumentację powykonawczą</w:t>
      </w:r>
      <w:r w:rsidRPr="00104616">
        <w:rPr>
          <w:rFonts w:asciiTheme="minorHAnsi" w:hAnsiTheme="minorHAnsi" w:cstheme="minorHAnsi"/>
          <w:color w:val="000000" w:themeColor="text1"/>
        </w:rPr>
        <w:t>, protokoły, certyfikaty, deklaracje zgodno</w:t>
      </w:r>
      <w:r w:rsidR="00BA3C44" w:rsidRPr="00104616">
        <w:rPr>
          <w:rFonts w:asciiTheme="minorHAnsi" w:hAnsiTheme="minorHAnsi" w:cstheme="minorHAnsi"/>
          <w:color w:val="000000" w:themeColor="text1"/>
        </w:rPr>
        <w:t>ści, świadectwa jakości, atesty</w:t>
      </w:r>
      <w:r w:rsidR="00304945" w:rsidRPr="00104616">
        <w:rPr>
          <w:rFonts w:asciiTheme="minorHAnsi" w:hAnsiTheme="minorHAnsi" w:cstheme="minorHAnsi"/>
          <w:color w:val="000000" w:themeColor="text1"/>
        </w:rPr>
        <w:t>).</w:t>
      </w:r>
      <w:r w:rsidRPr="00104616">
        <w:rPr>
          <w:rFonts w:asciiTheme="minorHAnsi" w:hAnsiTheme="minorHAnsi" w:cstheme="minorHAnsi"/>
          <w:bCs/>
          <w:color w:val="000000" w:themeColor="text1"/>
        </w:rPr>
        <w:t xml:space="preserve"> </w:t>
      </w:r>
    </w:p>
    <w:p w14:paraId="7435E2EB" w14:textId="26C2203C" w:rsidR="007506A9" w:rsidRPr="00104616" w:rsidRDefault="007506A9" w:rsidP="001B7603">
      <w:pPr>
        <w:pStyle w:val="Tekstpodstawowywcity3"/>
        <w:numPr>
          <w:ilvl w:val="0"/>
          <w:numId w:val="5"/>
        </w:numPr>
        <w:shd w:val="clear" w:color="auto" w:fill="FFFFFF" w:themeFill="background1"/>
        <w:tabs>
          <w:tab w:val="clear" w:pos="720"/>
          <w:tab w:val="num" w:pos="284"/>
        </w:tabs>
        <w:ind w:left="284" w:hanging="284"/>
        <w:rPr>
          <w:rFonts w:asciiTheme="minorHAnsi" w:hAnsiTheme="minorHAnsi" w:cstheme="minorHAnsi"/>
          <w:bCs/>
          <w:color w:val="000000" w:themeColor="text1"/>
          <w:sz w:val="20"/>
        </w:rPr>
      </w:pPr>
      <w:r w:rsidRPr="00104616">
        <w:rPr>
          <w:rFonts w:asciiTheme="minorHAnsi" w:hAnsiTheme="minorHAnsi" w:cstheme="minorHAnsi"/>
          <w:bCs/>
          <w:color w:val="000000" w:themeColor="text1"/>
          <w:sz w:val="20"/>
        </w:rPr>
        <w:t>Odbi</w:t>
      </w:r>
      <w:r w:rsidR="00423930" w:rsidRPr="00104616">
        <w:rPr>
          <w:rFonts w:asciiTheme="minorHAnsi" w:hAnsiTheme="minorHAnsi" w:cstheme="minorHAnsi"/>
          <w:bCs/>
          <w:color w:val="000000" w:themeColor="text1"/>
          <w:sz w:val="20"/>
        </w:rPr>
        <w:t>ory</w:t>
      </w:r>
      <w:r w:rsidRPr="00104616">
        <w:rPr>
          <w:rFonts w:asciiTheme="minorHAnsi" w:hAnsiTheme="minorHAnsi" w:cstheme="minorHAnsi"/>
          <w:bCs/>
          <w:color w:val="000000" w:themeColor="text1"/>
          <w:sz w:val="20"/>
        </w:rPr>
        <w:t xml:space="preserve"> </w:t>
      </w:r>
      <w:r w:rsidR="006D3D63" w:rsidRPr="00104616">
        <w:rPr>
          <w:rFonts w:asciiTheme="minorHAnsi" w:hAnsiTheme="minorHAnsi" w:cstheme="minorHAnsi"/>
          <w:bCs/>
          <w:color w:val="000000" w:themeColor="text1"/>
          <w:sz w:val="20"/>
        </w:rPr>
        <w:t>każdorazowo</w:t>
      </w:r>
      <w:r w:rsidRPr="00104616">
        <w:rPr>
          <w:rFonts w:asciiTheme="minorHAnsi" w:hAnsiTheme="minorHAnsi" w:cstheme="minorHAnsi"/>
          <w:bCs/>
          <w:color w:val="000000" w:themeColor="text1"/>
          <w:sz w:val="20"/>
        </w:rPr>
        <w:t xml:space="preserve"> będ</w:t>
      </w:r>
      <w:r w:rsidR="00423930" w:rsidRPr="00104616">
        <w:rPr>
          <w:rFonts w:asciiTheme="minorHAnsi" w:hAnsiTheme="minorHAnsi" w:cstheme="minorHAnsi"/>
          <w:bCs/>
          <w:color w:val="000000" w:themeColor="text1"/>
          <w:sz w:val="20"/>
        </w:rPr>
        <w:t>ą</w:t>
      </w:r>
      <w:r w:rsidRPr="00104616">
        <w:rPr>
          <w:rFonts w:asciiTheme="minorHAnsi" w:hAnsiTheme="minorHAnsi" w:cstheme="minorHAnsi"/>
          <w:bCs/>
          <w:color w:val="000000" w:themeColor="text1"/>
          <w:sz w:val="20"/>
        </w:rPr>
        <w:t xml:space="preserve"> przeprowadzan</w:t>
      </w:r>
      <w:r w:rsidR="00423930" w:rsidRPr="00104616">
        <w:rPr>
          <w:rFonts w:asciiTheme="minorHAnsi" w:hAnsiTheme="minorHAnsi" w:cstheme="minorHAnsi"/>
          <w:bCs/>
          <w:color w:val="000000" w:themeColor="text1"/>
          <w:sz w:val="20"/>
        </w:rPr>
        <w:t>e</w:t>
      </w:r>
      <w:r w:rsidRPr="00104616">
        <w:rPr>
          <w:rFonts w:asciiTheme="minorHAnsi" w:hAnsiTheme="minorHAnsi" w:cstheme="minorHAnsi"/>
          <w:bCs/>
          <w:color w:val="000000" w:themeColor="text1"/>
          <w:sz w:val="20"/>
        </w:rPr>
        <w:t xml:space="preserve"> komisyjnie przy udziale przedstawicieli Zamawiającego, Inspektor</w:t>
      </w:r>
      <w:r w:rsidR="0052133E" w:rsidRPr="00104616">
        <w:rPr>
          <w:rFonts w:asciiTheme="minorHAnsi" w:hAnsiTheme="minorHAnsi" w:cstheme="minorHAnsi"/>
          <w:bCs/>
          <w:color w:val="000000" w:themeColor="text1"/>
          <w:sz w:val="20"/>
        </w:rPr>
        <w:t>a</w:t>
      </w:r>
      <w:r w:rsidRPr="00104616">
        <w:rPr>
          <w:rFonts w:asciiTheme="minorHAnsi" w:hAnsiTheme="minorHAnsi" w:cstheme="minorHAnsi"/>
          <w:bCs/>
          <w:color w:val="000000" w:themeColor="text1"/>
          <w:sz w:val="20"/>
        </w:rPr>
        <w:t xml:space="preserve"> nadzoru</w:t>
      </w:r>
      <w:r w:rsidR="0052133E" w:rsidRPr="00104616">
        <w:rPr>
          <w:rFonts w:asciiTheme="minorHAnsi" w:hAnsiTheme="minorHAnsi" w:cstheme="minorHAnsi"/>
          <w:bCs/>
          <w:color w:val="000000" w:themeColor="text1"/>
          <w:sz w:val="20"/>
        </w:rPr>
        <w:t xml:space="preserve"> oraz</w:t>
      </w:r>
      <w:r w:rsidRPr="00104616">
        <w:rPr>
          <w:rFonts w:asciiTheme="minorHAnsi" w:hAnsiTheme="minorHAnsi" w:cstheme="minorHAnsi"/>
          <w:bCs/>
          <w:color w:val="000000" w:themeColor="text1"/>
          <w:sz w:val="20"/>
        </w:rPr>
        <w:t xml:space="preserve"> kierownika budowy</w:t>
      </w:r>
      <w:r w:rsidR="0052133E" w:rsidRPr="00104616">
        <w:rPr>
          <w:rFonts w:asciiTheme="minorHAnsi" w:hAnsiTheme="minorHAnsi" w:cstheme="minorHAnsi"/>
          <w:bCs/>
          <w:color w:val="000000" w:themeColor="text1"/>
          <w:sz w:val="20"/>
        </w:rPr>
        <w:t>.</w:t>
      </w:r>
    </w:p>
    <w:p w14:paraId="524F594A" w14:textId="77777777" w:rsidR="007506A9" w:rsidRPr="00104616" w:rsidRDefault="007506A9" w:rsidP="001B7603">
      <w:pPr>
        <w:pStyle w:val="Tekstpodstawowywcity3"/>
        <w:numPr>
          <w:ilvl w:val="0"/>
          <w:numId w:val="5"/>
        </w:numPr>
        <w:shd w:val="clear" w:color="auto" w:fill="FFFFFF" w:themeFill="background1"/>
        <w:tabs>
          <w:tab w:val="clear" w:pos="720"/>
          <w:tab w:val="num" w:pos="284"/>
        </w:tabs>
        <w:ind w:left="284" w:hanging="284"/>
        <w:rPr>
          <w:rFonts w:asciiTheme="minorHAnsi" w:hAnsiTheme="minorHAnsi" w:cstheme="minorHAnsi"/>
          <w:bCs/>
          <w:color w:val="000000" w:themeColor="text1"/>
          <w:sz w:val="20"/>
        </w:rPr>
      </w:pPr>
      <w:r w:rsidRPr="00104616">
        <w:rPr>
          <w:rFonts w:asciiTheme="minorHAnsi" w:hAnsiTheme="minorHAnsi" w:cstheme="minorHAnsi"/>
          <w:bCs/>
          <w:color w:val="000000" w:themeColor="text1"/>
          <w:sz w:val="20"/>
        </w:rPr>
        <w:t>Z czynności odbioru zostanie sporządzony protokół zwierający wszelkie ustalenia dokonane w toku odbioru, jak też terminy wyznaczone na usunięcie ewentualnych wad i usterek, stwierdzonych przy odbiorze.</w:t>
      </w:r>
    </w:p>
    <w:p w14:paraId="12DA305D" w14:textId="77777777" w:rsidR="000717EA" w:rsidRPr="00104616" w:rsidRDefault="000717EA" w:rsidP="001B7603">
      <w:pPr>
        <w:pStyle w:val="Tekstpodstawowywcity3"/>
        <w:numPr>
          <w:ilvl w:val="0"/>
          <w:numId w:val="5"/>
        </w:numPr>
        <w:shd w:val="clear" w:color="auto" w:fill="FFFFFF" w:themeFill="background1"/>
        <w:tabs>
          <w:tab w:val="clear" w:pos="720"/>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Jeżeli w toku czynności odbioru zostaną stwierdzone wady, Zamawiającemu przysługują następujące uprawnienia: </w:t>
      </w:r>
    </w:p>
    <w:p w14:paraId="1861B39D" w14:textId="5CE56B8B" w:rsidR="000717EA" w:rsidRPr="00104616" w:rsidRDefault="000717EA" w:rsidP="001B7603">
      <w:pPr>
        <w:pStyle w:val="Tekstpodstawowywcity3"/>
        <w:numPr>
          <w:ilvl w:val="1"/>
          <w:numId w:val="46"/>
        </w:numPr>
        <w:shd w:val="clear" w:color="auto" w:fill="FFFFFF" w:themeFill="background1"/>
        <w:ind w:left="709" w:hanging="425"/>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jeżeli wady nadają się do usunięcia, jednak uniemożliwiają użytkowanie przedmiotu </w:t>
      </w:r>
      <w:r w:rsidR="000F2F23" w:rsidRPr="00104616">
        <w:rPr>
          <w:rFonts w:asciiTheme="minorHAnsi" w:hAnsiTheme="minorHAnsi" w:cstheme="minorHAnsi"/>
          <w:color w:val="000000" w:themeColor="text1"/>
          <w:sz w:val="20"/>
        </w:rPr>
        <w:t>umowy</w:t>
      </w:r>
      <w:r w:rsidRPr="00104616">
        <w:rPr>
          <w:rFonts w:asciiTheme="minorHAnsi" w:hAnsiTheme="minorHAnsi" w:cstheme="minorHAnsi"/>
          <w:color w:val="000000" w:themeColor="text1"/>
          <w:sz w:val="20"/>
        </w:rPr>
        <w:t xml:space="preserve"> zgodnie z przeznaczeniem i zachowaniem zasad bezpieczeństwa </w:t>
      </w:r>
      <w:r w:rsidR="002E1E7B" w:rsidRPr="00104616">
        <w:rPr>
          <w:rFonts w:asciiTheme="minorHAnsi" w:hAnsiTheme="minorHAnsi" w:cstheme="minorHAnsi"/>
          <w:color w:val="000000" w:themeColor="text1"/>
          <w:sz w:val="20"/>
        </w:rPr>
        <w:t xml:space="preserve">– </w:t>
      </w:r>
      <w:r w:rsidRPr="00104616">
        <w:rPr>
          <w:rFonts w:asciiTheme="minorHAnsi" w:hAnsiTheme="minorHAnsi" w:cstheme="minorHAnsi"/>
          <w:color w:val="000000" w:themeColor="text1"/>
          <w:sz w:val="20"/>
        </w:rPr>
        <w:t>wady istotne</w:t>
      </w:r>
      <w:r w:rsidR="002E1E7B" w:rsidRPr="00104616">
        <w:rPr>
          <w:rFonts w:asciiTheme="minorHAnsi" w:hAnsiTheme="minorHAnsi" w:cstheme="minorHAnsi"/>
          <w:color w:val="000000" w:themeColor="text1"/>
          <w:sz w:val="20"/>
        </w:rPr>
        <w:t xml:space="preserve"> –</w:t>
      </w:r>
      <w:r w:rsidRPr="00104616">
        <w:rPr>
          <w:rFonts w:asciiTheme="minorHAnsi" w:hAnsiTheme="minorHAnsi" w:cstheme="minorHAnsi"/>
          <w:color w:val="000000" w:themeColor="text1"/>
          <w:sz w:val="20"/>
        </w:rPr>
        <w:t xml:space="preserve"> Zamawiający odmówi odbioru do czasu usunięcia wad istotnych i wyznaczy termin ich </w:t>
      </w:r>
      <w:r w:rsidRPr="00104616">
        <w:rPr>
          <w:rFonts w:asciiTheme="minorHAnsi" w:hAnsiTheme="minorHAnsi" w:cstheme="minorHAnsi"/>
          <w:color w:val="000000" w:themeColor="text1"/>
          <w:sz w:val="20"/>
          <w:shd w:val="clear" w:color="auto" w:fill="FFFFFF" w:themeFill="background1"/>
        </w:rPr>
        <w:t xml:space="preserve">usunięcia nie krótszy niż </w:t>
      </w:r>
      <w:r w:rsidR="004A240D" w:rsidRPr="00104616">
        <w:rPr>
          <w:rFonts w:asciiTheme="minorHAnsi" w:hAnsiTheme="minorHAnsi" w:cstheme="minorHAnsi"/>
          <w:color w:val="000000" w:themeColor="text1"/>
          <w:sz w:val="20"/>
          <w:shd w:val="clear" w:color="auto" w:fill="FFFFFF" w:themeFill="background1"/>
        </w:rPr>
        <w:t>7</w:t>
      </w:r>
      <w:r w:rsidRPr="00104616">
        <w:rPr>
          <w:rFonts w:asciiTheme="minorHAnsi" w:hAnsiTheme="minorHAnsi" w:cstheme="minorHAnsi"/>
          <w:color w:val="000000" w:themeColor="text1"/>
          <w:sz w:val="20"/>
          <w:shd w:val="clear" w:color="auto" w:fill="FFFFFF" w:themeFill="background1"/>
        </w:rPr>
        <w:t xml:space="preserve"> dni</w:t>
      </w:r>
      <w:r w:rsidR="002E1E7B" w:rsidRPr="00104616">
        <w:rPr>
          <w:rFonts w:asciiTheme="minorHAnsi" w:hAnsiTheme="minorHAnsi" w:cstheme="minorHAnsi"/>
          <w:color w:val="000000" w:themeColor="text1"/>
          <w:sz w:val="20"/>
          <w:shd w:val="clear" w:color="auto" w:fill="FFFFFF" w:themeFill="background1"/>
        </w:rPr>
        <w:t>,</w:t>
      </w:r>
    </w:p>
    <w:p w14:paraId="4264A370" w14:textId="29A51732" w:rsidR="002E1E7B" w:rsidRPr="00104616" w:rsidRDefault="000717EA" w:rsidP="001B7603">
      <w:pPr>
        <w:pStyle w:val="Tekstpodstawowywcity3"/>
        <w:numPr>
          <w:ilvl w:val="1"/>
          <w:numId w:val="46"/>
        </w:numPr>
        <w:shd w:val="clear" w:color="auto" w:fill="FFFFFF" w:themeFill="background1"/>
        <w:ind w:left="709" w:hanging="425"/>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jeżeli wady nadają się do usunięcia i nie stanowią przeszkody w użytkowaniu przedmiotu zamówienia zgodnie z przeznaczeniem i zachowaniem zasad bezpieczeństwa </w:t>
      </w:r>
      <w:r w:rsidR="002E1E7B" w:rsidRPr="00104616">
        <w:rPr>
          <w:rFonts w:asciiTheme="minorHAnsi" w:hAnsiTheme="minorHAnsi" w:cstheme="minorHAnsi"/>
          <w:color w:val="000000" w:themeColor="text1"/>
          <w:sz w:val="20"/>
        </w:rPr>
        <w:t xml:space="preserve">– </w:t>
      </w:r>
      <w:r w:rsidRPr="00104616">
        <w:rPr>
          <w:rFonts w:asciiTheme="minorHAnsi" w:hAnsiTheme="minorHAnsi" w:cstheme="minorHAnsi"/>
          <w:color w:val="000000" w:themeColor="text1"/>
          <w:sz w:val="20"/>
        </w:rPr>
        <w:t>wady nieistotne</w:t>
      </w:r>
      <w:r w:rsidR="002E1E7B" w:rsidRPr="00104616">
        <w:rPr>
          <w:rFonts w:asciiTheme="minorHAnsi" w:hAnsiTheme="minorHAnsi" w:cstheme="minorHAnsi"/>
          <w:color w:val="000000" w:themeColor="text1"/>
          <w:sz w:val="20"/>
        </w:rPr>
        <w:t xml:space="preserve"> –</w:t>
      </w:r>
      <w:r w:rsidRPr="00104616">
        <w:rPr>
          <w:rFonts w:asciiTheme="minorHAnsi" w:hAnsiTheme="minorHAnsi" w:cstheme="minorHAnsi"/>
          <w:color w:val="000000" w:themeColor="text1"/>
          <w:sz w:val="20"/>
        </w:rPr>
        <w:t xml:space="preserve"> Zamawiający odbierze przedmiot </w:t>
      </w:r>
      <w:r w:rsidR="009D28F5" w:rsidRPr="00104616">
        <w:rPr>
          <w:rFonts w:asciiTheme="minorHAnsi" w:hAnsiTheme="minorHAnsi" w:cstheme="minorHAnsi"/>
          <w:color w:val="000000" w:themeColor="text1"/>
          <w:sz w:val="20"/>
        </w:rPr>
        <w:t>umowy</w:t>
      </w:r>
      <w:r w:rsidRPr="00104616">
        <w:rPr>
          <w:rFonts w:asciiTheme="minorHAnsi" w:hAnsiTheme="minorHAnsi" w:cstheme="minorHAnsi"/>
          <w:color w:val="000000" w:themeColor="text1"/>
          <w:sz w:val="20"/>
        </w:rPr>
        <w:t xml:space="preserve"> wyznaczając termin ich </w:t>
      </w:r>
      <w:r w:rsidRPr="00104616">
        <w:rPr>
          <w:rFonts w:asciiTheme="minorHAnsi" w:hAnsiTheme="minorHAnsi" w:cstheme="minorHAnsi"/>
          <w:color w:val="000000" w:themeColor="text1"/>
          <w:sz w:val="20"/>
          <w:shd w:val="clear" w:color="auto" w:fill="FFFFFF" w:themeFill="background1"/>
        </w:rPr>
        <w:t xml:space="preserve">usunięcia nie krótszy niż </w:t>
      </w:r>
      <w:r w:rsidR="004A240D" w:rsidRPr="00104616">
        <w:rPr>
          <w:rFonts w:asciiTheme="minorHAnsi" w:hAnsiTheme="minorHAnsi" w:cstheme="minorHAnsi"/>
          <w:color w:val="000000" w:themeColor="text1"/>
          <w:sz w:val="20"/>
          <w:shd w:val="clear" w:color="auto" w:fill="FFFFFF" w:themeFill="background1"/>
        </w:rPr>
        <w:t>7</w:t>
      </w:r>
      <w:r w:rsidRPr="00104616">
        <w:rPr>
          <w:rFonts w:asciiTheme="minorHAnsi" w:hAnsiTheme="minorHAnsi" w:cstheme="minorHAnsi"/>
          <w:color w:val="000000" w:themeColor="text1"/>
          <w:sz w:val="20"/>
          <w:shd w:val="clear" w:color="auto" w:fill="FFFFFF" w:themeFill="background1"/>
        </w:rPr>
        <w:t xml:space="preserve"> dni</w:t>
      </w:r>
      <w:r w:rsidR="002E1E7B" w:rsidRPr="00104616">
        <w:rPr>
          <w:rFonts w:asciiTheme="minorHAnsi" w:hAnsiTheme="minorHAnsi" w:cstheme="minorHAnsi"/>
          <w:color w:val="000000" w:themeColor="text1"/>
          <w:sz w:val="20"/>
          <w:shd w:val="clear" w:color="auto" w:fill="FFFFFF" w:themeFill="background1"/>
        </w:rPr>
        <w:t>,</w:t>
      </w:r>
      <w:r w:rsidRPr="00104616">
        <w:rPr>
          <w:rFonts w:asciiTheme="minorHAnsi" w:hAnsiTheme="minorHAnsi" w:cstheme="minorHAnsi"/>
          <w:color w:val="000000" w:themeColor="text1"/>
          <w:sz w:val="20"/>
        </w:rPr>
        <w:t xml:space="preserve"> </w:t>
      </w:r>
    </w:p>
    <w:p w14:paraId="57A6172C" w14:textId="77777777" w:rsidR="002E1E7B" w:rsidRPr="00104616" w:rsidRDefault="000717EA" w:rsidP="001B7603">
      <w:pPr>
        <w:pStyle w:val="Tekstpodstawowywcity3"/>
        <w:numPr>
          <w:ilvl w:val="1"/>
          <w:numId w:val="46"/>
        </w:numPr>
        <w:shd w:val="clear" w:color="auto" w:fill="FFFFFF" w:themeFill="background1"/>
        <w:ind w:left="709" w:hanging="425"/>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jeżeli wady nie nadają się do usunięcia, Zamawiający może: </w:t>
      </w:r>
    </w:p>
    <w:p w14:paraId="1D60FB7D" w14:textId="283E487A" w:rsidR="002E1E7B" w:rsidRPr="00104616" w:rsidRDefault="000717EA" w:rsidP="001B7603">
      <w:pPr>
        <w:pStyle w:val="Tekstpodstawowywcity3"/>
        <w:numPr>
          <w:ilvl w:val="1"/>
          <w:numId w:val="47"/>
        </w:numPr>
        <w:shd w:val="clear" w:color="auto" w:fill="FFFFFF" w:themeFill="background1"/>
        <w:ind w:left="1134" w:hanging="425"/>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obniżyć wynagrodzenie</w:t>
      </w:r>
      <w:r w:rsidR="006D3D63" w:rsidRPr="00104616">
        <w:rPr>
          <w:rFonts w:asciiTheme="minorHAnsi" w:hAnsiTheme="minorHAnsi" w:cstheme="minorHAnsi"/>
          <w:color w:val="000000" w:themeColor="text1"/>
          <w:sz w:val="20"/>
        </w:rPr>
        <w:t xml:space="preserve"> całkowite, o którym mowa w § 6 ust. 1</w:t>
      </w:r>
      <w:r w:rsidRPr="00104616">
        <w:rPr>
          <w:rFonts w:asciiTheme="minorHAnsi" w:hAnsiTheme="minorHAnsi" w:cstheme="minorHAnsi"/>
          <w:color w:val="000000" w:themeColor="text1"/>
          <w:sz w:val="20"/>
        </w:rPr>
        <w:t xml:space="preserve">, jeżeli wady nie uniemożliwiają użytkowania przedmiotu odbioru zgodnie z przeznaczeniem, </w:t>
      </w:r>
    </w:p>
    <w:p w14:paraId="5E46BE1D" w14:textId="7ABF0C02" w:rsidR="00267D0D" w:rsidRPr="00104616" w:rsidRDefault="000717EA" w:rsidP="001B7603">
      <w:pPr>
        <w:pStyle w:val="Tekstpodstawowywcity3"/>
        <w:numPr>
          <w:ilvl w:val="1"/>
          <w:numId w:val="47"/>
        </w:numPr>
        <w:shd w:val="clear" w:color="auto" w:fill="FFFFFF" w:themeFill="background1"/>
        <w:ind w:left="1134" w:hanging="425"/>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odstąpić od umowy lub żądać ponownego wykonania przedmiotu </w:t>
      </w:r>
      <w:r w:rsidR="000F2F23" w:rsidRPr="00104616">
        <w:rPr>
          <w:rFonts w:asciiTheme="minorHAnsi" w:hAnsiTheme="minorHAnsi" w:cstheme="minorHAnsi"/>
          <w:color w:val="000000" w:themeColor="text1"/>
          <w:sz w:val="20"/>
        </w:rPr>
        <w:t>umowy</w:t>
      </w:r>
      <w:r w:rsidRPr="00104616">
        <w:rPr>
          <w:rFonts w:asciiTheme="minorHAnsi" w:hAnsiTheme="minorHAnsi" w:cstheme="minorHAnsi"/>
          <w:color w:val="000000" w:themeColor="text1"/>
          <w:sz w:val="20"/>
        </w:rPr>
        <w:t xml:space="preserve">, jeżeli wady uniemożliwiają użytkowanie przedmiotu </w:t>
      </w:r>
      <w:r w:rsidR="009D28F5" w:rsidRPr="00104616">
        <w:rPr>
          <w:rFonts w:asciiTheme="minorHAnsi" w:hAnsiTheme="minorHAnsi" w:cstheme="minorHAnsi"/>
          <w:color w:val="000000" w:themeColor="text1"/>
          <w:sz w:val="20"/>
        </w:rPr>
        <w:t>umowy</w:t>
      </w:r>
      <w:r w:rsidRPr="00104616">
        <w:rPr>
          <w:rFonts w:asciiTheme="minorHAnsi" w:hAnsiTheme="minorHAnsi" w:cstheme="minorHAnsi"/>
          <w:color w:val="000000" w:themeColor="text1"/>
          <w:sz w:val="20"/>
        </w:rPr>
        <w:t xml:space="preserve"> zgodnie z przeznaczeniem. </w:t>
      </w:r>
    </w:p>
    <w:p w14:paraId="7475A6EB" w14:textId="72EC4284" w:rsidR="00447687" w:rsidRPr="00104616" w:rsidRDefault="000717EA" w:rsidP="001B7603">
      <w:pPr>
        <w:pStyle w:val="Tekstpodstawowywcity3"/>
        <w:numPr>
          <w:ilvl w:val="0"/>
          <w:numId w:val="5"/>
        </w:numPr>
        <w:shd w:val="clear" w:color="auto" w:fill="FFFFFF" w:themeFill="background1"/>
        <w:tabs>
          <w:tab w:val="clear" w:pos="720"/>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 xml:space="preserve">W przypadku odmowy </w:t>
      </w:r>
      <w:r w:rsidR="00447687" w:rsidRPr="00104616">
        <w:rPr>
          <w:rFonts w:asciiTheme="minorHAnsi" w:hAnsiTheme="minorHAnsi" w:cstheme="minorHAnsi"/>
          <w:color w:val="000000" w:themeColor="text1"/>
          <w:sz w:val="20"/>
        </w:rPr>
        <w:t xml:space="preserve">przez Wykonawcę </w:t>
      </w:r>
      <w:r w:rsidRPr="00104616">
        <w:rPr>
          <w:rFonts w:asciiTheme="minorHAnsi" w:hAnsiTheme="minorHAnsi" w:cstheme="minorHAnsi"/>
          <w:color w:val="000000" w:themeColor="text1"/>
          <w:sz w:val="20"/>
        </w:rPr>
        <w:t>usunięcia wad</w:t>
      </w:r>
      <w:r w:rsidR="00447687" w:rsidRPr="00104616">
        <w:rPr>
          <w:rFonts w:asciiTheme="minorHAnsi" w:hAnsiTheme="minorHAnsi" w:cstheme="minorHAnsi"/>
          <w:color w:val="000000" w:themeColor="text1"/>
          <w:sz w:val="20"/>
        </w:rPr>
        <w:t>, o których mowa w ust.</w:t>
      </w:r>
      <w:r w:rsidR="00EA56F2" w:rsidRPr="00104616">
        <w:rPr>
          <w:rFonts w:asciiTheme="minorHAnsi" w:hAnsiTheme="minorHAnsi" w:cstheme="minorHAnsi"/>
          <w:color w:val="000000" w:themeColor="text1"/>
          <w:sz w:val="20"/>
        </w:rPr>
        <w:t>6</w:t>
      </w:r>
      <w:r w:rsidRPr="00104616">
        <w:rPr>
          <w:rFonts w:asciiTheme="minorHAnsi" w:hAnsiTheme="minorHAnsi" w:cstheme="minorHAnsi"/>
          <w:color w:val="000000" w:themeColor="text1"/>
          <w:sz w:val="20"/>
        </w:rPr>
        <w:t>,</w:t>
      </w:r>
      <w:r w:rsidR="00447687" w:rsidRPr="00104616">
        <w:rPr>
          <w:rFonts w:asciiTheme="minorHAnsi" w:hAnsiTheme="minorHAnsi" w:cstheme="minorHAnsi"/>
          <w:color w:val="000000" w:themeColor="text1"/>
          <w:sz w:val="20"/>
        </w:rPr>
        <w:t xml:space="preserve"> w wyznaczonym terminie, Zamawiający może zlecić ich usunięcie na koszt i ryzyko Wykonawcy innemu podmiotowi</w:t>
      </w:r>
      <w:r w:rsidR="00471B04">
        <w:rPr>
          <w:rFonts w:asciiTheme="minorHAnsi" w:hAnsiTheme="minorHAnsi" w:cstheme="minorHAnsi"/>
          <w:color w:val="000000" w:themeColor="text1"/>
          <w:sz w:val="20"/>
        </w:rPr>
        <w:t>, na co Wykonawca wyraża zgodę.</w:t>
      </w:r>
    </w:p>
    <w:p w14:paraId="024BAC25" w14:textId="4EBEC4A4" w:rsidR="00151B0E" w:rsidRPr="00104616" w:rsidRDefault="00151B0E" w:rsidP="001B7603">
      <w:pPr>
        <w:pStyle w:val="Nagwek2"/>
        <w:shd w:val="clear" w:color="auto" w:fill="FFFFFF" w:themeFill="background1"/>
        <w:spacing w:before="0"/>
        <w:rPr>
          <w:rFonts w:asciiTheme="minorHAnsi" w:hAnsiTheme="minorHAnsi" w:cstheme="minorHAnsi"/>
          <w:bCs w:val="0"/>
          <w:color w:val="000000" w:themeColor="text1"/>
          <w:sz w:val="20"/>
          <w:szCs w:val="20"/>
        </w:rPr>
      </w:pPr>
    </w:p>
    <w:p w14:paraId="078AB55A" w14:textId="77777777" w:rsidR="003F4092" w:rsidRPr="00104616" w:rsidRDefault="003F4092" w:rsidP="001B7603">
      <w:pPr>
        <w:shd w:val="clear" w:color="auto" w:fill="FFFFFF" w:themeFill="background1"/>
        <w:rPr>
          <w:rFonts w:asciiTheme="minorHAnsi" w:hAnsiTheme="minorHAnsi" w:cstheme="minorHAnsi"/>
          <w:color w:val="000000" w:themeColor="text1"/>
        </w:rPr>
      </w:pPr>
    </w:p>
    <w:p w14:paraId="2C17A6B0" w14:textId="77777777" w:rsidR="0014612C" w:rsidRPr="00104616" w:rsidRDefault="0014612C" w:rsidP="001B7603">
      <w:pPr>
        <w:pStyle w:val="Nagwek2"/>
        <w:shd w:val="clear" w:color="auto" w:fill="FFFFFF" w:themeFill="background1"/>
        <w:spacing w:before="0"/>
        <w:rPr>
          <w:rFonts w:asciiTheme="minorHAnsi" w:hAnsiTheme="minorHAnsi" w:cstheme="minorHAnsi"/>
          <w:bCs w:val="0"/>
          <w:color w:val="000000" w:themeColor="text1"/>
          <w:sz w:val="20"/>
          <w:szCs w:val="20"/>
        </w:rPr>
      </w:pPr>
      <w:r w:rsidRPr="00104616">
        <w:rPr>
          <w:rFonts w:asciiTheme="minorHAnsi" w:hAnsiTheme="minorHAnsi" w:cstheme="minorHAnsi"/>
          <w:bCs w:val="0"/>
          <w:color w:val="000000" w:themeColor="text1"/>
          <w:sz w:val="20"/>
          <w:szCs w:val="20"/>
        </w:rPr>
        <w:t xml:space="preserve">Osoby odpowiedzialne za realizację </w:t>
      </w:r>
      <w:r w:rsidR="001926E3" w:rsidRPr="00104616">
        <w:rPr>
          <w:rFonts w:asciiTheme="minorHAnsi" w:hAnsiTheme="minorHAnsi" w:cstheme="minorHAnsi"/>
          <w:bCs w:val="0"/>
          <w:color w:val="000000" w:themeColor="text1"/>
          <w:sz w:val="20"/>
          <w:szCs w:val="20"/>
        </w:rPr>
        <w:t>przedmiotu umowy</w:t>
      </w:r>
    </w:p>
    <w:p w14:paraId="22627DF7" w14:textId="77777777" w:rsidR="0014612C" w:rsidRPr="00104616" w:rsidRDefault="0014612C" w:rsidP="001B7603">
      <w:pPr>
        <w:shd w:val="clear" w:color="auto" w:fill="FFFFFF" w:themeFill="background1"/>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xml:space="preserve">§ </w:t>
      </w:r>
      <w:r w:rsidR="00C91405" w:rsidRPr="00104616">
        <w:rPr>
          <w:rFonts w:asciiTheme="minorHAnsi" w:hAnsiTheme="minorHAnsi" w:cstheme="minorHAnsi"/>
          <w:b/>
          <w:color w:val="000000" w:themeColor="text1"/>
        </w:rPr>
        <w:t>9</w:t>
      </w:r>
    </w:p>
    <w:p w14:paraId="6767008A" w14:textId="77777777" w:rsidR="00DB00BF" w:rsidRPr="00104616" w:rsidRDefault="0037701A" w:rsidP="001B7603">
      <w:pPr>
        <w:numPr>
          <w:ilvl w:val="1"/>
          <w:numId w:val="8"/>
        </w:numPr>
        <w:shd w:val="clear" w:color="auto" w:fill="FFFFFF" w:themeFill="background1"/>
        <w:tabs>
          <w:tab w:val="clear" w:pos="1364"/>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bCs/>
          <w:color w:val="000000" w:themeColor="text1"/>
        </w:rPr>
        <w:t>Wykonawca wyznacza</w:t>
      </w:r>
      <w:r w:rsidR="00DB00BF" w:rsidRPr="00104616">
        <w:rPr>
          <w:rFonts w:asciiTheme="minorHAnsi" w:hAnsiTheme="minorHAnsi" w:cstheme="minorHAnsi"/>
          <w:bCs/>
          <w:color w:val="000000" w:themeColor="text1"/>
        </w:rPr>
        <w:t>:</w:t>
      </w:r>
    </w:p>
    <w:p w14:paraId="378736E9" w14:textId="7852ECC4" w:rsidR="0037701A" w:rsidRPr="00104616" w:rsidRDefault="0037701A" w:rsidP="00471B04">
      <w:pPr>
        <w:shd w:val="clear" w:color="auto" w:fill="FFFFFF" w:themeFill="background1"/>
        <w:ind w:left="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na </w:t>
      </w:r>
      <w:r w:rsidRPr="00104616">
        <w:rPr>
          <w:rFonts w:asciiTheme="minorHAnsi" w:hAnsiTheme="minorHAnsi" w:cstheme="minorHAnsi"/>
          <w:b/>
          <w:bCs/>
          <w:color w:val="000000" w:themeColor="text1"/>
        </w:rPr>
        <w:t>kierownika budowy</w:t>
      </w:r>
      <w:r w:rsidR="00DB00BF" w:rsidRPr="00104616">
        <w:rPr>
          <w:rFonts w:asciiTheme="minorHAnsi" w:hAnsiTheme="minorHAnsi" w:cstheme="minorHAnsi"/>
          <w:b/>
          <w:bCs/>
          <w:color w:val="000000" w:themeColor="text1"/>
        </w:rPr>
        <w:t xml:space="preserve"> Pana/Panią</w:t>
      </w:r>
      <w:r w:rsidRPr="00104616">
        <w:rPr>
          <w:rFonts w:asciiTheme="minorHAnsi" w:hAnsiTheme="minorHAnsi" w:cstheme="minorHAnsi"/>
          <w:b/>
          <w:color w:val="000000" w:themeColor="text1"/>
        </w:rPr>
        <w:t xml:space="preserve"> </w:t>
      </w:r>
      <w:r w:rsidRPr="00104616">
        <w:rPr>
          <w:rFonts w:asciiTheme="minorHAnsi" w:hAnsiTheme="minorHAnsi" w:cstheme="minorHAnsi"/>
          <w:b/>
          <w:bCs/>
          <w:color w:val="000000" w:themeColor="text1"/>
        </w:rPr>
        <w:t>……………………</w:t>
      </w:r>
      <w:r w:rsidRPr="00104616">
        <w:rPr>
          <w:rFonts w:asciiTheme="minorHAnsi" w:hAnsiTheme="minorHAnsi" w:cstheme="minorHAnsi"/>
          <w:bCs/>
          <w:color w:val="000000" w:themeColor="text1"/>
        </w:rPr>
        <w:t xml:space="preserve"> </w:t>
      </w:r>
      <w:r w:rsidR="0052133E" w:rsidRPr="00104616">
        <w:rPr>
          <w:rFonts w:asciiTheme="minorHAnsi" w:hAnsiTheme="minorHAnsi" w:cstheme="minorHAnsi"/>
          <w:bCs/>
          <w:color w:val="000000" w:themeColor="text1"/>
        </w:rPr>
        <w:t xml:space="preserve">posiadającego uprawnienia budowlane </w:t>
      </w:r>
      <w:r w:rsidR="0052133E" w:rsidRPr="00104616">
        <w:rPr>
          <w:rFonts w:asciiTheme="minorHAnsi" w:hAnsiTheme="minorHAnsi" w:cstheme="minorHAnsi"/>
          <w:bCs/>
          <w:color w:val="000000" w:themeColor="text1"/>
          <w:u w:val="single"/>
        </w:rPr>
        <w:t>w specjalności konstrukcyjno-budowlanej bez ograniczeń</w:t>
      </w:r>
      <w:r w:rsidR="0052133E" w:rsidRPr="00104616">
        <w:rPr>
          <w:rFonts w:asciiTheme="minorHAnsi" w:hAnsiTheme="minorHAnsi" w:cstheme="minorHAnsi"/>
          <w:bCs/>
          <w:color w:val="000000" w:themeColor="text1"/>
        </w:rPr>
        <w:t xml:space="preserve">: </w:t>
      </w:r>
      <w:bookmarkStart w:id="3" w:name="_Hlk85366821"/>
      <w:r w:rsidR="0052133E" w:rsidRPr="00104616">
        <w:rPr>
          <w:rFonts w:asciiTheme="minorHAnsi" w:hAnsiTheme="minorHAnsi" w:cstheme="minorHAnsi"/>
          <w:bCs/>
          <w:color w:val="000000" w:themeColor="text1"/>
        </w:rPr>
        <w:t>……………………… do kierowania robotami stanowiącymi przedmiot umowy</w:t>
      </w:r>
      <w:bookmarkEnd w:id="3"/>
      <w:r w:rsidR="0052133E" w:rsidRPr="00104616">
        <w:rPr>
          <w:rFonts w:asciiTheme="minorHAnsi" w:hAnsiTheme="minorHAnsi" w:cstheme="minorHAnsi"/>
          <w:bCs/>
          <w:color w:val="000000" w:themeColor="text1"/>
        </w:rPr>
        <w:t>,</w:t>
      </w:r>
    </w:p>
    <w:p w14:paraId="59525BBD" w14:textId="744811F4" w:rsidR="0037701A" w:rsidRPr="00104616" w:rsidRDefault="00BA3C44" w:rsidP="001B7603">
      <w:pPr>
        <w:numPr>
          <w:ilvl w:val="1"/>
          <w:numId w:val="8"/>
        </w:numPr>
        <w:shd w:val="clear" w:color="auto" w:fill="FFFFFF" w:themeFill="background1"/>
        <w:tabs>
          <w:tab w:val="clear" w:pos="1364"/>
          <w:tab w:val="num" w:pos="284"/>
        </w:tabs>
        <w:ind w:left="284" w:hanging="284"/>
        <w:jc w:val="both"/>
        <w:rPr>
          <w:rFonts w:ascii="Arial" w:hAnsi="Arial" w:cs="Arial"/>
          <w:bCs/>
          <w:color w:val="000000" w:themeColor="text1"/>
          <w:sz w:val="18"/>
          <w:szCs w:val="18"/>
        </w:rPr>
      </w:pPr>
      <w:r w:rsidRPr="00104616">
        <w:rPr>
          <w:rFonts w:ascii="Arial" w:hAnsi="Arial" w:cs="Arial"/>
          <w:bCs/>
          <w:color w:val="000000" w:themeColor="text1"/>
          <w:sz w:val="18"/>
          <w:szCs w:val="18"/>
        </w:rPr>
        <w:t>Zamawiający wyznacz</w:t>
      </w:r>
      <w:r w:rsidR="00EF2B77" w:rsidRPr="00104616">
        <w:rPr>
          <w:rFonts w:ascii="Arial" w:hAnsi="Arial" w:cs="Arial"/>
          <w:bCs/>
          <w:color w:val="000000" w:themeColor="text1"/>
          <w:sz w:val="18"/>
          <w:szCs w:val="18"/>
        </w:rPr>
        <w:t>a jako</w:t>
      </w:r>
      <w:r w:rsidRPr="00104616">
        <w:rPr>
          <w:rFonts w:ascii="Arial" w:hAnsi="Arial" w:cs="Arial"/>
          <w:bCs/>
          <w:color w:val="000000" w:themeColor="text1"/>
          <w:sz w:val="18"/>
          <w:szCs w:val="18"/>
        </w:rPr>
        <w:t xml:space="preserve"> inspektora nadzoru posiadającego uprawnienia w specjalności </w:t>
      </w:r>
      <w:r w:rsidRPr="00104616">
        <w:rPr>
          <w:rFonts w:ascii="Arial" w:hAnsi="Arial" w:cs="Arial"/>
          <w:bCs/>
          <w:color w:val="000000" w:themeColor="text1"/>
          <w:sz w:val="18"/>
          <w:szCs w:val="18"/>
          <w:u w:val="single"/>
        </w:rPr>
        <w:t xml:space="preserve"> konstrukcyjno-budowlanej bez ograniczeń</w:t>
      </w:r>
      <w:r w:rsidRPr="00104616">
        <w:rPr>
          <w:rFonts w:ascii="Arial" w:hAnsi="Arial" w:cs="Arial"/>
          <w:bCs/>
          <w:color w:val="000000" w:themeColor="text1"/>
          <w:sz w:val="18"/>
          <w:szCs w:val="18"/>
        </w:rPr>
        <w:t xml:space="preserve"> </w:t>
      </w:r>
      <w:r w:rsidR="00EF2B77" w:rsidRPr="00104616">
        <w:rPr>
          <w:rFonts w:ascii="Arial" w:hAnsi="Arial" w:cs="Arial"/>
          <w:bCs/>
          <w:color w:val="000000" w:themeColor="text1"/>
          <w:sz w:val="18"/>
          <w:szCs w:val="18"/>
        </w:rPr>
        <w:t xml:space="preserve">Pana/Panią </w:t>
      </w:r>
      <w:r w:rsidRPr="00104616">
        <w:rPr>
          <w:rFonts w:ascii="Arial" w:hAnsi="Arial" w:cs="Arial"/>
          <w:bCs/>
          <w:color w:val="000000" w:themeColor="text1"/>
          <w:sz w:val="18"/>
          <w:szCs w:val="18"/>
        </w:rPr>
        <w:t xml:space="preserve">…………………. </w:t>
      </w:r>
      <w:r w:rsidRPr="00104616">
        <w:rPr>
          <w:rFonts w:ascii="Arial" w:hAnsi="Arial" w:cs="Arial"/>
          <w:color w:val="000000" w:themeColor="text1"/>
          <w:sz w:val="18"/>
          <w:szCs w:val="18"/>
        </w:rPr>
        <w:t>do obsługi kontraktu</w:t>
      </w:r>
      <w:r w:rsidRPr="00104616">
        <w:rPr>
          <w:rFonts w:ascii="Arial" w:hAnsi="Arial" w:cs="Arial"/>
          <w:bCs/>
          <w:color w:val="000000" w:themeColor="text1"/>
          <w:sz w:val="18"/>
          <w:szCs w:val="18"/>
        </w:rPr>
        <w:t xml:space="preserve"> ze strony Zamawiającego</w:t>
      </w:r>
      <w:r w:rsidR="004358E3" w:rsidRPr="00104616">
        <w:rPr>
          <w:rFonts w:asciiTheme="minorHAnsi" w:hAnsiTheme="minorHAnsi" w:cstheme="minorHAnsi"/>
          <w:bCs/>
          <w:color w:val="000000" w:themeColor="text1"/>
        </w:rPr>
        <w:t>.</w:t>
      </w:r>
    </w:p>
    <w:p w14:paraId="2F62DB07" w14:textId="77777777" w:rsidR="007506A9" w:rsidRPr="00104616" w:rsidRDefault="007506A9" w:rsidP="001B7603">
      <w:pPr>
        <w:pStyle w:val="Tekstpodstawowywcity3"/>
        <w:shd w:val="clear" w:color="auto" w:fill="FFFFFF" w:themeFill="background1"/>
        <w:jc w:val="center"/>
        <w:rPr>
          <w:rFonts w:asciiTheme="minorHAnsi" w:hAnsiTheme="minorHAnsi" w:cstheme="minorHAnsi"/>
          <w:b/>
          <w:bCs/>
          <w:color w:val="000000" w:themeColor="text1"/>
          <w:sz w:val="20"/>
        </w:rPr>
      </w:pPr>
    </w:p>
    <w:p w14:paraId="6BFC3212" w14:textId="77777777" w:rsidR="0037701A" w:rsidRPr="00104616" w:rsidRDefault="0037701A" w:rsidP="001B7603">
      <w:pPr>
        <w:pStyle w:val="Tekstpodstawowywcity3"/>
        <w:shd w:val="clear" w:color="auto" w:fill="FFFFFF" w:themeFill="background1"/>
        <w:jc w:val="center"/>
        <w:rPr>
          <w:rFonts w:asciiTheme="minorHAnsi" w:hAnsiTheme="minorHAnsi" w:cstheme="minorHAnsi"/>
          <w:b/>
          <w:color w:val="000000" w:themeColor="text1"/>
          <w:sz w:val="20"/>
        </w:rPr>
      </w:pPr>
      <w:r w:rsidRPr="00104616">
        <w:rPr>
          <w:rFonts w:asciiTheme="minorHAnsi" w:hAnsiTheme="minorHAnsi" w:cstheme="minorHAnsi"/>
          <w:b/>
          <w:bCs/>
          <w:color w:val="000000" w:themeColor="text1"/>
          <w:sz w:val="20"/>
        </w:rPr>
        <w:t>Rękojmia za wady, gwarancja na wykonane roboty</w:t>
      </w:r>
    </w:p>
    <w:p w14:paraId="4519D5C6" w14:textId="77777777" w:rsidR="0037701A" w:rsidRPr="00104616" w:rsidRDefault="0037701A" w:rsidP="001B7603">
      <w:pPr>
        <w:pStyle w:val="Tekstpodstawowywcity3"/>
        <w:shd w:val="clear" w:color="auto" w:fill="FFFFFF" w:themeFill="background1"/>
        <w:jc w:val="center"/>
        <w:rPr>
          <w:rFonts w:asciiTheme="minorHAnsi" w:hAnsiTheme="minorHAnsi" w:cstheme="minorHAnsi"/>
          <w:b/>
          <w:color w:val="000000" w:themeColor="text1"/>
          <w:sz w:val="20"/>
        </w:rPr>
      </w:pPr>
      <w:r w:rsidRPr="00104616">
        <w:rPr>
          <w:rFonts w:asciiTheme="minorHAnsi" w:hAnsiTheme="minorHAnsi" w:cstheme="minorHAnsi"/>
          <w:b/>
          <w:color w:val="000000" w:themeColor="text1"/>
          <w:sz w:val="20"/>
        </w:rPr>
        <w:t xml:space="preserve">§ </w:t>
      </w:r>
      <w:r w:rsidR="00C91405" w:rsidRPr="00104616">
        <w:rPr>
          <w:rFonts w:asciiTheme="minorHAnsi" w:hAnsiTheme="minorHAnsi" w:cstheme="minorHAnsi"/>
          <w:b/>
          <w:color w:val="000000" w:themeColor="text1"/>
          <w:sz w:val="20"/>
        </w:rPr>
        <w:t>10</w:t>
      </w:r>
    </w:p>
    <w:p w14:paraId="0B2AE2E0" w14:textId="77777777" w:rsidR="0037701A" w:rsidRPr="00104616" w:rsidRDefault="0037701A" w:rsidP="001B7603">
      <w:pPr>
        <w:numPr>
          <w:ilvl w:val="0"/>
          <w:numId w:val="11"/>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Wykonawca udzieli Zamawiającemu gwarancji na wykonane roboty będące przedmiotem umowy na okres </w:t>
      </w:r>
      <w:r w:rsidRPr="00104616">
        <w:rPr>
          <w:rFonts w:asciiTheme="minorHAnsi" w:hAnsiTheme="minorHAnsi" w:cstheme="minorHAnsi"/>
          <w:b/>
          <w:bCs/>
          <w:color w:val="000000" w:themeColor="text1"/>
        </w:rPr>
        <w:t>……… m</w:t>
      </w:r>
      <w:r w:rsidR="004358E3" w:rsidRPr="00104616">
        <w:rPr>
          <w:rFonts w:asciiTheme="minorHAnsi" w:hAnsiTheme="minorHAnsi" w:cstheme="minorHAnsi"/>
          <w:b/>
          <w:bCs/>
          <w:color w:val="000000" w:themeColor="text1"/>
        </w:rPr>
        <w:t>iesięcy</w:t>
      </w:r>
      <w:r w:rsidRPr="00104616">
        <w:rPr>
          <w:rFonts w:asciiTheme="minorHAnsi" w:hAnsiTheme="minorHAnsi" w:cstheme="minorHAnsi"/>
          <w:bCs/>
          <w:color w:val="000000" w:themeColor="text1"/>
        </w:rPr>
        <w:t>, liczony od daty podpisania protokołu odbioru całości robót bez usterek.</w:t>
      </w:r>
    </w:p>
    <w:p w14:paraId="074E6BF8" w14:textId="2DF9443D" w:rsidR="0037701A" w:rsidRPr="00104616" w:rsidRDefault="0037701A" w:rsidP="001B7603">
      <w:pPr>
        <w:numPr>
          <w:ilvl w:val="0"/>
          <w:numId w:val="11"/>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Udzielenie gwarancji nastąpi w dniu podpisania protokołu odbioru całości robót bez usterek poprzez złożenie Zamawiającemu karty gwarancyjnej, sporządzonej zgodnie z wzorem określonym w </w:t>
      </w:r>
      <w:r w:rsidR="0086317C" w:rsidRPr="00104616">
        <w:rPr>
          <w:rFonts w:asciiTheme="minorHAnsi" w:hAnsiTheme="minorHAnsi" w:cstheme="minorHAnsi"/>
          <w:bCs/>
          <w:color w:val="000000" w:themeColor="text1"/>
        </w:rPr>
        <w:t>załączniku nr 2 do umowy.</w:t>
      </w:r>
    </w:p>
    <w:p w14:paraId="6690AC3C" w14:textId="77777777" w:rsidR="0037701A" w:rsidRPr="00104616" w:rsidRDefault="0037701A" w:rsidP="001B7603">
      <w:pPr>
        <w:numPr>
          <w:ilvl w:val="0"/>
          <w:numId w:val="11"/>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Gwarancja, o której mowa w ust. 1 i 2 nie wyłącza, nie ogranicza, ani nie zawiesza uprawnień Zamawiającego z tytułu rękojmi.</w:t>
      </w:r>
    </w:p>
    <w:p w14:paraId="572C5AE7" w14:textId="77777777" w:rsidR="0037701A" w:rsidRPr="00104616" w:rsidRDefault="0037701A" w:rsidP="001B7603">
      <w:pPr>
        <w:numPr>
          <w:ilvl w:val="0"/>
          <w:numId w:val="11"/>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Strony ustalają, iż odpowiedzialność Wykonawcy z tytułu rękojmi na wykonane roboty będące przedmiotem umowy rozszerza się na okres o którym mowa w ust. 1.</w:t>
      </w:r>
    </w:p>
    <w:p w14:paraId="5BA83957" w14:textId="77777777" w:rsidR="0037701A" w:rsidRPr="00104616" w:rsidRDefault="0037701A" w:rsidP="001B7603">
      <w:pPr>
        <w:numPr>
          <w:ilvl w:val="0"/>
          <w:numId w:val="11"/>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W razie wystąpienia wad lub usterek w okresie trwania rękojmi, Zamawiający zgłosi je na piśmie Wykonawcy niezwłocznie po ich ujawnieniu, wyznaczając termin technicznie i organizacyjnie uzasadniony na ich usunięcie, a Wykonawca zobowiązuje się do ich usunięcia na swój koszt.</w:t>
      </w:r>
    </w:p>
    <w:p w14:paraId="5FACAE3F" w14:textId="77777777" w:rsidR="0037701A" w:rsidRPr="00104616" w:rsidRDefault="0037701A" w:rsidP="001B7603">
      <w:pPr>
        <w:numPr>
          <w:ilvl w:val="0"/>
          <w:numId w:val="11"/>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Wykonawca</w:t>
      </w:r>
      <w:r w:rsidRPr="00104616">
        <w:rPr>
          <w:rFonts w:asciiTheme="minorHAnsi" w:hAnsiTheme="minorHAnsi" w:cstheme="minorHAnsi"/>
          <w:color w:val="000000" w:themeColor="text1"/>
        </w:rPr>
        <w:t xml:space="preserve"> obowiązany jest do usunięcia zgłoszonych wad i usterek w terminie wyznaczonym przez Zamawiającego.</w:t>
      </w:r>
    </w:p>
    <w:p w14:paraId="7EA59973" w14:textId="77777777" w:rsidR="00A10E7A" w:rsidRPr="00104616" w:rsidRDefault="0037701A" w:rsidP="001B7603">
      <w:pPr>
        <w:numPr>
          <w:ilvl w:val="0"/>
          <w:numId w:val="11"/>
        </w:numPr>
        <w:shd w:val="clear" w:color="auto" w:fill="FFFFFF" w:themeFill="background1"/>
        <w:tabs>
          <w:tab w:val="clear" w:pos="720"/>
          <w:tab w:val="num" w:pos="284"/>
        </w:tabs>
        <w:ind w:left="284" w:hanging="284"/>
        <w:jc w:val="both"/>
        <w:rPr>
          <w:rFonts w:asciiTheme="minorHAnsi" w:hAnsiTheme="minorHAnsi" w:cstheme="minorHAnsi"/>
          <w:bCs/>
          <w:color w:val="000000" w:themeColor="text1"/>
        </w:rPr>
      </w:pPr>
      <w:r w:rsidRPr="00104616">
        <w:rPr>
          <w:rFonts w:asciiTheme="minorHAnsi" w:hAnsiTheme="minorHAnsi" w:cstheme="minorHAnsi"/>
          <w:color w:val="000000" w:themeColor="text1"/>
        </w:rPr>
        <w:t>Wszystkie reklamacje będą zgłaszane przez Zamawiającego niezwłocznie i potwierdzone pisemnie, najpóźniej do dnia upływu okresu o którym mowa w ust. 1.</w:t>
      </w:r>
    </w:p>
    <w:p w14:paraId="31FCC691" w14:textId="77777777" w:rsidR="00ED7D0B" w:rsidRPr="00104616" w:rsidRDefault="00ED7D0B" w:rsidP="001B7603">
      <w:pPr>
        <w:pStyle w:val="Tekstpodstawowywcity3"/>
        <w:shd w:val="clear" w:color="auto" w:fill="FFFFFF" w:themeFill="background1"/>
        <w:ind w:left="0" w:firstLine="0"/>
        <w:rPr>
          <w:rFonts w:asciiTheme="minorHAnsi" w:hAnsiTheme="minorHAnsi" w:cstheme="minorHAnsi"/>
          <w:b/>
          <w:bCs/>
          <w:color w:val="000000" w:themeColor="text1"/>
          <w:sz w:val="20"/>
        </w:rPr>
      </w:pPr>
    </w:p>
    <w:p w14:paraId="495A70D5" w14:textId="77777777" w:rsidR="0037701A" w:rsidRPr="00104616" w:rsidRDefault="0037701A" w:rsidP="001B7603">
      <w:pPr>
        <w:pStyle w:val="Tekstpodstawowywcity3"/>
        <w:shd w:val="clear" w:color="auto" w:fill="FFFFFF" w:themeFill="background1"/>
        <w:jc w:val="center"/>
        <w:rPr>
          <w:rFonts w:asciiTheme="minorHAnsi" w:hAnsiTheme="minorHAnsi" w:cstheme="minorHAnsi"/>
          <w:b/>
          <w:bCs/>
          <w:color w:val="000000" w:themeColor="text1"/>
          <w:sz w:val="20"/>
        </w:rPr>
      </w:pPr>
      <w:r w:rsidRPr="00104616">
        <w:rPr>
          <w:rFonts w:asciiTheme="minorHAnsi" w:hAnsiTheme="minorHAnsi" w:cstheme="minorHAnsi"/>
          <w:b/>
          <w:bCs/>
          <w:color w:val="000000" w:themeColor="text1"/>
          <w:sz w:val="20"/>
        </w:rPr>
        <w:t>Zabezpieczenie należytego wykonania Umowy</w:t>
      </w:r>
    </w:p>
    <w:p w14:paraId="2DA77226" w14:textId="77777777" w:rsidR="0037701A" w:rsidRPr="00104616" w:rsidRDefault="0037701A" w:rsidP="001B7603">
      <w:pPr>
        <w:shd w:val="clear" w:color="auto" w:fill="FFFFFF" w:themeFill="background1"/>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1</w:t>
      </w:r>
      <w:r w:rsidR="00C91405" w:rsidRPr="00104616">
        <w:rPr>
          <w:rFonts w:asciiTheme="minorHAnsi" w:hAnsiTheme="minorHAnsi" w:cstheme="minorHAnsi"/>
          <w:b/>
          <w:color w:val="000000" w:themeColor="text1"/>
        </w:rPr>
        <w:t>1</w:t>
      </w:r>
    </w:p>
    <w:p w14:paraId="0BD2DC52" w14:textId="40E862AA" w:rsidR="0037701A" w:rsidRPr="00104616" w:rsidRDefault="0037701A" w:rsidP="001B7603">
      <w:pPr>
        <w:numPr>
          <w:ilvl w:val="2"/>
          <w:numId w:val="21"/>
        </w:numPr>
        <w:shd w:val="clear" w:color="auto" w:fill="FFFFFF" w:themeFill="background1"/>
        <w:ind w:left="284" w:hanging="284"/>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Wykonawca</w:t>
      </w:r>
      <w:r w:rsidRPr="00104616">
        <w:rPr>
          <w:rFonts w:asciiTheme="minorHAnsi" w:hAnsiTheme="minorHAnsi" w:cstheme="minorHAnsi"/>
          <w:color w:val="000000" w:themeColor="text1"/>
        </w:rPr>
        <w:t xml:space="preserve"> wnosi zabezpieczenie należytego wykonania umowy w wysokości: </w:t>
      </w:r>
      <w:r w:rsidR="00CD4BFA" w:rsidRPr="00104616">
        <w:rPr>
          <w:rFonts w:asciiTheme="minorHAnsi" w:hAnsiTheme="minorHAnsi" w:cstheme="minorHAnsi"/>
          <w:color w:val="000000" w:themeColor="text1"/>
        </w:rPr>
        <w:t>5</w:t>
      </w:r>
      <w:r w:rsidRPr="00104616">
        <w:rPr>
          <w:rFonts w:asciiTheme="minorHAnsi" w:hAnsiTheme="minorHAnsi" w:cstheme="minorHAnsi"/>
          <w:color w:val="000000" w:themeColor="text1"/>
        </w:rPr>
        <w:t>%</w:t>
      </w:r>
      <w:r w:rsidR="000F2F23"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 xml:space="preserve">wynagrodzenia brutto, o którym mowa w § </w:t>
      </w:r>
      <w:r w:rsidR="00C91405" w:rsidRPr="00104616">
        <w:rPr>
          <w:rFonts w:asciiTheme="minorHAnsi" w:hAnsiTheme="minorHAnsi" w:cstheme="minorHAnsi"/>
          <w:color w:val="000000" w:themeColor="text1"/>
        </w:rPr>
        <w:t>6</w:t>
      </w:r>
      <w:r w:rsidRPr="00104616">
        <w:rPr>
          <w:rFonts w:asciiTheme="minorHAnsi" w:hAnsiTheme="minorHAnsi" w:cstheme="minorHAnsi"/>
          <w:color w:val="000000" w:themeColor="text1"/>
        </w:rPr>
        <w:t xml:space="preserve"> ust. 1, tj.: ……………zł (słownie: </w:t>
      </w:r>
      <w:r w:rsidR="00A10E7A" w:rsidRPr="00104616">
        <w:rPr>
          <w:rFonts w:asciiTheme="minorHAnsi" w:hAnsiTheme="minorHAnsi" w:cstheme="minorHAnsi"/>
          <w:color w:val="000000" w:themeColor="text1"/>
        </w:rPr>
        <w:t>…………………), w formie: …………</w:t>
      </w:r>
      <w:r w:rsidRPr="00104616">
        <w:rPr>
          <w:rFonts w:asciiTheme="minorHAnsi" w:hAnsiTheme="minorHAnsi" w:cstheme="minorHAnsi"/>
          <w:color w:val="000000" w:themeColor="text1"/>
        </w:rPr>
        <w:t xml:space="preserve">… </w:t>
      </w:r>
      <w:r w:rsidRPr="00104616">
        <w:rPr>
          <w:rFonts w:asciiTheme="minorHAnsi" w:hAnsiTheme="minorHAnsi" w:cstheme="minorHAnsi"/>
          <w:bCs/>
          <w:color w:val="000000" w:themeColor="text1"/>
        </w:rPr>
        <w:t xml:space="preserve">stanowiące 100% ustalonej kwoty zabezpieczenia, </w:t>
      </w:r>
      <w:r w:rsidRPr="00104616">
        <w:rPr>
          <w:rFonts w:asciiTheme="minorHAnsi" w:hAnsiTheme="minorHAnsi" w:cstheme="minorHAnsi"/>
          <w:color w:val="000000" w:themeColor="text1"/>
        </w:rPr>
        <w:t>najpóźniej w dniu podpisania Umowy.</w:t>
      </w:r>
    </w:p>
    <w:p w14:paraId="335AF854" w14:textId="77777777" w:rsidR="0037701A" w:rsidRPr="00104616" w:rsidRDefault="0037701A" w:rsidP="001B7603">
      <w:pPr>
        <w:shd w:val="clear" w:color="auto" w:fill="FFFFFF" w:themeFill="background1"/>
        <w:ind w:left="284"/>
        <w:jc w:val="both"/>
        <w:rPr>
          <w:rFonts w:asciiTheme="minorHAnsi" w:hAnsiTheme="minorHAnsi" w:cstheme="minorHAnsi"/>
          <w:color w:val="000000" w:themeColor="text1"/>
        </w:rPr>
      </w:pPr>
      <w:r w:rsidRPr="00104616">
        <w:rPr>
          <w:rFonts w:asciiTheme="minorHAnsi" w:hAnsiTheme="minorHAnsi" w:cstheme="minorHAnsi"/>
          <w:color w:val="000000" w:themeColor="text1"/>
        </w:rPr>
        <w:t>Zabezpieczenie wnoszone w gwarancji bankowej może być wystawione przez bank krajowy lub zagraniczny.</w:t>
      </w:r>
    </w:p>
    <w:p w14:paraId="43F56D61" w14:textId="77777777" w:rsidR="0037701A" w:rsidRPr="00104616" w:rsidRDefault="0037701A" w:rsidP="001B7603">
      <w:pPr>
        <w:shd w:val="clear" w:color="auto" w:fill="FFFFFF" w:themeFill="background1"/>
        <w:ind w:left="284"/>
        <w:jc w:val="both"/>
        <w:rPr>
          <w:rFonts w:asciiTheme="minorHAnsi" w:hAnsiTheme="minorHAnsi" w:cstheme="minorHAnsi"/>
          <w:color w:val="000000" w:themeColor="text1"/>
        </w:rPr>
      </w:pPr>
      <w:r w:rsidRPr="00104616">
        <w:rPr>
          <w:rFonts w:asciiTheme="minorHAnsi" w:hAnsiTheme="minorHAnsi" w:cstheme="minorHAnsi"/>
          <w:color w:val="000000" w:themeColor="text1"/>
        </w:rPr>
        <w:t>Gwarancja wystawiona przez bank zagraniczny musi być potwierdzona przez bank krajowy.</w:t>
      </w:r>
    </w:p>
    <w:p w14:paraId="39720B4A" w14:textId="77777777" w:rsidR="0037701A" w:rsidRPr="00104616" w:rsidRDefault="0037701A" w:rsidP="001B7603">
      <w:pPr>
        <w:numPr>
          <w:ilvl w:val="2"/>
          <w:numId w:val="21"/>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bCs/>
          <w:color w:val="000000" w:themeColor="text1"/>
        </w:rPr>
        <w:t>Zabezpieczenie</w:t>
      </w:r>
      <w:r w:rsidRPr="00104616">
        <w:rPr>
          <w:rFonts w:asciiTheme="minorHAnsi" w:hAnsiTheme="minorHAnsi" w:cstheme="minorHAnsi"/>
          <w:color w:val="000000" w:themeColor="text1"/>
        </w:rPr>
        <w:t xml:space="preserve"> należytego wykonania umowy zostanie zwolnione Wykonawcy w następujących terminach:</w:t>
      </w:r>
    </w:p>
    <w:p w14:paraId="6727E2AF" w14:textId="77777777" w:rsidR="0037701A" w:rsidRPr="00104616" w:rsidRDefault="0037701A" w:rsidP="001B7603">
      <w:pPr>
        <w:numPr>
          <w:ilvl w:val="1"/>
          <w:numId w:val="11"/>
        </w:numPr>
        <w:shd w:val="clear" w:color="auto" w:fill="FFFFFF" w:themeFill="background1"/>
        <w:tabs>
          <w:tab w:val="clear" w:pos="144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70% wysokości zabezpieczenia – po zakończeniu należycie wykonanych robót, w ciągu 30 dni od daty obustronnie podpisanego protokołu odbioru całości robót będących przedmiotem umowy i otrzymania faktury od Wykonawcy,</w:t>
      </w:r>
    </w:p>
    <w:p w14:paraId="00303463" w14:textId="77777777" w:rsidR="0037701A" w:rsidRPr="00104616" w:rsidRDefault="0037701A" w:rsidP="001B7603">
      <w:pPr>
        <w:numPr>
          <w:ilvl w:val="1"/>
          <w:numId w:val="11"/>
        </w:numPr>
        <w:shd w:val="clear" w:color="auto" w:fill="FFFFFF" w:themeFill="background1"/>
        <w:tabs>
          <w:tab w:val="clear" w:pos="144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Pozostałe 30% wysokości zabezpieczenia – </w:t>
      </w:r>
      <w:r w:rsidR="00A10E7A" w:rsidRPr="00104616">
        <w:rPr>
          <w:rFonts w:asciiTheme="minorHAnsi" w:hAnsiTheme="minorHAnsi" w:cstheme="minorHAnsi"/>
          <w:color w:val="000000" w:themeColor="text1"/>
        </w:rPr>
        <w:t xml:space="preserve">nie później niż w </w:t>
      </w:r>
      <w:r w:rsidRPr="00104616">
        <w:rPr>
          <w:rFonts w:asciiTheme="minorHAnsi" w:hAnsiTheme="minorHAnsi" w:cstheme="minorHAnsi"/>
          <w:color w:val="000000" w:themeColor="text1"/>
        </w:rPr>
        <w:t>15</w:t>
      </w:r>
      <w:r w:rsidR="00A10E7A" w:rsidRPr="00104616">
        <w:rPr>
          <w:rFonts w:asciiTheme="minorHAnsi" w:hAnsiTheme="minorHAnsi" w:cstheme="minorHAnsi"/>
          <w:color w:val="000000" w:themeColor="text1"/>
        </w:rPr>
        <w:t>.</w:t>
      </w:r>
      <w:r w:rsidRPr="00104616">
        <w:rPr>
          <w:rFonts w:asciiTheme="minorHAnsi" w:hAnsiTheme="minorHAnsi" w:cstheme="minorHAnsi"/>
          <w:color w:val="000000" w:themeColor="text1"/>
        </w:rPr>
        <w:t xml:space="preserve"> dn</w:t>
      </w:r>
      <w:r w:rsidR="00A10E7A" w:rsidRPr="00104616">
        <w:rPr>
          <w:rFonts w:asciiTheme="minorHAnsi" w:hAnsiTheme="minorHAnsi" w:cstheme="minorHAnsi"/>
          <w:color w:val="000000" w:themeColor="text1"/>
        </w:rPr>
        <w:t>iu</w:t>
      </w:r>
      <w:r w:rsidRPr="00104616">
        <w:rPr>
          <w:rFonts w:asciiTheme="minorHAnsi" w:hAnsiTheme="minorHAnsi" w:cstheme="minorHAnsi"/>
          <w:color w:val="000000" w:themeColor="text1"/>
        </w:rPr>
        <w:t xml:space="preserve"> </w:t>
      </w:r>
      <w:r w:rsidR="00A10E7A" w:rsidRPr="00104616">
        <w:rPr>
          <w:rFonts w:asciiTheme="minorHAnsi" w:hAnsiTheme="minorHAnsi" w:cstheme="minorHAnsi"/>
          <w:color w:val="000000" w:themeColor="text1"/>
        </w:rPr>
        <w:t xml:space="preserve">po upływie </w:t>
      </w:r>
      <w:r w:rsidRPr="00104616">
        <w:rPr>
          <w:rFonts w:asciiTheme="minorHAnsi" w:hAnsiTheme="minorHAnsi" w:cstheme="minorHAnsi"/>
          <w:color w:val="000000" w:themeColor="text1"/>
        </w:rPr>
        <w:t>okresu rękojmi</w:t>
      </w:r>
      <w:r w:rsidR="00A10E7A" w:rsidRPr="00104616">
        <w:rPr>
          <w:rFonts w:asciiTheme="minorHAnsi" w:hAnsiTheme="minorHAnsi" w:cstheme="minorHAnsi"/>
          <w:color w:val="000000" w:themeColor="text1"/>
        </w:rPr>
        <w:t xml:space="preserve"> za wady</w:t>
      </w:r>
      <w:r w:rsidR="003A6CE9" w:rsidRPr="00104616">
        <w:rPr>
          <w:rFonts w:asciiTheme="minorHAnsi" w:hAnsiTheme="minorHAnsi" w:cstheme="minorHAnsi"/>
          <w:color w:val="000000" w:themeColor="text1"/>
        </w:rPr>
        <w:t xml:space="preserve"> lub gwarancji</w:t>
      </w:r>
      <w:r w:rsidRPr="00104616">
        <w:rPr>
          <w:rFonts w:asciiTheme="minorHAnsi" w:hAnsiTheme="minorHAnsi" w:cstheme="minorHAnsi"/>
          <w:color w:val="000000" w:themeColor="text1"/>
        </w:rPr>
        <w:t xml:space="preserve">. </w:t>
      </w:r>
    </w:p>
    <w:p w14:paraId="54566127" w14:textId="77777777" w:rsidR="00A10E7A" w:rsidRPr="00104616" w:rsidRDefault="0037701A" w:rsidP="001B7603">
      <w:pPr>
        <w:numPr>
          <w:ilvl w:val="1"/>
          <w:numId w:val="11"/>
        </w:numPr>
        <w:shd w:val="clear" w:color="auto" w:fill="FFFFFF" w:themeFill="background1"/>
        <w:tabs>
          <w:tab w:val="clear" w:pos="144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 przypadku nienależytego wykonania Umowy, pozostałe zabezpieczenie wraz z powstałymi odsetkami będzie służyć Zamawiającemu na pokrycie roszczeń z tytułu rękojmi za wady</w:t>
      </w:r>
      <w:r w:rsidR="003A6CE9" w:rsidRPr="00104616">
        <w:rPr>
          <w:rFonts w:asciiTheme="minorHAnsi" w:hAnsiTheme="minorHAnsi" w:cstheme="minorHAnsi"/>
          <w:color w:val="000000" w:themeColor="text1"/>
        </w:rPr>
        <w:t xml:space="preserve"> lub gwarancji</w:t>
      </w:r>
      <w:r w:rsidRPr="00104616">
        <w:rPr>
          <w:rFonts w:asciiTheme="minorHAnsi" w:hAnsiTheme="minorHAnsi" w:cstheme="minorHAnsi"/>
          <w:color w:val="000000" w:themeColor="text1"/>
        </w:rPr>
        <w:t>.</w:t>
      </w:r>
    </w:p>
    <w:p w14:paraId="13B01FEB" w14:textId="51C06869" w:rsidR="00DC072E" w:rsidRPr="00104616" w:rsidRDefault="00A10E7A" w:rsidP="001B7603">
      <w:pPr>
        <w:numPr>
          <w:ilvl w:val="2"/>
          <w:numId w:val="21"/>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W sytuacji, gdy wskutek okoliczności, o których mowa w § 1</w:t>
      </w:r>
      <w:r w:rsidR="00C91405" w:rsidRPr="00104616">
        <w:rPr>
          <w:rFonts w:asciiTheme="minorHAnsi" w:hAnsiTheme="minorHAnsi" w:cstheme="minorHAnsi"/>
          <w:color w:val="000000" w:themeColor="text1"/>
        </w:rPr>
        <w:t>7</w:t>
      </w:r>
      <w:r w:rsidRPr="00104616">
        <w:rPr>
          <w:rFonts w:asciiTheme="minorHAnsi" w:hAnsiTheme="minorHAnsi" w:cstheme="minorHAnsi"/>
          <w:color w:val="000000" w:themeColor="text1"/>
        </w:rPr>
        <w:t xml:space="preserve"> ust. </w:t>
      </w:r>
      <w:r w:rsidR="00C91405" w:rsidRPr="00104616">
        <w:rPr>
          <w:rFonts w:asciiTheme="minorHAnsi" w:hAnsiTheme="minorHAnsi" w:cstheme="minorHAnsi"/>
          <w:color w:val="000000" w:themeColor="text1"/>
        </w:rPr>
        <w:t>2</w:t>
      </w:r>
      <w:r w:rsidRPr="00104616">
        <w:rPr>
          <w:rFonts w:asciiTheme="minorHAnsi" w:hAnsiTheme="minorHAnsi" w:cstheme="minorHAnsi"/>
          <w:color w:val="000000" w:themeColor="text1"/>
        </w:rPr>
        <w:t xml:space="preserve"> pkt 1) wystąpi konieczność przedłużenia terminu realizacji </w:t>
      </w:r>
      <w:r w:rsidR="00EA56F2" w:rsidRPr="00104616">
        <w:rPr>
          <w:rFonts w:asciiTheme="minorHAnsi" w:hAnsiTheme="minorHAnsi" w:cstheme="minorHAnsi"/>
          <w:color w:val="000000" w:themeColor="text1"/>
        </w:rPr>
        <w:t>przedmiotu umowy</w:t>
      </w:r>
      <w:r w:rsidRPr="00104616">
        <w:rPr>
          <w:rFonts w:asciiTheme="minorHAnsi" w:hAnsiTheme="minorHAnsi" w:cstheme="minorHAnsi"/>
          <w:color w:val="000000" w:themeColor="text1"/>
        </w:rPr>
        <w:t xml:space="preserve"> w stosun</w:t>
      </w:r>
      <w:r w:rsidR="00EA56F2" w:rsidRPr="00104616">
        <w:rPr>
          <w:rFonts w:asciiTheme="minorHAnsi" w:hAnsiTheme="minorHAnsi" w:cstheme="minorHAnsi"/>
          <w:color w:val="000000" w:themeColor="text1"/>
        </w:rPr>
        <w:t xml:space="preserve">ku do terminu określonego w § 3 pkt. 2), </w:t>
      </w:r>
      <w:r w:rsidRPr="00104616">
        <w:rPr>
          <w:rFonts w:asciiTheme="minorHAnsi" w:hAnsiTheme="minorHAnsi" w:cstheme="minorHAnsi"/>
          <w:color w:val="000000" w:themeColor="text1"/>
        </w:rPr>
        <w:t xml:space="preserve">Wykonawca przed podpisaniem aneksu lub najpóźniej w dniu jego podpisania, zobowiązany jest do przedłużenia terminu ważności wniesionego zabezpieczenia należytego wykonania umowy, a jeżeli nie jest to możliwe, do wniesienia nowego zabezpieczenia na okres wynikający z aneksu do umowy. </w:t>
      </w:r>
    </w:p>
    <w:p w14:paraId="6CAA300B" w14:textId="77777777" w:rsidR="007506A9" w:rsidRPr="00104616" w:rsidRDefault="007506A9" w:rsidP="001B7603">
      <w:pPr>
        <w:shd w:val="clear" w:color="auto" w:fill="FFFFFF" w:themeFill="background1"/>
        <w:rPr>
          <w:rFonts w:asciiTheme="minorHAnsi" w:hAnsiTheme="minorHAnsi" w:cstheme="minorHAnsi"/>
          <w:color w:val="000000" w:themeColor="text1"/>
        </w:rPr>
      </w:pPr>
    </w:p>
    <w:p w14:paraId="66C52CB9" w14:textId="77777777" w:rsidR="0037701A" w:rsidRPr="00104616" w:rsidRDefault="0037701A" w:rsidP="001B7603">
      <w:pPr>
        <w:pStyle w:val="Nagwek5"/>
        <w:shd w:val="clear" w:color="auto" w:fill="FFFFFF" w:themeFill="background1"/>
        <w:spacing w:before="0"/>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Kary umowne</w:t>
      </w:r>
    </w:p>
    <w:p w14:paraId="5FE747BA" w14:textId="77777777" w:rsidR="0052133E" w:rsidRPr="00104616" w:rsidRDefault="0052133E" w:rsidP="001B7603">
      <w:pPr>
        <w:shd w:val="clear" w:color="auto" w:fill="FFFFFF" w:themeFill="background1"/>
        <w:ind w:left="425" w:hanging="425"/>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12</w:t>
      </w:r>
    </w:p>
    <w:p w14:paraId="46B781C9" w14:textId="77777777" w:rsidR="0052133E" w:rsidRPr="00104616" w:rsidRDefault="0052133E" w:rsidP="001B7603">
      <w:pPr>
        <w:numPr>
          <w:ilvl w:val="0"/>
          <w:numId w:val="2"/>
        </w:numPr>
        <w:shd w:val="clear" w:color="auto" w:fill="FFFFFF" w:themeFill="background1"/>
        <w:tabs>
          <w:tab w:val="num" w:pos="284"/>
          <w:tab w:val="num" w:pos="720"/>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Strony ustalają, </w:t>
      </w:r>
      <w:r w:rsidRPr="00104616">
        <w:rPr>
          <w:rFonts w:asciiTheme="minorHAnsi" w:hAnsiTheme="minorHAnsi" w:cstheme="minorHAnsi"/>
          <w:bCs/>
          <w:color w:val="000000" w:themeColor="text1"/>
        </w:rPr>
        <w:t>że w przypadku nienależytego wykonania postanowień Umowy,</w:t>
      </w:r>
      <w:r w:rsidRPr="00104616">
        <w:rPr>
          <w:rFonts w:asciiTheme="minorHAnsi" w:hAnsiTheme="minorHAnsi" w:cstheme="minorHAnsi"/>
          <w:color w:val="000000" w:themeColor="text1"/>
        </w:rPr>
        <w:t xml:space="preserve"> obowiązującą formą odszkodowania będą kary umowne naliczane w następujących przypadkach i wysokościach:</w:t>
      </w:r>
    </w:p>
    <w:p w14:paraId="08FAE659" w14:textId="77777777" w:rsidR="0052133E" w:rsidRPr="00104616" w:rsidRDefault="0052133E" w:rsidP="001B7603">
      <w:pPr>
        <w:numPr>
          <w:ilvl w:val="0"/>
          <w:numId w:val="12"/>
        </w:numPr>
        <w:shd w:val="clear" w:color="auto" w:fill="FFFFFF" w:themeFill="background1"/>
        <w:tabs>
          <w:tab w:val="clear" w:pos="660"/>
          <w:tab w:val="num" w:pos="709"/>
        </w:tabs>
        <w:ind w:left="709"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Wykonawca zapłaci Zamawiającemu kary umowne:</w:t>
      </w:r>
    </w:p>
    <w:p w14:paraId="1C638E25" w14:textId="77777777"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 zwłokę w wykonaniu przedmiotu Umowy bez wad i usterek - w wysokości 200,00 zł za każdy dzień zwłoki, liczony od terminu ustalonego w § 3 pkt 2),</w:t>
      </w:r>
    </w:p>
    <w:p w14:paraId="3250E28E" w14:textId="77777777"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 zwłokę w usunięciu wad lub usterek stwierdzonych w okresie rękojmi lub gwarancji - w wysokości 200,00 zł za każdy dzień zwłoki, liczony od dnia wyznaczonego na usunięcie tych wad,</w:t>
      </w:r>
    </w:p>
    <w:p w14:paraId="64103581" w14:textId="77777777"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 odstąpienie od umowy z przyczyn zależnych od Wykonawcy w wysokości 30% wynagrodzenia umownego brutto, określonego w § 6 ust. 1.</w:t>
      </w:r>
    </w:p>
    <w:p w14:paraId="5CE1807C" w14:textId="77777777"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 brak zapłaty wynagrodzenia należnego Podwykonawcy lub dalszemu Podwykonawcy, w wysokości 10% niezapłaconej należności brutto,</w:t>
      </w:r>
    </w:p>
    <w:p w14:paraId="520B0118" w14:textId="77777777"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 nieterminową zapłatę wynagrodzenia należnego Podwykonawcy lub dalszemu Podwykonawcy, w wysokości 0,5% niezapłaconej należności brutto za każdy dzień zwłoki,</w:t>
      </w:r>
    </w:p>
    <w:p w14:paraId="0B35CCB7" w14:textId="6F857180"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za nieprzedłożenie do zaakceptowania projektu umowy o podwykonawstwo lub dalsze podwykonawstwo, której przedmiotem są roboty budowlane, lub projektu jej zmiany, w wysokości </w:t>
      </w:r>
      <w:r w:rsidR="0082292A" w:rsidRPr="00104616">
        <w:rPr>
          <w:rFonts w:asciiTheme="minorHAnsi" w:hAnsiTheme="minorHAnsi" w:cstheme="minorHAnsi"/>
          <w:color w:val="000000" w:themeColor="text1"/>
        </w:rPr>
        <w:t>1</w:t>
      </w:r>
      <w:r w:rsidRPr="00104616">
        <w:rPr>
          <w:rFonts w:asciiTheme="minorHAnsi" w:hAnsiTheme="minorHAnsi" w:cstheme="minorHAnsi"/>
          <w:color w:val="000000" w:themeColor="text1"/>
        </w:rPr>
        <w:t> 000,00 zł,</w:t>
      </w:r>
    </w:p>
    <w:p w14:paraId="29FB378A" w14:textId="1C476386"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za nieprzedłożenie poświadczonej za zgodność z oryginałem kopii umowy o podwykonawstwo/dalsze podwykonawstwo lub jej zmiany w terminie określonym w § 4 ust. 2 i 6 – w wysokości </w:t>
      </w:r>
      <w:r w:rsidR="0082292A" w:rsidRPr="00104616">
        <w:rPr>
          <w:rFonts w:asciiTheme="minorHAnsi" w:hAnsiTheme="minorHAnsi" w:cstheme="minorHAnsi"/>
          <w:color w:val="000000" w:themeColor="text1"/>
        </w:rPr>
        <w:t>1</w:t>
      </w:r>
      <w:r w:rsidRPr="00104616">
        <w:rPr>
          <w:rFonts w:asciiTheme="minorHAnsi" w:hAnsiTheme="minorHAnsi" w:cstheme="minorHAnsi"/>
          <w:color w:val="000000" w:themeColor="text1"/>
        </w:rPr>
        <w:t> 000,00 zł,</w:t>
      </w:r>
    </w:p>
    <w:p w14:paraId="258E5F4F" w14:textId="1BF40EFF"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za brak zmiany umowy o podwykonawstwo/dalsze podwykonawstwo w zakresie </w:t>
      </w:r>
      <w:r w:rsidR="0082292A" w:rsidRPr="00104616">
        <w:rPr>
          <w:rFonts w:asciiTheme="minorHAnsi" w:hAnsiTheme="minorHAnsi" w:cstheme="minorHAnsi"/>
          <w:color w:val="000000" w:themeColor="text1"/>
        </w:rPr>
        <w:t>terminu zapłaty, w wysokości 5</w:t>
      </w:r>
      <w:r w:rsidRPr="00104616">
        <w:rPr>
          <w:rFonts w:asciiTheme="minorHAnsi" w:hAnsiTheme="minorHAnsi" w:cstheme="minorHAnsi"/>
          <w:color w:val="000000" w:themeColor="text1"/>
        </w:rPr>
        <w:t>00,00 zł,</w:t>
      </w:r>
    </w:p>
    <w:p w14:paraId="61EB19B0" w14:textId="1DC2AFE6"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bCs/>
          <w:color w:val="000000" w:themeColor="text1"/>
        </w:rPr>
      </w:pPr>
      <w:r w:rsidRPr="00104616">
        <w:rPr>
          <w:rFonts w:asciiTheme="minorHAnsi" w:hAnsiTheme="minorHAnsi" w:cstheme="minorHAnsi"/>
          <w:bCs/>
          <w:color w:val="000000" w:themeColor="text1"/>
        </w:rPr>
        <w:t xml:space="preserve">za niespełnienie wymogu zatrudnienia osób, o których mowa w </w:t>
      </w:r>
      <w:r w:rsidRPr="00104616">
        <w:rPr>
          <w:rFonts w:asciiTheme="minorHAnsi" w:hAnsiTheme="minorHAnsi" w:cstheme="minorHAnsi"/>
          <w:color w:val="000000" w:themeColor="text1"/>
        </w:rPr>
        <w:t xml:space="preserve">§ 2 ust. 3 pkt 1) na podstawie umowy o pracę w wysokości </w:t>
      </w:r>
      <w:r w:rsidR="0082292A" w:rsidRPr="00104616">
        <w:rPr>
          <w:rFonts w:asciiTheme="minorHAnsi" w:hAnsiTheme="minorHAnsi" w:cstheme="minorHAnsi"/>
          <w:color w:val="000000" w:themeColor="text1"/>
        </w:rPr>
        <w:t>1</w:t>
      </w:r>
      <w:r w:rsidRPr="00104616">
        <w:rPr>
          <w:rFonts w:asciiTheme="minorHAnsi" w:hAnsiTheme="minorHAnsi" w:cstheme="minorHAnsi"/>
          <w:color w:val="000000" w:themeColor="text1"/>
        </w:rPr>
        <w:t> 000,00 zł,</w:t>
      </w:r>
    </w:p>
    <w:p w14:paraId="1345536D" w14:textId="77777777"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lastRenderedPageBreak/>
        <w:t>za zwłokę w złożeniu oświadczenia, o którym mowa w § 2 ust. 3 pkt 2) lub dokumentów, o których mowa w § 2 ust. 3 pkt 4) w wysokości 100,00 zł za każdy dzień zwłoki,</w:t>
      </w:r>
    </w:p>
    <w:p w14:paraId="68254DD3" w14:textId="41F79B6A" w:rsidR="004C43BD" w:rsidRPr="00104616" w:rsidRDefault="004C43BD"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za zwłokę w dostarczeniu Zamawiającemu na jego żądanie w określonym przez Zamawiającego terminie oświadczenia lub innego dokumentu potwierdzającego spełnienie wymogu udziału w realizacji przedmiotu niniejszej umowy z udziałem pojazdów spełniających wymogi </w:t>
      </w:r>
      <w:proofErr w:type="spellStart"/>
      <w:r w:rsidRPr="00104616">
        <w:rPr>
          <w:rFonts w:asciiTheme="minorHAnsi" w:hAnsiTheme="minorHAnsi" w:cstheme="minorHAnsi"/>
          <w:color w:val="000000" w:themeColor="text1"/>
        </w:rPr>
        <w:t>elektromobilności</w:t>
      </w:r>
      <w:proofErr w:type="spellEnd"/>
      <w:r w:rsidRPr="00104616">
        <w:rPr>
          <w:rFonts w:asciiTheme="minorHAnsi" w:hAnsiTheme="minorHAnsi" w:cstheme="minorHAnsi"/>
          <w:color w:val="000000" w:themeColor="text1"/>
        </w:rPr>
        <w:t xml:space="preserve"> zgodnie z § 5 ust.</w:t>
      </w:r>
      <w:r w:rsidR="00332C4E" w:rsidRPr="00104616">
        <w:rPr>
          <w:rFonts w:asciiTheme="minorHAnsi" w:hAnsiTheme="minorHAnsi" w:cstheme="minorHAnsi"/>
          <w:color w:val="000000" w:themeColor="text1"/>
        </w:rPr>
        <w:t>2</w:t>
      </w:r>
      <w:r w:rsidRPr="00104616">
        <w:rPr>
          <w:rFonts w:asciiTheme="minorHAnsi" w:hAnsiTheme="minorHAnsi" w:cstheme="minorHAnsi"/>
          <w:color w:val="000000" w:themeColor="text1"/>
        </w:rPr>
        <w:t xml:space="preserve"> – w wysokości 1</w:t>
      </w:r>
      <w:r w:rsidR="00332C4E" w:rsidRPr="00104616">
        <w:rPr>
          <w:rFonts w:asciiTheme="minorHAnsi" w:hAnsiTheme="minorHAnsi" w:cstheme="minorHAnsi"/>
          <w:color w:val="000000" w:themeColor="text1"/>
        </w:rPr>
        <w:t> </w:t>
      </w:r>
      <w:r w:rsidRPr="00104616">
        <w:rPr>
          <w:rFonts w:asciiTheme="minorHAnsi" w:hAnsiTheme="minorHAnsi" w:cstheme="minorHAnsi"/>
          <w:color w:val="000000" w:themeColor="text1"/>
        </w:rPr>
        <w:t>000</w:t>
      </w:r>
      <w:r w:rsidR="00332C4E" w:rsidRPr="00104616">
        <w:rPr>
          <w:rFonts w:asciiTheme="minorHAnsi" w:hAnsiTheme="minorHAnsi" w:cstheme="minorHAnsi"/>
          <w:color w:val="000000" w:themeColor="text1"/>
        </w:rPr>
        <w:t>,00</w:t>
      </w:r>
      <w:r w:rsidRPr="00104616">
        <w:rPr>
          <w:rFonts w:asciiTheme="minorHAnsi" w:hAnsiTheme="minorHAnsi" w:cstheme="minorHAnsi"/>
          <w:color w:val="000000" w:themeColor="text1"/>
        </w:rPr>
        <w:t xml:space="preserve"> zł za każdy dzień zwłoki liczony od upływu terminu wskazanego przez Zamawiającego w przesłanym żądaniu. </w:t>
      </w:r>
    </w:p>
    <w:p w14:paraId="356646E6" w14:textId="77777777" w:rsidR="0052133E" w:rsidRPr="00104616" w:rsidRDefault="0052133E" w:rsidP="001B7603">
      <w:pPr>
        <w:numPr>
          <w:ilvl w:val="0"/>
          <w:numId w:val="12"/>
        </w:numPr>
        <w:shd w:val="clear" w:color="auto" w:fill="FFFFFF" w:themeFill="background1"/>
        <w:tabs>
          <w:tab w:val="clear" w:pos="660"/>
          <w:tab w:val="left" w:pos="-5245"/>
          <w:tab w:val="left" w:pos="709"/>
        </w:tabs>
        <w:ind w:left="709"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Zamawiający zapłaci Wykonawcy kary umowne:</w:t>
      </w:r>
    </w:p>
    <w:p w14:paraId="2FBABF78" w14:textId="77777777"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 zwłokę w przeprowadzeniu odbioru – w wysokości 200,00 zł za każdy dzień zwłoki, licząc od następnego dnia po terminie, w którym odbiór miał być zakończony,</w:t>
      </w:r>
    </w:p>
    <w:p w14:paraId="2A50373C" w14:textId="77777777" w:rsidR="0052133E" w:rsidRPr="00104616" w:rsidRDefault="0052133E" w:rsidP="001B7603">
      <w:pPr>
        <w:numPr>
          <w:ilvl w:val="1"/>
          <w:numId w:val="12"/>
        </w:numPr>
        <w:shd w:val="clear" w:color="auto" w:fill="FFFFFF" w:themeFill="background1"/>
        <w:tabs>
          <w:tab w:val="clear" w:pos="1380"/>
          <w:tab w:val="num" w:pos="1134"/>
        </w:tabs>
        <w:ind w:left="1134"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 odstąpienie od Umowy z przyczyn zależnych od Zamawiającego w wysokości 30% wynagrodzenia umownego brutto, określonego w § 6 ust. 1.</w:t>
      </w:r>
    </w:p>
    <w:p w14:paraId="6263CE10" w14:textId="29019EE8" w:rsidR="0052133E" w:rsidRPr="00104616" w:rsidRDefault="0052133E" w:rsidP="001B7603">
      <w:pPr>
        <w:numPr>
          <w:ilvl w:val="0"/>
          <w:numId w:val="2"/>
        </w:numPr>
        <w:shd w:val="clear" w:color="auto" w:fill="FFFFFF" w:themeFill="background1"/>
        <w:tabs>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bCs/>
          <w:color w:val="000000" w:themeColor="text1"/>
        </w:rPr>
        <w:t xml:space="preserve">Łączna wartość </w:t>
      </w:r>
      <w:r w:rsidRPr="00104616">
        <w:rPr>
          <w:rFonts w:asciiTheme="minorHAnsi" w:hAnsiTheme="minorHAnsi" w:cstheme="minorHAnsi"/>
          <w:color w:val="000000" w:themeColor="text1"/>
        </w:rPr>
        <w:t xml:space="preserve">kar umownych, których </w:t>
      </w:r>
      <w:r w:rsidR="00EA56F2" w:rsidRPr="00104616">
        <w:rPr>
          <w:rFonts w:asciiTheme="minorHAnsi" w:hAnsiTheme="minorHAnsi" w:cstheme="minorHAnsi"/>
          <w:color w:val="000000" w:themeColor="text1"/>
        </w:rPr>
        <w:t xml:space="preserve">Strony mogą </w:t>
      </w:r>
      <w:r w:rsidRPr="00104616">
        <w:rPr>
          <w:rFonts w:asciiTheme="minorHAnsi" w:hAnsiTheme="minorHAnsi" w:cstheme="minorHAnsi"/>
          <w:color w:val="000000" w:themeColor="text1"/>
        </w:rPr>
        <w:t>dochodzić,</w:t>
      </w:r>
      <w:r w:rsidRPr="00104616">
        <w:rPr>
          <w:rFonts w:asciiTheme="minorHAnsi" w:hAnsiTheme="minorHAnsi" w:cstheme="minorHAnsi"/>
          <w:bCs/>
          <w:color w:val="000000" w:themeColor="text1"/>
        </w:rPr>
        <w:t xml:space="preserve"> </w:t>
      </w:r>
      <w:r w:rsidRPr="00104616">
        <w:rPr>
          <w:rFonts w:asciiTheme="minorHAnsi" w:hAnsiTheme="minorHAnsi" w:cstheme="minorHAnsi"/>
          <w:color w:val="000000" w:themeColor="text1"/>
        </w:rPr>
        <w:t>nie może przekroczyć kwoty stanowiącej 50% wynagrodzenia umownego brutto.</w:t>
      </w:r>
    </w:p>
    <w:p w14:paraId="29E530C7" w14:textId="77777777" w:rsidR="0052133E" w:rsidRPr="00104616" w:rsidRDefault="0052133E" w:rsidP="001B7603">
      <w:pPr>
        <w:pStyle w:val="Tekstpodstawowy2"/>
        <w:numPr>
          <w:ilvl w:val="0"/>
          <w:numId w:val="2"/>
        </w:numPr>
        <w:shd w:val="clear" w:color="auto" w:fill="FFFFFF" w:themeFill="background1"/>
        <w:ind w:left="284" w:hanging="284"/>
        <w:rPr>
          <w:rFonts w:asciiTheme="minorHAnsi" w:hAnsiTheme="minorHAnsi" w:cstheme="minorHAnsi"/>
          <w:bCs/>
          <w:color w:val="000000" w:themeColor="text1"/>
          <w:sz w:val="20"/>
        </w:rPr>
      </w:pPr>
      <w:r w:rsidRPr="00104616">
        <w:rPr>
          <w:rFonts w:asciiTheme="minorHAnsi" w:hAnsiTheme="minorHAnsi" w:cstheme="minorHAnsi"/>
          <w:bCs/>
          <w:color w:val="000000" w:themeColor="text1"/>
          <w:sz w:val="20"/>
        </w:rPr>
        <w:t>Stronom przysługuje prawo dochodzenia do  odszkodowania uzupełniającego na zasadach ogólnych, w przypadku gdy poniesiona szkoda przekroczy wysokość zastrzeżonej kary umownej.</w:t>
      </w:r>
    </w:p>
    <w:p w14:paraId="18F152BC" w14:textId="77777777" w:rsidR="00471B04" w:rsidRDefault="0052133E" w:rsidP="00471B04">
      <w:pPr>
        <w:numPr>
          <w:ilvl w:val="0"/>
          <w:numId w:val="2"/>
        </w:numPr>
        <w:shd w:val="clear" w:color="auto" w:fill="FFFFFF" w:themeFill="background1"/>
        <w:tabs>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Wykonawca ponosi wyłączną odpowiedzialność za wszelkie szkody będące następstwem nienależytego wykonania przedmiotu Umowy i zobowiązuje się pokryć je w pełnej wysokości.</w:t>
      </w:r>
    </w:p>
    <w:p w14:paraId="1FD54414" w14:textId="2804F996" w:rsidR="006B5AED" w:rsidRDefault="0052133E" w:rsidP="00471B04">
      <w:pPr>
        <w:numPr>
          <w:ilvl w:val="0"/>
          <w:numId w:val="2"/>
        </w:numPr>
        <w:shd w:val="clear" w:color="auto" w:fill="FFFFFF" w:themeFill="background1"/>
        <w:tabs>
          <w:tab w:val="num" w:pos="284"/>
        </w:tabs>
        <w:ind w:left="284" w:hanging="284"/>
        <w:jc w:val="both"/>
        <w:rPr>
          <w:rFonts w:asciiTheme="minorHAnsi" w:hAnsiTheme="minorHAnsi" w:cstheme="minorHAnsi"/>
          <w:color w:val="000000" w:themeColor="text1"/>
        </w:rPr>
      </w:pPr>
      <w:r w:rsidRPr="00471B04">
        <w:rPr>
          <w:rFonts w:asciiTheme="minorHAnsi" w:hAnsiTheme="minorHAnsi" w:cstheme="minorHAnsi"/>
          <w:color w:val="000000" w:themeColor="text1"/>
        </w:rPr>
        <w:t xml:space="preserve">Zamawiającemu przysługuje </w:t>
      </w:r>
      <w:r w:rsidR="00471B04" w:rsidRPr="00471B04">
        <w:rPr>
          <w:rFonts w:asciiTheme="minorHAnsi" w:hAnsiTheme="minorHAnsi" w:cstheme="minorHAnsi"/>
          <w:color w:val="000000" w:themeColor="text1"/>
        </w:rPr>
        <w:t>prawo do potrącenia kar umownych z wypłaty za wykonane i zafakturowane roboty na podstawie noty księgowej obciążeniowej wystawionej przez Zamawiającego.</w:t>
      </w:r>
    </w:p>
    <w:p w14:paraId="61E7AF54" w14:textId="77777777" w:rsidR="00471B04" w:rsidRPr="00471B04" w:rsidRDefault="00471B04" w:rsidP="00471B04">
      <w:pPr>
        <w:shd w:val="clear" w:color="auto" w:fill="FFFFFF" w:themeFill="background1"/>
        <w:ind w:left="284"/>
        <w:jc w:val="both"/>
        <w:rPr>
          <w:rFonts w:asciiTheme="minorHAnsi" w:hAnsiTheme="minorHAnsi" w:cstheme="minorHAnsi"/>
          <w:color w:val="000000" w:themeColor="text1"/>
        </w:rPr>
      </w:pPr>
    </w:p>
    <w:p w14:paraId="40559AF3" w14:textId="1AF7C0B8" w:rsidR="00151B0E" w:rsidRPr="00104616" w:rsidRDefault="0064098E" w:rsidP="001B7603">
      <w:pPr>
        <w:shd w:val="clear" w:color="auto" w:fill="FFFFFF" w:themeFill="background1"/>
        <w:ind w:left="360"/>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Roboty dodatkowe</w:t>
      </w:r>
    </w:p>
    <w:p w14:paraId="2F263E0F" w14:textId="686AC668" w:rsidR="0037701A" w:rsidRPr="00104616" w:rsidRDefault="0037701A" w:rsidP="001B7603">
      <w:pPr>
        <w:shd w:val="clear" w:color="auto" w:fill="FFFFFF" w:themeFill="background1"/>
        <w:ind w:left="284"/>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1</w:t>
      </w:r>
      <w:r w:rsidR="005320B9" w:rsidRPr="00104616">
        <w:rPr>
          <w:rFonts w:asciiTheme="minorHAnsi" w:hAnsiTheme="minorHAnsi" w:cstheme="minorHAnsi"/>
          <w:b/>
          <w:color w:val="000000" w:themeColor="text1"/>
        </w:rPr>
        <w:t>3</w:t>
      </w:r>
    </w:p>
    <w:p w14:paraId="6927A0DC" w14:textId="77777777" w:rsidR="0037701A" w:rsidRPr="00104616" w:rsidRDefault="0037701A" w:rsidP="001B7603">
      <w:pPr>
        <w:numPr>
          <w:ilvl w:val="0"/>
          <w:numId w:val="24"/>
        </w:numPr>
        <w:shd w:val="clear" w:color="auto" w:fill="FFFFFF" w:themeFill="background1"/>
        <w:autoSpaceDE w:val="0"/>
        <w:autoSpaceDN w:val="0"/>
        <w:adjustRightInd w:val="0"/>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Rozpocz</w:t>
      </w:r>
      <w:r w:rsidRPr="00104616">
        <w:rPr>
          <w:rFonts w:asciiTheme="minorHAnsi" w:eastAsia="TimesNewRoman" w:hAnsiTheme="minorHAnsi" w:cstheme="minorHAnsi"/>
          <w:color w:val="000000" w:themeColor="text1"/>
        </w:rPr>
        <w:t>ę</w:t>
      </w:r>
      <w:r w:rsidRPr="00104616">
        <w:rPr>
          <w:rFonts w:asciiTheme="minorHAnsi" w:hAnsiTheme="minorHAnsi" w:cstheme="minorHAnsi"/>
          <w:color w:val="000000" w:themeColor="text1"/>
        </w:rPr>
        <w:t xml:space="preserve">cie wykonywania </w:t>
      </w:r>
      <w:r w:rsidRPr="00104616">
        <w:rPr>
          <w:rFonts w:asciiTheme="minorHAnsi" w:hAnsiTheme="minorHAnsi" w:cstheme="minorHAnsi"/>
          <w:bCs/>
          <w:color w:val="000000" w:themeColor="text1"/>
        </w:rPr>
        <w:t>robót budowlanych, w przypadkach o których</w:t>
      </w:r>
      <w:r w:rsidRPr="00104616">
        <w:rPr>
          <w:rFonts w:asciiTheme="minorHAnsi" w:hAnsiTheme="minorHAnsi" w:cstheme="minorHAnsi"/>
          <w:b/>
          <w:bCs/>
          <w:color w:val="000000" w:themeColor="text1"/>
        </w:rPr>
        <w:t xml:space="preserve"> </w:t>
      </w:r>
      <w:r w:rsidRPr="00104616">
        <w:rPr>
          <w:rFonts w:asciiTheme="minorHAnsi" w:hAnsiTheme="minorHAnsi" w:cstheme="minorHAnsi"/>
          <w:bCs/>
          <w:color w:val="000000" w:themeColor="text1"/>
        </w:rPr>
        <w:t xml:space="preserve">mowa w art. </w:t>
      </w:r>
      <w:r w:rsidR="00000079" w:rsidRPr="00104616">
        <w:rPr>
          <w:rFonts w:asciiTheme="minorHAnsi" w:hAnsiTheme="minorHAnsi" w:cstheme="minorHAnsi"/>
          <w:bCs/>
          <w:color w:val="000000" w:themeColor="text1"/>
        </w:rPr>
        <w:t>455</w:t>
      </w:r>
      <w:r w:rsidRPr="00104616">
        <w:rPr>
          <w:rFonts w:asciiTheme="minorHAnsi" w:hAnsiTheme="minorHAnsi" w:cstheme="minorHAnsi"/>
          <w:bCs/>
          <w:color w:val="000000" w:themeColor="text1"/>
        </w:rPr>
        <w:t xml:space="preserve"> ustawy Pzp, </w:t>
      </w:r>
      <w:r w:rsidRPr="00104616">
        <w:rPr>
          <w:rFonts w:asciiTheme="minorHAnsi" w:hAnsiTheme="minorHAnsi" w:cstheme="minorHAnsi"/>
          <w:color w:val="000000" w:themeColor="text1"/>
        </w:rPr>
        <w:t>mo</w:t>
      </w:r>
      <w:r w:rsidRPr="00104616">
        <w:rPr>
          <w:rFonts w:asciiTheme="minorHAnsi" w:eastAsia="TimesNewRoman" w:hAnsiTheme="minorHAnsi" w:cstheme="minorHAnsi"/>
          <w:color w:val="000000" w:themeColor="text1"/>
        </w:rPr>
        <w:t>ż</w:t>
      </w:r>
      <w:r w:rsidRPr="00104616">
        <w:rPr>
          <w:rFonts w:asciiTheme="minorHAnsi" w:hAnsiTheme="minorHAnsi" w:cstheme="minorHAnsi"/>
          <w:color w:val="000000" w:themeColor="text1"/>
        </w:rPr>
        <w:t>e nast</w:t>
      </w:r>
      <w:r w:rsidRPr="00104616">
        <w:rPr>
          <w:rFonts w:asciiTheme="minorHAnsi" w:eastAsia="TimesNewRoman" w:hAnsiTheme="minorHAnsi" w:cstheme="minorHAnsi"/>
          <w:color w:val="000000" w:themeColor="text1"/>
        </w:rPr>
        <w:t>ą</w:t>
      </w:r>
      <w:r w:rsidRPr="00104616">
        <w:rPr>
          <w:rFonts w:asciiTheme="minorHAnsi" w:hAnsiTheme="minorHAnsi" w:cstheme="minorHAnsi"/>
          <w:color w:val="000000" w:themeColor="text1"/>
        </w:rPr>
        <w:t>pi</w:t>
      </w:r>
      <w:r w:rsidRPr="00104616">
        <w:rPr>
          <w:rFonts w:asciiTheme="minorHAnsi" w:eastAsia="TimesNewRoman" w:hAnsiTheme="minorHAnsi" w:cstheme="minorHAnsi"/>
          <w:color w:val="000000" w:themeColor="text1"/>
        </w:rPr>
        <w:t xml:space="preserve">ć </w:t>
      </w:r>
      <w:r w:rsidRPr="00104616">
        <w:rPr>
          <w:rFonts w:asciiTheme="minorHAnsi" w:hAnsiTheme="minorHAnsi" w:cstheme="minorHAnsi"/>
          <w:color w:val="000000" w:themeColor="text1"/>
        </w:rPr>
        <w:t>po podpisaniu przez Strony umowy aneksu zmieniaj</w:t>
      </w:r>
      <w:r w:rsidRPr="00104616">
        <w:rPr>
          <w:rFonts w:asciiTheme="minorHAnsi" w:eastAsia="TimesNewRoman" w:hAnsiTheme="minorHAnsi" w:cstheme="minorHAnsi"/>
          <w:color w:val="000000" w:themeColor="text1"/>
        </w:rPr>
        <w:t>ą</w:t>
      </w:r>
      <w:r w:rsidRPr="00104616">
        <w:rPr>
          <w:rFonts w:asciiTheme="minorHAnsi" w:hAnsiTheme="minorHAnsi" w:cstheme="minorHAnsi"/>
          <w:color w:val="000000" w:themeColor="text1"/>
        </w:rPr>
        <w:t>cego umow</w:t>
      </w:r>
      <w:r w:rsidRPr="00104616">
        <w:rPr>
          <w:rFonts w:asciiTheme="minorHAnsi" w:eastAsia="TimesNewRoman" w:hAnsiTheme="minorHAnsi" w:cstheme="minorHAnsi"/>
          <w:color w:val="000000" w:themeColor="text1"/>
        </w:rPr>
        <w:t xml:space="preserve">ę </w:t>
      </w:r>
      <w:r w:rsidRPr="00104616">
        <w:rPr>
          <w:rFonts w:asciiTheme="minorHAnsi" w:hAnsiTheme="minorHAnsi" w:cstheme="minorHAnsi"/>
          <w:color w:val="000000" w:themeColor="text1"/>
        </w:rPr>
        <w:t>w tym zakresie. Podstaw</w:t>
      </w:r>
      <w:r w:rsidRPr="00104616">
        <w:rPr>
          <w:rFonts w:asciiTheme="minorHAnsi" w:eastAsia="TimesNewRoman" w:hAnsiTheme="minorHAnsi" w:cstheme="minorHAnsi"/>
          <w:color w:val="000000" w:themeColor="text1"/>
        </w:rPr>
        <w:t xml:space="preserve">ą </w:t>
      </w:r>
      <w:r w:rsidRPr="00104616">
        <w:rPr>
          <w:rFonts w:asciiTheme="minorHAnsi" w:hAnsiTheme="minorHAnsi" w:cstheme="minorHAnsi"/>
          <w:color w:val="000000" w:themeColor="text1"/>
        </w:rPr>
        <w:t>do podpisania aneksu b</w:t>
      </w:r>
      <w:r w:rsidRPr="00104616">
        <w:rPr>
          <w:rFonts w:asciiTheme="minorHAnsi" w:eastAsia="TimesNewRoman" w:hAnsiTheme="minorHAnsi" w:cstheme="minorHAnsi"/>
          <w:color w:val="000000" w:themeColor="text1"/>
        </w:rPr>
        <w:t>ę</w:t>
      </w:r>
      <w:r w:rsidRPr="00104616">
        <w:rPr>
          <w:rFonts w:asciiTheme="minorHAnsi" w:hAnsiTheme="minorHAnsi" w:cstheme="minorHAnsi"/>
          <w:color w:val="000000" w:themeColor="text1"/>
        </w:rPr>
        <w:t>dzie sporządzony przez Strony i potwierdzony przez inspektora nadzoru protokół konieczno</w:t>
      </w:r>
      <w:r w:rsidRPr="00104616">
        <w:rPr>
          <w:rFonts w:asciiTheme="minorHAnsi" w:eastAsia="TimesNewRoman" w:hAnsiTheme="minorHAnsi" w:cstheme="minorHAnsi"/>
          <w:color w:val="000000" w:themeColor="text1"/>
        </w:rPr>
        <w:t>ś</w:t>
      </w:r>
      <w:r w:rsidRPr="00104616">
        <w:rPr>
          <w:rFonts w:asciiTheme="minorHAnsi" w:hAnsiTheme="minorHAnsi" w:cstheme="minorHAnsi"/>
          <w:color w:val="000000" w:themeColor="text1"/>
        </w:rPr>
        <w:t>ci oraz kosztorys zatwierdzony przez inspektora nadzoru. Protokół konieczności musi zawiera</w:t>
      </w:r>
      <w:r w:rsidRPr="00104616">
        <w:rPr>
          <w:rFonts w:asciiTheme="minorHAnsi" w:eastAsia="TimesNewRoman" w:hAnsiTheme="minorHAnsi" w:cstheme="minorHAnsi"/>
          <w:color w:val="000000" w:themeColor="text1"/>
        </w:rPr>
        <w:t>ć opis robót budowlanych oraz uzasadnienie</w:t>
      </w:r>
      <w:r w:rsidRPr="00104616">
        <w:rPr>
          <w:rFonts w:asciiTheme="minorHAnsi" w:hAnsiTheme="minorHAnsi" w:cstheme="minorHAnsi"/>
          <w:color w:val="000000" w:themeColor="text1"/>
        </w:rPr>
        <w:t xml:space="preserve"> konieczności realizacji tych robót, zgodnie z wymaganiami ustawy Pzp.</w:t>
      </w:r>
    </w:p>
    <w:p w14:paraId="305308D7" w14:textId="2026545D" w:rsidR="0037701A" w:rsidRPr="00104616" w:rsidRDefault="0037701A" w:rsidP="001B7603">
      <w:pPr>
        <w:numPr>
          <w:ilvl w:val="0"/>
          <w:numId w:val="24"/>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Rozliczenie za wykonane roboty, o których mowa w ust. 1, odbędzie się zgodnie z postanowieniami §</w:t>
      </w:r>
      <w:r w:rsidR="006A76A0" w:rsidRPr="00104616">
        <w:rPr>
          <w:rFonts w:asciiTheme="minorHAnsi" w:hAnsiTheme="minorHAnsi" w:cstheme="minorHAnsi"/>
          <w:color w:val="000000" w:themeColor="text1"/>
        </w:rPr>
        <w:t xml:space="preserve"> </w:t>
      </w:r>
      <w:r w:rsidR="005320B9" w:rsidRPr="00104616">
        <w:rPr>
          <w:rFonts w:asciiTheme="minorHAnsi" w:hAnsiTheme="minorHAnsi" w:cstheme="minorHAnsi"/>
          <w:color w:val="000000" w:themeColor="text1"/>
        </w:rPr>
        <w:t>7</w:t>
      </w:r>
      <w:r w:rsidRPr="00104616">
        <w:rPr>
          <w:rFonts w:asciiTheme="minorHAnsi" w:hAnsiTheme="minorHAnsi" w:cstheme="minorHAnsi"/>
          <w:color w:val="000000" w:themeColor="text1"/>
        </w:rPr>
        <w:t>.</w:t>
      </w:r>
    </w:p>
    <w:p w14:paraId="7C86EFAD" w14:textId="77777777" w:rsidR="0037701A" w:rsidRPr="00104616" w:rsidRDefault="0037701A" w:rsidP="001B7603">
      <w:pPr>
        <w:numPr>
          <w:ilvl w:val="0"/>
          <w:numId w:val="24"/>
        </w:numPr>
        <w:shd w:val="clear" w:color="auto" w:fill="FFFFFF" w:themeFill="background1"/>
        <w:autoSpaceDE w:val="0"/>
        <w:autoSpaceDN w:val="0"/>
        <w:adjustRightInd w:val="0"/>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Kosztorys robót należy sporządzić w oparciu o nast</w:t>
      </w:r>
      <w:r w:rsidRPr="00104616">
        <w:rPr>
          <w:rFonts w:asciiTheme="minorHAnsi" w:eastAsia="TimesNewRoman" w:hAnsiTheme="minorHAnsi" w:cstheme="minorHAnsi"/>
          <w:color w:val="000000" w:themeColor="text1"/>
        </w:rPr>
        <w:t>ę</w:t>
      </w:r>
      <w:r w:rsidRPr="00104616">
        <w:rPr>
          <w:rFonts w:asciiTheme="minorHAnsi" w:hAnsiTheme="minorHAnsi" w:cstheme="minorHAnsi"/>
          <w:color w:val="000000" w:themeColor="text1"/>
        </w:rPr>
        <w:t>puj</w:t>
      </w:r>
      <w:r w:rsidRPr="00104616">
        <w:rPr>
          <w:rFonts w:asciiTheme="minorHAnsi" w:eastAsia="TimesNewRoman" w:hAnsiTheme="minorHAnsi" w:cstheme="minorHAnsi"/>
          <w:color w:val="000000" w:themeColor="text1"/>
        </w:rPr>
        <w:t>ą</w:t>
      </w:r>
      <w:r w:rsidRPr="00104616">
        <w:rPr>
          <w:rFonts w:asciiTheme="minorHAnsi" w:hAnsiTheme="minorHAnsi" w:cstheme="minorHAnsi"/>
          <w:color w:val="000000" w:themeColor="text1"/>
        </w:rPr>
        <w:t>ce zało</w:t>
      </w:r>
      <w:r w:rsidRPr="00104616">
        <w:rPr>
          <w:rFonts w:asciiTheme="minorHAnsi" w:eastAsia="TimesNewRoman" w:hAnsiTheme="minorHAnsi" w:cstheme="minorHAnsi"/>
          <w:color w:val="000000" w:themeColor="text1"/>
        </w:rPr>
        <w:t>ż</w:t>
      </w:r>
      <w:r w:rsidRPr="00104616">
        <w:rPr>
          <w:rFonts w:asciiTheme="minorHAnsi" w:hAnsiTheme="minorHAnsi" w:cstheme="minorHAnsi"/>
          <w:color w:val="000000" w:themeColor="text1"/>
        </w:rPr>
        <w:t>enia:</w:t>
      </w:r>
    </w:p>
    <w:p w14:paraId="5FA5BC4D" w14:textId="4DBAE49D" w:rsidR="0037701A" w:rsidRPr="00104616" w:rsidRDefault="0037701A" w:rsidP="001B7603">
      <w:pPr>
        <w:numPr>
          <w:ilvl w:val="0"/>
          <w:numId w:val="25"/>
        </w:numPr>
        <w:shd w:val="clear" w:color="auto" w:fill="FFFFFF" w:themeFill="background1"/>
        <w:autoSpaceDE w:val="0"/>
        <w:autoSpaceDN w:val="0"/>
        <w:adjustRightInd w:val="0"/>
        <w:ind w:left="709"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ceny jednostkowe robót b</w:t>
      </w:r>
      <w:r w:rsidRPr="00104616">
        <w:rPr>
          <w:rFonts w:asciiTheme="minorHAnsi" w:eastAsia="TimesNewRoman" w:hAnsiTheme="minorHAnsi" w:cstheme="minorHAnsi"/>
          <w:color w:val="000000" w:themeColor="text1"/>
        </w:rPr>
        <w:t>ę</w:t>
      </w:r>
      <w:r w:rsidRPr="00104616">
        <w:rPr>
          <w:rFonts w:asciiTheme="minorHAnsi" w:hAnsiTheme="minorHAnsi" w:cstheme="minorHAnsi"/>
          <w:color w:val="000000" w:themeColor="text1"/>
        </w:rPr>
        <w:t>d</w:t>
      </w:r>
      <w:r w:rsidRPr="00104616">
        <w:rPr>
          <w:rFonts w:asciiTheme="minorHAnsi" w:eastAsia="TimesNewRoman" w:hAnsiTheme="minorHAnsi" w:cstheme="minorHAnsi"/>
          <w:color w:val="000000" w:themeColor="text1"/>
        </w:rPr>
        <w:t xml:space="preserve">ą </w:t>
      </w:r>
      <w:r w:rsidRPr="00104616">
        <w:rPr>
          <w:rFonts w:asciiTheme="minorHAnsi" w:hAnsiTheme="minorHAnsi" w:cstheme="minorHAnsi"/>
          <w:color w:val="000000" w:themeColor="text1"/>
        </w:rPr>
        <w:t>przyjęte z kosztorysu</w:t>
      </w:r>
      <w:r w:rsidR="006A76A0" w:rsidRPr="00104616">
        <w:rPr>
          <w:rFonts w:asciiTheme="minorHAnsi" w:hAnsiTheme="minorHAnsi" w:cstheme="minorHAnsi"/>
          <w:color w:val="000000" w:themeColor="text1"/>
        </w:rPr>
        <w:t xml:space="preserve">, o którym mowa </w:t>
      </w:r>
      <w:r w:rsidR="00FA7CAF" w:rsidRPr="00104616">
        <w:rPr>
          <w:rFonts w:asciiTheme="minorHAnsi" w:hAnsiTheme="minorHAnsi" w:cstheme="minorHAnsi"/>
          <w:color w:val="000000" w:themeColor="text1"/>
        </w:rPr>
        <w:t>w</w:t>
      </w:r>
      <w:r w:rsidR="006A76A0" w:rsidRPr="00104616">
        <w:rPr>
          <w:rFonts w:asciiTheme="minorHAnsi" w:hAnsiTheme="minorHAnsi" w:cstheme="minorHAnsi"/>
          <w:color w:val="000000" w:themeColor="text1"/>
        </w:rPr>
        <w:t xml:space="preserve"> </w:t>
      </w:r>
      <w:r w:rsidR="00521C60" w:rsidRPr="00104616">
        <w:rPr>
          <w:rFonts w:asciiTheme="minorHAnsi" w:hAnsiTheme="minorHAnsi" w:cstheme="minorHAnsi"/>
          <w:color w:val="000000" w:themeColor="text1"/>
        </w:rPr>
        <w:t xml:space="preserve">§ </w:t>
      </w:r>
      <w:r w:rsidR="00FA7CAF" w:rsidRPr="00104616">
        <w:rPr>
          <w:rFonts w:asciiTheme="minorHAnsi" w:hAnsiTheme="minorHAnsi" w:cstheme="minorHAnsi"/>
          <w:color w:val="000000" w:themeColor="text1"/>
        </w:rPr>
        <w:t>2</w:t>
      </w:r>
      <w:r w:rsidR="00521C60" w:rsidRPr="00104616">
        <w:rPr>
          <w:rFonts w:asciiTheme="minorHAnsi" w:hAnsiTheme="minorHAnsi" w:cstheme="minorHAnsi"/>
          <w:color w:val="000000" w:themeColor="text1"/>
        </w:rPr>
        <w:t xml:space="preserve"> ust. </w:t>
      </w:r>
      <w:r w:rsidR="00FA7CAF" w:rsidRPr="00104616">
        <w:rPr>
          <w:rFonts w:asciiTheme="minorHAnsi" w:hAnsiTheme="minorHAnsi" w:cstheme="minorHAnsi"/>
          <w:color w:val="000000" w:themeColor="text1"/>
        </w:rPr>
        <w:t xml:space="preserve">2 pkt </w:t>
      </w:r>
      <w:r w:rsidR="00EA56F2" w:rsidRPr="00104616">
        <w:rPr>
          <w:rFonts w:asciiTheme="minorHAnsi" w:hAnsiTheme="minorHAnsi" w:cstheme="minorHAnsi"/>
          <w:color w:val="000000" w:themeColor="text1"/>
        </w:rPr>
        <w:t>3</w:t>
      </w:r>
      <w:r w:rsidR="00FA7CAF" w:rsidRPr="00104616">
        <w:rPr>
          <w:rFonts w:asciiTheme="minorHAnsi" w:hAnsiTheme="minorHAnsi" w:cstheme="minorHAnsi"/>
          <w:color w:val="000000" w:themeColor="text1"/>
        </w:rPr>
        <w:t>)</w:t>
      </w:r>
      <w:r w:rsidRPr="00104616">
        <w:rPr>
          <w:rFonts w:asciiTheme="minorHAnsi" w:hAnsiTheme="minorHAnsi" w:cstheme="minorHAnsi"/>
          <w:color w:val="000000" w:themeColor="text1"/>
        </w:rPr>
        <w:t>;</w:t>
      </w:r>
    </w:p>
    <w:p w14:paraId="7435CAEF" w14:textId="7B20CDC5" w:rsidR="0037701A" w:rsidRPr="00104616" w:rsidRDefault="0037701A" w:rsidP="001B7603">
      <w:pPr>
        <w:numPr>
          <w:ilvl w:val="0"/>
          <w:numId w:val="25"/>
        </w:numPr>
        <w:shd w:val="clear" w:color="auto" w:fill="FFFFFF" w:themeFill="background1"/>
        <w:autoSpaceDE w:val="0"/>
        <w:autoSpaceDN w:val="0"/>
        <w:adjustRightInd w:val="0"/>
        <w:ind w:left="709"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jeśli roboty nie odpowiadają opisowi pozycji w kosztorysie</w:t>
      </w:r>
      <w:r w:rsidR="00521C60" w:rsidRPr="00104616">
        <w:rPr>
          <w:rFonts w:asciiTheme="minorHAnsi" w:hAnsiTheme="minorHAnsi" w:cstheme="minorHAnsi"/>
          <w:color w:val="000000" w:themeColor="text1"/>
        </w:rPr>
        <w:t xml:space="preserve">, o którym mowa w </w:t>
      </w:r>
      <w:r w:rsidR="00FA7CAF" w:rsidRPr="00104616">
        <w:rPr>
          <w:rFonts w:asciiTheme="minorHAnsi" w:hAnsiTheme="minorHAnsi" w:cstheme="minorHAnsi"/>
          <w:color w:val="000000" w:themeColor="text1"/>
        </w:rPr>
        <w:t xml:space="preserve">§ 2 ust. 2 pkt </w:t>
      </w:r>
      <w:r w:rsidR="00EA56F2" w:rsidRPr="00104616">
        <w:rPr>
          <w:rFonts w:asciiTheme="minorHAnsi" w:hAnsiTheme="minorHAnsi" w:cstheme="minorHAnsi"/>
          <w:color w:val="000000" w:themeColor="text1"/>
        </w:rPr>
        <w:t>3</w:t>
      </w:r>
      <w:r w:rsidR="00FA7CAF" w:rsidRPr="00104616">
        <w:rPr>
          <w:rFonts w:asciiTheme="minorHAnsi" w:hAnsiTheme="minorHAnsi" w:cstheme="minorHAnsi"/>
          <w:color w:val="000000" w:themeColor="text1"/>
        </w:rPr>
        <w:t>)</w:t>
      </w:r>
      <w:r w:rsidRPr="00104616">
        <w:rPr>
          <w:rFonts w:asciiTheme="minorHAnsi" w:hAnsiTheme="minorHAnsi" w:cstheme="minorHAnsi"/>
          <w:color w:val="000000" w:themeColor="text1"/>
        </w:rPr>
        <w:t xml:space="preserve">, ale jest możliwe ustalenie nowej ceny na podstawie ceny jednostkowej z </w:t>
      </w:r>
      <w:r w:rsidR="00521C60" w:rsidRPr="00104616">
        <w:rPr>
          <w:rFonts w:asciiTheme="minorHAnsi" w:hAnsiTheme="minorHAnsi" w:cstheme="minorHAnsi"/>
          <w:color w:val="000000" w:themeColor="text1"/>
        </w:rPr>
        <w:t xml:space="preserve">ww. </w:t>
      </w:r>
      <w:r w:rsidRPr="00104616">
        <w:rPr>
          <w:rFonts w:asciiTheme="minorHAnsi" w:hAnsiTheme="minorHAnsi" w:cstheme="minorHAnsi"/>
          <w:color w:val="000000" w:themeColor="text1"/>
        </w:rPr>
        <w:t>kosztorysu</w:t>
      </w:r>
      <w:r w:rsidR="00521C60"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poprzez interpolację, wykonawca jest zobowiązany do wyliczenia ceny taką metodą i przedłożenia wyliczenia inspektorowi nadzoru do akceptacji,</w:t>
      </w:r>
    </w:p>
    <w:p w14:paraId="4EB7216B" w14:textId="77777777" w:rsidR="0037701A" w:rsidRPr="00104616" w:rsidRDefault="0037701A" w:rsidP="001B7603">
      <w:pPr>
        <w:numPr>
          <w:ilvl w:val="0"/>
          <w:numId w:val="25"/>
        </w:numPr>
        <w:shd w:val="clear" w:color="auto" w:fill="FFFFFF" w:themeFill="background1"/>
        <w:autoSpaceDE w:val="0"/>
        <w:autoSpaceDN w:val="0"/>
        <w:adjustRightInd w:val="0"/>
        <w:ind w:left="709"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jeżeli nie można wycenić tych robót z zastosowaniem metody, o której mowa w pkt 2), wykonawca jest zobowiązany przedłożyć do akceptacji inspektora nadzoru inwestorskiego kalkulację ceny jednostkowej tych robót z uwzględnieniem cen czynników produkcji nie wyższych od minimalnych cen publikowanych w wydawnictwach branżowych (np. SEKOCENBUD itp.) dla województwa, w którym roboty są wykonywane, aktualnych w miesiącu poprzedzającym miesiąc, w którym kalkulacja jest sporządzana.</w:t>
      </w:r>
    </w:p>
    <w:p w14:paraId="5A8D4827" w14:textId="77777777" w:rsidR="00493000" w:rsidRPr="00104616" w:rsidRDefault="00493000" w:rsidP="001B7603">
      <w:pPr>
        <w:numPr>
          <w:ilvl w:val="0"/>
          <w:numId w:val="24"/>
        </w:numPr>
        <w:shd w:val="clear" w:color="auto" w:fill="FFFFFF" w:themeFill="background1"/>
        <w:autoSpaceDE w:val="0"/>
        <w:autoSpaceDN w:val="0"/>
        <w:adjustRightInd w:val="0"/>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Bez uprzedniej zgody Zamawiającego mogą być wykonywane jedynie prace niezbędne ze względu na bezpieczeństwo lub konieczność zapobieżenia awarii.</w:t>
      </w:r>
    </w:p>
    <w:p w14:paraId="6289E39B" w14:textId="77777777" w:rsidR="0037701A" w:rsidRPr="00104616" w:rsidRDefault="0037701A" w:rsidP="001B7603">
      <w:pPr>
        <w:shd w:val="clear" w:color="auto" w:fill="FFFFFF" w:themeFill="background1"/>
        <w:jc w:val="both"/>
        <w:rPr>
          <w:rFonts w:asciiTheme="minorHAnsi" w:hAnsiTheme="minorHAnsi" w:cstheme="minorHAnsi"/>
          <w:strike/>
          <w:color w:val="000000" w:themeColor="text1"/>
        </w:rPr>
      </w:pPr>
    </w:p>
    <w:p w14:paraId="5EED9410" w14:textId="5A619F4A" w:rsidR="0037701A" w:rsidRPr="00104616" w:rsidRDefault="0037701A" w:rsidP="001B7603">
      <w:pPr>
        <w:shd w:val="clear" w:color="auto" w:fill="FFFFFF" w:themeFill="background1"/>
        <w:ind w:left="284"/>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Roboty zaniechane</w:t>
      </w:r>
    </w:p>
    <w:p w14:paraId="5B561316" w14:textId="77777777" w:rsidR="0037701A" w:rsidRPr="00104616" w:rsidRDefault="0037701A" w:rsidP="001B7603">
      <w:pPr>
        <w:shd w:val="clear" w:color="auto" w:fill="FFFFFF" w:themeFill="background1"/>
        <w:ind w:left="284"/>
        <w:jc w:val="center"/>
        <w:rPr>
          <w:rFonts w:asciiTheme="minorHAnsi" w:hAnsiTheme="minorHAnsi" w:cstheme="minorHAnsi"/>
          <w:color w:val="000000" w:themeColor="text1"/>
        </w:rPr>
      </w:pPr>
      <w:r w:rsidRPr="00104616">
        <w:rPr>
          <w:rFonts w:asciiTheme="minorHAnsi" w:hAnsiTheme="minorHAnsi" w:cstheme="minorHAnsi"/>
          <w:b/>
          <w:color w:val="000000" w:themeColor="text1"/>
        </w:rPr>
        <w:t>§ 1</w:t>
      </w:r>
      <w:r w:rsidR="005320B9" w:rsidRPr="00104616">
        <w:rPr>
          <w:rFonts w:asciiTheme="minorHAnsi" w:hAnsiTheme="minorHAnsi" w:cstheme="minorHAnsi"/>
          <w:b/>
          <w:color w:val="000000" w:themeColor="text1"/>
        </w:rPr>
        <w:t>4</w:t>
      </w:r>
    </w:p>
    <w:p w14:paraId="6EBC6592" w14:textId="77777777" w:rsidR="00712BC4" w:rsidRPr="00104616" w:rsidRDefault="00712BC4" w:rsidP="001B7603">
      <w:pPr>
        <w:numPr>
          <w:ilvl w:val="0"/>
          <w:numId w:val="26"/>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lang w:eastAsia="en-US"/>
        </w:rPr>
        <w:t>Strony dopuszczają możliwość rezygnacji z wykonywania części robót (tj. wystąpienia robót zaniechanych), stanowiących przedmiot umowy, przewidzianych w dokumentacji projektowej, w sytuacji, gdy ich wykonanie będzie zbędne do prawidłowego, tj. zgodnego z zasadami wiedzy technicznej i obowiązującymi przepisami wykonania przedmiotu umowy określonego w § 1.</w:t>
      </w:r>
    </w:p>
    <w:p w14:paraId="4C917E29" w14:textId="37A0D427" w:rsidR="00712BC4" w:rsidRPr="00104616" w:rsidRDefault="00712BC4" w:rsidP="001B7603">
      <w:pPr>
        <w:numPr>
          <w:ilvl w:val="0"/>
          <w:numId w:val="26"/>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lang w:eastAsia="en-US"/>
        </w:rPr>
        <w:t xml:space="preserve">W przypadku wystąpienia sytuacji, o której mowa w ust. 1 wynagrodzenie Wykonawcy określone w </w:t>
      </w:r>
      <w:r w:rsidRPr="00104616">
        <w:rPr>
          <w:rFonts w:asciiTheme="minorHAnsi" w:hAnsiTheme="minorHAnsi" w:cstheme="minorHAnsi"/>
          <w:color w:val="000000" w:themeColor="text1"/>
        </w:rPr>
        <w:t>§ 6 ust. 1 zostanie pomniejszone o wartość robót zaniechanych, nie więcej jednak niż o 10% wynagrodzenia</w:t>
      </w:r>
      <w:r w:rsidRPr="00104616">
        <w:rPr>
          <w:rFonts w:asciiTheme="minorHAnsi" w:hAnsiTheme="minorHAnsi" w:cstheme="minorHAnsi"/>
          <w:color w:val="000000" w:themeColor="text1"/>
          <w:lang w:eastAsia="en-US"/>
        </w:rPr>
        <w:t xml:space="preserve"> Wykonawcy określonego w </w:t>
      </w:r>
      <w:r w:rsidRPr="00104616">
        <w:rPr>
          <w:rFonts w:asciiTheme="minorHAnsi" w:hAnsiTheme="minorHAnsi" w:cstheme="minorHAnsi"/>
          <w:color w:val="000000" w:themeColor="text1"/>
        </w:rPr>
        <w:t>§ 6 ust. 1.</w:t>
      </w:r>
    </w:p>
    <w:p w14:paraId="04A1C8EF" w14:textId="134C87C9" w:rsidR="00712BC4" w:rsidRPr="00104616" w:rsidRDefault="00712BC4" w:rsidP="001B7603">
      <w:pPr>
        <w:numPr>
          <w:ilvl w:val="0"/>
          <w:numId w:val="26"/>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Wartość robót zaniechanych zostanie ustalona na podstawie danych ujętych w kosztorysie</w:t>
      </w:r>
      <w:r w:rsidR="004F092F" w:rsidRPr="00104616">
        <w:rPr>
          <w:rFonts w:asciiTheme="minorHAnsi" w:hAnsiTheme="minorHAnsi" w:cstheme="minorHAnsi"/>
          <w:color w:val="000000" w:themeColor="text1"/>
        </w:rPr>
        <w:t xml:space="preserve">, o którym mowa w </w:t>
      </w:r>
      <w:r w:rsidR="00090E53" w:rsidRPr="00104616">
        <w:rPr>
          <w:rFonts w:asciiTheme="minorHAnsi" w:hAnsiTheme="minorHAnsi" w:cstheme="minorHAnsi"/>
          <w:color w:val="000000" w:themeColor="text1"/>
        </w:rPr>
        <w:t xml:space="preserve">§ 2 ust. 2 pkt </w:t>
      </w:r>
      <w:r w:rsidR="00EA56F2" w:rsidRPr="00104616">
        <w:rPr>
          <w:rFonts w:asciiTheme="minorHAnsi" w:hAnsiTheme="minorHAnsi" w:cstheme="minorHAnsi"/>
          <w:color w:val="000000" w:themeColor="text1"/>
        </w:rPr>
        <w:t>3</w:t>
      </w:r>
      <w:r w:rsidR="00090E53" w:rsidRPr="00104616">
        <w:rPr>
          <w:rFonts w:asciiTheme="minorHAnsi" w:hAnsiTheme="minorHAnsi" w:cstheme="minorHAnsi"/>
          <w:color w:val="000000" w:themeColor="text1"/>
        </w:rPr>
        <w:t>).</w:t>
      </w:r>
    </w:p>
    <w:p w14:paraId="4DA62ABA" w14:textId="77777777" w:rsidR="00712BC4" w:rsidRPr="00104616" w:rsidRDefault="00712BC4" w:rsidP="001B7603">
      <w:pPr>
        <w:numPr>
          <w:ilvl w:val="0"/>
          <w:numId w:val="26"/>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Konieczność ograniczenia zakresu rzeczowego przedmiotu umowy winna zostać stwierdzona w protokole podpisanym przez Zamawiającego, inspektora nadzoru oraz kierownika budowy. Bez protokolarnego stwierdzenia konieczności ograniczenia zakresu rzeczowego robót nie można odstąpić od ich wykonania.</w:t>
      </w:r>
    </w:p>
    <w:p w14:paraId="7AC1FA5B" w14:textId="77777777" w:rsidR="00712BC4" w:rsidRPr="00104616" w:rsidRDefault="00712BC4" w:rsidP="001B7603">
      <w:pPr>
        <w:numPr>
          <w:ilvl w:val="0"/>
          <w:numId w:val="26"/>
        </w:numPr>
        <w:shd w:val="clear" w:color="auto" w:fill="FFFFFF" w:themeFill="background1"/>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Pomniejszenie wynagrodzenia spowodowane pojawieniem się robót zaniechanych nie będzie wymagało sporządzenia aneksu do umowy.</w:t>
      </w:r>
    </w:p>
    <w:p w14:paraId="1B3738BD" w14:textId="77777777" w:rsidR="000B21EB" w:rsidRPr="00104616" w:rsidRDefault="000B21EB" w:rsidP="001B7603">
      <w:pPr>
        <w:shd w:val="clear" w:color="auto" w:fill="FFFFFF" w:themeFill="background1"/>
        <w:rPr>
          <w:rFonts w:asciiTheme="minorHAnsi" w:hAnsiTheme="minorHAnsi" w:cstheme="minorHAnsi"/>
          <w:b/>
          <w:color w:val="000000" w:themeColor="text1"/>
        </w:rPr>
      </w:pPr>
    </w:p>
    <w:p w14:paraId="5C3C2943" w14:textId="77777777" w:rsidR="0037701A" w:rsidRPr="00104616" w:rsidRDefault="0037701A" w:rsidP="001B7603">
      <w:pPr>
        <w:shd w:val="clear" w:color="auto" w:fill="FFFFFF" w:themeFill="background1"/>
        <w:ind w:left="284"/>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xml:space="preserve">Roboty zamienne </w:t>
      </w:r>
    </w:p>
    <w:p w14:paraId="0B07E2F5" w14:textId="77777777" w:rsidR="0037701A" w:rsidRPr="00104616" w:rsidRDefault="0037701A" w:rsidP="001B7603">
      <w:pPr>
        <w:shd w:val="clear" w:color="auto" w:fill="FFFFFF" w:themeFill="background1"/>
        <w:ind w:left="284"/>
        <w:jc w:val="center"/>
        <w:rPr>
          <w:rFonts w:asciiTheme="minorHAnsi" w:hAnsiTheme="minorHAnsi" w:cstheme="minorHAnsi"/>
          <w:color w:val="000000" w:themeColor="text1"/>
        </w:rPr>
      </w:pPr>
      <w:r w:rsidRPr="00104616">
        <w:rPr>
          <w:rFonts w:asciiTheme="minorHAnsi" w:hAnsiTheme="minorHAnsi" w:cstheme="minorHAnsi"/>
          <w:b/>
          <w:color w:val="000000" w:themeColor="text1"/>
        </w:rPr>
        <w:t>§ 1</w:t>
      </w:r>
      <w:r w:rsidR="005320B9" w:rsidRPr="00104616">
        <w:rPr>
          <w:rFonts w:asciiTheme="minorHAnsi" w:hAnsiTheme="minorHAnsi" w:cstheme="minorHAnsi"/>
          <w:b/>
          <w:color w:val="000000" w:themeColor="text1"/>
        </w:rPr>
        <w:t>5</w:t>
      </w:r>
    </w:p>
    <w:p w14:paraId="489A8EE5" w14:textId="6C90D0EB" w:rsidR="0037701A" w:rsidRPr="00104616" w:rsidRDefault="0037701A" w:rsidP="001B7603">
      <w:pPr>
        <w:numPr>
          <w:ilvl w:val="3"/>
          <w:numId w:val="24"/>
        </w:numPr>
        <w:shd w:val="clear" w:color="auto" w:fill="FFFFFF" w:themeFill="background1"/>
        <w:overflowPunct w:val="0"/>
        <w:autoSpaceDE w:val="0"/>
        <w:autoSpaceDN w:val="0"/>
        <w:adjustRightInd w:val="0"/>
        <w:ind w:left="284" w:hanging="284"/>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 xml:space="preserve">W uzasadnionych przypadkach dopuszcza się możliwość wykonania robót budowlanych objętych umową w inny sposób niż zostało to określone w dokumentacji </w:t>
      </w:r>
      <w:r w:rsidR="004373E0" w:rsidRPr="00104616">
        <w:rPr>
          <w:rFonts w:asciiTheme="minorHAnsi" w:hAnsiTheme="minorHAnsi" w:cstheme="minorHAnsi"/>
          <w:color w:val="000000" w:themeColor="text1"/>
        </w:rPr>
        <w:t>projektowej</w:t>
      </w:r>
      <w:r w:rsidRPr="00104616">
        <w:rPr>
          <w:rFonts w:asciiTheme="minorHAnsi" w:hAnsiTheme="minorHAnsi" w:cstheme="minorHAnsi"/>
          <w:color w:val="000000" w:themeColor="text1"/>
        </w:rPr>
        <w:t xml:space="preserve"> (tj. wykonanie tzw. robót zamiennych), z zastrzeżeniem, </w:t>
      </w:r>
      <w:r w:rsidRPr="00104616">
        <w:rPr>
          <w:rFonts w:asciiTheme="minorHAnsi" w:hAnsiTheme="minorHAnsi" w:cstheme="minorHAnsi"/>
          <w:color w:val="000000" w:themeColor="text1"/>
        </w:rPr>
        <w:lastRenderedPageBreak/>
        <w:t xml:space="preserve">że zmiany takie nie spowodują zwiększenia zakresu przedmiotu zamówienia, nie przyczynią się do zwiększenia parametrów inwestycji i nie spowodują zwiększenia ilości materiałów określonych w dokumentacji </w:t>
      </w:r>
      <w:r w:rsidR="004373E0" w:rsidRPr="00104616">
        <w:rPr>
          <w:rFonts w:asciiTheme="minorHAnsi" w:hAnsiTheme="minorHAnsi" w:cstheme="minorHAnsi"/>
          <w:color w:val="000000" w:themeColor="text1"/>
        </w:rPr>
        <w:t>projektowej</w:t>
      </w:r>
      <w:r w:rsidRPr="00104616">
        <w:rPr>
          <w:rFonts w:asciiTheme="minorHAnsi" w:hAnsiTheme="minorHAnsi" w:cstheme="minorHAnsi"/>
          <w:color w:val="000000" w:themeColor="text1"/>
        </w:rPr>
        <w:t xml:space="preserve">. Przedmiotowe zmiany muszą być korzystne dla Zamawiającego i nie mogą prowadzić do zwiększenia wynagrodzenia Wykonawcy, o którym mowa w § </w:t>
      </w:r>
      <w:r w:rsidR="005320B9" w:rsidRPr="00104616">
        <w:rPr>
          <w:rFonts w:asciiTheme="minorHAnsi" w:hAnsiTheme="minorHAnsi" w:cstheme="minorHAnsi"/>
          <w:color w:val="000000" w:themeColor="text1"/>
        </w:rPr>
        <w:t>6</w:t>
      </w:r>
      <w:r w:rsidRPr="00104616">
        <w:rPr>
          <w:rFonts w:asciiTheme="minorHAnsi" w:hAnsiTheme="minorHAnsi" w:cstheme="minorHAnsi"/>
          <w:color w:val="000000" w:themeColor="text1"/>
        </w:rPr>
        <w:t xml:space="preserve"> ust. 1.</w:t>
      </w:r>
    </w:p>
    <w:p w14:paraId="6C68C260" w14:textId="6A53EB81" w:rsidR="0037701A" w:rsidRPr="00104616" w:rsidRDefault="0037701A" w:rsidP="001B7603">
      <w:pPr>
        <w:numPr>
          <w:ilvl w:val="3"/>
          <w:numId w:val="24"/>
        </w:numPr>
        <w:shd w:val="clear" w:color="auto" w:fill="FFFFFF" w:themeFill="background1"/>
        <w:overflowPunct w:val="0"/>
        <w:autoSpaceDE w:val="0"/>
        <w:autoSpaceDN w:val="0"/>
        <w:adjustRightInd w:val="0"/>
        <w:ind w:left="284" w:hanging="284"/>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Zmiana sposobu wykonania robót, o której mowa w ust. 1 może być dokonana jedynie za zgodą</w:t>
      </w:r>
      <w:r w:rsidR="008402C7" w:rsidRPr="00104616">
        <w:rPr>
          <w:rFonts w:asciiTheme="minorHAnsi" w:hAnsiTheme="minorHAnsi" w:cstheme="minorHAnsi"/>
          <w:color w:val="000000" w:themeColor="text1"/>
        </w:rPr>
        <w:t xml:space="preserve"> projektanta, </w:t>
      </w:r>
      <w:r w:rsidRPr="00104616">
        <w:rPr>
          <w:rFonts w:asciiTheme="minorHAnsi" w:hAnsiTheme="minorHAnsi" w:cstheme="minorHAnsi"/>
          <w:color w:val="000000" w:themeColor="text1"/>
        </w:rPr>
        <w:t>Inspektora nadzoru oraz Zamawiającego i może nastąpić w szczególności na skutek:</w:t>
      </w:r>
    </w:p>
    <w:p w14:paraId="09F5DF41" w14:textId="77777777" w:rsidR="0037701A" w:rsidRPr="00104616" w:rsidRDefault="0037701A" w:rsidP="001B7603">
      <w:pPr>
        <w:numPr>
          <w:ilvl w:val="3"/>
          <w:numId w:val="21"/>
        </w:numPr>
        <w:shd w:val="clear" w:color="auto" w:fill="FFFFFF" w:themeFill="background1"/>
        <w:overflowPunct w:val="0"/>
        <w:autoSpaceDE w:val="0"/>
        <w:autoSpaceDN w:val="0"/>
        <w:adjustRightInd w:val="0"/>
        <w:ind w:left="567" w:hanging="283"/>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zmian technologicznych spowodowanych na przykład następującymi okolicznościami:</w:t>
      </w:r>
    </w:p>
    <w:p w14:paraId="38827630" w14:textId="3357E0EC" w:rsidR="0037701A" w:rsidRPr="00104616" w:rsidRDefault="0037701A" w:rsidP="001B7603">
      <w:pPr>
        <w:numPr>
          <w:ilvl w:val="0"/>
          <w:numId w:val="27"/>
        </w:numPr>
        <w:shd w:val="clear" w:color="auto" w:fill="FFFFFF" w:themeFill="background1"/>
        <w:overflowPunct w:val="0"/>
        <w:autoSpaceDE w:val="0"/>
        <w:autoSpaceDN w:val="0"/>
        <w:adjustRightInd w:val="0"/>
        <w:ind w:left="851" w:hanging="284"/>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 xml:space="preserve">niedostępność na rynku materiałów wskazanych </w:t>
      </w:r>
      <w:r w:rsidRPr="00104616">
        <w:rPr>
          <w:rFonts w:asciiTheme="minorHAnsi" w:hAnsiTheme="minorHAnsi" w:cstheme="minorHAnsi"/>
          <w:color w:val="000000" w:themeColor="text1"/>
          <w:shd w:val="clear" w:color="auto" w:fill="FFFFFF" w:themeFill="background1"/>
        </w:rPr>
        <w:t xml:space="preserve">w </w:t>
      </w:r>
      <w:r w:rsidR="00E04BCE" w:rsidRPr="00104616">
        <w:rPr>
          <w:rFonts w:asciiTheme="minorHAnsi" w:hAnsiTheme="minorHAnsi" w:cstheme="minorHAnsi"/>
          <w:color w:val="000000" w:themeColor="text1"/>
          <w:shd w:val="clear" w:color="auto" w:fill="FFFFFF" w:themeFill="background1"/>
        </w:rPr>
        <w:t xml:space="preserve">dokumentacji </w:t>
      </w:r>
      <w:r w:rsidR="00E04BCE" w:rsidRPr="00104616">
        <w:rPr>
          <w:rFonts w:asciiTheme="minorHAnsi" w:hAnsiTheme="minorHAnsi" w:cstheme="minorHAnsi"/>
          <w:bCs/>
          <w:color w:val="000000" w:themeColor="text1"/>
          <w:shd w:val="clear" w:color="auto" w:fill="FFFFFF" w:themeFill="background1"/>
        </w:rPr>
        <w:t>określającej przedmiot zamówienia</w:t>
      </w:r>
      <w:r w:rsidR="00E04BCE" w:rsidRPr="00104616">
        <w:rPr>
          <w:rFonts w:asciiTheme="minorHAnsi" w:hAnsiTheme="minorHAnsi" w:cstheme="minorHAnsi"/>
          <w:bCs/>
          <w:color w:val="000000" w:themeColor="text1"/>
          <w:shd w:val="clear" w:color="auto" w:fill="FFFF00"/>
        </w:rPr>
        <w:t xml:space="preserve"> </w:t>
      </w:r>
      <w:r w:rsidRPr="00104616">
        <w:rPr>
          <w:rFonts w:asciiTheme="minorHAnsi" w:hAnsiTheme="minorHAnsi" w:cstheme="minorHAnsi"/>
          <w:color w:val="000000" w:themeColor="text1"/>
        </w:rPr>
        <w:t>spowodowana zaprzestaniem produkcji lub wycofaniem z rynku tych materiałów;</w:t>
      </w:r>
    </w:p>
    <w:p w14:paraId="7FFCE467" w14:textId="77777777" w:rsidR="0037701A" w:rsidRPr="00104616" w:rsidRDefault="0037701A" w:rsidP="001B7603">
      <w:pPr>
        <w:numPr>
          <w:ilvl w:val="0"/>
          <w:numId w:val="27"/>
        </w:numPr>
        <w:shd w:val="clear" w:color="auto" w:fill="FFFFFF" w:themeFill="background1"/>
        <w:overflowPunct w:val="0"/>
        <w:autoSpaceDE w:val="0"/>
        <w:autoSpaceDN w:val="0"/>
        <w:adjustRightInd w:val="0"/>
        <w:ind w:left="851" w:hanging="284"/>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pojawienie się na rynku materiałów nowszej generacji pozwalających na zaoszczędzenie kosztów realizacji przedmiotu umowy lub kosztów eksploatacji wykonanego przedmiotu umowy;</w:t>
      </w:r>
    </w:p>
    <w:p w14:paraId="23D342DF" w14:textId="77777777" w:rsidR="0037701A" w:rsidRPr="00104616" w:rsidRDefault="0037701A" w:rsidP="001B7603">
      <w:pPr>
        <w:numPr>
          <w:ilvl w:val="0"/>
          <w:numId w:val="27"/>
        </w:numPr>
        <w:shd w:val="clear" w:color="auto" w:fill="FFFFFF" w:themeFill="background1"/>
        <w:overflowPunct w:val="0"/>
        <w:autoSpaceDE w:val="0"/>
        <w:autoSpaceDN w:val="0"/>
        <w:adjustRightInd w:val="0"/>
        <w:ind w:left="851" w:hanging="284"/>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 xml:space="preserve">pojawienie się nowszej technologii wykonania </w:t>
      </w:r>
      <w:r w:rsidR="008A7ACE" w:rsidRPr="00104616">
        <w:rPr>
          <w:rFonts w:asciiTheme="minorHAnsi" w:hAnsiTheme="minorHAnsi" w:cstheme="minorHAnsi"/>
          <w:color w:val="000000" w:themeColor="text1"/>
        </w:rPr>
        <w:t>zaplanowanych</w:t>
      </w:r>
      <w:r w:rsidRPr="00104616">
        <w:rPr>
          <w:rFonts w:asciiTheme="minorHAnsi" w:hAnsiTheme="minorHAnsi" w:cstheme="minorHAnsi"/>
          <w:color w:val="000000" w:themeColor="text1"/>
        </w:rPr>
        <w:t xml:space="preserve"> robót pozwalającej na zaoszczędzenie czasu realizacji inwestycji lub kosztów wykonywania prac, jak również kosztów eksploatacji wykonanego przedmiotu umowy;</w:t>
      </w:r>
    </w:p>
    <w:p w14:paraId="7AB93DCC" w14:textId="4D5C7C60" w:rsidR="0037701A" w:rsidRPr="00104616" w:rsidRDefault="0037701A" w:rsidP="001B7603">
      <w:pPr>
        <w:numPr>
          <w:ilvl w:val="0"/>
          <w:numId w:val="27"/>
        </w:numPr>
        <w:shd w:val="clear" w:color="auto" w:fill="FFFFFF" w:themeFill="background1"/>
        <w:overflowPunct w:val="0"/>
        <w:autoSpaceDE w:val="0"/>
        <w:autoSpaceDN w:val="0"/>
        <w:adjustRightInd w:val="0"/>
        <w:ind w:left="851" w:hanging="284"/>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 xml:space="preserve">konieczność zrealizowania robót przy zastosowaniu innych rozwiązań technicznych lub technologicznych niż wskazane w </w:t>
      </w:r>
      <w:r w:rsidR="00E04BCE" w:rsidRPr="00104616">
        <w:rPr>
          <w:rFonts w:asciiTheme="minorHAnsi" w:hAnsiTheme="minorHAnsi" w:cstheme="minorHAnsi"/>
          <w:color w:val="000000" w:themeColor="text1"/>
          <w:shd w:val="clear" w:color="auto" w:fill="FFFFFF" w:themeFill="background1"/>
        </w:rPr>
        <w:t xml:space="preserve">dokumentacji </w:t>
      </w:r>
      <w:r w:rsidR="00E04BCE" w:rsidRPr="00104616">
        <w:rPr>
          <w:rFonts w:asciiTheme="minorHAnsi" w:hAnsiTheme="minorHAnsi" w:cstheme="minorHAnsi"/>
          <w:bCs/>
          <w:color w:val="000000" w:themeColor="text1"/>
          <w:shd w:val="clear" w:color="auto" w:fill="FFFFFF" w:themeFill="background1"/>
        </w:rPr>
        <w:t xml:space="preserve">określającej przedmiot zamówienia </w:t>
      </w:r>
      <w:r w:rsidRPr="00104616">
        <w:rPr>
          <w:rFonts w:asciiTheme="minorHAnsi" w:hAnsiTheme="minorHAnsi" w:cstheme="minorHAnsi"/>
          <w:color w:val="000000" w:themeColor="text1"/>
          <w:shd w:val="clear" w:color="auto" w:fill="FFFFFF" w:themeFill="background1"/>
        </w:rPr>
        <w:t>w</w:t>
      </w:r>
      <w:r w:rsidRPr="00104616">
        <w:rPr>
          <w:rFonts w:asciiTheme="minorHAnsi" w:hAnsiTheme="minorHAnsi" w:cstheme="minorHAnsi"/>
          <w:color w:val="000000" w:themeColor="text1"/>
        </w:rPr>
        <w:t xml:space="preserve"> sytuacji, gdyby zastosowanie przewidzianych rozwiązań groziło niewykonaniem lub wadliwym wykonaniem przedmiotu umowy; </w:t>
      </w:r>
    </w:p>
    <w:p w14:paraId="2F84C4AE" w14:textId="701C4304" w:rsidR="0037701A" w:rsidRPr="00104616" w:rsidRDefault="0037701A" w:rsidP="001B7603">
      <w:pPr>
        <w:numPr>
          <w:ilvl w:val="3"/>
          <w:numId w:val="21"/>
        </w:numPr>
        <w:shd w:val="clear" w:color="auto" w:fill="FFFFFF" w:themeFill="background1"/>
        <w:overflowPunct w:val="0"/>
        <w:autoSpaceDE w:val="0"/>
        <w:autoSpaceDN w:val="0"/>
        <w:adjustRightInd w:val="0"/>
        <w:ind w:left="567" w:hanging="283"/>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ujawnienia w trakcie realizacji przedmiotu umowy błędu np</w:t>
      </w:r>
      <w:r w:rsidRPr="00104616">
        <w:rPr>
          <w:rFonts w:asciiTheme="minorHAnsi" w:hAnsiTheme="minorHAnsi" w:cstheme="minorHAnsi"/>
          <w:color w:val="000000" w:themeColor="text1"/>
          <w:shd w:val="clear" w:color="auto" w:fill="FFFFFF" w:themeFill="background1"/>
        </w:rPr>
        <w:t xml:space="preserve">. w </w:t>
      </w:r>
      <w:r w:rsidR="00EF2B77" w:rsidRPr="00104616">
        <w:rPr>
          <w:rFonts w:asciiTheme="minorHAnsi" w:hAnsiTheme="minorHAnsi" w:cstheme="minorHAnsi"/>
          <w:color w:val="000000" w:themeColor="text1"/>
          <w:shd w:val="clear" w:color="auto" w:fill="FFFFFF" w:themeFill="background1"/>
        </w:rPr>
        <w:t>dokumentacji określającej przedmiot zamówienia</w:t>
      </w:r>
      <w:r w:rsidRPr="00104616">
        <w:rPr>
          <w:rFonts w:asciiTheme="minorHAnsi" w:hAnsiTheme="minorHAnsi" w:cstheme="minorHAnsi"/>
          <w:color w:val="000000" w:themeColor="text1"/>
          <w:shd w:val="clear" w:color="auto" w:fill="FFFF00"/>
        </w:rPr>
        <w:t xml:space="preserve"> </w:t>
      </w:r>
      <w:r w:rsidRPr="00104616">
        <w:rPr>
          <w:rFonts w:asciiTheme="minorHAnsi" w:hAnsiTheme="minorHAnsi" w:cstheme="minorHAnsi"/>
          <w:color w:val="000000" w:themeColor="text1"/>
        </w:rPr>
        <w:t>niemożliwego do zauważenia we wcześniejszym etapie.</w:t>
      </w:r>
    </w:p>
    <w:p w14:paraId="4C676305" w14:textId="77777777" w:rsidR="0037701A" w:rsidRPr="00104616" w:rsidRDefault="0037701A" w:rsidP="001B7603">
      <w:pPr>
        <w:numPr>
          <w:ilvl w:val="3"/>
          <w:numId w:val="24"/>
        </w:numPr>
        <w:shd w:val="clear" w:color="auto" w:fill="FFFFFF" w:themeFill="background1"/>
        <w:overflowPunct w:val="0"/>
        <w:autoSpaceDE w:val="0"/>
        <w:autoSpaceDN w:val="0"/>
        <w:adjustRightInd w:val="0"/>
        <w:ind w:left="284" w:hanging="284"/>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Rozpoczęcie wykonania robót zamiennych może nastąpić jedynie na podstawie protokołu konieczności potwierdzonego przez inspektora nadzoru i Zamawiającego. Bez zatwierdzenia protokołu konieczności przez Zamawiającego, Wykonawca nie może rozpocząć wykonywania robót zamiennych.</w:t>
      </w:r>
    </w:p>
    <w:p w14:paraId="354E8D82" w14:textId="77777777" w:rsidR="0037701A" w:rsidRPr="00104616" w:rsidRDefault="0037701A" w:rsidP="001B7603">
      <w:pPr>
        <w:numPr>
          <w:ilvl w:val="3"/>
          <w:numId w:val="24"/>
        </w:numPr>
        <w:shd w:val="clear" w:color="auto" w:fill="FFFFFF" w:themeFill="background1"/>
        <w:overflowPunct w:val="0"/>
        <w:autoSpaceDE w:val="0"/>
        <w:autoSpaceDN w:val="0"/>
        <w:adjustRightInd w:val="0"/>
        <w:ind w:left="284" w:hanging="284"/>
        <w:jc w:val="both"/>
        <w:textAlignment w:val="baseline"/>
        <w:rPr>
          <w:rFonts w:asciiTheme="minorHAnsi" w:hAnsiTheme="minorHAnsi" w:cstheme="minorHAnsi"/>
          <w:color w:val="000000" w:themeColor="text1"/>
        </w:rPr>
      </w:pPr>
      <w:r w:rsidRPr="00104616">
        <w:rPr>
          <w:rFonts w:asciiTheme="minorHAnsi" w:hAnsiTheme="minorHAnsi" w:cstheme="minorHAnsi"/>
          <w:color w:val="000000" w:themeColor="text1"/>
        </w:rPr>
        <w:t>Wykonanie robót zamiennych nie będzie powodowało konieczności wprowadzenia zmian do umowy w formie aneksu.</w:t>
      </w:r>
    </w:p>
    <w:p w14:paraId="51AC265D" w14:textId="77777777" w:rsidR="005320B9" w:rsidRPr="00104616" w:rsidRDefault="005320B9" w:rsidP="001B7603">
      <w:pPr>
        <w:shd w:val="clear" w:color="auto" w:fill="FFFFFF" w:themeFill="background1"/>
        <w:overflowPunct w:val="0"/>
        <w:autoSpaceDE w:val="0"/>
        <w:autoSpaceDN w:val="0"/>
        <w:adjustRightInd w:val="0"/>
        <w:jc w:val="both"/>
        <w:textAlignment w:val="baseline"/>
        <w:rPr>
          <w:rFonts w:asciiTheme="minorHAnsi" w:hAnsiTheme="minorHAnsi" w:cstheme="minorHAnsi"/>
          <w:color w:val="000000" w:themeColor="text1"/>
        </w:rPr>
      </w:pPr>
    </w:p>
    <w:p w14:paraId="5448AA5B" w14:textId="77777777" w:rsidR="0037701A" w:rsidRPr="00104616" w:rsidRDefault="0037701A" w:rsidP="001B7603">
      <w:pPr>
        <w:pStyle w:val="Nagwek2"/>
        <w:shd w:val="clear" w:color="auto" w:fill="FFFFFF" w:themeFill="background1"/>
        <w:spacing w:before="0"/>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Odstąpienie od Umowy</w:t>
      </w:r>
    </w:p>
    <w:p w14:paraId="02BC4678" w14:textId="77777777" w:rsidR="0037701A" w:rsidRPr="00104616" w:rsidRDefault="0037701A" w:rsidP="001B7603">
      <w:pPr>
        <w:shd w:val="clear" w:color="auto" w:fill="FFFFFF" w:themeFill="background1"/>
        <w:ind w:left="425" w:hanging="425"/>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1</w:t>
      </w:r>
      <w:r w:rsidR="005320B9" w:rsidRPr="00104616">
        <w:rPr>
          <w:rFonts w:asciiTheme="minorHAnsi" w:hAnsiTheme="minorHAnsi" w:cstheme="minorHAnsi"/>
          <w:b/>
          <w:color w:val="000000" w:themeColor="text1"/>
        </w:rPr>
        <w:t>6</w:t>
      </w:r>
    </w:p>
    <w:p w14:paraId="0BE8222B" w14:textId="77777777" w:rsidR="0037701A" w:rsidRPr="00104616" w:rsidRDefault="0037701A" w:rsidP="001B7603">
      <w:pPr>
        <w:numPr>
          <w:ilvl w:val="0"/>
          <w:numId w:val="3"/>
        </w:numPr>
        <w:shd w:val="clear" w:color="auto" w:fill="FFFFFF" w:themeFill="background1"/>
        <w:tabs>
          <w:tab w:val="clear" w:pos="720"/>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Zamawiającemu przysługuje prawo do odstąpienia od umowy w przypadku wystąpienia którejkolwiek z poniższych sytuacji:</w:t>
      </w:r>
    </w:p>
    <w:p w14:paraId="6373846B" w14:textId="0B6F3B24" w:rsidR="0037701A" w:rsidRPr="00104616" w:rsidRDefault="0037701A" w:rsidP="001B7603">
      <w:pPr>
        <w:numPr>
          <w:ilvl w:val="0"/>
          <w:numId w:val="13"/>
        </w:numPr>
        <w:shd w:val="clear" w:color="auto" w:fill="FFFFFF" w:themeFill="background1"/>
        <w:tabs>
          <w:tab w:val="clear" w:pos="66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Nastąpi konieczność co najmniej trzykrotnego dokonywania bezpośredniej zapłaty </w:t>
      </w:r>
      <w:r w:rsidR="00C30EA5" w:rsidRPr="00104616">
        <w:rPr>
          <w:rFonts w:asciiTheme="minorHAnsi" w:hAnsiTheme="minorHAnsi" w:cstheme="minorHAnsi"/>
          <w:color w:val="000000" w:themeColor="text1"/>
        </w:rPr>
        <w:t>P</w:t>
      </w:r>
      <w:r w:rsidRPr="00104616">
        <w:rPr>
          <w:rFonts w:asciiTheme="minorHAnsi" w:hAnsiTheme="minorHAnsi" w:cstheme="minorHAnsi"/>
          <w:color w:val="000000" w:themeColor="text1"/>
        </w:rPr>
        <w:t xml:space="preserve">odwykonawcy lub dalszemu </w:t>
      </w:r>
      <w:r w:rsidR="00C30EA5" w:rsidRPr="00104616">
        <w:rPr>
          <w:rFonts w:asciiTheme="minorHAnsi" w:hAnsiTheme="minorHAnsi" w:cstheme="minorHAnsi"/>
          <w:color w:val="000000" w:themeColor="text1"/>
        </w:rPr>
        <w:t>P</w:t>
      </w:r>
      <w:r w:rsidRPr="00104616">
        <w:rPr>
          <w:rFonts w:asciiTheme="minorHAnsi" w:hAnsiTheme="minorHAnsi" w:cstheme="minorHAnsi"/>
          <w:color w:val="000000" w:themeColor="text1"/>
        </w:rPr>
        <w:t xml:space="preserve">odwykonawcy, o których mowa w § </w:t>
      </w:r>
      <w:r w:rsidR="00B71F50" w:rsidRPr="00104616">
        <w:rPr>
          <w:rFonts w:asciiTheme="minorHAnsi" w:hAnsiTheme="minorHAnsi" w:cstheme="minorHAnsi"/>
          <w:color w:val="000000" w:themeColor="text1"/>
        </w:rPr>
        <w:t>7</w:t>
      </w:r>
      <w:r w:rsidRPr="00104616">
        <w:rPr>
          <w:rFonts w:asciiTheme="minorHAnsi" w:hAnsiTheme="minorHAnsi" w:cstheme="minorHAnsi"/>
          <w:color w:val="000000" w:themeColor="text1"/>
        </w:rPr>
        <w:t xml:space="preserve"> ust. 1</w:t>
      </w:r>
      <w:r w:rsidR="00EA56F2" w:rsidRPr="00104616">
        <w:rPr>
          <w:rFonts w:asciiTheme="minorHAnsi" w:hAnsiTheme="minorHAnsi" w:cstheme="minorHAnsi"/>
          <w:color w:val="000000" w:themeColor="text1"/>
        </w:rPr>
        <w:t>4</w:t>
      </w:r>
      <w:r w:rsidR="007B170E"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 xml:space="preserve">lub konieczność dokonania bezpośrednich zapłat na sumę większą niż 5% wynagrodzenia umownego brutto, określonego w § </w:t>
      </w:r>
      <w:r w:rsidR="00B71F50" w:rsidRPr="00104616">
        <w:rPr>
          <w:rFonts w:asciiTheme="minorHAnsi" w:hAnsiTheme="minorHAnsi" w:cstheme="minorHAnsi"/>
          <w:color w:val="000000" w:themeColor="text1"/>
        </w:rPr>
        <w:t>6</w:t>
      </w:r>
      <w:r w:rsidRPr="00104616">
        <w:rPr>
          <w:rFonts w:asciiTheme="minorHAnsi" w:hAnsiTheme="minorHAnsi" w:cstheme="minorHAnsi"/>
          <w:color w:val="000000" w:themeColor="text1"/>
        </w:rPr>
        <w:t xml:space="preserve"> ust.1.</w:t>
      </w:r>
    </w:p>
    <w:p w14:paraId="61ABE190" w14:textId="77777777" w:rsidR="0037701A" w:rsidRPr="00104616" w:rsidRDefault="0037701A" w:rsidP="001B7603">
      <w:pPr>
        <w:numPr>
          <w:ilvl w:val="0"/>
          <w:numId w:val="13"/>
        </w:numPr>
        <w:shd w:val="clear" w:color="auto" w:fill="FFFFFF" w:themeFill="background1"/>
        <w:tabs>
          <w:tab w:val="clear" w:pos="66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Wystąpi istotna zmiana okoliczności powodująca, że wykonanie Umowy nie leży w interesie publicznym, czego nie można było przewidzieć w chwili zawarcia Umowy. Odstąpienie od Umowy w tym wypadku może nastąpić w terminie 30 dni od powzięcia wiadomości o powyższych okolicznościach.</w:t>
      </w:r>
    </w:p>
    <w:p w14:paraId="19F94707" w14:textId="77777777" w:rsidR="0037701A" w:rsidRPr="00104616" w:rsidRDefault="0037701A" w:rsidP="001B7603">
      <w:pPr>
        <w:numPr>
          <w:ilvl w:val="0"/>
          <w:numId w:val="13"/>
        </w:numPr>
        <w:shd w:val="clear" w:color="auto" w:fill="FFFFFF" w:themeFill="background1"/>
        <w:tabs>
          <w:tab w:val="clear" w:pos="66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Zostanie zgłoszony wniosek o ogłoszenie upadłości Wykonawcy lub rozwiązanie firmy Wykonawcy. Odstąpienie od umowy w tym przypadku może nastąpić w terminie 7 dni od powzięcia wiadomości o jego zaistnieniu.</w:t>
      </w:r>
    </w:p>
    <w:p w14:paraId="0B2698BC" w14:textId="77777777" w:rsidR="0037701A" w:rsidRPr="00104616" w:rsidRDefault="0037701A" w:rsidP="001B7603">
      <w:pPr>
        <w:numPr>
          <w:ilvl w:val="0"/>
          <w:numId w:val="13"/>
        </w:numPr>
        <w:shd w:val="clear" w:color="auto" w:fill="FFFFFF" w:themeFill="background1"/>
        <w:tabs>
          <w:tab w:val="clear" w:pos="66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Zostanie wydany nakaz zajęcia majątku Wykonawcy, w zakresie uniemożliwiającym wykonanie przedmiotu Umowy. Odstąpienie od umowy w tym przypadku może nastąpić w terminie 7 dni od powzięcia wiadomości o jego zaistnieniu.</w:t>
      </w:r>
    </w:p>
    <w:p w14:paraId="62BE18D2" w14:textId="77777777" w:rsidR="0037701A" w:rsidRPr="00104616" w:rsidRDefault="0037701A" w:rsidP="001B7603">
      <w:pPr>
        <w:numPr>
          <w:ilvl w:val="0"/>
          <w:numId w:val="13"/>
        </w:numPr>
        <w:shd w:val="clear" w:color="auto" w:fill="FFFFFF" w:themeFill="background1"/>
        <w:tabs>
          <w:tab w:val="clear" w:pos="66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Wykonawca nie rozpoczął robót bez uzasadnionych przyczyn lub przerwał na okres dłuższy niż 14 dni i nie kontynuuje ich pomimo wezwania Zamawiającego, złożonego na piśmie.</w:t>
      </w:r>
    </w:p>
    <w:p w14:paraId="31CB16CB" w14:textId="77777777" w:rsidR="0037701A" w:rsidRPr="00104616" w:rsidRDefault="0037701A" w:rsidP="001B7603">
      <w:pPr>
        <w:numPr>
          <w:ilvl w:val="0"/>
          <w:numId w:val="13"/>
        </w:numPr>
        <w:shd w:val="clear" w:color="auto" w:fill="FFFFFF" w:themeFill="background1"/>
        <w:tabs>
          <w:tab w:val="clear" w:pos="66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Wykonawca realizuje roboty przewidziane Umową w sposób różny od opisanego w Umowie.</w:t>
      </w:r>
    </w:p>
    <w:p w14:paraId="57362FCE" w14:textId="77777777" w:rsidR="0037701A" w:rsidRPr="00104616" w:rsidRDefault="0037701A" w:rsidP="001B7603">
      <w:pPr>
        <w:numPr>
          <w:ilvl w:val="0"/>
          <w:numId w:val="13"/>
        </w:numPr>
        <w:shd w:val="clear" w:color="auto" w:fill="FFFFFF" w:themeFill="background1"/>
        <w:tabs>
          <w:tab w:val="clear" w:pos="66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Wykonawca nie wykonuje lub nienależycie wykonuje swoje zobowiązania umowne. Warunkiem odstąpienia od umowy w tym przypadku jest wezwanie Wykonawcy do wykonania zobowiązań i wyznaczenie w tym celu dodatkowego 14 dniowego terminu.</w:t>
      </w:r>
    </w:p>
    <w:p w14:paraId="54D4C54E" w14:textId="3C2C5B26" w:rsidR="0037701A" w:rsidRPr="00104616" w:rsidRDefault="0037701A" w:rsidP="001B7603">
      <w:pPr>
        <w:numPr>
          <w:ilvl w:val="0"/>
          <w:numId w:val="3"/>
        </w:numPr>
        <w:shd w:val="clear" w:color="auto" w:fill="FFFFFF" w:themeFill="background1"/>
        <w:tabs>
          <w:tab w:val="clear" w:pos="720"/>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W przypadku odstąpienia od Umowy przez Zamawiającego, z przyczyn określonych </w:t>
      </w:r>
      <w:r w:rsidR="00D624EE" w:rsidRPr="00104616">
        <w:rPr>
          <w:rFonts w:asciiTheme="minorHAnsi" w:hAnsiTheme="minorHAnsi" w:cstheme="minorHAnsi"/>
          <w:color w:val="000000" w:themeColor="text1"/>
        </w:rPr>
        <w:br/>
      </w:r>
      <w:r w:rsidRPr="00104616">
        <w:rPr>
          <w:rFonts w:asciiTheme="minorHAnsi" w:hAnsiTheme="minorHAnsi" w:cstheme="minorHAnsi"/>
          <w:color w:val="000000" w:themeColor="text1"/>
        </w:rPr>
        <w:t>w ust. 1</w:t>
      </w:r>
      <w:r w:rsidR="00813587"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Wykonawcy przysługuje prawo do wynagrodzenia za należycie wykonane roboty do dnia odstąpienia od umowy na podstawie protokołu inwentaryzacji robót w toku, wg cen z kosztorysu</w:t>
      </w:r>
      <w:r w:rsidR="008265C4" w:rsidRPr="00104616">
        <w:rPr>
          <w:rFonts w:asciiTheme="minorHAnsi" w:hAnsiTheme="minorHAnsi" w:cstheme="minorHAnsi"/>
          <w:color w:val="000000" w:themeColor="text1"/>
        </w:rPr>
        <w:t xml:space="preserve">, o którym mowa w </w:t>
      </w:r>
      <w:r w:rsidR="005C589D" w:rsidRPr="00104616">
        <w:rPr>
          <w:rFonts w:asciiTheme="minorHAnsi" w:hAnsiTheme="minorHAnsi" w:cstheme="minorHAnsi"/>
          <w:color w:val="000000" w:themeColor="text1"/>
        </w:rPr>
        <w:t xml:space="preserve">§ 2 ust. 2 pkt </w:t>
      </w:r>
      <w:r w:rsidR="00EA56F2" w:rsidRPr="00104616">
        <w:rPr>
          <w:rFonts w:asciiTheme="minorHAnsi" w:hAnsiTheme="minorHAnsi" w:cstheme="minorHAnsi"/>
          <w:color w:val="000000" w:themeColor="text1"/>
        </w:rPr>
        <w:t>3</w:t>
      </w:r>
      <w:r w:rsidR="005C589D" w:rsidRPr="00104616">
        <w:rPr>
          <w:rFonts w:asciiTheme="minorHAnsi" w:hAnsiTheme="minorHAnsi" w:cstheme="minorHAnsi"/>
          <w:color w:val="000000" w:themeColor="text1"/>
        </w:rPr>
        <w:t>)</w:t>
      </w:r>
      <w:r w:rsidRPr="00104616">
        <w:rPr>
          <w:rFonts w:asciiTheme="minorHAnsi" w:hAnsiTheme="minorHAnsi" w:cstheme="minorHAnsi"/>
          <w:color w:val="000000" w:themeColor="text1"/>
        </w:rPr>
        <w:t>.</w:t>
      </w:r>
    </w:p>
    <w:p w14:paraId="01A22884" w14:textId="77777777" w:rsidR="0037701A" w:rsidRPr="00104616" w:rsidRDefault="0037701A" w:rsidP="001B7603">
      <w:pPr>
        <w:pStyle w:val="Tekstpodstawowywcity3"/>
        <w:numPr>
          <w:ilvl w:val="0"/>
          <w:numId w:val="3"/>
        </w:numPr>
        <w:shd w:val="clear" w:color="auto" w:fill="FFFFFF" w:themeFill="background1"/>
        <w:tabs>
          <w:tab w:val="num" w:pos="284"/>
        </w:tabs>
        <w:ind w:left="284" w:hanging="284"/>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Wykonawcy przysługuje prawo odstąpienia od Umowy, jeżeli:</w:t>
      </w:r>
    </w:p>
    <w:p w14:paraId="44F90800" w14:textId="77777777" w:rsidR="0037701A" w:rsidRPr="00104616" w:rsidRDefault="0037701A" w:rsidP="001B7603">
      <w:pPr>
        <w:numPr>
          <w:ilvl w:val="0"/>
          <w:numId w:val="29"/>
        </w:numPr>
        <w:shd w:val="clear" w:color="auto" w:fill="FFFFFF" w:themeFill="background1"/>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Zamawiający </w:t>
      </w:r>
      <w:r w:rsidRPr="00104616">
        <w:rPr>
          <w:rFonts w:asciiTheme="minorHAnsi" w:hAnsiTheme="minorHAnsi" w:cstheme="minorHAnsi"/>
          <w:bCs/>
          <w:color w:val="000000" w:themeColor="text1"/>
        </w:rPr>
        <w:t>z</w:t>
      </w:r>
      <w:r w:rsidRPr="00104616">
        <w:rPr>
          <w:rFonts w:asciiTheme="minorHAnsi" w:hAnsiTheme="minorHAnsi" w:cstheme="minorHAnsi"/>
          <w:color w:val="000000" w:themeColor="text1"/>
        </w:rPr>
        <w:t xml:space="preserve">awiadomi Wykonawcę, iż wobec zaistnienia uprzednio nieprzewidzianych okoliczności nie będzie mógł spełnić swoich zobowiązań umownych wobec Wykonawcy. </w:t>
      </w:r>
      <w:r w:rsidRPr="00104616">
        <w:rPr>
          <w:rFonts w:asciiTheme="minorHAnsi" w:hAnsiTheme="minorHAnsi" w:cstheme="minorHAnsi"/>
          <w:iCs/>
          <w:color w:val="000000" w:themeColor="text1"/>
        </w:rPr>
        <w:t>Odstąpienie od umowy w tym przypadku może nastąpić w terminie 7 dni od daty otrzymania przez Wykonawcę zawiadomienia Zamawiającego.</w:t>
      </w:r>
    </w:p>
    <w:p w14:paraId="20B4BCBF" w14:textId="660DF295" w:rsidR="0037701A" w:rsidRPr="00104616" w:rsidRDefault="0037701A" w:rsidP="001B7603">
      <w:pPr>
        <w:numPr>
          <w:ilvl w:val="0"/>
          <w:numId w:val="29"/>
        </w:numPr>
        <w:shd w:val="clear" w:color="auto" w:fill="FFFFFF" w:themeFill="background1"/>
        <w:ind w:left="567" w:hanging="283"/>
        <w:jc w:val="both"/>
        <w:rPr>
          <w:rFonts w:asciiTheme="minorHAnsi" w:hAnsiTheme="minorHAnsi" w:cstheme="minorHAnsi"/>
          <w:color w:val="000000" w:themeColor="text1"/>
        </w:rPr>
      </w:pPr>
      <w:r w:rsidRPr="00104616">
        <w:rPr>
          <w:rFonts w:asciiTheme="minorHAnsi" w:hAnsiTheme="minorHAnsi" w:cstheme="minorHAnsi"/>
          <w:iCs/>
          <w:color w:val="000000" w:themeColor="text1"/>
        </w:rPr>
        <w:t>Zamawiający nie wywiązuje się z obowiązku zapłaty faktury, mimo dodatkowego wezwania w terminie 30 dni od upływu terminu na zapłatę faktury określonej w umowie</w:t>
      </w:r>
      <w:r w:rsidR="008265C4" w:rsidRPr="00104616">
        <w:rPr>
          <w:rFonts w:asciiTheme="minorHAnsi" w:hAnsiTheme="minorHAnsi" w:cstheme="minorHAnsi"/>
          <w:iCs/>
          <w:color w:val="000000" w:themeColor="text1"/>
        </w:rPr>
        <w:t xml:space="preserve">, z zastrzeżeniem § 7 ust. </w:t>
      </w:r>
      <w:r w:rsidR="00EA7A99" w:rsidRPr="00104616">
        <w:rPr>
          <w:rFonts w:asciiTheme="minorHAnsi" w:hAnsiTheme="minorHAnsi" w:cstheme="minorHAnsi"/>
          <w:iCs/>
          <w:color w:val="000000" w:themeColor="text1"/>
        </w:rPr>
        <w:t>7</w:t>
      </w:r>
      <w:r w:rsidRPr="00104616">
        <w:rPr>
          <w:rFonts w:asciiTheme="minorHAnsi" w:hAnsiTheme="minorHAnsi" w:cstheme="minorHAnsi"/>
          <w:iCs/>
          <w:color w:val="000000" w:themeColor="text1"/>
        </w:rPr>
        <w:t>.</w:t>
      </w:r>
    </w:p>
    <w:p w14:paraId="50B9BB09" w14:textId="77777777" w:rsidR="0037701A" w:rsidRPr="00104616" w:rsidRDefault="0037701A" w:rsidP="001B7603">
      <w:pPr>
        <w:numPr>
          <w:ilvl w:val="0"/>
          <w:numId w:val="3"/>
        </w:numPr>
        <w:shd w:val="clear" w:color="auto" w:fill="FFFFFF" w:themeFill="background1"/>
        <w:tabs>
          <w:tab w:val="clear" w:pos="720"/>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Odstąpienie od Umowy, o którym mowa w ust. 1 i 3 powinno nastąpić w formie pisemnej pod rygorem nieważności takiego oświadczenia i powinno zawierać uzasadnienie.</w:t>
      </w:r>
    </w:p>
    <w:p w14:paraId="00492556" w14:textId="77777777" w:rsidR="0037701A" w:rsidRPr="00104616" w:rsidRDefault="0037701A" w:rsidP="001B7603">
      <w:pPr>
        <w:numPr>
          <w:ilvl w:val="0"/>
          <w:numId w:val="3"/>
        </w:numPr>
        <w:shd w:val="clear" w:color="auto" w:fill="FFFFFF" w:themeFill="background1"/>
        <w:tabs>
          <w:tab w:val="clear" w:pos="720"/>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W wypadku odstąpienia od Umowy Wykonawcę oraz Zamawiającego obciążają następujące obowiązki szczegółowe:</w:t>
      </w:r>
    </w:p>
    <w:p w14:paraId="1129F849" w14:textId="77777777" w:rsidR="0037701A" w:rsidRPr="00104616" w:rsidRDefault="0037701A" w:rsidP="001B7603">
      <w:pPr>
        <w:numPr>
          <w:ilvl w:val="0"/>
          <w:numId w:val="14"/>
        </w:numPr>
        <w:shd w:val="clear" w:color="auto" w:fill="FFFFFF" w:themeFill="background1"/>
        <w:tabs>
          <w:tab w:val="clear" w:pos="616"/>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 terminie 14 dni od daty odstąpienia od Umowy Wykonawca przy udziale Zamawiającego sporządzi szczegółowy protokół inwentaryzacji robót w toku, według stanu na dzień odstąpienia.</w:t>
      </w:r>
    </w:p>
    <w:p w14:paraId="1226CA29" w14:textId="77777777" w:rsidR="0037701A" w:rsidRPr="00104616" w:rsidRDefault="0037701A" w:rsidP="001B7603">
      <w:pPr>
        <w:numPr>
          <w:ilvl w:val="0"/>
          <w:numId w:val="14"/>
        </w:numPr>
        <w:shd w:val="clear" w:color="auto" w:fill="FFFFFF" w:themeFill="background1"/>
        <w:tabs>
          <w:tab w:val="clear" w:pos="616"/>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Wykonawca zabezpieczy przerwane roboty w zakresie obustronnie uzgodnionym na koszt tej Strony, która odstąpiła od Umowy.</w:t>
      </w:r>
    </w:p>
    <w:p w14:paraId="75264D3B" w14:textId="77777777" w:rsidR="0037701A" w:rsidRPr="00104616" w:rsidRDefault="0037701A" w:rsidP="001B7603">
      <w:pPr>
        <w:numPr>
          <w:ilvl w:val="0"/>
          <w:numId w:val="14"/>
        </w:numPr>
        <w:shd w:val="clear" w:color="auto" w:fill="FFFFFF" w:themeFill="background1"/>
        <w:tabs>
          <w:tab w:val="clear" w:pos="616"/>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lastRenderedPageBreak/>
        <w:t>Wykonawca zgłosi Zamawiającemu gotowość do dokonania odbioru robót przerwanych i robót zabezpieczających oraz usunie z terenu budowy urządzenia zaplecza przez niego dostarczone lub wzniesione w terminie 14 dni licząc od dnia zgłoszenia gotowości do odbioru.</w:t>
      </w:r>
    </w:p>
    <w:p w14:paraId="596DC7A0" w14:textId="77777777" w:rsidR="0037701A" w:rsidRPr="00104616" w:rsidRDefault="0037701A" w:rsidP="001B7603">
      <w:pPr>
        <w:numPr>
          <w:ilvl w:val="0"/>
          <w:numId w:val="14"/>
        </w:numPr>
        <w:shd w:val="clear" w:color="auto" w:fill="FFFFFF" w:themeFill="background1"/>
        <w:tabs>
          <w:tab w:val="clear" w:pos="616"/>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Zamawiający w razie odstąpienia od Umowy z przyczyn, za które Wykonawca nie odpowiada, obowiązany jest do:</w:t>
      </w:r>
    </w:p>
    <w:p w14:paraId="63902674" w14:textId="77777777" w:rsidR="0037701A" w:rsidRPr="00104616" w:rsidRDefault="0037701A" w:rsidP="001B7603">
      <w:pPr>
        <w:numPr>
          <w:ilvl w:val="1"/>
          <w:numId w:val="14"/>
        </w:numPr>
        <w:shd w:val="clear" w:color="auto" w:fill="FFFFFF" w:themeFill="background1"/>
        <w:tabs>
          <w:tab w:val="clear" w:pos="1336"/>
          <w:tab w:val="left" w:pos="851"/>
        </w:tabs>
        <w:ind w:left="851"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dokonania odbioru robót przerwanych oraz do zapłaty wynagrodzenia za roboty, które zostały należycie wykonane do dnia odstąpienia, ustalonego zgodnie z ust. </w:t>
      </w:r>
      <w:r w:rsidR="00AB3DEB" w:rsidRPr="00104616">
        <w:rPr>
          <w:rFonts w:asciiTheme="minorHAnsi" w:hAnsiTheme="minorHAnsi" w:cstheme="minorHAnsi"/>
          <w:color w:val="000000" w:themeColor="text1"/>
        </w:rPr>
        <w:t>2</w:t>
      </w:r>
      <w:r w:rsidRPr="00104616">
        <w:rPr>
          <w:rFonts w:asciiTheme="minorHAnsi" w:hAnsiTheme="minorHAnsi" w:cstheme="minorHAnsi"/>
          <w:color w:val="000000" w:themeColor="text1"/>
        </w:rPr>
        <w:t xml:space="preserve">, </w:t>
      </w:r>
    </w:p>
    <w:p w14:paraId="2C202E79" w14:textId="77777777" w:rsidR="0037701A" w:rsidRPr="00104616" w:rsidRDefault="0037701A" w:rsidP="001B7603">
      <w:pPr>
        <w:numPr>
          <w:ilvl w:val="1"/>
          <w:numId w:val="14"/>
        </w:numPr>
        <w:shd w:val="clear" w:color="auto" w:fill="FFFFFF" w:themeFill="background1"/>
        <w:tabs>
          <w:tab w:val="clear" w:pos="1336"/>
          <w:tab w:val="left" w:pos="851"/>
        </w:tabs>
        <w:ind w:left="851"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przejęcia od Wykonawcy pod swój dozór terenu budowy.</w:t>
      </w:r>
    </w:p>
    <w:p w14:paraId="7EEE6413" w14:textId="77777777" w:rsidR="000B21EB" w:rsidRPr="00104616" w:rsidRDefault="000B21EB" w:rsidP="001B7603">
      <w:pPr>
        <w:pStyle w:val="Tekstpodstawowywcity2"/>
        <w:shd w:val="clear" w:color="auto" w:fill="FFFFFF" w:themeFill="background1"/>
        <w:tabs>
          <w:tab w:val="left" w:pos="851"/>
        </w:tabs>
        <w:ind w:left="851" w:firstLine="0"/>
        <w:rPr>
          <w:rFonts w:asciiTheme="minorHAnsi" w:hAnsiTheme="minorHAnsi" w:cstheme="minorHAnsi"/>
          <w:color w:val="000000" w:themeColor="text1"/>
          <w:sz w:val="20"/>
        </w:rPr>
      </w:pPr>
    </w:p>
    <w:p w14:paraId="439322B3" w14:textId="77777777" w:rsidR="00D624EE" w:rsidRPr="00104616" w:rsidRDefault="00D624EE" w:rsidP="001B7603">
      <w:pPr>
        <w:shd w:val="clear" w:color="auto" w:fill="FFFFFF" w:themeFill="background1"/>
        <w:ind w:left="567" w:hanging="567"/>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Zmiany umowy</w:t>
      </w:r>
    </w:p>
    <w:p w14:paraId="31A83B08" w14:textId="77777777" w:rsidR="00EA7A99" w:rsidRPr="00104616" w:rsidRDefault="00EA7A99" w:rsidP="001B7603">
      <w:pPr>
        <w:spacing w:line="360" w:lineRule="auto"/>
        <w:ind w:left="567" w:hanging="567"/>
        <w:jc w:val="center"/>
        <w:rPr>
          <w:rFonts w:ascii="Arial" w:hAnsi="Arial" w:cs="Arial"/>
          <w:b/>
          <w:color w:val="000000" w:themeColor="text1"/>
          <w:sz w:val="18"/>
          <w:szCs w:val="18"/>
        </w:rPr>
      </w:pPr>
      <w:r w:rsidRPr="00104616">
        <w:rPr>
          <w:rFonts w:ascii="Arial" w:hAnsi="Arial" w:cs="Arial"/>
          <w:b/>
          <w:color w:val="000000" w:themeColor="text1"/>
          <w:sz w:val="18"/>
          <w:szCs w:val="18"/>
        </w:rPr>
        <w:t xml:space="preserve">§ 17 </w:t>
      </w:r>
    </w:p>
    <w:p w14:paraId="179FF0C9" w14:textId="77777777" w:rsidR="00EA7A99" w:rsidRPr="00104616" w:rsidRDefault="00EA7A99" w:rsidP="001B7603">
      <w:pPr>
        <w:pStyle w:val="Akapitzlist"/>
        <w:numPr>
          <w:ilvl w:val="2"/>
          <w:numId w:val="12"/>
        </w:numPr>
        <w:tabs>
          <w:tab w:val="clear" w:pos="2100"/>
        </w:tabs>
        <w:spacing w:after="0" w:line="360" w:lineRule="auto"/>
        <w:ind w:left="284" w:hanging="284"/>
        <w:jc w:val="both"/>
        <w:rPr>
          <w:rFonts w:ascii="Arial" w:hAnsi="Arial" w:cs="Arial"/>
          <w:color w:val="000000" w:themeColor="text1"/>
          <w:sz w:val="18"/>
          <w:szCs w:val="18"/>
        </w:rPr>
      </w:pPr>
      <w:r w:rsidRPr="00104616">
        <w:rPr>
          <w:rFonts w:ascii="Arial" w:hAnsi="Arial" w:cs="Arial"/>
          <w:color w:val="000000" w:themeColor="text1"/>
          <w:sz w:val="18"/>
          <w:szCs w:val="18"/>
        </w:rPr>
        <w:t>Wszelkie zmiany i uzupełnienia treści Umowy wymagają dla swej ważności formy pisemnej w postaci aneksu podpisanego przez obydwie Strony, chyba że zapisy umowy stanowią inaczej.</w:t>
      </w:r>
    </w:p>
    <w:p w14:paraId="3AC53F27" w14:textId="6DE50664" w:rsidR="00EA7A99" w:rsidRPr="00104616" w:rsidRDefault="00EA7A99" w:rsidP="001B7603">
      <w:pPr>
        <w:pStyle w:val="Akapitzlist"/>
        <w:numPr>
          <w:ilvl w:val="2"/>
          <w:numId w:val="12"/>
        </w:numPr>
        <w:tabs>
          <w:tab w:val="clear" w:pos="2100"/>
        </w:tabs>
        <w:spacing w:after="0" w:line="360" w:lineRule="auto"/>
        <w:ind w:left="284" w:hanging="284"/>
        <w:jc w:val="both"/>
        <w:rPr>
          <w:rFonts w:ascii="Arial" w:hAnsi="Arial" w:cs="Arial"/>
          <w:color w:val="000000" w:themeColor="text1"/>
          <w:sz w:val="18"/>
          <w:szCs w:val="18"/>
        </w:rPr>
      </w:pPr>
      <w:r w:rsidRPr="00104616">
        <w:rPr>
          <w:rFonts w:ascii="Arial" w:hAnsi="Arial" w:cs="Arial"/>
          <w:color w:val="000000" w:themeColor="text1"/>
          <w:sz w:val="18"/>
          <w:szCs w:val="18"/>
        </w:rPr>
        <w:t>Zamawiający</w:t>
      </w:r>
      <w:r w:rsidRPr="00104616">
        <w:rPr>
          <w:rFonts w:ascii="Arial" w:hAnsi="Arial" w:cs="Arial"/>
          <w:bCs/>
          <w:color w:val="000000" w:themeColor="text1"/>
          <w:sz w:val="18"/>
          <w:szCs w:val="18"/>
        </w:rPr>
        <w:t xml:space="preserve"> działając w oparciu o art. 455 ustawy Pzp. określa następujące okoliczności, które mogą powodować konieczność wprowadzenia zmian w treści zawartej umowy w stosunku do treści złożonej oferty:</w:t>
      </w:r>
    </w:p>
    <w:p w14:paraId="3C149E13" w14:textId="77777777" w:rsidR="00EA7A99" w:rsidRPr="00104616" w:rsidRDefault="00EA7A99" w:rsidP="001B7603">
      <w:pPr>
        <w:numPr>
          <w:ilvl w:val="1"/>
          <w:numId w:val="18"/>
        </w:numPr>
        <w:overflowPunct w:val="0"/>
        <w:autoSpaceDE w:val="0"/>
        <w:autoSpaceDN w:val="0"/>
        <w:adjustRightInd w:val="0"/>
        <w:spacing w:line="360" w:lineRule="auto"/>
        <w:ind w:left="567"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Zmiana terminu realizacji zamówienia może nastąpić w przypadku:</w:t>
      </w:r>
    </w:p>
    <w:p w14:paraId="7E010FBF"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 xml:space="preserve">wystąpienia robót dodatkowych lub zamiennych, których realizacja będzie miała wpływ na termin wykonania robót objętych umową; </w:t>
      </w:r>
    </w:p>
    <w:p w14:paraId="09C61238"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wystąpienia przyczyn zewnętrznych, których nie można było przewidzieć w chwili zawarcia umowy, a które skutkują niemożliwością terminowego wykonania przedmiotu umowy, pomimo zachowania należytej staranności o czas niezbędny do usunięcia lub ustania przyczyny zewnętrznej;</w:t>
      </w:r>
    </w:p>
    <w:p w14:paraId="0EB59D54"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nie przekazania Wykonawcy przez Zamawiającego dokumentów budowy, do których przekazania Zamawiający był zobowiązany;</w:t>
      </w:r>
    </w:p>
    <w:p w14:paraId="68614EB8"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wstrzymania przez Zamawiającego wykonania robót nie wynikających z okoliczności leżących po stronie Wykonawcy (nie dotyczy okoliczności wstrzymania robót przez inspektorów nadzoru Zamawiającego w przypadku stwierdzenia nieprawidłowości zawinionych przez Wykonawcę);</w:t>
      </w:r>
    </w:p>
    <w:p w14:paraId="7815D350"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z powodu istotnych braków lub błędów w dokumentacji projektowej również tych polegających na niezgodności dokumentacji projektowej z przepisami prawa oraz konieczności usunięcia w/w błędów lub braków o czas niezbędny na opracowanie zamiennej dokumentacji projektowej (licząc od dnia zgłoszenia wady w formie pisemnej przez Wykonawcę do dnia przekazania dokumentacji zamiennej);</w:t>
      </w:r>
    </w:p>
    <w:p w14:paraId="7858A888"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 umowy.</w:t>
      </w:r>
    </w:p>
    <w:p w14:paraId="7C466F00" w14:textId="0F665012"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działania siły wyższej, uniemożliwiającej wykonanie umowy w określonym pierwotnie terminie - o czas działania siły wyższej oraz czas potrzebny do usunięcia skutków tego działania. Pod pojęciem siły wyższej, Strony rozumieją okoliczności związane z niemożliwością terminowego wykonania umowy z powodu okoliczności zaistniałych w trakcie realizacji umowy w okresie ogłoszenia na terenie Rzeczypospolitej Polskiej stanu zagrożenia epidemicznego, stanu epidemii, stanu pandemii, stanu nadzwyczajnego, stanu wyjątk</w:t>
      </w:r>
      <w:r w:rsidR="009F50AB">
        <w:rPr>
          <w:rFonts w:ascii="Arial" w:hAnsi="Arial" w:cs="Arial"/>
          <w:color w:val="000000" w:themeColor="text1"/>
          <w:kern w:val="24"/>
          <w:sz w:val="18"/>
          <w:szCs w:val="18"/>
        </w:rPr>
        <w:t>owego, stanu klęski żywiołowej</w:t>
      </w:r>
      <w:r w:rsidRPr="00104616">
        <w:rPr>
          <w:rFonts w:ascii="Arial" w:hAnsi="Arial" w:cs="Arial"/>
          <w:color w:val="000000" w:themeColor="text1"/>
          <w:kern w:val="24"/>
          <w:sz w:val="18"/>
          <w:szCs w:val="18"/>
        </w:rPr>
        <w:t xml:space="preserve">, które uniemożliwiają lub utrudniają Wykonawcy terminowe wykonywanie zamówienia. Wykonawca każdorazowo zobowiązany jest uprawdopodobnić te okoliczności wraz ze szczegółowym wskazaniem ilości i rodzaju trudności, ograniczeń w odniesieniu do konkretnych elementów, branż, etapów robót oraz przedstawić informacje dotyczące okresu w jakim w/w prace nie mogły być prowadzone. Zamawiający zastrzega sobie prawo wniesienia uwag do danych przedstawionych przez Wykonawcę. </w:t>
      </w:r>
    </w:p>
    <w:p w14:paraId="351D4E1C"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 xml:space="preserve">zaistnienia zdarzeń niezależnych od stron, które uniemożliwiłyby wykonanie zobowiązań na warunkach i z zachowaniem terminów określonych w umowie. Mogą być one w szczególności spowodowane wystąpieniem klęsk żywiołowych, działań wojennych, rebelii, terroryzmu, rewolucji, powstania, inwazji, buntu, zamieszek, strajków spowodowanych przez inne osoby nie związane z realizacją inwestycji, zdarzenia losowego lub być </w:t>
      </w:r>
      <w:r w:rsidRPr="00104616">
        <w:rPr>
          <w:rFonts w:ascii="Arial" w:hAnsi="Arial" w:cs="Arial"/>
          <w:color w:val="000000" w:themeColor="text1"/>
          <w:kern w:val="24"/>
          <w:sz w:val="18"/>
          <w:szCs w:val="18"/>
        </w:rPr>
        <w:lastRenderedPageBreak/>
        <w:t xml:space="preserve">wywołane przez warunki atmosferyczne bądź inne czynniki zewnętrzne, których nie można było przewidzieć ani im zapobiec lub przezwyciężyć poprzez działanie z zachowaniem należytej staranności. </w:t>
      </w:r>
    </w:p>
    <w:p w14:paraId="404A4C6F" w14:textId="77777777" w:rsidR="00EA7A99" w:rsidRPr="00104616" w:rsidRDefault="00EA7A99" w:rsidP="001B7603">
      <w:pPr>
        <w:spacing w:line="360" w:lineRule="auto"/>
        <w:ind w:left="708"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W takim przypadku strony zobowiązują się do wspólnego określenia nowych warunków oraz nowego terminu realizacji umowy poprzez zmianę terminu określonego w § 3 pkt 2).</w:t>
      </w:r>
    </w:p>
    <w:p w14:paraId="7D630401"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 xml:space="preserve">wystąpienia odmiennych od przyjętych w dokumentacji projektowej warunków terenowych, w tym również istnienie niezinwentaryzowanych lub błędnie zinwentaryzowanych obiektów budowlanych, urządzeń, instalacji, konstrukcji, których istnienie lub lokalizacja były nieujawnione przy opracowywaniu dokumentacji projektowej o czas niezbędny na ewentualną zmianę dokumentacji projektowej oraz usunięcia kolizji. </w:t>
      </w:r>
    </w:p>
    <w:p w14:paraId="5A9D97B8" w14:textId="77777777" w:rsidR="00EA7A99" w:rsidRPr="00104616" w:rsidRDefault="00EA7A99" w:rsidP="001B7603">
      <w:pPr>
        <w:numPr>
          <w:ilvl w:val="0"/>
          <w:numId w:val="22"/>
        </w:numPr>
        <w:spacing w:line="360" w:lineRule="auto"/>
        <w:ind w:left="851" w:hanging="284"/>
        <w:jc w:val="both"/>
        <w:rPr>
          <w:rFonts w:ascii="Arial" w:hAnsi="Arial" w:cs="Arial"/>
          <w:color w:val="000000" w:themeColor="text1"/>
          <w:kern w:val="24"/>
          <w:sz w:val="18"/>
          <w:szCs w:val="18"/>
        </w:rPr>
      </w:pPr>
      <w:r w:rsidRPr="00104616">
        <w:rPr>
          <w:rFonts w:ascii="Arial" w:hAnsi="Arial" w:cs="Arial"/>
          <w:color w:val="000000" w:themeColor="text1"/>
          <w:kern w:val="24"/>
          <w:sz w:val="18"/>
          <w:szCs w:val="18"/>
        </w:rPr>
        <w:t>inne przyczyny zewnętrzne niezależne od Zamawiającego oraz Wykonawcy, skutkujące niemożliwością prowadzenia działań w celu wykonania umowy.</w:t>
      </w:r>
    </w:p>
    <w:p w14:paraId="6AD24356" w14:textId="77777777" w:rsidR="00EA7A99" w:rsidRPr="00104616" w:rsidRDefault="00EA7A99" w:rsidP="001B7603">
      <w:pPr>
        <w:autoSpaceDE w:val="0"/>
        <w:autoSpaceDN w:val="0"/>
        <w:adjustRightInd w:val="0"/>
        <w:spacing w:line="360" w:lineRule="auto"/>
        <w:ind w:left="426" w:hanging="284"/>
        <w:jc w:val="both"/>
        <w:rPr>
          <w:rFonts w:ascii="Arial" w:hAnsi="Arial" w:cs="Arial"/>
          <w:color w:val="000000" w:themeColor="text1"/>
          <w:sz w:val="18"/>
          <w:szCs w:val="18"/>
        </w:rPr>
      </w:pPr>
      <w:r w:rsidRPr="00104616">
        <w:rPr>
          <w:rFonts w:ascii="Arial" w:hAnsi="Arial" w:cs="Arial"/>
          <w:color w:val="000000" w:themeColor="text1"/>
          <w:kern w:val="24"/>
          <w:sz w:val="18"/>
          <w:szCs w:val="18"/>
        </w:rPr>
        <w:t xml:space="preserve">W przypadkach zmiany terminu realizacji przedmiotu umowy j. w., termin ten może ulec przedłużeniu nie dłużej jednak, niż o czas trwania tych okoliczności. Zaistnienie przeszkód w wykonywaniu robót powinno być potwierdzone wpisem do dziennika budowy. </w:t>
      </w:r>
      <w:r w:rsidRPr="00104616">
        <w:rPr>
          <w:rFonts w:ascii="Arial" w:hAnsi="Arial" w:cs="Arial"/>
          <w:bCs/>
          <w:color w:val="000000" w:themeColor="text1"/>
          <w:sz w:val="18"/>
          <w:szCs w:val="18"/>
        </w:rPr>
        <w:t>Z</w:t>
      </w:r>
      <w:r w:rsidRPr="00104616">
        <w:rPr>
          <w:rFonts w:ascii="Arial" w:hAnsi="Arial" w:cs="Arial"/>
          <w:color w:val="000000" w:themeColor="text1"/>
          <w:sz w:val="18"/>
          <w:szCs w:val="18"/>
        </w:rPr>
        <w:t xml:space="preserve">miana musi być uzasadniona przez Wykonawcę na piśmie i zaakceptowana na piśmie przez Inspektora nadzoru i Zamawiającego. </w:t>
      </w:r>
      <w:r w:rsidRPr="00104616">
        <w:rPr>
          <w:rFonts w:ascii="Arial" w:hAnsi="Arial" w:cs="Arial"/>
          <w:color w:val="000000" w:themeColor="text1"/>
          <w:kern w:val="24"/>
          <w:sz w:val="18"/>
          <w:szCs w:val="18"/>
        </w:rPr>
        <w:t>W sytuacji zmiany terminu wykonania zamówienia na Wykonawcy spoczywa obowiązek przedłużenia okresu obowiązywania zabezpieczenia należytego wykonania przedmiotu umowy.</w:t>
      </w:r>
      <w:r w:rsidRPr="00104616">
        <w:rPr>
          <w:rFonts w:ascii="Arial" w:hAnsi="Arial" w:cs="Arial"/>
          <w:bCs/>
          <w:color w:val="000000" w:themeColor="text1"/>
          <w:sz w:val="18"/>
          <w:szCs w:val="18"/>
        </w:rPr>
        <w:t xml:space="preserve"> </w:t>
      </w:r>
    </w:p>
    <w:p w14:paraId="1F6E1DC0" w14:textId="77777777" w:rsidR="00EA7A99" w:rsidRPr="00104616" w:rsidRDefault="00EA7A99"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Z powodu nadzwyczajnej zmiany stosunków spełnienie świadczenia byłoby połączone z nadmiernymi trudnościami albo groziłoby jednej ze stron rażącą stratą.</w:t>
      </w:r>
    </w:p>
    <w:p w14:paraId="5E780A9E" w14:textId="77777777" w:rsidR="00EA7A99" w:rsidRPr="00104616" w:rsidRDefault="00EA7A99"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Nastąpi wywierająca bezpośredni wpływ na dalsze wykonywanie umowy zmiana obowiązującego prawa.</w:t>
      </w:r>
    </w:p>
    <w:p w14:paraId="3E3C2E42" w14:textId="77777777" w:rsidR="00EA7A99" w:rsidRPr="00104616" w:rsidRDefault="00EA7A99"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Zmiana danych wykonawcy bez zmian samego wykonawcy (np. zmiana siedziby, adresu, nazwy).</w:t>
      </w:r>
    </w:p>
    <w:p w14:paraId="25C7722B" w14:textId="77777777" w:rsidR="00EA7A99" w:rsidRPr="00104616" w:rsidRDefault="00EA7A99"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Zmiana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w:t>
      </w:r>
    </w:p>
    <w:p w14:paraId="6F73AD71" w14:textId="77777777" w:rsidR="00EA7A99" w:rsidRPr="00104616" w:rsidRDefault="00EA7A99"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Wystąpienie konieczności: zmiany podwykonawcy, powierzenia wykonania części zakresu umowy podwykonawcy lub zmiany zakresu wykonania części zamówienia przez podwykonawcę. Zamawiający zaakceptuje taką zmianę wtedy, gdy Podwykonawca nie będzie podlegał wykluczeniu. Zmiana musi być zgłoszona przez Wykonawcę na piśmie i zaakceptowana na piśmie przez Zamawiającego.</w:t>
      </w:r>
    </w:p>
    <w:p w14:paraId="43D1AF61" w14:textId="72A9C514" w:rsidR="00EA7A99" w:rsidRPr="00104616" w:rsidRDefault="00471B04"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Pr>
          <w:rFonts w:ascii="Arial" w:hAnsi="Arial" w:cs="Arial"/>
          <w:bCs/>
          <w:color w:val="000000" w:themeColor="text1"/>
          <w:sz w:val="18"/>
          <w:szCs w:val="18"/>
        </w:rPr>
        <w:t>Wystąpienie konieczności</w:t>
      </w:r>
      <w:r w:rsidR="00EA7A99" w:rsidRPr="00104616">
        <w:rPr>
          <w:rFonts w:ascii="Arial" w:hAnsi="Arial" w:cs="Arial"/>
          <w:bCs/>
          <w:color w:val="000000" w:themeColor="text1"/>
          <w:sz w:val="18"/>
          <w:szCs w:val="18"/>
        </w:rPr>
        <w:t xml:space="preserve"> wprowadzeni</w:t>
      </w:r>
      <w:r>
        <w:rPr>
          <w:rFonts w:ascii="Arial" w:hAnsi="Arial" w:cs="Arial"/>
          <w:bCs/>
          <w:color w:val="000000" w:themeColor="text1"/>
          <w:sz w:val="18"/>
          <w:szCs w:val="18"/>
        </w:rPr>
        <w:t>a</w:t>
      </w:r>
      <w:r w:rsidR="00EA7A99" w:rsidRPr="00104616">
        <w:rPr>
          <w:rFonts w:ascii="Arial" w:hAnsi="Arial" w:cs="Arial"/>
          <w:bCs/>
          <w:color w:val="000000" w:themeColor="text1"/>
          <w:sz w:val="18"/>
          <w:szCs w:val="18"/>
        </w:rPr>
        <w:t xml:space="preserve"> dodatkowego kierownika robót</w:t>
      </w:r>
      <w:r>
        <w:rPr>
          <w:rFonts w:ascii="Arial" w:hAnsi="Arial" w:cs="Arial"/>
          <w:bCs/>
          <w:color w:val="000000" w:themeColor="text1"/>
          <w:sz w:val="18"/>
          <w:szCs w:val="18"/>
        </w:rPr>
        <w:t>.</w:t>
      </w:r>
      <w:r w:rsidR="00EA7A99" w:rsidRPr="00104616">
        <w:rPr>
          <w:rFonts w:ascii="Arial" w:hAnsi="Arial" w:cs="Arial"/>
          <w:bCs/>
          <w:color w:val="000000" w:themeColor="text1"/>
          <w:sz w:val="18"/>
          <w:szCs w:val="18"/>
        </w:rPr>
        <w:t xml:space="preserve"> Zmiana musi być uzasadniona przez Wykonawcę na piśmie i zaakceptowana na piśmie przez Zamawiającego. Zamawiający zaakceptuje taką zmianę wtedy, gdy doświadczenie proponowan</w:t>
      </w:r>
      <w:r>
        <w:rPr>
          <w:rFonts w:ascii="Arial" w:hAnsi="Arial" w:cs="Arial"/>
          <w:bCs/>
          <w:color w:val="000000" w:themeColor="text1"/>
          <w:sz w:val="18"/>
          <w:szCs w:val="18"/>
        </w:rPr>
        <w:t>ej</w:t>
      </w:r>
      <w:r w:rsidR="00EA7A99" w:rsidRPr="00104616">
        <w:rPr>
          <w:rFonts w:ascii="Arial" w:hAnsi="Arial" w:cs="Arial"/>
          <w:bCs/>
          <w:color w:val="000000" w:themeColor="text1"/>
          <w:sz w:val="18"/>
          <w:szCs w:val="18"/>
        </w:rPr>
        <w:t xml:space="preserve"> </w:t>
      </w:r>
      <w:r w:rsidRPr="00104616">
        <w:rPr>
          <w:rFonts w:ascii="Arial" w:hAnsi="Arial" w:cs="Arial"/>
          <w:bCs/>
          <w:color w:val="000000" w:themeColor="text1"/>
          <w:sz w:val="18"/>
          <w:szCs w:val="18"/>
        </w:rPr>
        <w:t>osob</w:t>
      </w:r>
      <w:r>
        <w:rPr>
          <w:rFonts w:ascii="Arial" w:hAnsi="Arial" w:cs="Arial"/>
          <w:bCs/>
          <w:color w:val="000000" w:themeColor="text1"/>
          <w:sz w:val="18"/>
          <w:szCs w:val="18"/>
        </w:rPr>
        <w:t>y</w:t>
      </w:r>
      <w:r w:rsidR="00EA7A99" w:rsidRPr="00104616">
        <w:rPr>
          <w:rFonts w:ascii="Arial" w:hAnsi="Arial" w:cs="Arial"/>
          <w:bCs/>
          <w:color w:val="000000" w:themeColor="text1"/>
          <w:sz w:val="18"/>
          <w:szCs w:val="18"/>
        </w:rPr>
        <w:t xml:space="preserve"> będzie takie same lub wyższe od doświadczenia </w:t>
      </w:r>
      <w:r w:rsidRPr="00104616">
        <w:rPr>
          <w:rFonts w:ascii="Arial" w:hAnsi="Arial" w:cs="Arial"/>
          <w:bCs/>
          <w:color w:val="000000" w:themeColor="text1"/>
          <w:sz w:val="18"/>
          <w:szCs w:val="18"/>
        </w:rPr>
        <w:t>osob</w:t>
      </w:r>
      <w:r>
        <w:rPr>
          <w:rFonts w:ascii="Arial" w:hAnsi="Arial" w:cs="Arial"/>
          <w:bCs/>
          <w:color w:val="000000" w:themeColor="text1"/>
          <w:sz w:val="18"/>
          <w:szCs w:val="18"/>
        </w:rPr>
        <w:t>y</w:t>
      </w:r>
      <w:r w:rsidR="00EA7A99" w:rsidRPr="00104616">
        <w:rPr>
          <w:rFonts w:ascii="Arial" w:hAnsi="Arial" w:cs="Arial"/>
          <w:bCs/>
          <w:color w:val="000000" w:themeColor="text1"/>
          <w:sz w:val="18"/>
          <w:szCs w:val="18"/>
        </w:rPr>
        <w:t>, o któr</w:t>
      </w:r>
      <w:r>
        <w:rPr>
          <w:rFonts w:ascii="Arial" w:hAnsi="Arial" w:cs="Arial"/>
          <w:bCs/>
          <w:color w:val="000000" w:themeColor="text1"/>
          <w:sz w:val="18"/>
          <w:szCs w:val="18"/>
        </w:rPr>
        <w:t>ej</w:t>
      </w:r>
      <w:r w:rsidR="00EA7A99" w:rsidRPr="00104616">
        <w:rPr>
          <w:rFonts w:ascii="Arial" w:hAnsi="Arial" w:cs="Arial"/>
          <w:bCs/>
          <w:color w:val="000000" w:themeColor="text1"/>
          <w:sz w:val="18"/>
          <w:szCs w:val="18"/>
        </w:rPr>
        <w:t xml:space="preserve"> mowa </w:t>
      </w:r>
      <w:r>
        <w:rPr>
          <w:rFonts w:ascii="Arial" w:hAnsi="Arial" w:cs="Arial"/>
          <w:color w:val="000000" w:themeColor="text1"/>
          <w:sz w:val="18"/>
          <w:szCs w:val="18"/>
        </w:rPr>
        <w:t xml:space="preserve">§ 9 ust. 1, </w:t>
      </w:r>
      <w:r w:rsidR="00EA7A99" w:rsidRPr="00104616">
        <w:rPr>
          <w:rFonts w:ascii="Arial" w:hAnsi="Arial" w:cs="Arial"/>
          <w:color w:val="000000" w:themeColor="text1"/>
          <w:sz w:val="18"/>
          <w:szCs w:val="18"/>
        </w:rPr>
        <w:t>a tym samym nie spowoduje zmian w przyznanej punktacji na etapie oceny ofert w oparciu o podane kryteria.</w:t>
      </w:r>
    </w:p>
    <w:p w14:paraId="5E41E24B" w14:textId="77777777" w:rsidR="00EA7A99" w:rsidRPr="00104616" w:rsidRDefault="00EA7A99"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sidRPr="00104616">
        <w:rPr>
          <w:rFonts w:ascii="Arial" w:hAnsi="Arial" w:cs="Arial"/>
          <w:color w:val="000000" w:themeColor="text1"/>
          <w:sz w:val="18"/>
          <w:szCs w:val="18"/>
        </w:rPr>
        <w:t>Zmiana stawki podatku VAT z powodu zmian ustawodawczych.</w:t>
      </w:r>
    </w:p>
    <w:p w14:paraId="20935115" w14:textId="77777777" w:rsidR="00EA7A99" w:rsidRPr="00104616" w:rsidRDefault="00EA7A99"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Zmiana sposobu rozliczenia umowy lub dokonywania płatności na rzecz Wykonawcy.</w:t>
      </w:r>
    </w:p>
    <w:p w14:paraId="4E9A5371" w14:textId="77777777" w:rsidR="00EA7A99" w:rsidRPr="00104616" w:rsidRDefault="00EA7A99" w:rsidP="001B7603">
      <w:pPr>
        <w:numPr>
          <w:ilvl w:val="1"/>
          <w:numId w:val="18"/>
        </w:numPr>
        <w:overflowPunct w:val="0"/>
        <w:autoSpaceDE w:val="0"/>
        <w:autoSpaceDN w:val="0"/>
        <w:adjustRightInd w:val="0"/>
        <w:spacing w:line="360" w:lineRule="auto"/>
        <w:ind w:left="426"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Zmiana wynagrodzenia może nastąpić w przypadku:</w:t>
      </w:r>
    </w:p>
    <w:p w14:paraId="117FF477" w14:textId="77777777" w:rsidR="00EA7A99" w:rsidRPr="00104616" w:rsidRDefault="00EA7A99" w:rsidP="001B7603">
      <w:pPr>
        <w:numPr>
          <w:ilvl w:val="2"/>
          <w:numId w:val="53"/>
        </w:numPr>
        <w:tabs>
          <w:tab w:val="left" w:pos="709"/>
        </w:tabs>
        <w:overflowPunct w:val="0"/>
        <w:autoSpaceDE w:val="0"/>
        <w:autoSpaceDN w:val="0"/>
        <w:adjustRightInd w:val="0"/>
        <w:spacing w:line="360" w:lineRule="auto"/>
        <w:ind w:left="709"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 xml:space="preserve">wystąpienia robót zaniechanych, o których mowa w </w:t>
      </w:r>
      <w:r w:rsidRPr="00104616">
        <w:rPr>
          <w:rFonts w:ascii="Arial" w:hAnsi="Arial" w:cs="Arial"/>
          <w:color w:val="000000" w:themeColor="text1"/>
          <w:sz w:val="18"/>
          <w:szCs w:val="18"/>
        </w:rPr>
        <w:t>§ 14;</w:t>
      </w:r>
    </w:p>
    <w:p w14:paraId="74D2279C" w14:textId="77777777" w:rsidR="00EA7A99" w:rsidRPr="00104616" w:rsidRDefault="00EA7A99" w:rsidP="001B7603">
      <w:pPr>
        <w:numPr>
          <w:ilvl w:val="2"/>
          <w:numId w:val="53"/>
        </w:numPr>
        <w:tabs>
          <w:tab w:val="left" w:pos="709"/>
        </w:tabs>
        <w:overflowPunct w:val="0"/>
        <w:autoSpaceDE w:val="0"/>
        <w:autoSpaceDN w:val="0"/>
        <w:adjustRightInd w:val="0"/>
        <w:spacing w:line="360" w:lineRule="auto"/>
        <w:ind w:left="709" w:hanging="284"/>
        <w:jc w:val="both"/>
        <w:textAlignment w:val="baseline"/>
        <w:rPr>
          <w:rFonts w:ascii="Arial" w:hAnsi="Arial" w:cs="Arial"/>
          <w:bCs/>
          <w:color w:val="000000" w:themeColor="text1"/>
          <w:sz w:val="18"/>
          <w:szCs w:val="18"/>
        </w:rPr>
      </w:pPr>
      <w:r w:rsidRPr="00104616">
        <w:rPr>
          <w:rFonts w:ascii="Arial" w:hAnsi="Arial" w:cs="Arial"/>
          <w:bCs/>
          <w:color w:val="000000" w:themeColor="text1"/>
          <w:sz w:val="18"/>
          <w:szCs w:val="18"/>
        </w:rPr>
        <w:t>konieczności zlecenia robót dodatkowych, o których mowa w § 13;</w:t>
      </w:r>
    </w:p>
    <w:p w14:paraId="49DEA623" w14:textId="77777777" w:rsidR="00381192" w:rsidRPr="00104616" w:rsidRDefault="00381192" w:rsidP="001B7603">
      <w:pPr>
        <w:pStyle w:val="Nagwek6"/>
        <w:shd w:val="clear" w:color="auto" w:fill="FFFFFF" w:themeFill="background1"/>
        <w:spacing w:before="0"/>
        <w:ind w:left="0" w:firstLine="0"/>
        <w:jc w:val="left"/>
        <w:rPr>
          <w:rFonts w:asciiTheme="minorHAnsi" w:hAnsiTheme="minorHAnsi" w:cstheme="minorHAnsi"/>
          <w:color w:val="000000" w:themeColor="text1"/>
          <w:sz w:val="20"/>
        </w:rPr>
      </w:pPr>
    </w:p>
    <w:p w14:paraId="7D986E6B" w14:textId="77777777" w:rsidR="00381192" w:rsidRPr="00104616" w:rsidRDefault="00381192" w:rsidP="001B7603">
      <w:pPr>
        <w:pStyle w:val="Nagwek6"/>
        <w:shd w:val="clear" w:color="auto" w:fill="FFFFFF" w:themeFill="background1"/>
        <w:spacing w:before="0"/>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Ochrona danych osobowych</w:t>
      </w:r>
    </w:p>
    <w:p w14:paraId="5BD0F9AD" w14:textId="66497C57" w:rsidR="00381192" w:rsidRPr="00104616" w:rsidRDefault="00381192" w:rsidP="001B7603">
      <w:pPr>
        <w:shd w:val="clear" w:color="auto" w:fill="FFFFFF" w:themeFill="background1"/>
        <w:ind w:left="567" w:hanging="567"/>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1</w:t>
      </w:r>
      <w:r w:rsidR="001735FA" w:rsidRPr="00104616">
        <w:rPr>
          <w:rFonts w:asciiTheme="minorHAnsi" w:hAnsiTheme="minorHAnsi" w:cstheme="minorHAnsi"/>
          <w:b/>
          <w:color w:val="000000" w:themeColor="text1"/>
        </w:rPr>
        <w:t>8</w:t>
      </w:r>
      <w:r w:rsidRPr="00104616">
        <w:rPr>
          <w:rFonts w:asciiTheme="minorHAnsi" w:hAnsiTheme="minorHAnsi" w:cstheme="minorHAnsi"/>
          <w:b/>
          <w:color w:val="000000" w:themeColor="text1"/>
        </w:rPr>
        <w:t xml:space="preserve"> </w:t>
      </w:r>
    </w:p>
    <w:p w14:paraId="7B0756F5" w14:textId="77777777" w:rsidR="00381192" w:rsidRPr="00104616" w:rsidRDefault="00381192" w:rsidP="001B7603">
      <w:pPr>
        <w:numPr>
          <w:ilvl w:val="0"/>
          <w:numId w:val="34"/>
        </w:numPr>
        <w:shd w:val="clear" w:color="auto" w:fill="FFFFFF" w:themeFill="background1"/>
        <w:tabs>
          <w:tab w:val="clear" w:pos="1571"/>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Strony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zwanego dalej: RODO). </w:t>
      </w:r>
    </w:p>
    <w:p w14:paraId="639FF188" w14:textId="02EDF471" w:rsidR="00381192" w:rsidRPr="00104616" w:rsidRDefault="00381192" w:rsidP="001B7603">
      <w:pPr>
        <w:numPr>
          <w:ilvl w:val="0"/>
          <w:numId w:val="34"/>
        </w:numPr>
        <w:shd w:val="clear" w:color="auto" w:fill="FFFFFF" w:themeFill="background1"/>
        <w:tabs>
          <w:tab w:val="clear" w:pos="1571"/>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Strony umowy przetwarzać będą również dane osobowe wskazane w § 2 ust. 3 i w § </w:t>
      </w:r>
      <w:r w:rsidR="00471B04">
        <w:rPr>
          <w:rFonts w:asciiTheme="minorHAnsi" w:hAnsiTheme="minorHAnsi" w:cstheme="minorHAnsi"/>
          <w:color w:val="000000" w:themeColor="text1"/>
        </w:rPr>
        <w:t>9</w:t>
      </w:r>
      <w:r w:rsidRPr="00104616">
        <w:rPr>
          <w:rFonts w:asciiTheme="minorHAnsi" w:hAnsiTheme="minorHAnsi" w:cstheme="minorHAnsi"/>
          <w:color w:val="000000" w:themeColor="text1"/>
        </w:rPr>
        <w:t xml:space="preserve"> </w:t>
      </w:r>
      <w:r w:rsidR="00362C47">
        <w:rPr>
          <w:rFonts w:asciiTheme="minorHAnsi" w:hAnsiTheme="minorHAnsi" w:cstheme="minorHAnsi"/>
          <w:color w:val="000000" w:themeColor="text1"/>
        </w:rPr>
        <w:t xml:space="preserve"> ust. 1 </w:t>
      </w:r>
      <w:r w:rsidRPr="00104616">
        <w:rPr>
          <w:rFonts w:asciiTheme="minorHAnsi" w:hAnsiTheme="minorHAnsi" w:cstheme="minorHAnsi"/>
          <w:color w:val="000000" w:themeColor="text1"/>
        </w:rPr>
        <w:t xml:space="preserve">w celu wypełnienia obowiązków prawnych wynikających z przepisów prawa – na podstawie art. 6 ust. 1 lit. c RODO. </w:t>
      </w:r>
    </w:p>
    <w:p w14:paraId="0A01EA6B" w14:textId="5EA1F4F8" w:rsidR="00381192" w:rsidRPr="00104616" w:rsidRDefault="00381192" w:rsidP="001B7603">
      <w:pPr>
        <w:numPr>
          <w:ilvl w:val="0"/>
          <w:numId w:val="34"/>
        </w:numPr>
        <w:shd w:val="clear" w:color="auto" w:fill="FFFFFF" w:themeFill="background1"/>
        <w:tabs>
          <w:tab w:val="clear" w:pos="1571"/>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Przed udostępnieniem Zamawiającemu danych osobowych pracowników, o których mowa w § 2 ust. 3 i w § </w:t>
      </w:r>
      <w:r w:rsidR="00362C47">
        <w:rPr>
          <w:rFonts w:asciiTheme="minorHAnsi" w:hAnsiTheme="minorHAnsi" w:cstheme="minorHAnsi"/>
          <w:color w:val="000000" w:themeColor="text1"/>
        </w:rPr>
        <w:t>9</w:t>
      </w:r>
      <w:r w:rsidRPr="00104616">
        <w:rPr>
          <w:rFonts w:asciiTheme="minorHAnsi" w:hAnsiTheme="minorHAnsi" w:cstheme="minorHAnsi"/>
          <w:color w:val="000000" w:themeColor="text1"/>
        </w:rPr>
        <w:t xml:space="preserve"> ust. 1 lub innych osób, którymi Wykonawca będzie się posługiwał przy wykonywaniu umowy, Wykonawca przekaże każdej z tych osób w imieniu Zamawiającego, informacje wymagane przepisami dotyczącymi ochrony danych osobowych </w:t>
      </w:r>
      <w:r w:rsidRPr="00104616">
        <w:rPr>
          <w:rFonts w:asciiTheme="minorHAnsi" w:hAnsiTheme="minorHAnsi" w:cstheme="minorHAnsi"/>
          <w:color w:val="000000" w:themeColor="text1"/>
        </w:rPr>
        <w:lastRenderedPageBreak/>
        <w:t xml:space="preserve">(art. 13 lub art. 14 RODO). W celu wykonania powyższego zobowiązania, Wykonawca poinformuje każdą z tych osób o tym, że: </w:t>
      </w:r>
    </w:p>
    <w:p w14:paraId="068AAF97"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z chwilą udostępnienia Zamawiającemu jej danych osobowych, administratorem tych danych staje się Zamawiający; </w:t>
      </w:r>
    </w:p>
    <w:p w14:paraId="117EE77C"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Zamawiający zapewnia kontakt z Inspektorem Ochrony Danych Zamawiającego za pośrednictwem adresu poczty elektronicznej: </w:t>
      </w:r>
      <w:hyperlink r:id="rId8" w:history="1">
        <w:r w:rsidRPr="00104616">
          <w:rPr>
            <w:rStyle w:val="Hipercze"/>
            <w:rFonts w:asciiTheme="minorHAnsi" w:hAnsiTheme="minorHAnsi" w:cstheme="minorHAnsi"/>
            <w:color w:val="000000" w:themeColor="text1"/>
            <w:sz w:val="20"/>
            <w:szCs w:val="20"/>
          </w:rPr>
          <w:t>iod@powiatminski.pl</w:t>
        </w:r>
      </w:hyperlink>
      <w:r w:rsidRPr="00104616">
        <w:rPr>
          <w:rFonts w:asciiTheme="minorHAnsi" w:hAnsiTheme="minorHAnsi" w:cstheme="minorHAnsi"/>
          <w:color w:val="000000" w:themeColor="text1"/>
          <w:sz w:val="20"/>
          <w:szCs w:val="20"/>
        </w:rPr>
        <w:t xml:space="preserve"> tel. 25 759 87 38 lub pisemnie: Starostwo Powiatowe w Mińsku Mazowieckim, ul. Kościuszki 3, 05-300 Mińsk Mazowiecki; </w:t>
      </w:r>
    </w:p>
    <w:p w14:paraId="4C83394B"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dane osobowe przetwarzane będą przez Zamawiającego na podstawie art. 6 ust. 1 lit. c RODO w celu realizacji umowy; </w:t>
      </w:r>
    </w:p>
    <w:p w14:paraId="6139C364"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odbiorcami danych osobowych będą osoby lub podmioty uprawnione na podstawie obowiązujących przepisów prawa oraz podmioty, które przetwarzają je na podstawie umów powierzenia przetwarzania danych osobowych, tzw. podmioty przetwarzające; </w:t>
      </w:r>
    </w:p>
    <w:p w14:paraId="0009C8AC"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dane osobowe będą przechowywane przez czas trwania umowy oraz w celach archiwalnych przez okres wynikający z ustawy z dnia 14 lipca 1983 r. o narodowym zasobie archiwalnym i archiwach oraz aktów wykonawczych do tej ustawy; </w:t>
      </w:r>
    </w:p>
    <w:p w14:paraId="12640CD5"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obowiązek podania danych osobowych przez osobę, której dane bezpośrednio dotyczą jest wymogiem ustawowym określonym w przepisach ustawy Pzp, związanym z udziałem w postępowaniu o udzielenie zamówienia publicznego; konsekwencje niepodania określonych danych wynikają z ustawy Pzp; </w:t>
      </w:r>
    </w:p>
    <w:p w14:paraId="234D1083"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w odniesieniu do danych osobowych decyzje nie będą podejmowane w sposób zautomatyzowany, stosowanie do art. 22 RODO; </w:t>
      </w:r>
    </w:p>
    <w:p w14:paraId="5E7F3D82"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osobie, której dane osobowe dotyczą, przysługuje: </w:t>
      </w:r>
    </w:p>
    <w:p w14:paraId="52679CA3" w14:textId="77777777" w:rsidR="00381192" w:rsidRPr="00104616" w:rsidRDefault="00381192" w:rsidP="001B7603">
      <w:pPr>
        <w:pStyle w:val="Default"/>
        <w:numPr>
          <w:ilvl w:val="0"/>
          <w:numId w:val="32"/>
        </w:numPr>
        <w:shd w:val="clear" w:color="auto" w:fill="FFFFFF" w:themeFill="background1"/>
        <w:ind w:left="993"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na podstawie art. 15 RODO prawo dostępu do danych osobowych jej dotyczących; </w:t>
      </w:r>
    </w:p>
    <w:p w14:paraId="6BF0EF15" w14:textId="77777777" w:rsidR="00381192" w:rsidRPr="00104616" w:rsidRDefault="00381192" w:rsidP="001B7603">
      <w:pPr>
        <w:pStyle w:val="Default"/>
        <w:numPr>
          <w:ilvl w:val="0"/>
          <w:numId w:val="32"/>
        </w:numPr>
        <w:shd w:val="clear" w:color="auto" w:fill="FFFFFF" w:themeFill="background1"/>
        <w:ind w:left="993"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na podstawie art. 16 RODO prawo do sprostowania danych osobowych jej dotyczących; </w:t>
      </w:r>
    </w:p>
    <w:p w14:paraId="1510D89D" w14:textId="77777777" w:rsidR="00381192" w:rsidRPr="00104616" w:rsidRDefault="00381192" w:rsidP="001B7603">
      <w:pPr>
        <w:pStyle w:val="Default"/>
        <w:numPr>
          <w:ilvl w:val="0"/>
          <w:numId w:val="32"/>
        </w:numPr>
        <w:shd w:val="clear" w:color="auto" w:fill="FFFFFF" w:themeFill="background1"/>
        <w:ind w:left="993"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na podstawie art. 18 RODO prawo żądania od administratora ograniczenia przetwarzania danych osobowych z zastrzeżeniem przypadków, o których mowa w art. 18 ust. 2 RODO; </w:t>
      </w:r>
    </w:p>
    <w:p w14:paraId="4252CCBC" w14:textId="77777777" w:rsidR="00381192" w:rsidRPr="00104616" w:rsidRDefault="00381192" w:rsidP="001B7603">
      <w:pPr>
        <w:pStyle w:val="Default"/>
        <w:numPr>
          <w:ilvl w:val="0"/>
          <w:numId w:val="32"/>
        </w:numPr>
        <w:shd w:val="clear" w:color="auto" w:fill="FFFFFF" w:themeFill="background1"/>
        <w:ind w:left="993"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prawo do wniesienia skargi do Prezesa Urzędu Ochrony Danych Osobowych, gdy osoba, której dane dotyczą uzna, że przetwarzanie danych osobowych narusza przepisy RODO; </w:t>
      </w:r>
    </w:p>
    <w:p w14:paraId="7D852FFF"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osobie, której dane osobowe dotyczą, nie przysługuje: </w:t>
      </w:r>
    </w:p>
    <w:p w14:paraId="798F3275" w14:textId="77777777" w:rsidR="00381192" w:rsidRPr="00104616" w:rsidRDefault="00381192" w:rsidP="001B7603">
      <w:pPr>
        <w:pStyle w:val="Default"/>
        <w:numPr>
          <w:ilvl w:val="0"/>
          <w:numId w:val="33"/>
        </w:numPr>
        <w:shd w:val="clear" w:color="auto" w:fill="FFFFFF" w:themeFill="background1"/>
        <w:ind w:left="993"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w związku z art. 17 ust. 3 lit. b, d lub e RODO prawo do usunięcia danych osobowych; </w:t>
      </w:r>
    </w:p>
    <w:p w14:paraId="058FB735" w14:textId="77777777" w:rsidR="00381192" w:rsidRPr="00104616" w:rsidRDefault="00381192" w:rsidP="001B7603">
      <w:pPr>
        <w:pStyle w:val="Default"/>
        <w:numPr>
          <w:ilvl w:val="0"/>
          <w:numId w:val="33"/>
        </w:numPr>
        <w:shd w:val="clear" w:color="auto" w:fill="FFFFFF" w:themeFill="background1"/>
        <w:ind w:left="993"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prawo do przenoszenia danych osobowych, o którym mowa w art. 20 RODO; </w:t>
      </w:r>
    </w:p>
    <w:p w14:paraId="757413BD" w14:textId="77777777" w:rsidR="00381192" w:rsidRPr="00104616" w:rsidRDefault="00381192" w:rsidP="001B7603">
      <w:pPr>
        <w:pStyle w:val="Default"/>
        <w:numPr>
          <w:ilvl w:val="0"/>
          <w:numId w:val="33"/>
        </w:numPr>
        <w:shd w:val="clear" w:color="auto" w:fill="FFFFFF" w:themeFill="background1"/>
        <w:ind w:left="993" w:hanging="284"/>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na podstawie art. 21 RODO prawo sprzeciwu, wobec przetwarzania danych osobowych, gdyż podstawą prawną przetwarzania danych osobowych osoby, której dane dotyczą, jest art. 6 ust. 1 lit. c RODO; </w:t>
      </w:r>
    </w:p>
    <w:p w14:paraId="01262F4D" w14:textId="77777777" w:rsidR="00381192" w:rsidRPr="00104616" w:rsidRDefault="00381192" w:rsidP="001B7603">
      <w:pPr>
        <w:pStyle w:val="Default"/>
        <w:numPr>
          <w:ilvl w:val="0"/>
          <w:numId w:val="31"/>
        </w:numPr>
        <w:shd w:val="clear" w:color="auto" w:fill="FFFFFF" w:themeFill="background1"/>
        <w:ind w:left="709" w:hanging="425"/>
        <w:jc w:val="both"/>
        <w:rPr>
          <w:rFonts w:asciiTheme="minorHAnsi" w:hAnsiTheme="minorHAnsi" w:cstheme="minorHAnsi"/>
          <w:color w:val="000000" w:themeColor="text1"/>
          <w:sz w:val="20"/>
          <w:szCs w:val="20"/>
        </w:rPr>
      </w:pPr>
      <w:r w:rsidRPr="00104616">
        <w:rPr>
          <w:rFonts w:asciiTheme="minorHAnsi" w:hAnsiTheme="minorHAnsi" w:cstheme="minorHAnsi"/>
          <w:color w:val="000000" w:themeColor="text1"/>
          <w:sz w:val="20"/>
          <w:szCs w:val="20"/>
        </w:rPr>
        <w:t xml:space="preserve">źródłem pozyskania danych osobowych jest Wykonawca. </w:t>
      </w:r>
    </w:p>
    <w:p w14:paraId="30F15758" w14:textId="6164A63B" w:rsidR="00381192" w:rsidRPr="00104616" w:rsidRDefault="00381192" w:rsidP="001B7603">
      <w:pPr>
        <w:numPr>
          <w:ilvl w:val="0"/>
          <w:numId w:val="34"/>
        </w:numPr>
        <w:shd w:val="clear" w:color="auto" w:fill="FFFFFF" w:themeFill="background1"/>
        <w:tabs>
          <w:tab w:val="clear" w:pos="1571"/>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W odniesieniu do osób reprezentujących Wykonawcę, w tym do osób, o których mowa w § 2 ust. 3 i w § </w:t>
      </w:r>
      <w:r w:rsidR="00471B04">
        <w:rPr>
          <w:rFonts w:asciiTheme="minorHAnsi" w:hAnsiTheme="minorHAnsi" w:cstheme="minorHAnsi"/>
          <w:color w:val="000000" w:themeColor="text1"/>
        </w:rPr>
        <w:t>9</w:t>
      </w:r>
      <w:r w:rsidRPr="00104616">
        <w:rPr>
          <w:rFonts w:asciiTheme="minorHAnsi" w:hAnsiTheme="minorHAnsi" w:cstheme="minorHAnsi"/>
          <w:color w:val="000000" w:themeColor="text1"/>
        </w:rPr>
        <w:t xml:space="preserve"> ust. 1 oraz do osób, które w imieniu Wykonawcy będą realizować Umowę i współdziałać przy wykonywaniu Umowy z Zamawiającym: </w:t>
      </w:r>
    </w:p>
    <w:p w14:paraId="35B0918E" w14:textId="77777777" w:rsidR="00381192" w:rsidRPr="00104616" w:rsidRDefault="00381192" w:rsidP="001B7603">
      <w:pPr>
        <w:numPr>
          <w:ilvl w:val="1"/>
          <w:numId w:val="34"/>
        </w:numPr>
        <w:shd w:val="clear" w:color="auto" w:fill="FFFFFF" w:themeFill="background1"/>
        <w:tabs>
          <w:tab w:val="left"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Wykonawca oświadcza, że przed zawarciem umowy poinformował każdą osobę, której dane osobowe zostały wpisane w jej treści jako dane osoby reprezentującej Wykonawcę lub jako dane osoby działającej lub współdziałającej w imieniu Wykonawcy przy wykonywaniu umowy; </w:t>
      </w:r>
    </w:p>
    <w:p w14:paraId="51CCB79C" w14:textId="77777777" w:rsidR="00381192" w:rsidRPr="00104616" w:rsidRDefault="00381192" w:rsidP="001B7603">
      <w:pPr>
        <w:numPr>
          <w:ilvl w:val="1"/>
          <w:numId w:val="34"/>
        </w:numPr>
        <w:shd w:val="clear" w:color="auto" w:fill="FFFFFF" w:themeFill="background1"/>
        <w:tabs>
          <w:tab w:val="left"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Wykonawca zobowiązuje się, że w przypadku wyznaczenia lub wskazania do działania lub współdziałania, w jakiejkolwiek formie lub zakresie, przy wykonywaniu umowy osób innych niż wymienione w jej treści, najpóźniej wraz z przekazaniem Zamawiającemu danych osobowych tych osób, poinformuje każdą z nich; </w:t>
      </w:r>
    </w:p>
    <w:p w14:paraId="35ACB4B0" w14:textId="0D3BA139" w:rsidR="00381192" w:rsidRPr="00104616" w:rsidRDefault="00381192" w:rsidP="001B7603">
      <w:pPr>
        <w:numPr>
          <w:ilvl w:val="0"/>
          <w:numId w:val="34"/>
        </w:numPr>
        <w:shd w:val="clear" w:color="auto" w:fill="FFFFFF" w:themeFill="background1"/>
        <w:tabs>
          <w:tab w:val="clear" w:pos="1571"/>
          <w:tab w:val="num" w:pos="284"/>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W odniesieniu do osób reprezentujących Zamawiającego, w tym do osób, o których mowa w § </w:t>
      </w:r>
      <w:r w:rsidR="00471B04">
        <w:rPr>
          <w:rFonts w:asciiTheme="minorHAnsi" w:hAnsiTheme="minorHAnsi" w:cstheme="minorHAnsi"/>
          <w:color w:val="000000" w:themeColor="text1"/>
        </w:rPr>
        <w:t>9</w:t>
      </w:r>
      <w:r w:rsidRPr="00104616">
        <w:rPr>
          <w:rFonts w:asciiTheme="minorHAnsi" w:hAnsiTheme="minorHAnsi" w:cstheme="minorHAnsi"/>
          <w:color w:val="000000" w:themeColor="text1"/>
        </w:rPr>
        <w:t xml:space="preserve"> ust. </w:t>
      </w:r>
      <w:r w:rsidR="00471B04">
        <w:rPr>
          <w:rFonts w:asciiTheme="minorHAnsi" w:hAnsiTheme="minorHAnsi" w:cstheme="minorHAnsi"/>
          <w:color w:val="000000" w:themeColor="text1"/>
        </w:rPr>
        <w:t>1</w:t>
      </w:r>
      <w:r w:rsidRPr="00104616">
        <w:rPr>
          <w:rFonts w:asciiTheme="minorHAnsi" w:hAnsiTheme="minorHAnsi" w:cstheme="minorHAnsi"/>
          <w:color w:val="000000" w:themeColor="text1"/>
        </w:rPr>
        <w:t xml:space="preserve"> umowy oraz do osób, które w imieniu Zamawiającego będą realizować umowę lub będą współdziałać z Wykonawcą przy jej realizacji Zamawiający, spełni obowiązek informacyjny wobec każdej osoby, której dane osobowe zostały wpisane w treści umowy jako dane osoby reprezentującej Zamawiającego lub jako dane osoby działającej lub współdziałającej w imieniu Zamawiającego przy wykonywaniu umowy. </w:t>
      </w:r>
    </w:p>
    <w:p w14:paraId="411BA496" w14:textId="77777777" w:rsidR="007464E4" w:rsidRPr="00104616" w:rsidRDefault="007464E4" w:rsidP="001B7603">
      <w:pPr>
        <w:shd w:val="clear" w:color="auto" w:fill="FFFFFF" w:themeFill="background1"/>
        <w:rPr>
          <w:rFonts w:asciiTheme="minorHAnsi" w:hAnsiTheme="minorHAnsi" w:cstheme="minorHAnsi"/>
          <w:color w:val="000000" w:themeColor="text1"/>
        </w:rPr>
      </w:pPr>
    </w:p>
    <w:p w14:paraId="42C927F6" w14:textId="77777777" w:rsidR="0037701A" w:rsidRPr="00104616" w:rsidRDefault="0037701A" w:rsidP="001B7603">
      <w:pPr>
        <w:pStyle w:val="Nagwek6"/>
        <w:shd w:val="clear" w:color="auto" w:fill="FFFFFF" w:themeFill="background1"/>
        <w:spacing w:before="0"/>
        <w:rPr>
          <w:rFonts w:asciiTheme="minorHAnsi" w:hAnsiTheme="minorHAnsi" w:cstheme="minorHAnsi"/>
          <w:color w:val="000000" w:themeColor="text1"/>
          <w:sz w:val="20"/>
        </w:rPr>
      </w:pPr>
      <w:r w:rsidRPr="00104616">
        <w:rPr>
          <w:rFonts w:asciiTheme="minorHAnsi" w:hAnsiTheme="minorHAnsi" w:cstheme="minorHAnsi"/>
          <w:color w:val="000000" w:themeColor="text1"/>
          <w:sz w:val="20"/>
        </w:rPr>
        <w:t>Postanowienia końcowe</w:t>
      </w:r>
    </w:p>
    <w:p w14:paraId="3A0EEEB8" w14:textId="6130662B" w:rsidR="0037701A" w:rsidRPr="00104616" w:rsidRDefault="0037701A" w:rsidP="001B7603">
      <w:pPr>
        <w:shd w:val="clear" w:color="auto" w:fill="FFFFFF" w:themeFill="background1"/>
        <w:ind w:left="567" w:hanging="567"/>
        <w:jc w:val="center"/>
        <w:rPr>
          <w:rFonts w:asciiTheme="minorHAnsi" w:hAnsiTheme="minorHAnsi" w:cstheme="minorHAnsi"/>
          <w:b/>
          <w:color w:val="000000" w:themeColor="text1"/>
        </w:rPr>
      </w:pPr>
      <w:r w:rsidRPr="00104616">
        <w:rPr>
          <w:rFonts w:asciiTheme="minorHAnsi" w:hAnsiTheme="minorHAnsi" w:cstheme="minorHAnsi"/>
          <w:b/>
          <w:color w:val="000000" w:themeColor="text1"/>
        </w:rPr>
        <w:t xml:space="preserve">§ </w:t>
      </w:r>
      <w:r w:rsidR="001735FA" w:rsidRPr="00104616">
        <w:rPr>
          <w:rFonts w:asciiTheme="minorHAnsi" w:hAnsiTheme="minorHAnsi" w:cstheme="minorHAnsi"/>
          <w:b/>
          <w:color w:val="000000" w:themeColor="text1"/>
        </w:rPr>
        <w:t>19</w:t>
      </w:r>
      <w:r w:rsidRPr="00104616">
        <w:rPr>
          <w:rFonts w:asciiTheme="minorHAnsi" w:hAnsiTheme="minorHAnsi" w:cstheme="minorHAnsi"/>
          <w:b/>
          <w:color w:val="000000" w:themeColor="text1"/>
        </w:rPr>
        <w:t xml:space="preserve"> </w:t>
      </w:r>
    </w:p>
    <w:p w14:paraId="647A6448" w14:textId="77777777" w:rsidR="00541C05" w:rsidRDefault="00471B04" w:rsidP="00471B04">
      <w:pPr>
        <w:numPr>
          <w:ilvl w:val="3"/>
          <w:numId w:val="18"/>
        </w:numPr>
        <w:shd w:val="clear" w:color="auto" w:fill="FFFFFF" w:themeFill="background1"/>
        <w:tabs>
          <w:tab w:val="num" w:pos="284"/>
        </w:tabs>
        <w:ind w:left="284" w:hanging="284"/>
        <w:jc w:val="both"/>
        <w:rPr>
          <w:rFonts w:asciiTheme="minorHAnsi" w:hAnsiTheme="minorHAnsi" w:cstheme="minorHAnsi"/>
          <w:color w:val="000000" w:themeColor="text1"/>
        </w:rPr>
      </w:pPr>
      <w:r w:rsidRPr="00471B04">
        <w:rPr>
          <w:rFonts w:asciiTheme="minorHAnsi" w:hAnsiTheme="minorHAnsi" w:cstheme="minorHAnsi"/>
          <w:color w:val="000000" w:themeColor="text1"/>
        </w:rPr>
        <w:t xml:space="preserve">W razie powstania sporu związanego z wykonaniem Umowy, Strony zobowiązane są kierować swoje roszczenia na piśmie w ciągu 7 dni od chwili zgłoszenia roszczenia przez drugą stronę. </w:t>
      </w:r>
    </w:p>
    <w:p w14:paraId="5057D188" w14:textId="77777777" w:rsidR="00541C05" w:rsidRDefault="00471B04" w:rsidP="00471B04">
      <w:pPr>
        <w:numPr>
          <w:ilvl w:val="3"/>
          <w:numId w:val="18"/>
        </w:numPr>
        <w:shd w:val="clear" w:color="auto" w:fill="FFFFFF" w:themeFill="background1"/>
        <w:tabs>
          <w:tab w:val="num" w:pos="284"/>
        </w:tabs>
        <w:ind w:left="284" w:hanging="284"/>
        <w:jc w:val="both"/>
        <w:rPr>
          <w:rFonts w:asciiTheme="minorHAnsi" w:hAnsiTheme="minorHAnsi" w:cstheme="minorHAnsi"/>
          <w:color w:val="000000" w:themeColor="text1"/>
        </w:rPr>
      </w:pPr>
      <w:r w:rsidRPr="00471B04">
        <w:rPr>
          <w:rFonts w:asciiTheme="minorHAnsi" w:hAnsiTheme="minorHAnsi" w:cstheme="minorHAnsi"/>
          <w:color w:val="000000" w:themeColor="text1"/>
        </w:rPr>
        <w:t xml:space="preserve">Jeżeli którakolwiek ze Stron odmówi uznania roszczenia lub nie udzieli odpowiedzi na otrzymane roszczenie w terminie, o którym mowa w ust. 1, każda ze Stron może zwrócić się o rozstrzygnięcie sporu do Sądu Powszechnego, właściwego ze względu na siedzibę Zamawiającego. </w:t>
      </w:r>
    </w:p>
    <w:p w14:paraId="7F18029D" w14:textId="3DA3B0A3" w:rsidR="00471B04" w:rsidRPr="00104616" w:rsidRDefault="00471B04" w:rsidP="00471B04">
      <w:pPr>
        <w:numPr>
          <w:ilvl w:val="3"/>
          <w:numId w:val="18"/>
        </w:numPr>
        <w:shd w:val="clear" w:color="auto" w:fill="FFFFFF" w:themeFill="background1"/>
        <w:tabs>
          <w:tab w:val="num" w:pos="284"/>
        </w:tabs>
        <w:ind w:left="284" w:hanging="284"/>
        <w:jc w:val="both"/>
        <w:rPr>
          <w:rFonts w:asciiTheme="minorHAnsi" w:hAnsiTheme="minorHAnsi" w:cstheme="minorHAnsi"/>
          <w:color w:val="000000" w:themeColor="text1"/>
        </w:rPr>
      </w:pPr>
      <w:r w:rsidRPr="00471B04">
        <w:rPr>
          <w:rFonts w:asciiTheme="minorHAnsi" w:hAnsiTheme="minorHAnsi" w:cstheme="minorHAnsi"/>
          <w:color w:val="000000" w:themeColor="text1"/>
        </w:rPr>
        <w:t>Wykonawca nie może zbywać na rzecz osób trzecich wierzytelności powstałych w wyniku realizacji Umowy</w:t>
      </w:r>
      <w:r w:rsidR="00541C05">
        <w:rPr>
          <w:rFonts w:asciiTheme="minorHAnsi" w:hAnsiTheme="minorHAnsi" w:cstheme="minorHAnsi"/>
          <w:color w:val="000000" w:themeColor="text1"/>
        </w:rPr>
        <w:t>.</w:t>
      </w:r>
    </w:p>
    <w:p w14:paraId="2F8ACD97" w14:textId="77777777" w:rsidR="0037701A" w:rsidRPr="00104616" w:rsidRDefault="0037701A" w:rsidP="001B7603">
      <w:pPr>
        <w:numPr>
          <w:ilvl w:val="3"/>
          <w:numId w:val="18"/>
        </w:numPr>
        <w:shd w:val="clear" w:color="auto" w:fill="FFFFFF" w:themeFill="background1"/>
        <w:tabs>
          <w:tab w:val="num" w:pos="284"/>
          <w:tab w:val="num" w:pos="2880"/>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Integralną część Umowy stanowią:</w:t>
      </w:r>
    </w:p>
    <w:p w14:paraId="5AD405A4" w14:textId="77777777" w:rsidR="009F50AB" w:rsidRPr="002E0FE0" w:rsidRDefault="009F50AB" w:rsidP="001B7603">
      <w:pPr>
        <w:numPr>
          <w:ilvl w:val="0"/>
          <w:numId w:val="16"/>
        </w:numPr>
        <w:shd w:val="clear" w:color="auto" w:fill="FFFFFF"/>
        <w:tabs>
          <w:tab w:val="clear" w:pos="360"/>
          <w:tab w:val="num" w:pos="567"/>
        </w:tabs>
        <w:ind w:left="568" w:hanging="284"/>
        <w:jc w:val="both"/>
        <w:rPr>
          <w:rFonts w:ascii="Calibri" w:hAnsi="Calibri" w:cs="Calibri"/>
          <w:color w:val="000000"/>
        </w:rPr>
      </w:pPr>
      <w:r w:rsidRPr="002E0FE0">
        <w:rPr>
          <w:rFonts w:ascii="Calibri" w:hAnsi="Calibri" w:cs="Calibri"/>
          <w:color w:val="000000"/>
        </w:rPr>
        <w:t xml:space="preserve">oświadczenie Podwykonawcy (wzór) – Załącznik nr </w:t>
      </w:r>
      <w:r>
        <w:rPr>
          <w:rFonts w:ascii="Calibri" w:hAnsi="Calibri" w:cs="Calibri"/>
          <w:color w:val="000000"/>
        </w:rPr>
        <w:t>1</w:t>
      </w:r>
      <w:r w:rsidRPr="002E0FE0">
        <w:rPr>
          <w:rFonts w:ascii="Calibri" w:hAnsi="Calibri" w:cs="Calibri"/>
          <w:color w:val="000000"/>
        </w:rPr>
        <w:t xml:space="preserve"> do umowy,</w:t>
      </w:r>
    </w:p>
    <w:p w14:paraId="12E94C0F" w14:textId="77777777" w:rsidR="009F50AB" w:rsidRPr="002E0FE0" w:rsidRDefault="009F50AB" w:rsidP="001B7603">
      <w:pPr>
        <w:numPr>
          <w:ilvl w:val="0"/>
          <w:numId w:val="16"/>
        </w:numPr>
        <w:shd w:val="clear" w:color="auto" w:fill="FFFFFF"/>
        <w:tabs>
          <w:tab w:val="clear" w:pos="360"/>
          <w:tab w:val="num" w:pos="567"/>
        </w:tabs>
        <w:ind w:left="568" w:hanging="284"/>
        <w:jc w:val="both"/>
        <w:rPr>
          <w:rFonts w:ascii="Calibri" w:hAnsi="Calibri" w:cs="Calibri"/>
          <w:color w:val="000000"/>
        </w:rPr>
      </w:pPr>
      <w:r w:rsidRPr="002E0FE0">
        <w:rPr>
          <w:rFonts w:ascii="Calibri" w:hAnsi="Calibri" w:cs="Calibri"/>
          <w:color w:val="000000"/>
        </w:rPr>
        <w:t xml:space="preserve">karta gwarancyjna (wzór) – Załącznik nr </w:t>
      </w:r>
      <w:r>
        <w:rPr>
          <w:rFonts w:ascii="Calibri" w:hAnsi="Calibri" w:cs="Calibri"/>
          <w:color w:val="000000"/>
        </w:rPr>
        <w:t>2</w:t>
      </w:r>
      <w:r w:rsidRPr="002E0FE0">
        <w:rPr>
          <w:rFonts w:ascii="Calibri" w:hAnsi="Calibri" w:cs="Calibri"/>
          <w:color w:val="000000"/>
        </w:rPr>
        <w:t xml:space="preserve"> do umowy,</w:t>
      </w:r>
    </w:p>
    <w:p w14:paraId="1B178902" w14:textId="77777777" w:rsidR="009F50AB" w:rsidRDefault="009F50AB" w:rsidP="001B7603">
      <w:pPr>
        <w:numPr>
          <w:ilvl w:val="0"/>
          <w:numId w:val="16"/>
        </w:numPr>
        <w:shd w:val="clear" w:color="auto" w:fill="FFFFFF"/>
        <w:tabs>
          <w:tab w:val="clear" w:pos="360"/>
          <w:tab w:val="num" w:pos="567"/>
        </w:tabs>
        <w:ind w:left="568" w:hanging="284"/>
        <w:jc w:val="both"/>
        <w:rPr>
          <w:rFonts w:ascii="Calibri" w:hAnsi="Calibri" w:cs="Calibri"/>
          <w:color w:val="000000"/>
        </w:rPr>
      </w:pPr>
      <w:r w:rsidRPr="00445405">
        <w:rPr>
          <w:rFonts w:ascii="Calibri" w:hAnsi="Calibri" w:cs="Calibri"/>
          <w:color w:val="000000"/>
        </w:rPr>
        <w:t xml:space="preserve">oświadczenie </w:t>
      </w:r>
      <w:r>
        <w:rPr>
          <w:rFonts w:ascii="Calibri" w:hAnsi="Calibri" w:cs="Calibri"/>
          <w:color w:val="000000"/>
        </w:rPr>
        <w:t xml:space="preserve">dotyczące </w:t>
      </w:r>
      <w:proofErr w:type="spellStart"/>
      <w:r>
        <w:rPr>
          <w:rFonts w:ascii="Calibri" w:hAnsi="Calibri" w:cs="Calibri"/>
          <w:color w:val="000000"/>
        </w:rPr>
        <w:t>elektromobilności</w:t>
      </w:r>
      <w:proofErr w:type="spellEnd"/>
      <w:r w:rsidRPr="00445405">
        <w:rPr>
          <w:rFonts w:ascii="Calibri" w:hAnsi="Calibri" w:cs="Calibri"/>
          <w:color w:val="000000"/>
        </w:rPr>
        <w:t xml:space="preserve"> (wzór) – Załącznik nr </w:t>
      </w:r>
      <w:r>
        <w:rPr>
          <w:rFonts w:ascii="Calibri" w:hAnsi="Calibri" w:cs="Calibri"/>
          <w:color w:val="000000"/>
        </w:rPr>
        <w:t>3</w:t>
      </w:r>
      <w:r w:rsidRPr="00445405">
        <w:rPr>
          <w:rFonts w:ascii="Calibri" w:hAnsi="Calibri" w:cs="Calibri"/>
          <w:color w:val="000000"/>
        </w:rPr>
        <w:t xml:space="preserve"> do umowy,</w:t>
      </w:r>
    </w:p>
    <w:p w14:paraId="1915E33E" w14:textId="26E55BA9" w:rsidR="009F50AB" w:rsidRPr="009F50AB" w:rsidRDefault="009F50AB" w:rsidP="001B7603">
      <w:pPr>
        <w:numPr>
          <w:ilvl w:val="0"/>
          <w:numId w:val="16"/>
        </w:numPr>
        <w:shd w:val="clear" w:color="auto" w:fill="FFFFFF"/>
        <w:tabs>
          <w:tab w:val="clear" w:pos="360"/>
          <w:tab w:val="num" w:pos="567"/>
        </w:tabs>
        <w:ind w:left="568" w:hanging="284"/>
        <w:jc w:val="both"/>
        <w:rPr>
          <w:rFonts w:ascii="Calibri" w:hAnsi="Calibri" w:cs="Calibri"/>
          <w:color w:val="000000"/>
        </w:rPr>
      </w:pPr>
      <w:r w:rsidRPr="00B90E10">
        <w:rPr>
          <w:rFonts w:ascii="Calibri" w:hAnsi="Calibri" w:cs="Calibri"/>
          <w:color w:val="000000"/>
        </w:rPr>
        <w:t xml:space="preserve">oświadczenie dotyczące </w:t>
      </w:r>
      <w:r>
        <w:rPr>
          <w:rFonts w:ascii="Calibri" w:hAnsi="Calibri" w:cs="Calibri"/>
          <w:color w:val="000000"/>
        </w:rPr>
        <w:t>zatrudnienia</w:t>
      </w:r>
      <w:r w:rsidRPr="00B90E10">
        <w:rPr>
          <w:rFonts w:ascii="Calibri" w:hAnsi="Calibri" w:cs="Calibri"/>
          <w:color w:val="000000"/>
        </w:rPr>
        <w:t xml:space="preserve"> (wzór) – Załącznik nr </w:t>
      </w:r>
      <w:r>
        <w:rPr>
          <w:rFonts w:ascii="Calibri" w:hAnsi="Calibri" w:cs="Calibri"/>
          <w:color w:val="000000"/>
        </w:rPr>
        <w:t>4</w:t>
      </w:r>
      <w:r w:rsidRPr="00B90E10">
        <w:rPr>
          <w:rFonts w:ascii="Calibri" w:hAnsi="Calibri" w:cs="Calibri"/>
          <w:color w:val="000000"/>
        </w:rPr>
        <w:t xml:space="preserve"> do umowy,</w:t>
      </w:r>
    </w:p>
    <w:p w14:paraId="0F2019B2" w14:textId="73AB42EA" w:rsidR="00483584" w:rsidRPr="00104616" w:rsidRDefault="00483584" w:rsidP="001B7603">
      <w:pPr>
        <w:numPr>
          <w:ilvl w:val="0"/>
          <w:numId w:val="16"/>
        </w:numPr>
        <w:shd w:val="clear" w:color="auto" w:fill="FFFFFF" w:themeFill="background1"/>
        <w:tabs>
          <w:tab w:val="clear" w:pos="360"/>
          <w:tab w:val="num" w:pos="567"/>
        </w:tabs>
        <w:ind w:left="568"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kosztorys wskazujący sposób wyliczenia ceny ofertowej, o którym mowa w </w:t>
      </w:r>
      <w:r w:rsidR="00E32801" w:rsidRPr="00104616">
        <w:rPr>
          <w:rFonts w:asciiTheme="minorHAnsi" w:hAnsiTheme="minorHAnsi" w:cstheme="minorHAnsi"/>
          <w:color w:val="000000" w:themeColor="text1"/>
        </w:rPr>
        <w:t>§ 2 ust. 2 pkt 4),</w:t>
      </w:r>
    </w:p>
    <w:p w14:paraId="744AA811" w14:textId="1BE0D02F" w:rsidR="0037701A" w:rsidRPr="00104616" w:rsidRDefault="0037701A" w:rsidP="001B7603">
      <w:pPr>
        <w:numPr>
          <w:ilvl w:val="0"/>
          <w:numId w:val="16"/>
        </w:numPr>
        <w:shd w:val="clear" w:color="auto" w:fill="FFFFFF" w:themeFill="background1"/>
        <w:tabs>
          <w:tab w:val="clear" w:pos="360"/>
          <w:tab w:val="num" w:pos="567"/>
        </w:tabs>
        <w:ind w:left="568"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lastRenderedPageBreak/>
        <w:t xml:space="preserve">dokumenty poświadczające, że kierownik </w:t>
      </w:r>
      <w:r w:rsidR="00EF2B77" w:rsidRPr="00104616">
        <w:rPr>
          <w:rFonts w:asciiTheme="minorHAnsi" w:hAnsiTheme="minorHAnsi" w:cstheme="minorHAnsi"/>
          <w:color w:val="000000" w:themeColor="text1"/>
        </w:rPr>
        <w:t>Wykonawcy</w:t>
      </w:r>
      <w:r w:rsidRPr="00104616">
        <w:rPr>
          <w:rFonts w:asciiTheme="minorHAnsi" w:hAnsiTheme="minorHAnsi" w:cstheme="minorHAnsi"/>
          <w:color w:val="000000" w:themeColor="text1"/>
        </w:rPr>
        <w:t xml:space="preserve"> posiada dopuszczalne przepisami prawa uprawnienia lub równoważne,</w:t>
      </w:r>
    </w:p>
    <w:p w14:paraId="6F1E83D1" w14:textId="1A9F6960" w:rsidR="0037701A" w:rsidRPr="00104616" w:rsidRDefault="0037701A" w:rsidP="001B7603">
      <w:pPr>
        <w:numPr>
          <w:ilvl w:val="0"/>
          <w:numId w:val="16"/>
        </w:numPr>
        <w:shd w:val="clear" w:color="auto" w:fill="FFFFFF" w:themeFill="background1"/>
        <w:tabs>
          <w:tab w:val="clear" w:pos="360"/>
          <w:tab w:val="num" w:pos="567"/>
        </w:tabs>
        <w:ind w:left="568"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dokumenty poświadczające przynależność kierownika budowy</w:t>
      </w:r>
      <w:r w:rsidR="00E56B8A" w:rsidRPr="00104616">
        <w:rPr>
          <w:rFonts w:asciiTheme="minorHAnsi" w:hAnsiTheme="minorHAnsi" w:cstheme="minorHAnsi"/>
          <w:color w:val="000000" w:themeColor="text1"/>
        </w:rPr>
        <w:t xml:space="preserve"> </w:t>
      </w:r>
      <w:r w:rsidRPr="00104616">
        <w:rPr>
          <w:rFonts w:asciiTheme="minorHAnsi" w:hAnsiTheme="minorHAnsi" w:cstheme="minorHAnsi"/>
          <w:color w:val="000000" w:themeColor="text1"/>
        </w:rPr>
        <w:t>do właściwej Izby Inżynierów Budownictwa lub równoważne,</w:t>
      </w:r>
    </w:p>
    <w:p w14:paraId="00B3DBA5" w14:textId="77777777" w:rsidR="0037701A" w:rsidRPr="00104616" w:rsidRDefault="0037701A" w:rsidP="001B7603">
      <w:pPr>
        <w:numPr>
          <w:ilvl w:val="0"/>
          <w:numId w:val="16"/>
        </w:numPr>
        <w:shd w:val="clear" w:color="auto" w:fill="FFFFFF" w:themeFill="background1"/>
        <w:tabs>
          <w:tab w:val="clear" w:pos="360"/>
          <w:tab w:val="num" w:pos="567"/>
        </w:tabs>
        <w:ind w:left="568"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zabezpieczenie należytego wykonania umowy,</w:t>
      </w:r>
    </w:p>
    <w:p w14:paraId="0EFE0004" w14:textId="77777777" w:rsidR="0037701A" w:rsidRPr="00104616" w:rsidRDefault="0037701A" w:rsidP="001B7603">
      <w:pPr>
        <w:numPr>
          <w:ilvl w:val="0"/>
          <w:numId w:val="16"/>
        </w:numPr>
        <w:shd w:val="clear" w:color="auto" w:fill="FFFFFF" w:themeFill="background1"/>
        <w:tabs>
          <w:tab w:val="clear" w:pos="360"/>
          <w:tab w:val="num" w:pos="567"/>
        </w:tabs>
        <w:ind w:left="568"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dokumentacja </w:t>
      </w:r>
      <w:r w:rsidR="00722A1F" w:rsidRPr="00104616">
        <w:rPr>
          <w:rFonts w:asciiTheme="minorHAnsi" w:hAnsiTheme="minorHAnsi" w:cstheme="minorHAnsi"/>
          <w:color w:val="000000" w:themeColor="text1"/>
        </w:rPr>
        <w:t>postępowania</w:t>
      </w:r>
      <w:r w:rsidRPr="00104616">
        <w:rPr>
          <w:rFonts w:asciiTheme="minorHAnsi" w:hAnsiTheme="minorHAnsi" w:cstheme="minorHAnsi"/>
          <w:color w:val="000000" w:themeColor="text1"/>
        </w:rPr>
        <w:t xml:space="preserve"> w całości (w posiadaniu Zamawiającego),</w:t>
      </w:r>
    </w:p>
    <w:p w14:paraId="41536056" w14:textId="77777777" w:rsidR="0037701A" w:rsidRPr="00104616" w:rsidRDefault="0037701A" w:rsidP="001B7603">
      <w:pPr>
        <w:numPr>
          <w:ilvl w:val="0"/>
          <w:numId w:val="16"/>
        </w:numPr>
        <w:shd w:val="clear" w:color="auto" w:fill="FFFFFF" w:themeFill="background1"/>
        <w:tabs>
          <w:tab w:val="clear" w:pos="360"/>
          <w:tab w:val="num" w:pos="567"/>
        </w:tabs>
        <w:ind w:left="567" w:hanging="283"/>
        <w:jc w:val="both"/>
        <w:rPr>
          <w:rFonts w:asciiTheme="minorHAnsi" w:hAnsiTheme="minorHAnsi" w:cstheme="minorHAnsi"/>
          <w:color w:val="000000" w:themeColor="text1"/>
        </w:rPr>
      </w:pPr>
      <w:r w:rsidRPr="00104616">
        <w:rPr>
          <w:rFonts w:asciiTheme="minorHAnsi" w:hAnsiTheme="minorHAnsi" w:cstheme="minorHAnsi"/>
          <w:color w:val="000000" w:themeColor="text1"/>
        </w:rPr>
        <w:t>inne dokumenty wymienione w Umowie jako jej integralna część.</w:t>
      </w:r>
    </w:p>
    <w:p w14:paraId="36A3A224" w14:textId="77777777" w:rsidR="0037701A" w:rsidRPr="00104616" w:rsidRDefault="0037701A" w:rsidP="001B7603">
      <w:pPr>
        <w:numPr>
          <w:ilvl w:val="3"/>
          <w:numId w:val="18"/>
        </w:numPr>
        <w:shd w:val="clear" w:color="auto" w:fill="FFFFFF" w:themeFill="background1"/>
        <w:tabs>
          <w:tab w:val="num" w:pos="284"/>
          <w:tab w:val="num" w:pos="2880"/>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W sprawach nie uregulowanych postanowieniami Umowy stosuje się przepisy Kodeksu Cywilnego, Prawa Budowlanego oraz Prawa zamówień publicznych.</w:t>
      </w:r>
    </w:p>
    <w:p w14:paraId="3E90079C" w14:textId="77777777" w:rsidR="0037701A" w:rsidRPr="00104616" w:rsidRDefault="0037701A" w:rsidP="001B7603">
      <w:pPr>
        <w:numPr>
          <w:ilvl w:val="3"/>
          <w:numId w:val="18"/>
        </w:numPr>
        <w:shd w:val="clear" w:color="auto" w:fill="FFFFFF" w:themeFill="background1"/>
        <w:tabs>
          <w:tab w:val="num" w:pos="284"/>
          <w:tab w:val="num" w:pos="2880"/>
        </w:tabs>
        <w:ind w:left="284" w:hanging="284"/>
        <w:jc w:val="both"/>
        <w:rPr>
          <w:rFonts w:asciiTheme="minorHAnsi" w:hAnsiTheme="minorHAnsi" w:cstheme="minorHAnsi"/>
          <w:color w:val="000000" w:themeColor="text1"/>
        </w:rPr>
      </w:pPr>
      <w:r w:rsidRPr="00104616">
        <w:rPr>
          <w:rFonts w:asciiTheme="minorHAnsi" w:hAnsiTheme="minorHAnsi" w:cstheme="minorHAnsi"/>
          <w:color w:val="000000" w:themeColor="text1"/>
        </w:rPr>
        <w:t xml:space="preserve">Umowę sporządzono w czterech jednobrzmiących egzemplarzach: trzy egzemplarze dla Zamawiającego i jeden egzemplarz dla Wykonawcy. </w:t>
      </w:r>
    </w:p>
    <w:p w14:paraId="6CC35230" w14:textId="77777777" w:rsidR="00290993" w:rsidRPr="00104616" w:rsidRDefault="00290993" w:rsidP="001B7603">
      <w:pPr>
        <w:shd w:val="clear" w:color="auto" w:fill="FFFFFF" w:themeFill="background1"/>
        <w:jc w:val="both"/>
        <w:rPr>
          <w:rFonts w:asciiTheme="minorHAnsi" w:hAnsiTheme="minorHAnsi" w:cstheme="minorHAnsi"/>
          <w:color w:val="000000" w:themeColor="text1"/>
        </w:rPr>
      </w:pPr>
    </w:p>
    <w:p w14:paraId="1C233C34" w14:textId="1E637875" w:rsidR="00290993" w:rsidRPr="00104616" w:rsidRDefault="0037701A" w:rsidP="001B7603">
      <w:pPr>
        <w:shd w:val="clear" w:color="auto" w:fill="FFFFFF" w:themeFill="background1"/>
        <w:jc w:val="center"/>
        <w:rPr>
          <w:rFonts w:asciiTheme="minorHAnsi" w:hAnsiTheme="minorHAnsi" w:cstheme="minorHAnsi"/>
          <w:color w:val="000000" w:themeColor="text1"/>
        </w:rPr>
      </w:pPr>
      <w:r w:rsidRPr="00104616">
        <w:rPr>
          <w:rFonts w:asciiTheme="minorHAnsi" w:hAnsiTheme="minorHAnsi" w:cstheme="minorHAnsi"/>
          <w:color w:val="000000" w:themeColor="text1"/>
        </w:rPr>
        <w:t>ZAMAWIAJĄCY:                                                                         WYKONAWCA:</w:t>
      </w:r>
    </w:p>
    <w:p w14:paraId="32DF8397" w14:textId="77777777" w:rsidR="00290993" w:rsidRPr="00104616" w:rsidRDefault="00290993" w:rsidP="001B7603">
      <w:pPr>
        <w:shd w:val="clear" w:color="auto" w:fill="FFFFFF" w:themeFill="background1"/>
        <w:jc w:val="both"/>
        <w:rPr>
          <w:rFonts w:ascii="Arial" w:hAnsi="Arial" w:cs="Arial"/>
          <w:color w:val="000000" w:themeColor="text1"/>
          <w:sz w:val="22"/>
          <w:szCs w:val="22"/>
        </w:rPr>
      </w:pPr>
    </w:p>
    <w:p w14:paraId="02820385" w14:textId="0EC960FF" w:rsidR="0037701A" w:rsidRPr="00104616" w:rsidRDefault="0037701A" w:rsidP="001B7603">
      <w:pPr>
        <w:pStyle w:val="Tekstdymka"/>
        <w:shd w:val="clear" w:color="auto" w:fill="FFFFFF" w:themeFill="background1"/>
        <w:rPr>
          <w:rFonts w:ascii="Arial" w:hAnsi="Arial" w:cs="Arial"/>
          <w:bCs/>
          <w:color w:val="000000" w:themeColor="text1"/>
          <w:sz w:val="22"/>
          <w:szCs w:val="22"/>
        </w:rPr>
      </w:pPr>
      <w:r w:rsidRPr="00104616">
        <w:rPr>
          <w:rFonts w:ascii="Arial" w:hAnsi="Arial" w:cs="Arial"/>
          <w:bCs/>
          <w:color w:val="000000" w:themeColor="text1"/>
          <w:sz w:val="22"/>
          <w:szCs w:val="22"/>
        </w:rPr>
        <w:t xml:space="preserve">    ………………………………</w:t>
      </w:r>
      <w:r w:rsidRPr="00104616">
        <w:rPr>
          <w:rFonts w:ascii="Arial" w:hAnsi="Arial" w:cs="Arial"/>
          <w:bCs/>
          <w:color w:val="000000" w:themeColor="text1"/>
          <w:sz w:val="22"/>
          <w:szCs w:val="22"/>
        </w:rPr>
        <w:tab/>
      </w:r>
      <w:r w:rsidRPr="00104616">
        <w:rPr>
          <w:rFonts w:ascii="Arial" w:hAnsi="Arial" w:cs="Arial"/>
          <w:bCs/>
          <w:color w:val="000000" w:themeColor="text1"/>
          <w:sz w:val="22"/>
          <w:szCs w:val="22"/>
        </w:rPr>
        <w:tab/>
      </w:r>
      <w:r w:rsidRPr="00104616">
        <w:rPr>
          <w:rFonts w:ascii="Arial" w:hAnsi="Arial" w:cs="Arial"/>
          <w:bCs/>
          <w:color w:val="000000" w:themeColor="text1"/>
          <w:sz w:val="22"/>
          <w:szCs w:val="22"/>
        </w:rPr>
        <w:tab/>
      </w:r>
      <w:r w:rsidRPr="00104616">
        <w:rPr>
          <w:rFonts w:ascii="Arial" w:hAnsi="Arial" w:cs="Arial"/>
          <w:bCs/>
          <w:color w:val="000000" w:themeColor="text1"/>
          <w:sz w:val="22"/>
          <w:szCs w:val="22"/>
        </w:rPr>
        <w:tab/>
        <w:t xml:space="preserve">             ………………………………</w:t>
      </w:r>
    </w:p>
    <w:p w14:paraId="5E9AE2C3" w14:textId="76FA41A8" w:rsidR="00290993" w:rsidRPr="00104616" w:rsidRDefault="00290993" w:rsidP="001B7603">
      <w:pPr>
        <w:pStyle w:val="Tekstdymka"/>
        <w:shd w:val="clear" w:color="auto" w:fill="FFFFFF" w:themeFill="background1"/>
        <w:rPr>
          <w:rFonts w:ascii="Arial" w:hAnsi="Arial" w:cs="Arial"/>
          <w:bCs/>
          <w:color w:val="000000" w:themeColor="text1"/>
          <w:sz w:val="22"/>
          <w:szCs w:val="22"/>
        </w:rPr>
      </w:pPr>
    </w:p>
    <w:p w14:paraId="79B5BCAB" w14:textId="77777777" w:rsidR="00290993" w:rsidRPr="00104616" w:rsidRDefault="00290993" w:rsidP="001B7603">
      <w:pPr>
        <w:pStyle w:val="Tekstdymka"/>
        <w:shd w:val="clear" w:color="auto" w:fill="FFFFFF" w:themeFill="background1"/>
        <w:rPr>
          <w:rFonts w:ascii="Arial" w:hAnsi="Arial" w:cs="Arial"/>
          <w:bCs/>
          <w:color w:val="000000" w:themeColor="text1"/>
          <w:sz w:val="22"/>
          <w:szCs w:val="22"/>
        </w:rPr>
      </w:pPr>
    </w:p>
    <w:p w14:paraId="03499C9C" w14:textId="77777777" w:rsidR="00ED7D0B" w:rsidRPr="00104616" w:rsidRDefault="0037701A" w:rsidP="001B7603">
      <w:pPr>
        <w:pStyle w:val="Tekstdymka"/>
        <w:shd w:val="clear" w:color="auto" w:fill="FFFFFF" w:themeFill="background1"/>
        <w:rPr>
          <w:rFonts w:ascii="Arial" w:hAnsi="Arial" w:cs="Arial"/>
          <w:bCs/>
          <w:color w:val="000000" w:themeColor="text1"/>
          <w:sz w:val="22"/>
          <w:szCs w:val="22"/>
        </w:rPr>
      </w:pPr>
      <w:r w:rsidRPr="00104616">
        <w:rPr>
          <w:rFonts w:ascii="Arial" w:hAnsi="Arial" w:cs="Arial"/>
          <w:bCs/>
          <w:color w:val="000000" w:themeColor="text1"/>
          <w:sz w:val="22"/>
          <w:szCs w:val="22"/>
        </w:rPr>
        <w:t xml:space="preserve">    ………………………………</w:t>
      </w:r>
      <w:r w:rsidRPr="00104616">
        <w:rPr>
          <w:rFonts w:ascii="Arial" w:hAnsi="Arial" w:cs="Arial"/>
          <w:bCs/>
          <w:color w:val="000000" w:themeColor="text1"/>
          <w:sz w:val="22"/>
          <w:szCs w:val="22"/>
        </w:rPr>
        <w:tab/>
      </w:r>
      <w:r w:rsidRPr="00104616">
        <w:rPr>
          <w:rFonts w:ascii="Arial" w:hAnsi="Arial" w:cs="Arial"/>
          <w:bCs/>
          <w:color w:val="000000" w:themeColor="text1"/>
          <w:sz w:val="22"/>
          <w:szCs w:val="22"/>
        </w:rPr>
        <w:tab/>
      </w:r>
      <w:r w:rsidRPr="00104616">
        <w:rPr>
          <w:rFonts w:ascii="Arial" w:hAnsi="Arial" w:cs="Arial"/>
          <w:bCs/>
          <w:color w:val="000000" w:themeColor="text1"/>
          <w:sz w:val="22"/>
          <w:szCs w:val="22"/>
        </w:rPr>
        <w:tab/>
      </w:r>
      <w:r w:rsidRPr="00104616">
        <w:rPr>
          <w:rFonts w:ascii="Arial" w:hAnsi="Arial" w:cs="Arial"/>
          <w:bCs/>
          <w:color w:val="000000" w:themeColor="text1"/>
          <w:sz w:val="22"/>
          <w:szCs w:val="22"/>
        </w:rPr>
        <w:tab/>
        <w:t xml:space="preserve">             ………………………………</w:t>
      </w:r>
    </w:p>
    <w:p w14:paraId="2287CA35" w14:textId="77777777" w:rsidR="00B80E8A" w:rsidRPr="00104616" w:rsidRDefault="007F3B9F" w:rsidP="001B7603">
      <w:pPr>
        <w:shd w:val="clear" w:color="auto" w:fill="FFFFFF" w:themeFill="background1"/>
        <w:ind w:left="284" w:hanging="284"/>
        <w:rPr>
          <w:rFonts w:ascii="Arial" w:hAnsi="Arial" w:cs="Arial"/>
          <w:iCs/>
          <w:color w:val="000000" w:themeColor="text1"/>
          <w:sz w:val="16"/>
          <w:szCs w:val="22"/>
        </w:rPr>
      </w:pPr>
      <w:r w:rsidRPr="00104616">
        <w:rPr>
          <w:rFonts w:ascii="Arial" w:hAnsi="Arial" w:cs="Arial"/>
          <w:bCs/>
          <w:color w:val="000000" w:themeColor="text1"/>
          <w:sz w:val="16"/>
          <w:szCs w:val="22"/>
          <w:vertAlign w:val="superscript"/>
        </w:rPr>
        <w:t xml:space="preserve">1) </w:t>
      </w:r>
      <w:r w:rsidRPr="00104616">
        <w:rPr>
          <w:rFonts w:ascii="Arial" w:hAnsi="Arial" w:cs="Arial"/>
          <w:i/>
          <w:color w:val="000000" w:themeColor="text1"/>
          <w:sz w:val="16"/>
          <w:szCs w:val="22"/>
        </w:rPr>
        <w:t>W umowie wprowadzony zapis w przypadku zawarcia umowy z osobą fizyczną.</w:t>
      </w:r>
    </w:p>
    <w:p w14:paraId="4E650D66" w14:textId="77777777" w:rsidR="0037701A" w:rsidRPr="00104616" w:rsidRDefault="00194130" w:rsidP="001B7603">
      <w:pPr>
        <w:shd w:val="clear" w:color="auto" w:fill="FFFFFF" w:themeFill="background1"/>
        <w:ind w:left="284" w:hanging="284"/>
        <w:rPr>
          <w:rFonts w:ascii="Arial" w:hAnsi="Arial" w:cs="Arial"/>
          <w:i/>
          <w:iCs/>
          <w:color w:val="000000" w:themeColor="text1"/>
          <w:sz w:val="16"/>
          <w:szCs w:val="22"/>
        </w:rPr>
      </w:pPr>
      <w:r w:rsidRPr="00104616">
        <w:rPr>
          <w:rFonts w:ascii="Arial" w:hAnsi="Arial" w:cs="Arial"/>
          <w:i/>
          <w:color w:val="000000" w:themeColor="text1"/>
          <w:sz w:val="16"/>
          <w:szCs w:val="22"/>
          <w:vertAlign w:val="superscript"/>
        </w:rPr>
        <w:t>2</w:t>
      </w:r>
      <w:r w:rsidR="0037701A" w:rsidRPr="00104616">
        <w:rPr>
          <w:rFonts w:ascii="Arial" w:hAnsi="Arial" w:cs="Arial"/>
          <w:i/>
          <w:color w:val="000000" w:themeColor="text1"/>
          <w:sz w:val="16"/>
          <w:szCs w:val="22"/>
          <w:vertAlign w:val="superscript"/>
        </w:rPr>
        <w:t>)</w:t>
      </w:r>
      <w:r w:rsidR="0037701A" w:rsidRPr="00104616">
        <w:rPr>
          <w:rFonts w:ascii="Arial" w:hAnsi="Arial" w:cs="Arial"/>
          <w:i/>
          <w:color w:val="000000" w:themeColor="text1"/>
          <w:sz w:val="16"/>
          <w:szCs w:val="22"/>
        </w:rPr>
        <w:t xml:space="preserve"> </w:t>
      </w:r>
      <w:r w:rsidR="0037701A" w:rsidRPr="00104616">
        <w:rPr>
          <w:rFonts w:ascii="Arial" w:hAnsi="Arial" w:cs="Arial"/>
          <w:i/>
          <w:iCs/>
          <w:color w:val="000000" w:themeColor="text1"/>
          <w:sz w:val="16"/>
          <w:szCs w:val="22"/>
        </w:rPr>
        <w:t xml:space="preserve">W </w:t>
      </w:r>
      <w:r w:rsidR="0037701A" w:rsidRPr="00104616">
        <w:rPr>
          <w:rFonts w:ascii="Arial" w:hAnsi="Arial" w:cs="Arial"/>
          <w:i/>
          <w:color w:val="000000" w:themeColor="text1"/>
          <w:sz w:val="16"/>
          <w:szCs w:val="22"/>
        </w:rPr>
        <w:t>umowie</w:t>
      </w:r>
      <w:r w:rsidR="0037701A" w:rsidRPr="00104616">
        <w:rPr>
          <w:rFonts w:ascii="Arial" w:hAnsi="Arial" w:cs="Arial"/>
          <w:i/>
          <w:iCs/>
          <w:color w:val="000000" w:themeColor="text1"/>
          <w:sz w:val="16"/>
          <w:szCs w:val="22"/>
        </w:rPr>
        <w:t xml:space="preserve"> pozostanie zapis w zależności od statusu wybranego Wykonawcy.</w:t>
      </w:r>
    </w:p>
    <w:p w14:paraId="15BFDA19" w14:textId="0B737F27" w:rsidR="0014612C" w:rsidRPr="00104616" w:rsidRDefault="00194130" w:rsidP="001B7603">
      <w:pPr>
        <w:shd w:val="clear" w:color="auto" w:fill="FFFFFF" w:themeFill="background1"/>
        <w:ind w:left="284" w:hanging="284"/>
        <w:rPr>
          <w:rFonts w:ascii="Arial" w:hAnsi="Arial" w:cs="Arial"/>
          <w:bCs/>
          <w:i/>
          <w:iCs/>
          <w:color w:val="000000" w:themeColor="text1"/>
          <w:sz w:val="16"/>
          <w:szCs w:val="22"/>
        </w:rPr>
      </w:pPr>
      <w:r w:rsidRPr="00104616">
        <w:rPr>
          <w:rFonts w:ascii="Arial" w:hAnsi="Arial" w:cs="Arial"/>
          <w:i/>
          <w:color w:val="000000" w:themeColor="text1"/>
          <w:sz w:val="16"/>
          <w:szCs w:val="22"/>
          <w:vertAlign w:val="superscript"/>
        </w:rPr>
        <w:t>3</w:t>
      </w:r>
      <w:r w:rsidR="0037701A" w:rsidRPr="00104616">
        <w:rPr>
          <w:rFonts w:ascii="Arial" w:hAnsi="Arial" w:cs="Arial"/>
          <w:i/>
          <w:color w:val="000000" w:themeColor="text1"/>
          <w:sz w:val="16"/>
          <w:szCs w:val="22"/>
          <w:vertAlign w:val="superscript"/>
        </w:rPr>
        <w:t>)</w:t>
      </w:r>
      <w:r w:rsidR="0037701A" w:rsidRPr="00104616">
        <w:rPr>
          <w:rFonts w:ascii="Arial" w:hAnsi="Arial" w:cs="Arial"/>
          <w:i/>
          <w:color w:val="000000" w:themeColor="text1"/>
          <w:sz w:val="16"/>
          <w:szCs w:val="22"/>
        </w:rPr>
        <w:t xml:space="preserve"> </w:t>
      </w:r>
      <w:r w:rsidR="0037701A" w:rsidRPr="00104616">
        <w:rPr>
          <w:rFonts w:ascii="Arial" w:hAnsi="Arial" w:cs="Arial"/>
          <w:bCs/>
          <w:i/>
          <w:iCs/>
          <w:color w:val="000000" w:themeColor="text1"/>
          <w:sz w:val="16"/>
          <w:szCs w:val="22"/>
        </w:rPr>
        <w:t xml:space="preserve">W </w:t>
      </w:r>
      <w:r w:rsidR="0037701A" w:rsidRPr="00104616">
        <w:rPr>
          <w:rFonts w:ascii="Arial" w:hAnsi="Arial" w:cs="Arial"/>
          <w:i/>
          <w:color w:val="000000" w:themeColor="text1"/>
          <w:sz w:val="16"/>
          <w:szCs w:val="22"/>
        </w:rPr>
        <w:t>umowie</w:t>
      </w:r>
      <w:r w:rsidR="0037701A" w:rsidRPr="00104616">
        <w:rPr>
          <w:rFonts w:ascii="Arial" w:hAnsi="Arial" w:cs="Arial"/>
          <w:bCs/>
          <w:i/>
          <w:iCs/>
          <w:color w:val="000000" w:themeColor="text1"/>
          <w:sz w:val="16"/>
          <w:szCs w:val="22"/>
        </w:rPr>
        <w:t xml:space="preserve"> wprowadzony zostanie zapis w przypadku realizacji przedmiotu Umowy z udziałem Podwykonawcy. </w:t>
      </w:r>
    </w:p>
    <w:p w14:paraId="22B58122" w14:textId="323351D8" w:rsidR="002753B0" w:rsidRDefault="002753B0" w:rsidP="001B7603">
      <w:pPr>
        <w:shd w:val="clear" w:color="auto" w:fill="FFFFFF" w:themeFill="background1"/>
        <w:ind w:left="284" w:hanging="284"/>
        <w:rPr>
          <w:rFonts w:ascii="Arial" w:hAnsi="Arial" w:cs="Arial"/>
          <w:bCs/>
          <w:i/>
          <w:iCs/>
          <w:color w:val="000000" w:themeColor="text1"/>
          <w:sz w:val="16"/>
          <w:szCs w:val="22"/>
        </w:rPr>
      </w:pPr>
    </w:p>
    <w:p w14:paraId="50786A96"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369DCAB8"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5E76C098"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0CC77990"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5B8F43D5"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222A16E6"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43BD4B33"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4FFAAE9B"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5F094A4C"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02742539"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3CC4A67E"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5F33FEC0"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68C0E776"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4B7C804B"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0252A2B4"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3738849F" w14:textId="77777777" w:rsidR="009F50AB" w:rsidRDefault="009F50AB" w:rsidP="001B7603">
      <w:pPr>
        <w:shd w:val="clear" w:color="auto" w:fill="FFFFFF" w:themeFill="background1"/>
        <w:ind w:left="284" w:hanging="284"/>
        <w:rPr>
          <w:rFonts w:ascii="Arial" w:hAnsi="Arial" w:cs="Arial"/>
          <w:bCs/>
          <w:i/>
          <w:iCs/>
          <w:color w:val="000000" w:themeColor="text1"/>
          <w:sz w:val="16"/>
          <w:szCs w:val="22"/>
        </w:rPr>
      </w:pPr>
    </w:p>
    <w:p w14:paraId="695AC5BA" w14:textId="77777777" w:rsidR="001B7603" w:rsidRDefault="001B7603" w:rsidP="001B7603">
      <w:pPr>
        <w:pStyle w:val="Tytu"/>
        <w:jc w:val="left"/>
        <w:rPr>
          <w:rFonts w:ascii="Calibri" w:hAnsi="Calibri" w:cs="Calibri"/>
          <w:b w:val="0"/>
          <w:sz w:val="20"/>
        </w:rPr>
      </w:pPr>
    </w:p>
    <w:p w14:paraId="5A606CCD" w14:textId="77777777" w:rsidR="001B7603" w:rsidRDefault="001B7603" w:rsidP="001B7603">
      <w:pPr>
        <w:pStyle w:val="Tytu"/>
        <w:jc w:val="left"/>
        <w:rPr>
          <w:rFonts w:ascii="Calibri" w:hAnsi="Calibri" w:cs="Calibri"/>
          <w:b w:val="0"/>
          <w:sz w:val="20"/>
        </w:rPr>
      </w:pPr>
    </w:p>
    <w:p w14:paraId="403AD475" w14:textId="77777777" w:rsidR="001B7603" w:rsidRDefault="001B7603" w:rsidP="001B7603">
      <w:pPr>
        <w:pStyle w:val="Tytu"/>
        <w:jc w:val="left"/>
        <w:rPr>
          <w:rFonts w:ascii="Calibri" w:hAnsi="Calibri" w:cs="Calibri"/>
          <w:b w:val="0"/>
          <w:sz w:val="20"/>
        </w:rPr>
      </w:pPr>
    </w:p>
    <w:p w14:paraId="2BF55A22" w14:textId="77777777" w:rsidR="001B7603" w:rsidRDefault="001B7603" w:rsidP="001B7603">
      <w:pPr>
        <w:pStyle w:val="Tytu"/>
        <w:jc w:val="left"/>
        <w:rPr>
          <w:rFonts w:ascii="Calibri" w:hAnsi="Calibri" w:cs="Calibri"/>
          <w:b w:val="0"/>
          <w:sz w:val="20"/>
        </w:rPr>
      </w:pPr>
    </w:p>
    <w:p w14:paraId="7E8F84B8" w14:textId="77777777" w:rsidR="001B7603" w:rsidRDefault="001B7603" w:rsidP="001B7603">
      <w:pPr>
        <w:pStyle w:val="Tytu"/>
        <w:jc w:val="left"/>
        <w:rPr>
          <w:rFonts w:ascii="Calibri" w:hAnsi="Calibri" w:cs="Calibri"/>
          <w:b w:val="0"/>
          <w:sz w:val="20"/>
        </w:rPr>
      </w:pPr>
    </w:p>
    <w:p w14:paraId="62E373CA" w14:textId="77777777" w:rsidR="001B7603" w:rsidRDefault="001B7603" w:rsidP="001B7603">
      <w:pPr>
        <w:pStyle w:val="Tytu"/>
        <w:jc w:val="left"/>
        <w:rPr>
          <w:rFonts w:ascii="Calibri" w:hAnsi="Calibri" w:cs="Calibri"/>
          <w:b w:val="0"/>
          <w:sz w:val="20"/>
        </w:rPr>
      </w:pPr>
    </w:p>
    <w:p w14:paraId="4ADDEA6B" w14:textId="77777777" w:rsidR="001B7603" w:rsidRDefault="001B7603" w:rsidP="001B7603">
      <w:pPr>
        <w:pStyle w:val="Tytu"/>
        <w:jc w:val="left"/>
        <w:rPr>
          <w:rFonts w:ascii="Calibri" w:hAnsi="Calibri" w:cs="Calibri"/>
          <w:b w:val="0"/>
          <w:sz w:val="20"/>
        </w:rPr>
      </w:pPr>
    </w:p>
    <w:p w14:paraId="3E76E323" w14:textId="77777777" w:rsidR="001B7603" w:rsidRDefault="001B7603" w:rsidP="001B7603">
      <w:pPr>
        <w:pStyle w:val="Tytu"/>
        <w:jc w:val="left"/>
        <w:rPr>
          <w:rFonts w:ascii="Calibri" w:hAnsi="Calibri" w:cs="Calibri"/>
          <w:b w:val="0"/>
          <w:sz w:val="20"/>
        </w:rPr>
      </w:pPr>
    </w:p>
    <w:p w14:paraId="71F48E81" w14:textId="77777777" w:rsidR="001B7603" w:rsidRDefault="001B7603" w:rsidP="001B7603">
      <w:pPr>
        <w:pStyle w:val="Tytu"/>
        <w:jc w:val="left"/>
        <w:rPr>
          <w:rFonts w:ascii="Calibri" w:hAnsi="Calibri" w:cs="Calibri"/>
          <w:b w:val="0"/>
          <w:sz w:val="20"/>
        </w:rPr>
      </w:pPr>
    </w:p>
    <w:p w14:paraId="4E0BCE11" w14:textId="77777777" w:rsidR="001B7603" w:rsidRDefault="001B7603" w:rsidP="001B7603">
      <w:pPr>
        <w:pStyle w:val="Tytu"/>
        <w:jc w:val="left"/>
        <w:rPr>
          <w:rFonts w:ascii="Calibri" w:hAnsi="Calibri" w:cs="Calibri"/>
          <w:b w:val="0"/>
          <w:sz w:val="20"/>
        </w:rPr>
      </w:pPr>
    </w:p>
    <w:p w14:paraId="35ED4EE6" w14:textId="77777777" w:rsidR="001B7603" w:rsidRDefault="001B7603" w:rsidP="001B7603">
      <w:pPr>
        <w:pStyle w:val="Tytu"/>
        <w:jc w:val="left"/>
        <w:rPr>
          <w:rFonts w:ascii="Calibri" w:hAnsi="Calibri" w:cs="Calibri"/>
          <w:b w:val="0"/>
          <w:sz w:val="20"/>
        </w:rPr>
      </w:pPr>
    </w:p>
    <w:p w14:paraId="6BF89688" w14:textId="77777777" w:rsidR="001B7603" w:rsidRDefault="001B7603" w:rsidP="001B7603">
      <w:pPr>
        <w:pStyle w:val="Tytu"/>
        <w:jc w:val="left"/>
        <w:rPr>
          <w:rFonts w:ascii="Calibri" w:hAnsi="Calibri" w:cs="Calibri"/>
          <w:b w:val="0"/>
          <w:sz w:val="20"/>
        </w:rPr>
      </w:pPr>
    </w:p>
    <w:p w14:paraId="3AB3DC76" w14:textId="77777777" w:rsidR="001B7603" w:rsidRDefault="001B7603" w:rsidP="001B7603">
      <w:pPr>
        <w:pStyle w:val="Tytu"/>
        <w:jc w:val="left"/>
        <w:rPr>
          <w:rFonts w:ascii="Calibri" w:hAnsi="Calibri" w:cs="Calibri"/>
          <w:b w:val="0"/>
          <w:sz w:val="20"/>
        </w:rPr>
      </w:pPr>
    </w:p>
    <w:p w14:paraId="211D7ADA" w14:textId="77777777" w:rsidR="001B7603" w:rsidRDefault="001B7603" w:rsidP="001B7603">
      <w:pPr>
        <w:pStyle w:val="Tytu"/>
        <w:jc w:val="left"/>
        <w:rPr>
          <w:rFonts w:ascii="Calibri" w:hAnsi="Calibri" w:cs="Calibri"/>
          <w:b w:val="0"/>
          <w:sz w:val="20"/>
        </w:rPr>
      </w:pPr>
    </w:p>
    <w:p w14:paraId="02FECAD3" w14:textId="77777777" w:rsidR="001B7603" w:rsidRDefault="001B7603" w:rsidP="001B7603">
      <w:pPr>
        <w:pStyle w:val="Tytu"/>
        <w:jc w:val="left"/>
        <w:rPr>
          <w:rFonts w:ascii="Calibri" w:hAnsi="Calibri" w:cs="Calibri"/>
          <w:b w:val="0"/>
          <w:sz w:val="20"/>
        </w:rPr>
      </w:pPr>
    </w:p>
    <w:p w14:paraId="03B7BB07" w14:textId="77777777" w:rsidR="001B7603" w:rsidRDefault="001B7603" w:rsidP="001B7603">
      <w:pPr>
        <w:pStyle w:val="Tytu"/>
        <w:jc w:val="left"/>
        <w:rPr>
          <w:rFonts w:ascii="Calibri" w:hAnsi="Calibri" w:cs="Calibri"/>
          <w:b w:val="0"/>
          <w:sz w:val="20"/>
        </w:rPr>
      </w:pPr>
    </w:p>
    <w:p w14:paraId="3A8E9BC4" w14:textId="77777777" w:rsidR="001B7603" w:rsidRDefault="001B7603" w:rsidP="001B7603">
      <w:pPr>
        <w:pStyle w:val="Tytu"/>
        <w:jc w:val="left"/>
        <w:rPr>
          <w:rFonts w:ascii="Calibri" w:hAnsi="Calibri" w:cs="Calibri"/>
          <w:b w:val="0"/>
          <w:sz w:val="20"/>
        </w:rPr>
      </w:pPr>
    </w:p>
    <w:p w14:paraId="0BFA7CB9" w14:textId="77777777" w:rsidR="001B7603" w:rsidRDefault="001B7603" w:rsidP="001B7603">
      <w:pPr>
        <w:pStyle w:val="Tytu"/>
        <w:jc w:val="left"/>
        <w:rPr>
          <w:rFonts w:ascii="Calibri" w:hAnsi="Calibri" w:cs="Calibri"/>
          <w:b w:val="0"/>
          <w:sz w:val="20"/>
        </w:rPr>
      </w:pPr>
    </w:p>
    <w:p w14:paraId="238F7730" w14:textId="77777777" w:rsidR="001B7603" w:rsidRDefault="001B7603" w:rsidP="001B7603">
      <w:pPr>
        <w:pStyle w:val="Tytu"/>
        <w:jc w:val="left"/>
        <w:rPr>
          <w:rFonts w:ascii="Calibri" w:hAnsi="Calibri" w:cs="Calibri"/>
          <w:b w:val="0"/>
          <w:sz w:val="20"/>
        </w:rPr>
      </w:pPr>
    </w:p>
    <w:p w14:paraId="51DC25D5" w14:textId="77777777" w:rsidR="001B7603" w:rsidRDefault="001B7603" w:rsidP="001B7603">
      <w:pPr>
        <w:pStyle w:val="Tytu"/>
        <w:jc w:val="left"/>
        <w:rPr>
          <w:rFonts w:ascii="Calibri" w:hAnsi="Calibri" w:cs="Calibri"/>
          <w:b w:val="0"/>
          <w:sz w:val="20"/>
        </w:rPr>
      </w:pPr>
    </w:p>
    <w:p w14:paraId="05A43B77" w14:textId="77777777" w:rsidR="001B7603" w:rsidRDefault="001B7603" w:rsidP="001B7603">
      <w:pPr>
        <w:pStyle w:val="Tytu"/>
        <w:jc w:val="left"/>
        <w:rPr>
          <w:rFonts w:ascii="Calibri" w:hAnsi="Calibri" w:cs="Calibri"/>
          <w:b w:val="0"/>
          <w:sz w:val="20"/>
        </w:rPr>
      </w:pPr>
    </w:p>
    <w:p w14:paraId="088A0AF7" w14:textId="77777777" w:rsidR="001B7603" w:rsidRDefault="001B7603" w:rsidP="001B7603">
      <w:pPr>
        <w:pStyle w:val="Tytu"/>
        <w:jc w:val="left"/>
        <w:rPr>
          <w:rFonts w:ascii="Calibri" w:hAnsi="Calibri" w:cs="Calibri"/>
          <w:b w:val="0"/>
          <w:sz w:val="20"/>
        </w:rPr>
      </w:pPr>
    </w:p>
    <w:p w14:paraId="32D36B31" w14:textId="77777777" w:rsidR="001B7603" w:rsidRDefault="001B7603" w:rsidP="001B7603">
      <w:pPr>
        <w:pStyle w:val="Tytu"/>
        <w:jc w:val="left"/>
        <w:rPr>
          <w:rFonts w:ascii="Calibri" w:hAnsi="Calibri" w:cs="Calibri"/>
          <w:b w:val="0"/>
          <w:sz w:val="20"/>
        </w:rPr>
      </w:pPr>
    </w:p>
    <w:p w14:paraId="73C3F8E2" w14:textId="77777777" w:rsidR="001B7603" w:rsidRDefault="001B7603" w:rsidP="001B7603">
      <w:pPr>
        <w:pStyle w:val="Tytu"/>
        <w:jc w:val="left"/>
        <w:rPr>
          <w:rFonts w:ascii="Calibri" w:hAnsi="Calibri" w:cs="Calibri"/>
          <w:b w:val="0"/>
          <w:sz w:val="20"/>
        </w:rPr>
      </w:pPr>
    </w:p>
    <w:p w14:paraId="402FFE3F" w14:textId="77777777" w:rsidR="001B7603" w:rsidRDefault="001B7603" w:rsidP="001B7603">
      <w:pPr>
        <w:pStyle w:val="Tytu"/>
        <w:jc w:val="left"/>
        <w:rPr>
          <w:rFonts w:ascii="Calibri" w:hAnsi="Calibri" w:cs="Calibri"/>
          <w:b w:val="0"/>
          <w:sz w:val="20"/>
        </w:rPr>
      </w:pPr>
    </w:p>
    <w:p w14:paraId="0C399261" w14:textId="77777777" w:rsidR="001B7603" w:rsidRDefault="001B7603" w:rsidP="001B7603">
      <w:pPr>
        <w:pStyle w:val="Tytu"/>
        <w:jc w:val="left"/>
        <w:rPr>
          <w:rFonts w:ascii="Calibri" w:hAnsi="Calibri" w:cs="Calibri"/>
          <w:b w:val="0"/>
          <w:sz w:val="20"/>
        </w:rPr>
      </w:pPr>
    </w:p>
    <w:p w14:paraId="17B13E66" w14:textId="77777777" w:rsidR="001B7603" w:rsidRDefault="001B7603" w:rsidP="001B7603">
      <w:pPr>
        <w:pStyle w:val="Tytu"/>
        <w:jc w:val="left"/>
        <w:rPr>
          <w:rFonts w:ascii="Calibri" w:hAnsi="Calibri" w:cs="Calibri"/>
          <w:b w:val="0"/>
          <w:sz w:val="20"/>
        </w:rPr>
      </w:pPr>
    </w:p>
    <w:p w14:paraId="05B39A83" w14:textId="77777777" w:rsidR="001B7603" w:rsidRDefault="001B7603" w:rsidP="001B7603">
      <w:pPr>
        <w:pStyle w:val="Tytu"/>
        <w:jc w:val="left"/>
        <w:rPr>
          <w:rFonts w:ascii="Calibri" w:hAnsi="Calibri" w:cs="Calibri"/>
          <w:b w:val="0"/>
          <w:sz w:val="20"/>
        </w:rPr>
      </w:pPr>
    </w:p>
    <w:p w14:paraId="563B43B1" w14:textId="77777777" w:rsidR="001B7603" w:rsidRDefault="001B7603" w:rsidP="001B7603">
      <w:pPr>
        <w:pStyle w:val="Tytu"/>
        <w:jc w:val="left"/>
        <w:rPr>
          <w:rFonts w:ascii="Calibri" w:hAnsi="Calibri" w:cs="Calibri"/>
          <w:b w:val="0"/>
          <w:sz w:val="20"/>
        </w:rPr>
      </w:pPr>
    </w:p>
    <w:p w14:paraId="06157B62" w14:textId="47DD9DD8" w:rsidR="009F50AB" w:rsidRDefault="009F50AB" w:rsidP="001B7603">
      <w:pPr>
        <w:pStyle w:val="Tytu"/>
        <w:jc w:val="left"/>
        <w:rPr>
          <w:rFonts w:ascii="Calibri" w:hAnsi="Calibri" w:cs="Calibri"/>
          <w:b w:val="0"/>
          <w:sz w:val="20"/>
        </w:rPr>
      </w:pPr>
      <w:r w:rsidRPr="002E0FE0">
        <w:rPr>
          <w:rFonts w:ascii="Calibri" w:hAnsi="Calibri" w:cs="Calibri"/>
          <w:b w:val="0"/>
          <w:sz w:val="20"/>
        </w:rPr>
        <w:lastRenderedPageBreak/>
        <w:t>Oznaczenie sprawy: I.272.</w:t>
      </w:r>
      <w:r>
        <w:rPr>
          <w:rFonts w:ascii="Calibri" w:hAnsi="Calibri" w:cs="Calibri"/>
          <w:b w:val="0"/>
          <w:sz w:val="20"/>
        </w:rPr>
        <w:t>6</w:t>
      </w:r>
      <w:r w:rsidRPr="002E0FE0">
        <w:rPr>
          <w:rFonts w:ascii="Calibri" w:hAnsi="Calibri" w:cs="Calibri"/>
          <w:b w:val="0"/>
          <w:sz w:val="20"/>
        </w:rPr>
        <w:t xml:space="preserve">.2023                                                                                 </w:t>
      </w:r>
    </w:p>
    <w:p w14:paraId="012B0F75" w14:textId="77777777" w:rsidR="009F50AB" w:rsidRPr="002E0FE0" w:rsidRDefault="009F50AB" w:rsidP="001B7603">
      <w:pPr>
        <w:pStyle w:val="Tytu"/>
        <w:jc w:val="right"/>
        <w:rPr>
          <w:rFonts w:ascii="Calibri" w:hAnsi="Calibri" w:cs="Calibri"/>
          <w:b w:val="0"/>
          <w:sz w:val="20"/>
        </w:rPr>
      </w:pPr>
      <w:r w:rsidRPr="000A00F0">
        <w:rPr>
          <w:rFonts w:ascii="Calibri" w:hAnsi="Calibri" w:cs="Calibri"/>
          <w:b w:val="0"/>
          <w:sz w:val="20"/>
        </w:rPr>
        <w:t>Załącznik nr 1</w:t>
      </w:r>
      <w:r>
        <w:rPr>
          <w:rFonts w:ascii="Calibri" w:hAnsi="Calibri" w:cs="Calibri"/>
          <w:b w:val="0"/>
          <w:sz w:val="20"/>
        </w:rPr>
        <w:t xml:space="preserve"> </w:t>
      </w:r>
      <w:r w:rsidRPr="000A00F0">
        <w:rPr>
          <w:rFonts w:ascii="Calibri" w:hAnsi="Calibri" w:cs="Calibri"/>
          <w:b w:val="0"/>
          <w:sz w:val="20"/>
        </w:rPr>
        <w:t xml:space="preserve">do </w:t>
      </w:r>
      <w:r>
        <w:rPr>
          <w:rFonts w:ascii="Calibri" w:hAnsi="Calibri" w:cs="Calibri"/>
          <w:b w:val="0"/>
          <w:sz w:val="20"/>
        </w:rPr>
        <w:t>U</w:t>
      </w:r>
      <w:r w:rsidRPr="000A00F0">
        <w:rPr>
          <w:rFonts w:ascii="Calibri" w:hAnsi="Calibri" w:cs="Calibri"/>
          <w:b w:val="0"/>
          <w:sz w:val="20"/>
        </w:rPr>
        <w:t xml:space="preserve">mowy nr </w:t>
      </w:r>
      <w:r>
        <w:rPr>
          <w:rFonts w:ascii="Calibri" w:hAnsi="Calibri" w:cs="Calibri"/>
          <w:b w:val="0"/>
          <w:sz w:val="20"/>
        </w:rPr>
        <w:t xml:space="preserve">I.273. … 2023 </w:t>
      </w:r>
      <w:r w:rsidRPr="000A00F0">
        <w:rPr>
          <w:rFonts w:ascii="Calibri" w:hAnsi="Calibri" w:cs="Calibri"/>
          <w:b w:val="0"/>
          <w:sz w:val="20"/>
        </w:rPr>
        <w:t>z dnia ………2023 r.</w:t>
      </w:r>
    </w:p>
    <w:p w14:paraId="6BFCBF76" w14:textId="77777777" w:rsidR="009F50AB" w:rsidRPr="000A00F0" w:rsidRDefault="009F50AB" w:rsidP="001B7603">
      <w:pPr>
        <w:rPr>
          <w:rFonts w:ascii="Calibri" w:hAnsi="Calibri" w:cs="Calibri"/>
        </w:rPr>
      </w:pPr>
    </w:p>
    <w:p w14:paraId="5A4A0867" w14:textId="77777777" w:rsidR="009F50AB" w:rsidRPr="000A00F0" w:rsidRDefault="009F50AB" w:rsidP="001B7603">
      <w:pPr>
        <w:jc w:val="center"/>
        <w:rPr>
          <w:rFonts w:ascii="Calibri" w:hAnsi="Calibri" w:cs="Calibri"/>
        </w:rPr>
      </w:pPr>
    </w:p>
    <w:p w14:paraId="65314A6E" w14:textId="77777777" w:rsidR="009F50AB" w:rsidRDefault="009F50AB" w:rsidP="001B7603">
      <w:pPr>
        <w:ind w:firstLine="708"/>
        <w:jc w:val="center"/>
        <w:rPr>
          <w:rFonts w:ascii="Calibri" w:hAnsi="Calibri" w:cs="Calibri"/>
        </w:rPr>
      </w:pPr>
    </w:p>
    <w:p w14:paraId="2F015732" w14:textId="77777777" w:rsidR="009F50AB" w:rsidRPr="000A00F0" w:rsidRDefault="009F50AB" w:rsidP="001B7603">
      <w:pPr>
        <w:ind w:firstLine="708"/>
        <w:jc w:val="center"/>
        <w:rPr>
          <w:rFonts w:ascii="Calibri" w:hAnsi="Calibri" w:cs="Calibri"/>
          <w:b/>
        </w:rPr>
      </w:pPr>
    </w:p>
    <w:p w14:paraId="617AEEF5" w14:textId="77777777" w:rsidR="009F50AB" w:rsidRPr="000A00F0" w:rsidRDefault="009F50AB" w:rsidP="001B7603">
      <w:pPr>
        <w:shd w:val="clear" w:color="auto" w:fill="D9D9D9"/>
        <w:ind w:firstLine="708"/>
        <w:jc w:val="center"/>
        <w:rPr>
          <w:rFonts w:ascii="Calibri" w:hAnsi="Calibri" w:cs="Calibri"/>
          <w:b/>
        </w:rPr>
      </w:pPr>
      <w:r w:rsidRPr="000A00F0">
        <w:rPr>
          <w:rFonts w:ascii="Calibri" w:hAnsi="Calibri" w:cs="Calibri"/>
          <w:b/>
        </w:rPr>
        <w:t>(WZÓR)</w:t>
      </w:r>
    </w:p>
    <w:p w14:paraId="442E0605" w14:textId="77777777" w:rsidR="009F50AB" w:rsidRPr="000A00F0" w:rsidRDefault="009F50AB" w:rsidP="001B7603">
      <w:pPr>
        <w:shd w:val="clear" w:color="auto" w:fill="D9D9D9"/>
        <w:ind w:firstLine="708"/>
        <w:jc w:val="center"/>
        <w:rPr>
          <w:rFonts w:ascii="Calibri" w:hAnsi="Calibri" w:cs="Calibri"/>
          <w:b/>
        </w:rPr>
      </w:pPr>
      <w:r w:rsidRPr="000A00F0">
        <w:rPr>
          <w:rFonts w:ascii="Calibri" w:hAnsi="Calibri" w:cs="Calibri"/>
          <w:b/>
        </w:rPr>
        <w:t>OŚWIADCZENIE</w:t>
      </w:r>
    </w:p>
    <w:p w14:paraId="34A9BF90" w14:textId="77777777" w:rsidR="009F50AB" w:rsidRPr="000A00F0" w:rsidRDefault="009F50AB" w:rsidP="001B7603">
      <w:pPr>
        <w:shd w:val="clear" w:color="auto" w:fill="D9D9D9"/>
        <w:ind w:firstLine="708"/>
        <w:jc w:val="center"/>
        <w:rPr>
          <w:rFonts w:ascii="Calibri" w:hAnsi="Calibri" w:cs="Calibri"/>
          <w:b/>
        </w:rPr>
      </w:pPr>
      <w:r w:rsidRPr="000A00F0">
        <w:rPr>
          <w:rFonts w:ascii="Calibri" w:hAnsi="Calibri" w:cs="Calibri"/>
          <w:b/>
        </w:rPr>
        <w:t>PODWYKONAWCY* / DALSZEGO PODWYKONAWCY*</w:t>
      </w:r>
    </w:p>
    <w:p w14:paraId="6F26D7AB" w14:textId="77777777" w:rsidR="009F50AB" w:rsidRDefault="009F50AB" w:rsidP="001B7603">
      <w:pPr>
        <w:ind w:firstLine="708"/>
        <w:jc w:val="center"/>
        <w:rPr>
          <w:rFonts w:ascii="Calibri" w:hAnsi="Calibri" w:cs="Calibri"/>
        </w:rPr>
      </w:pPr>
    </w:p>
    <w:p w14:paraId="402CAB97" w14:textId="77777777" w:rsidR="009F50AB" w:rsidRPr="000A00F0" w:rsidRDefault="009F50AB" w:rsidP="001B7603">
      <w:pPr>
        <w:ind w:firstLine="708"/>
        <w:jc w:val="center"/>
        <w:rPr>
          <w:rFonts w:ascii="Calibri" w:hAnsi="Calibri" w:cs="Calibri"/>
        </w:rPr>
      </w:pPr>
    </w:p>
    <w:p w14:paraId="0CBF8C10" w14:textId="73E39C39" w:rsidR="009F50AB" w:rsidRDefault="009F50AB" w:rsidP="001B7603">
      <w:pPr>
        <w:numPr>
          <w:ilvl w:val="0"/>
          <w:numId w:val="54"/>
        </w:numPr>
        <w:rPr>
          <w:rFonts w:ascii="Calibri" w:hAnsi="Calibri" w:cs="Calibri"/>
        </w:rPr>
      </w:pPr>
      <w:r w:rsidRPr="000A00F0">
        <w:rPr>
          <w:rFonts w:ascii="Calibri" w:hAnsi="Calibri" w:cs="Calibri"/>
        </w:rPr>
        <w:t xml:space="preserve">Przedmiot umowy: </w:t>
      </w:r>
      <w:r w:rsidRPr="00365DCC">
        <w:rPr>
          <w:rFonts w:asciiTheme="minorHAnsi" w:hAnsiTheme="minorHAnsi" w:cstheme="minorHAnsi"/>
          <w:b/>
          <w:bCs/>
          <w:color w:val="000000" w:themeColor="text1"/>
        </w:rPr>
        <w:t>REMONT KOMPLEKSU SPORTOWEGO „MOJE BOISKO-ORLIK 2012” PRZY ZESPOLE SZKÓŁ NR 1 W MIŃSKU MAZOWIECKIM</w:t>
      </w:r>
    </w:p>
    <w:p w14:paraId="2B6CEAE0" w14:textId="77777777" w:rsidR="009F50AB" w:rsidRPr="000A00F0" w:rsidRDefault="009F50AB" w:rsidP="001B7603">
      <w:pPr>
        <w:numPr>
          <w:ilvl w:val="0"/>
          <w:numId w:val="54"/>
        </w:numPr>
        <w:rPr>
          <w:rFonts w:ascii="Calibri" w:hAnsi="Calibri" w:cs="Calibri"/>
        </w:rPr>
      </w:pPr>
      <w:r w:rsidRPr="000A00F0">
        <w:rPr>
          <w:rFonts w:ascii="Calibri" w:hAnsi="Calibri" w:cs="Calibri"/>
        </w:rPr>
        <w:t>Działając w imieniu firmy ………… z siedzibą w …………, wpisaną do rejestru …………, NIP …………, REGON …………, zwaną dalej „Podwykonawcą”* / „Dalszym Podwykonawcą”*</w:t>
      </w:r>
    </w:p>
    <w:p w14:paraId="0C7B5B89" w14:textId="77777777" w:rsidR="009F50AB" w:rsidRPr="000A00F0" w:rsidRDefault="009F50AB" w:rsidP="001B7603">
      <w:pPr>
        <w:ind w:firstLine="708"/>
        <w:rPr>
          <w:rFonts w:ascii="Calibri" w:hAnsi="Calibri" w:cs="Calibri"/>
        </w:rPr>
      </w:pPr>
      <w:r w:rsidRPr="000A00F0">
        <w:rPr>
          <w:rFonts w:ascii="Calibri" w:hAnsi="Calibri" w:cs="Calibri"/>
        </w:rPr>
        <w:t>oświadczam, że:</w:t>
      </w:r>
    </w:p>
    <w:p w14:paraId="7373472C" w14:textId="77777777" w:rsidR="009F50AB" w:rsidRPr="000A00F0" w:rsidRDefault="009F50AB" w:rsidP="001B7603">
      <w:pPr>
        <w:numPr>
          <w:ilvl w:val="0"/>
          <w:numId w:val="55"/>
        </w:numPr>
        <w:rPr>
          <w:rFonts w:ascii="Calibri" w:hAnsi="Calibri" w:cs="Calibri"/>
        </w:rPr>
      </w:pPr>
      <w:r w:rsidRPr="000A00F0">
        <w:rPr>
          <w:rFonts w:ascii="Calibri" w:hAnsi="Calibri" w:cs="Calibri"/>
        </w:rPr>
        <w:t xml:space="preserve">do dnia złożenia niniejszego oświadczenia wystawiliśmy fakturę* /faktury* </w:t>
      </w:r>
    </w:p>
    <w:p w14:paraId="287E49DD" w14:textId="77777777" w:rsidR="009F50AB" w:rsidRPr="000A00F0" w:rsidRDefault="009F50AB" w:rsidP="001B7603">
      <w:pPr>
        <w:ind w:left="1418"/>
        <w:rPr>
          <w:rFonts w:ascii="Calibri" w:hAnsi="Calibri" w:cs="Calibri"/>
        </w:rPr>
      </w:pPr>
      <w:r w:rsidRPr="000A00F0">
        <w:rPr>
          <w:rFonts w:ascii="Calibri" w:hAnsi="Calibri" w:cs="Calibri"/>
        </w:rPr>
        <w:t>nr ………… z dnia ………… na kwotę ………… zł</w:t>
      </w:r>
    </w:p>
    <w:p w14:paraId="0FE465E6" w14:textId="77777777" w:rsidR="009F50AB" w:rsidRPr="000A00F0" w:rsidRDefault="009F50AB" w:rsidP="001B7603">
      <w:pPr>
        <w:ind w:left="1418"/>
        <w:rPr>
          <w:rFonts w:ascii="Calibri" w:hAnsi="Calibri" w:cs="Calibri"/>
        </w:rPr>
      </w:pPr>
      <w:r w:rsidRPr="000A00F0">
        <w:rPr>
          <w:rFonts w:ascii="Calibri" w:hAnsi="Calibri" w:cs="Calibri"/>
        </w:rPr>
        <w:t>nr ………… z dnia ………… na kwotę ………… zł</w:t>
      </w:r>
    </w:p>
    <w:p w14:paraId="4825EE63" w14:textId="77777777" w:rsidR="009F50AB" w:rsidRPr="000A00F0" w:rsidRDefault="009F50AB" w:rsidP="001B7603">
      <w:pPr>
        <w:ind w:left="1418"/>
        <w:rPr>
          <w:rFonts w:ascii="Calibri" w:hAnsi="Calibri" w:cs="Calibri"/>
        </w:rPr>
      </w:pPr>
      <w:r w:rsidRPr="000A00F0">
        <w:rPr>
          <w:rFonts w:ascii="Calibri" w:hAnsi="Calibri" w:cs="Calibri"/>
        </w:rPr>
        <w:t>nr ………… z dnia ………… na kwotę ………… zł</w:t>
      </w:r>
    </w:p>
    <w:p w14:paraId="723730E4" w14:textId="77777777" w:rsidR="009F50AB" w:rsidRPr="000A00F0" w:rsidRDefault="009F50AB" w:rsidP="001B7603">
      <w:pPr>
        <w:numPr>
          <w:ilvl w:val="0"/>
          <w:numId w:val="55"/>
        </w:numPr>
        <w:rPr>
          <w:rFonts w:ascii="Calibri" w:hAnsi="Calibri" w:cs="Calibri"/>
        </w:rPr>
      </w:pPr>
      <w:r w:rsidRPr="000A00F0">
        <w:rPr>
          <w:rFonts w:ascii="Calibri" w:hAnsi="Calibri" w:cs="Calibri"/>
        </w:rPr>
        <w:t>do dnia złożenia niniejszego oświadczenia otrzymaliśmy należne nam wynagrodzenie za wykonane roboty budowalne* / usługi* /dostawy* zgodnie z zawartą umową nr ………… z dnia …………. z firmą ………… z siedzibą w …………, wpisaną do rejestru …………, NIP …………, REGON ………… zwaną dalej „Wykonawcą”* / „Podwykonawcą”*</w:t>
      </w:r>
    </w:p>
    <w:p w14:paraId="4A5B8E5E" w14:textId="77777777" w:rsidR="009F50AB" w:rsidRPr="000A00F0" w:rsidRDefault="009F50AB" w:rsidP="001B7603">
      <w:pPr>
        <w:numPr>
          <w:ilvl w:val="0"/>
          <w:numId w:val="55"/>
        </w:numPr>
        <w:rPr>
          <w:rFonts w:ascii="Calibri" w:hAnsi="Calibri" w:cs="Calibri"/>
        </w:rPr>
      </w:pPr>
      <w:r w:rsidRPr="000A00F0">
        <w:rPr>
          <w:rFonts w:ascii="Calibri" w:hAnsi="Calibri" w:cs="Calibri"/>
        </w:rPr>
        <w:t xml:space="preserve">z faktury nr …………… z dnia ………… została potrącona wartość ………… zł zgodnie z zapisami § …… ust. …… pkt 1…… umowy nr ………… z dnia ………… </w:t>
      </w:r>
    </w:p>
    <w:p w14:paraId="35718996" w14:textId="77777777" w:rsidR="009F50AB" w:rsidRPr="000A00F0" w:rsidRDefault="009F50AB" w:rsidP="001B7603">
      <w:pPr>
        <w:numPr>
          <w:ilvl w:val="0"/>
          <w:numId w:val="55"/>
        </w:numPr>
        <w:rPr>
          <w:rFonts w:ascii="Calibri" w:hAnsi="Calibri" w:cs="Calibri"/>
        </w:rPr>
      </w:pPr>
      <w:r w:rsidRPr="000A00F0">
        <w:rPr>
          <w:rFonts w:ascii="Calibri" w:hAnsi="Calibri" w:cs="Calibri"/>
        </w:rPr>
        <w:t>wszystkie roszczenia wynikające z powyższej faktury* / faktur* / umowy* zostały zaspokojone i nie będziemy zgłaszali żadnych roszczeń z tego tytułu w stosunku do Zamawiającego.</w:t>
      </w:r>
    </w:p>
    <w:p w14:paraId="5FB8065F" w14:textId="77777777" w:rsidR="009F50AB" w:rsidRPr="000A00F0" w:rsidRDefault="009F50AB" w:rsidP="001B7603">
      <w:pPr>
        <w:numPr>
          <w:ilvl w:val="0"/>
          <w:numId w:val="54"/>
        </w:numPr>
        <w:rPr>
          <w:rFonts w:ascii="Calibri" w:hAnsi="Calibri" w:cs="Calibri"/>
        </w:rPr>
      </w:pPr>
      <w:r w:rsidRPr="000A00F0">
        <w:rPr>
          <w:rFonts w:ascii="Calibri" w:hAnsi="Calibri" w:cs="Calibri"/>
        </w:rPr>
        <w:t>Integralną częścią oświadczenia jest dokument potwierdzający umocowanie osób do złożenia niniejszego oświadczenia – aktualny odpis z właściwego rejestru lub z centralnej ewidencji i informacji o działalności gospodarczej Podwykonawcy* / Dalszego Podwykonawcy* oraz Pełnomocnictwo, jeśli dotyczy.</w:t>
      </w:r>
    </w:p>
    <w:p w14:paraId="31D96445" w14:textId="77777777" w:rsidR="009F50AB" w:rsidRDefault="009F50AB" w:rsidP="001B7603">
      <w:pPr>
        <w:rPr>
          <w:rFonts w:ascii="Calibri" w:hAnsi="Calibri" w:cs="Calibri"/>
        </w:rPr>
      </w:pPr>
    </w:p>
    <w:p w14:paraId="7BE88B45" w14:textId="77777777" w:rsidR="009F50AB" w:rsidRPr="000A00F0" w:rsidRDefault="009F50AB" w:rsidP="001B7603">
      <w:pPr>
        <w:rPr>
          <w:rFonts w:ascii="Calibri" w:hAnsi="Calibri" w:cs="Calibri"/>
        </w:rPr>
      </w:pPr>
    </w:p>
    <w:p w14:paraId="2333DEF6" w14:textId="77777777" w:rsidR="009F50AB" w:rsidRDefault="009F50AB" w:rsidP="001B7603">
      <w:pPr>
        <w:tabs>
          <w:tab w:val="left" w:pos="3870"/>
        </w:tabs>
      </w:pPr>
      <w:r>
        <w:t xml:space="preserve">Miejscowość ……………, dnia ……………… </w:t>
      </w:r>
    </w:p>
    <w:p w14:paraId="17FD57D0" w14:textId="77777777" w:rsidR="009F50AB" w:rsidRDefault="009F50AB" w:rsidP="001B7603">
      <w:pPr>
        <w:tabs>
          <w:tab w:val="left" w:pos="3870"/>
        </w:tabs>
      </w:pPr>
    </w:p>
    <w:p w14:paraId="6D1E953C" w14:textId="77777777" w:rsidR="009F50AB" w:rsidRDefault="009F50AB" w:rsidP="001B7603">
      <w:pPr>
        <w:tabs>
          <w:tab w:val="left" w:pos="3870"/>
        </w:tabs>
        <w:ind w:left="6379"/>
        <w:jc w:val="center"/>
      </w:pPr>
    </w:p>
    <w:p w14:paraId="4950145C" w14:textId="77777777" w:rsidR="009F50AB" w:rsidRDefault="009F50AB" w:rsidP="001B7603">
      <w:pPr>
        <w:tabs>
          <w:tab w:val="left" w:pos="3870"/>
        </w:tabs>
        <w:ind w:left="5812"/>
        <w:jc w:val="center"/>
      </w:pPr>
      <w:r>
        <w:t xml:space="preserve">Podpisano: </w:t>
      </w:r>
    </w:p>
    <w:p w14:paraId="2029E71D" w14:textId="77777777" w:rsidR="009F50AB" w:rsidRDefault="009F50AB" w:rsidP="001B7603">
      <w:pPr>
        <w:tabs>
          <w:tab w:val="left" w:pos="3870"/>
        </w:tabs>
        <w:ind w:left="5812"/>
        <w:jc w:val="center"/>
      </w:pPr>
    </w:p>
    <w:p w14:paraId="02940746" w14:textId="77777777" w:rsidR="009F50AB" w:rsidRDefault="009F50AB" w:rsidP="001B7603">
      <w:pPr>
        <w:tabs>
          <w:tab w:val="left" w:pos="3870"/>
        </w:tabs>
        <w:ind w:left="5812"/>
        <w:jc w:val="center"/>
      </w:pPr>
    </w:p>
    <w:p w14:paraId="03E7C3B4" w14:textId="77777777" w:rsidR="009F50AB" w:rsidRDefault="009F50AB" w:rsidP="001B7603">
      <w:pPr>
        <w:tabs>
          <w:tab w:val="left" w:pos="3870"/>
        </w:tabs>
        <w:ind w:left="5812"/>
        <w:jc w:val="center"/>
      </w:pPr>
    </w:p>
    <w:p w14:paraId="6D4B7781" w14:textId="77777777" w:rsidR="009F50AB" w:rsidRDefault="009F50AB" w:rsidP="001B7603">
      <w:pPr>
        <w:tabs>
          <w:tab w:val="left" w:pos="3870"/>
        </w:tabs>
        <w:ind w:left="5812"/>
        <w:jc w:val="center"/>
      </w:pPr>
      <w:r>
        <w:t xml:space="preserve">…………………………………… </w:t>
      </w:r>
    </w:p>
    <w:p w14:paraId="033479A8" w14:textId="77777777" w:rsidR="009F50AB" w:rsidRDefault="009F50AB" w:rsidP="001B7603">
      <w:pPr>
        <w:tabs>
          <w:tab w:val="left" w:pos="3870"/>
        </w:tabs>
        <w:ind w:left="5812"/>
        <w:jc w:val="center"/>
        <w:rPr>
          <w:rFonts w:ascii="Calibri" w:hAnsi="Calibri" w:cs="Calibri"/>
        </w:rPr>
      </w:pPr>
      <w:r>
        <w:t>(podpisy upełnomocnionych przedstawicieli Podwykonawcy wraz z pieczęcią)</w:t>
      </w:r>
    </w:p>
    <w:p w14:paraId="0F2BD8A8" w14:textId="77777777" w:rsidR="009F50AB" w:rsidRPr="000A00F0" w:rsidRDefault="009F50AB" w:rsidP="001B7603">
      <w:pPr>
        <w:rPr>
          <w:rFonts w:ascii="Calibri" w:hAnsi="Calibri" w:cs="Calibri"/>
        </w:rPr>
      </w:pPr>
    </w:p>
    <w:p w14:paraId="20236879" w14:textId="77777777" w:rsidR="009F50AB" w:rsidRPr="000A00F0" w:rsidRDefault="009F50AB" w:rsidP="001B7603">
      <w:pPr>
        <w:rPr>
          <w:rFonts w:ascii="Calibri" w:hAnsi="Calibri" w:cs="Calibri"/>
        </w:rPr>
      </w:pPr>
    </w:p>
    <w:p w14:paraId="096BA05C" w14:textId="77777777" w:rsidR="009F50AB" w:rsidRPr="000A00F0" w:rsidRDefault="009F50AB" w:rsidP="001B7603">
      <w:pPr>
        <w:rPr>
          <w:rFonts w:ascii="Calibri" w:hAnsi="Calibri" w:cs="Calibri"/>
        </w:rPr>
      </w:pPr>
    </w:p>
    <w:p w14:paraId="00F397F5" w14:textId="77777777" w:rsidR="009F50AB" w:rsidRPr="000A00F0" w:rsidRDefault="009F50AB" w:rsidP="001B7603">
      <w:pPr>
        <w:rPr>
          <w:rFonts w:ascii="Calibri" w:hAnsi="Calibri" w:cs="Calibri"/>
        </w:rPr>
      </w:pPr>
    </w:p>
    <w:p w14:paraId="1C193DC4" w14:textId="77777777" w:rsidR="009F50AB" w:rsidRDefault="009F50AB" w:rsidP="001B7603">
      <w:r>
        <w:t>*) niepotrzebne skreślić</w:t>
      </w:r>
    </w:p>
    <w:p w14:paraId="0F633EAE" w14:textId="77777777" w:rsidR="009F50AB" w:rsidRDefault="009F50AB" w:rsidP="001B7603"/>
    <w:p w14:paraId="6D685A35" w14:textId="77777777" w:rsidR="009F50AB" w:rsidRDefault="009F50AB" w:rsidP="001B7603"/>
    <w:p w14:paraId="5759A644" w14:textId="77777777" w:rsidR="009F50AB" w:rsidRDefault="009F50AB" w:rsidP="001B7603"/>
    <w:p w14:paraId="254C5C71" w14:textId="77777777" w:rsidR="009F50AB" w:rsidRDefault="009F50AB" w:rsidP="001B7603"/>
    <w:p w14:paraId="7D831771" w14:textId="77777777" w:rsidR="009F50AB" w:rsidRDefault="009F50AB" w:rsidP="001B7603"/>
    <w:p w14:paraId="29273354" w14:textId="77777777" w:rsidR="009F50AB" w:rsidRDefault="009F50AB" w:rsidP="001B7603"/>
    <w:p w14:paraId="5FE8D8EF" w14:textId="77777777" w:rsidR="009F50AB" w:rsidRDefault="009F50AB" w:rsidP="001B7603"/>
    <w:p w14:paraId="02D7243E" w14:textId="77777777" w:rsidR="009F50AB" w:rsidRDefault="009F50AB" w:rsidP="001B7603"/>
    <w:p w14:paraId="129602B8" w14:textId="77777777" w:rsidR="009F50AB" w:rsidRDefault="009F50AB" w:rsidP="001B7603"/>
    <w:p w14:paraId="1FF2F60F" w14:textId="77777777" w:rsidR="009F50AB" w:rsidRDefault="009F50AB" w:rsidP="001B7603"/>
    <w:p w14:paraId="46D6642E" w14:textId="77777777" w:rsidR="009F50AB" w:rsidRDefault="009F50AB" w:rsidP="001B7603">
      <w:pPr>
        <w:pStyle w:val="Tytu"/>
        <w:jc w:val="left"/>
        <w:rPr>
          <w:rFonts w:ascii="Calibri" w:hAnsi="Calibri" w:cs="Calibri"/>
          <w:b w:val="0"/>
          <w:sz w:val="20"/>
        </w:rPr>
      </w:pPr>
    </w:p>
    <w:p w14:paraId="1F0178F5" w14:textId="77777777" w:rsidR="001B7603" w:rsidRDefault="001B7603" w:rsidP="001B7603">
      <w:pPr>
        <w:pStyle w:val="Tytu"/>
        <w:jc w:val="left"/>
        <w:rPr>
          <w:rFonts w:ascii="Calibri" w:hAnsi="Calibri" w:cs="Calibri"/>
          <w:b w:val="0"/>
          <w:sz w:val="20"/>
        </w:rPr>
      </w:pPr>
    </w:p>
    <w:p w14:paraId="168A01F5" w14:textId="77777777" w:rsidR="001B7603" w:rsidRDefault="001B7603" w:rsidP="001B7603">
      <w:pPr>
        <w:pStyle w:val="Tytu"/>
        <w:jc w:val="left"/>
        <w:rPr>
          <w:rFonts w:ascii="Calibri" w:hAnsi="Calibri" w:cs="Calibri"/>
          <w:b w:val="0"/>
          <w:sz w:val="20"/>
        </w:rPr>
      </w:pPr>
    </w:p>
    <w:p w14:paraId="4779DB43" w14:textId="77777777" w:rsidR="001B7603" w:rsidRDefault="001B7603" w:rsidP="001B7603">
      <w:pPr>
        <w:pStyle w:val="Tytu"/>
        <w:jc w:val="left"/>
        <w:rPr>
          <w:rFonts w:ascii="Calibri" w:hAnsi="Calibri" w:cs="Calibri"/>
          <w:b w:val="0"/>
          <w:sz w:val="20"/>
        </w:rPr>
      </w:pPr>
    </w:p>
    <w:p w14:paraId="28DD6937" w14:textId="77777777" w:rsidR="001B7603" w:rsidRDefault="001B7603" w:rsidP="001B7603">
      <w:pPr>
        <w:pStyle w:val="Tytu"/>
        <w:jc w:val="left"/>
        <w:rPr>
          <w:rFonts w:ascii="Calibri" w:hAnsi="Calibri" w:cs="Calibri"/>
          <w:b w:val="0"/>
          <w:sz w:val="20"/>
        </w:rPr>
      </w:pPr>
    </w:p>
    <w:p w14:paraId="511A2E95" w14:textId="77777777" w:rsidR="001B7603" w:rsidRDefault="001B7603" w:rsidP="001B7603">
      <w:pPr>
        <w:pStyle w:val="Tytu"/>
        <w:jc w:val="left"/>
        <w:rPr>
          <w:rFonts w:ascii="Calibri" w:hAnsi="Calibri" w:cs="Calibri"/>
          <w:b w:val="0"/>
          <w:sz w:val="20"/>
        </w:rPr>
      </w:pPr>
    </w:p>
    <w:p w14:paraId="29CE2489" w14:textId="1026DCFB" w:rsidR="009F50AB" w:rsidRDefault="009F50AB" w:rsidP="001B7603">
      <w:pPr>
        <w:pStyle w:val="Tytu"/>
        <w:jc w:val="left"/>
        <w:rPr>
          <w:rFonts w:ascii="Calibri" w:hAnsi="Calibri" w:cs="Calibri"/>
          <w:b w:val="0"/>
          <w:sz w:val="20"/>
        </w:rPr>
      </w:pPr>
      <w:r w:rsidRPr="002E0FE0">
        <w:rPr>
          <w:rFonts w:ascii="Calibri" w:hAnsi="Calibri" w:cs="Calibri"/>
          <w:b w:val="0"/>
          <w:sz w:val="20"/>
        </w:rPr>
        <w:lastRenderedPageBreak/>
        <w:t>Oznaczenie sprawy: I.272.</w:t>
      </w:r>
      <w:r>
        <w:rPr>
          <w:rFonts w:ascii="Calibri" w:hAnsi="Calibri" w:cs="Calibri"/>
          <w:b w:val="0"/>
          <w:sz w:val="20"/>
        </w:rPr>
        <w:t>6</w:t>
      </w:r>
      <w:r w:rsidRPr="002E0FE0">
        <w:rPr>
          <w:rFonts w:ascii="Calibri" w:hAnsi="Calibri" w:cs="Calibri"/>
          <w:b w:val="0"/>
          <w:sz w:val="20"/>
        </w:rPr>
        <w:t xml:space="preserve">.2023                                                                                 </w:t>
      </w:r>
    </w:p>
    <w:p w14:paraId="645C5DDB" w14:textId="77777777" w:rsidR="009F50AB" w:rsidRPr="002E0FE0" w:rsidRDefault="009F50AB" w:rsidP="001B7603">
      <w:pPr>
        <w:pStyle w:val="Tytu"/>
        <w:jc w:val="right"/>
        <w:rPr>
          <w:rFonts w:ascii="Calibri" w:hAnsi="Calibri" w:cs="Calibri"/>
          <w:b w:val="0"/>
          <w:sz w:val="20"/>
        </w:rPr>
      </w:pPr>
      <w:r w:rsidRPr="000A00F0">
        <w:rPr>
          <w:rFonts w:ascii="Calibri" w:hAnsi="Calibri" w:cs="Calibri"/>
          <w:b w:val="0"/>
          <w:sz w:val="20"/>
        </w:rPr>
        <w:t xml:space="preserve">Załącznik nr </w:t>
      </w:r>
      <w:r>
        <w:rPr>
          <w:rFonts w:ascii="Calibri" w:hAnsi="Calibri" w:cs="Calibri"/>
          <w:b w:val="0"/>
          <w:sz w:val="20"/>
        </w:rPr>
        <w:t xml:space="preserve">2 </w:t>
      </w:r>
      <w:r w:rsidRPr="000A00F0">
        <w:rPr>
          <w:rFonts w:ascii="Calibri" w:hAnsi="Calibri" w:cs="Calibri"/>
          <w:b w:val="0"/>
          <w:sz w:val="20"/>
        </w:rPr>
        <w:t xml:space="preserve">do </w:t>
      </w:r>
      <w:r>
        <w:rPr>
          <w:rFonts w:ascii="Calibri" w:hAnsi="Calibri" w:cs="Calibri"/>
          <w:b w:val="0"/>
          <w:sz w:val="20"/>
        </w:rPr>
        <w:t>U</w:t>
      </w:r>
      <w:r w:rsidRPr="000A00F0">
        <w:rPr>
          <w:rFonts w:ascii="Calibri" w:hAnsi="Calibri" w:cs="Calibri"/>
          <w:b w:val="0"/>
          <w:sz w:val="20"/>
        </w:rPr>
        <w:t xml:space="preserve">mowy nr </w:t>
      </w:r>
      <w:r>
        <w:rPr>
          <w:rFonts w:ascii="Calibri" w:hAnsi="Calibri" w:cs="Calibri"/>
          <w:b w:val="0"/>
          <w:sz w:val="20"/>
        </w:rPr>
        <w:t xml:space="preserve">I.273. … 2023 </w:t>
      </w:r>
      <w:r w:rsidRPr="000A00F0">
        <w:rPr>
          <w:rFonts w:ascii="Calibri" w:hAnsi="Calibri" w:cs="Calibri"/>
          <w:b w:val="0"/>
          <w:sz w:val="20"/>
        </w:rPr>
        <w:t>z dnia ………2023 r.</w:t>
      </w:r>
    </w:p>
    <w:p w14:paraId="46897C57" w14:textId="77777777" w:rsidR="009F50AB" w:rsidRDefault="009F50AB" w:rsidP="001B7603">
      <w:pPr>
        <w:rPr>
          <w:rFonts w:ascii="Calibri" w:hAnsi="Calibri" w:cs="Calibri"/>
        </w:rPr>
      </w:pPr>
    </w:p>
    <w:p w14:paraId="2373F105" w14:textId="77777777" w:rsidR="009F50AB" w:rsidRDefault="009F50AB" w:rsidP="001B7603">
      <w:pPr>
        <w:rPr>
          <w:rFonts w:ascii="Calibri" w:hAnsi="Calibri" w:cs="Calibri"/>
        </w:rPr>
      </w:pPr>
    </w:p>
    <w:p w14:paraId="31F2175F" w14:textId="77777777" w:rsidR="009F50AB" w:rsidRDefault="009F50AB" w:rsidP="001B7603">
      <w:pPr>
        <w:rPr>
          <w:rFonts w:ascii="Calibri" w:hAnsi="Calibri" w:cs="Calibri"/>
        </w:rPr>
      </w:pPr>
    </w:p>
    <w:p w14:paraId="2F776716" w14:textId="77777777" w:rsidR="009F50AB" w:rsidRDefault="009F50AB" w:rsidP="001B7603">
      <w:r>
        <w:t>...................................................</w:t>
      </w:r>
    </w:p>
    <w:p w14:paraId="12BA8D16" w14:textId="77777777" w:rsidR="009F50AB" w:rsidRDefault="009F50AB" w:rsidP="001B7603">
      <w:pPr>
        <w:rPr>
          <w:rFonts w:ascii="Calibri" w:hAnsi="Calibri" w:cs="Calibri"/>
        </w:rPr>
      </w:pPr>
      <w:r>
        <w:t>(pieczęć adresowa Wykonawcy)</w:t>
      </w:r>
    </w:p>
    <w:p w14:paraId="19C35385" w14:textId="77777777" w:rsidR="009F50AB" w:rsidRPr="00463E1E" w:rsidRDefault="009F50AB" w:rsidP="001B7603">
      <w:pPr>
        <w:rPr>
          <w:rFonts w:ascii="Calibri" w:hAnsi="Calibri" w:cs="Calibri"/>
        </w:rPr>
      </w:pPr>
    </w:p>
    <w:p w14:paraId="7567D693" w14:textId="77777777" w:rsidR="009F50AB" w:rsidRPr="00463E1E" w:rsidRDefault="009F50AB" w:rsidP="001B7603">
      <w:pPr>
        <w:rPr>
          <w:rFonts w:ascii="Calibri" w:hAnsi="Calibri" w:cs="Calibri"/>
        </w:rPr>
      </w:pPr>
    </w:p>
    <w:p w14:paraId="2B9FCDA0" w14:textId="77777777" w:rsidR="009F50AB" w:rsidRPr="00463E1E" w:rsidRDefault="009F50AB" w:rsidP="001B7603">
      <w:pPr>
        <w:shd w:val="clear" w:color="auto" w:fill="D9D9D9"/>
        <w:jc w:val="center"/>
        <w:rPr>
          <w:b/>
        </w:rPr>
      </w:pPr>
      <w:r w:rsidRPr="00463E1E">
        <w:rPr>
          <w:b/>
        </w:rPr>
        <w:t xml:space="preserve">(WZÓR) </w:t>
      </w:r>
    </w:p>
    <w:p w14:paraId="2CA02F4B" w14:textId="77777777" w:rsidR="009F50AB" w:rsidRPr="00463E1E" w:rsidRDefault="009F50AB" w:rsidP="001B7603">
      <w:pPr>
        <w:shd w:val="clear" w:color="auto" w:fill="D9D9D9"/>
        <w:jc w:val="center"/>
        <w:rPr>
          <w:b/>
        </w:rPr>
      </w:pPr>
      <w:r w:rsidRPr="00463E1E">
        <w:rPr>
          <w:b/>
        </w:rPr>
        <w:t xml:space="preserve">KARTA GWARANCYJNA </w:t>
      </w:r>
    </w:p>
    <w:p w14:paraId="1843249E" w14:textId="77777777" w:rsidR="009F50AB" w:rsidRDefault="009F50AB" w:rsidP="001B7603">
      <w:pPr>
        <w:jc w:val="center"/>
      </w:pPr>
    </w:p>
    <w:p w14:paraId="62E0891A" w14:textId="77777777" w:rsidR="009F50AB" w:rsidRDefault="009F50AB" w:rsidP="001B7603">
      <w:pPr>
        <w:jc w:val="center"/>
      </w:pPr>
      <w:r>
        <w:t xml:space="preserve">sporządzona w dniu: …………2023 r. </w:t>
      </w:r>
    </w:p>
    <w:p w14:paraId="5AF8A421" w14:textId="77777777" w:rsidR="009F50AB" w:rsidRDefault="009F50AB" w:rsidP="001B7603">
      <w:pPr>
        <w:jc w:val="center"/>
      </w:pPr>
    </w:p>
    <w:p w14:paraId="0FBD5F3B" w14:textId="77777777" w:rsidR="009F50AB" w:rsidRPr="00463E1E" w:rsidRDefault="009F50AB" w:rsidP="001B7603">
      <w:pPr>
        <w:numPr>
          <w:ilvl w:val="3"/>
          <w:numId w:val="12"/>
        </w:numPr>
        <w:tabs>
          <w:tab w:val="clear" w:pos="2820"/>
        </w:tabs>
        <w:ind w:left="426" w:hanging="426"/>
        <w:rPr>
          <w:b/>
        </w:rPr>
      </w:pPr>
      <w:r w:rsidRPr="00463E1E">
        <w:rPr>
          <w:b/>
        </w:rPr>
        <w:t xml:space="preserve">Informacje ogólne </w:t>
      </w:r>
    </w:p>
    <w:p w14:paraId="6EFB1AB8" w14:textId="77777777" w:rsidR="009F50AB" w:rsidRPr="00B077E9" w:rsidRDefault="009F50AB" w:rsidP="001B7603">
      <w:pPr>
        <w:numPr>
          <w:ilvl w:val="3"/>
          <w:numId w:val="25"/>
        </w:numPr>
        <w:ind w:left="426"/>
        <w:jc w:val="both"/>
        <w:rPr>
          <w:rFonts w:ascii="Calibri" w:hAnsi="Calibri" w:cs="Calibri"/>
        </w:rPr>
      </w:pPr>
      <w:r>
        <w:t xml:space="preserve">Zamawiający: Powiat Miński, ul. T. Kościuszki 3, 05-300 Mińsk Mazowiecki </w:t>
      </w:r>
    </w:p>
    <w:p w14:paraId="323CFF34" w14:textId="77777777" w:rsidR="009F50AB" w:rsidRPr="00B077E9" w:rsidRDefault="009F50AB" w:rsidP="001B7603">
      <w:pPr>
        <w:numPr>
          <w:ilvl w:val="3"/>
          <w:numId w:val="25"/>
        </w:numPr>
        <w:ind w:left="426"/>
        <w:jc w:val="both"/>
        <w:rPr>
          <w:rFonts w:ascii="Calibri" w:hAnsi="Calibri" w:cs="Calibri"/>
        </w:rPr>
      </w:pPr>
      <w:r>
        <w:t xml:space="preserve">Wykonawca: ……………………………………………………………………………………………… </w:t>
      </w:r>
    </w:p>
    <w:p w14:paraId="69173931" w14:textId="77777777" w:rsidR="009F50AB" w:rsidRPr="00B077E9" w:rsidRDefault="009F50AB" w:rsidP="001B7603">
      <w:pPr>
        <w:numPr>
          <w:ilvl w:val="3"/>
          <w:numId w:val="25"/>
        </w:numPr>
        <w:ind w:left="426"/>
        <w:jc w:val="both"/>
        <w:rPr>
          <w:rFonts w:ascii="Calibri" w:hAnsi="Calibri" w:cs="Calibri"/>
        </w:rPr>
      </w:pPr>
      <w:r>
        <w:t>Przedmiot karty gwarancyjnej: Roboty budowlane zrealizowane na podstawie U</w:t>
      </w:r>
      <w:r w:rsidRPr="000A00F0">
        <w:rPr>
          <w:rFonts w:ascii="Calibri" w:hAnsi="Calibri" w:cs="Calibri"/>
        </w:rPr>
        <w:t xml:space="preserve">mowy nr </w:t>
      </w:r>
      <w:r>
        <w:rPr>
          <w:rFonts w:ascii="Calibri" w:hAnsi="Calibri" w:cs="Calibri"/>
          <w:b/>
        </w:rPr>
        <w:t xml:space="preserve">I.273. … 2023 </w:t>
      </w:r>
      <w:r w:rsidRPr="000A00F0">
        <w:rPr>
          <w:rFonts w:ascii="Calibri" w:hAnsi="Calibri" w:cs="Calibri"/>
        </w:rPr>
        <w:t>z dnia ………</w:t>
      </w:r>
      <w:r>
        <w:rPr>
          <w:rFonts w:ascii="Calibri" w:hAnsi="Calibri" w:cs="Calibri"/>
        </w:rPr>
        <w:t xml:space="preserve"> </w:t>
      </w:r>
      <w:r w:rsidRPr="000A00F0">
        <w:rPr>
          <w:rFonts w:ascii="Calibri" w:hAnsi="Calibri" w:cs="Calibri"/>
        </w:rPr>
        <w:t>2023 r.</w:t>
      </w:r>
    </w:p>
    <w:p w14:paraId="3AF9FBB2" w14:textId="2BCCEE57" w:rsidR="009F50AB" w:rsidRPr="00B077E9" w:rsidRDefault="009F50AB" w:rsidP="001B7603">
      <w:pPr>
        <w:numPr>
          <w:ilvl w:val="3"/>
          <w:numId w:val="25"/>
        </w:numPr>
        <w:ind w:left="426"/>
        <w:jc w:val="both"/>
        <w:rPr>
          <w:rFonts w:ascii="Calibri" w:hAnsi="Calibri" w:cs="Calibri"/>
        </w:rPr>
      </w:pPr>
      <w:r>
        <w:t xml:space="preserve">Przedmiot umowy, nazwa i lokalizacja obiektu: </w:t>
      </w:r>
      <w:r w:rsidR="00B92F87" w:rsidRPr="00365DCC">
        <w:rPr>
          <w:rFonts w:asciiTheme="minorHAnsi" w:hAnsiTheme="minorHAnsi" w:cstheme="minorHAnsi"/>
          <w:b/>
          <w:bCs/>
          <w:color w:val="000000" w:themeColor="text1"/>
        </w:rPr>
        <w:t>REMONT KOMPLEKSU SPORTOWEGO „MOJE BOISKO-ORLIK 2012” PRZY ZESPOLE SZKÓŁ NR 1 W MIŃSKU MAZOWIECKIM</w:t>
      </w:r>
    </w:p>
    <w:p w14:paraId="2339AEE9" w14:textId="77777777" w:rsidR="009F50AB" w:rsidRPr="00B077E9" w:rsidRDefault="009F50AB" w:rsidP="001B7603">
      <w:pPr>
        <w:numPr>
          <w:ilvl w:val="3"/>
          <w:numId w:val="25"/>
        </w:numPr>
        <w:ind w:left="426"/>
        <w:jc w:val="both"/>
        <w:rPr>
          <w:rFonts w:ascii="Calibri" w:hAnsi="Calibri" w:cs="Calibri"/>
        </w:rPr>
      </w:pPr>
      <w:r>
        <w:t xml:space="preserve">Data podpisania protokołu odbioru końcowego: …………2023 r. </w:t>
      </w:r>
    </w:p>
    <w:p w14:paraId="76F7F2EA" w14:textId="77777777" w:rsidR="009F50AB" w:rsidRPr="00B077E9" w:rsidRDefault="009F50AB" w:rsidP="001B7603">
      <w:pPr>
        <w:ind w:left="426"/>
        <w:rPr>
          <w:rFonts w:ascii="Calibri" w:hAnsi="Calibri" w:cs="Calibri"/>
        </w:rPr>
      </w:pPr>
    </w:p>
    <w:p w14:paraId="212EE5C8" w14:textId="77777777" w:rsidR="009F50AB" w:rsidRPr="00B077E9" w:rsidRDefault="009F50AB" w:rsidP="001B7603">
      <w:pPr>
        <w:numPr>
          <w:ilvl w:val="3"/>
          <w:numId w:val="12"/>
        </w:numPr>
        <w:tabs>
          <w:tab w:val="clear" w:pos="2820"/>
        </w:tabs>
        <w:ind w:left="426" w:hanging="426"/>
        <w:rPr>
          <w:rFonts w:ascii="Calibri" w:hAnsi="Calibri" w:cs="Calibri"/>
        </w:rPr>
      </w:pPr>
      <w:r w:rsidRPr="00B077E9">
        <w:rPr>
          <w:b/>
        </w:rPr>
        <w:t>Warunki gwarancji.</w:t>
      </w:r>
      <w:r>
        <w:t xml:space="preserve"> </w:t>
      </w:r>
    </w:p>
    <w:p w14:paraId="1F31FD5A" w14:textId="77777777" w:rsidR="009F50AB" w:rsidRPr="00B077E9" w:rsidRDefault="009F50AB" w:rsidP="001B7603">
      <w:pPr>
        <w:numPr>
          <w:ilvl w:val="6"/>
          <w:numId w:val="25"/>
        </w:numPr>
        <w:ind w:left="426"/>
        <w:jc w:val="both"/>
        <w:rPr>
          <w:rFonts w:ascii="Calibri" w:hAnsi="Calibri" w:cs="Calibri"/>
        </w:rPr>
      </w:pPr>
      <w:r>
        <w:t xml:space="preserve">Wykonawca oświadcza, że objęty niniejszą kartą gwarancyjną przedmiot gwarancji został wykonany zgodnie z SWZ i jej załącznikami w tym PFU, umową, zasadami wiedzy technicznej i przepisami techniczno-budowlanymi. </w:t>
      </w:r>
    </w:p>
    <w:p w14:paraId="5BD13B69" w14:textId="77777777" w:rsidR="009F50AB" w:rsidRPr="00B077E9" w:rsidRDefault="009F50AB" w:rsidP="001B7603">
      <w:pPr>
        <w:numPr>
          <w:ilvl w:val="6"/>
          <w:numId w:val="25"/>
        </w:numPr>
        <w:ind w:left="426"/>
        <w:jc w:val="both"/>
        <w:rPr>
          <w:rFonts w:ascii="Calibri" w:hAnsi="Calibri" w:cs="Calibri"/>
        </w:rPr>
      </w:pPr>
      <w:r>
        <w:t xml:space="preserve">Okres gwarancji na wykonane prace wynosi …… lat, licząc od dnia podpisania protokołu obioru końcowego. </w:t>
      </w:r>
    </w:p>
    <w:p w14:paraId="04E1238F" w14:textId="77777777" w:rsidR="009F50AB" w:rsidRPr="00B077E9" w:rsidRDefault="009F50AB" w:rsidP="001B7603">
      <w:pPr>
        <w:numPr>
          <w:ilvl w:val="6"/>
          <w:numId w:val="25"/>
        </w:numPr>
        <w:ind w:left="426"/>
        <w:jc w:val="both"/>
        <w:rPr>
          <w:rFonts w:ascii="Calibri" w:hAnsi="Calibri" w:cs="Calibri"/>
        </w:rPr>
      </w:pPr>
      <w:r>
        <w:t xml:space="preserve">W okresie gwarancji Wykonawca obowiązany jest do nieodpłatnego usuwania wad ujawnionych po odbiorze końcowym. </w:t>
      </w:r>
    </w:p>
    <w:p w14:paraId="4C1DD474" w14:textId="77777777" w:rsidR="009F50AB" w:rsidRPr="00B077E9" w:rsidRDefault="009F50AB" w:rsidP="001B7603">
      <w:pPr>
        <w:numPr>
          <w:ilvl w:val="6"/>
          <w:numId w:val="25"/>
        </w:numPr>
        <w:ind w:left="426"/>
        <w:jc w:val="both"/>
        <w:rPr>
          <w:rFonts w:ascii="Calibri" w:hAnsi="Calibri" w:cs="Calibri"/>
        </w:rPr>
      </w:pPr>
      <w:r>
        <w:t xml:space="preserve">O wystąpieniu wad Zamawiający powiadomi Wykonawcę – Gwaranta na piśmie (faks lub e-mail oraz oryginał pocztą), podając rodzaj wady. </w:t>
      </w:r>
    </w:p>
    <w:p w14:paraId="2F6C4620" w14:textId="77777777" w:rsidR="009F50AB" w:rsidRPr="00B077E9" w:rsidRDefault="009F50AB" w:rsidP="001B7603">
      <w:pPr>
        <w:numPr>
          <w:ilvl w:val="6"/>
          <w:numId w:val="25"/>
        </w:numPr>
        <w:ind w:left="426"/>
        <w:jc w:val="both"/>
        <w:rPr>
          <w:rFonts w:ascii="Calibri" w:hAnsi="Calibri" w:cs="Calibri"/>
        </w:rPr>
      </w:pPr>
      <w:r>
        <w:t xml:space="preserve">Termin usunięcia wad ustalony zostanie przez Zamawiającego po uzgodnieniach z Wykonawcą. Będzie to termin technicznie i organizacyjnie uzasadniony na ich usunięcie, biorąc pod uwagę panujące warunki atmosferyczne. </w:t>
      </w:r>
    </w:p>
    <w:p w14:paraId="67CB0740" w14:textId="77777777" w:rsidR="009F50AB" w:rsidRPr="00B077E9" w:rsidRDefault="009F50AB" w:rsidP="001B7603">
      <w:pPr>
        <w:numPr>
          <w:ilvl w:val="6"/>
          <w:numId w:val="25"/>
        </w:numPr>
        <w:ind w:left="426"/>
        <w:jc w:val="both"/>
        <w:rPr>
          <w:rFonts w:ascii="Calibri" w:hAnsi="Calibri" w:cs="Calibri"/>
        </w:rPr>
      </w:pPr>
      <w:r>
        <w:t xml:space="preserve">Usunięcie wad musi być potwierdzone protokolarnie. </w:t>
      </w:r>
    </w:p>
    <w:p w14:paraId="72E202FB" w14:textId="77777777" w:rsidR="009F50AB" w:rsidRPr="00B077E9" w:rsidRDefault="009F50AB" w:rsidP="001B7603">
      <w:pPr>
        <w:numPr>
          <w:ilvl w:val="6"/>
          <w:numId w:val="25"/>
        </w:numPr>
        <w:ind w:left="426"/>
        <w:jc w:val="both"/>
        <w:rPr>
          <w:rFonts w:ascii="Calibri" w:hAnsi="Calibri" w:cs="Calibri"/>
        </w:rPr>
      </w:pPr>
      <w:r>
        <w:t xml:space="preserve">Nie podlegają uprawnieniom z tytułu gwarancji wady powstałe na skutek: </w:t>
      </w:r>
    </w:p>
    <w:p w14:paraId="63994421" w14:textId="77777777" w:rsidR="009F50AB" w:rsidRPr="00B077E9" w:rsidRDefault="009F50AB" w:rsidP="001B7603">
      <w:pPr>
        <w:numPr>
          <w:ilvl w:val="0"/>
          <w:numId w:val="56"/>
        </w:numPr>
        <w:jc w:val="both"/>
        <w:rPr>
          <w:rFonts w:ascii="Calibri" w:hAnsi="Calibri" w:cs="Calibri"/>
        </w:rPr>
      </w:pPr>
      <w:r>
        <w:t xml:space="preserve">siły wyższej pod pojęciem których strony utrzymują: stan wojny, stan klęski żywiołowej i strajk generalny, </w:t>
      </w:r>
    </w:p>
    <w:p w14:paraId="09D78407" w14:textId="77777777" w:rsidR="009F50AB" w:rsidRPr="00B077E9" w:rsidRDefault="009F50AB" w:rsidP="001B7603">
      <w:pPr>
        <w:numPr>
          <w:ilvl w:val="0"/>
          <w:numId w:val="56"/>
        </w:numPr>
        <w:jc w:val="both"/>
        <w:rPr>
          <w:rFonts w:ascii="Calibri" w:hAnsi="Calibri" w:cs="Calibri"/>
        </w:rPr>
      </w:pPr>
      <w:r>
        <w:t xml:space="preserve">normalnego zużycia obiektu lub jego części, </w:t>
      </w:r>
    </w:p>
    <w:p w14:paraId="2BF0B272" w14:textId="77777777" w:rsidR="009F50AB" w:rsidRPr="00B077E9" w:rsidRDefault="009F50AB" w:rsidP="001B7603">
      <w:pPr>
        <w:numPr>
          <w:ilvl w:val="0"/>
          <w:numId w:val="56"/>
        </w:numPr>
        <w:jc w:val="both"/>
        <w:rPr>
          <w:rFonts w:ascii="Calibri" w:hAnsi="Calibri" w:cs="Calibri"/>
        </w:rPr>
      </w:pPr>
      <w:r>
        <w:t>szkód wynikłych z winy użytkownika, a szczególnie użytkowania przedmiotu gwarancji w sposób niezgodny z zasadami eksploatacji i użytkowania.</w:t>
      </w:r>
    </w:p>
    <w:p w14:paraId="4BFA9834" w14:textId="77777777" w:rsidR="009F50AB" w:rsidRPr="00B077E9" w:rsidRDefault="009F50AB" w:rsidP="001B7603">
      <w:pPr>
        <w:numPr>
          <w:ilvl w:val="6"/>
          <w:numId w:val="25"/>
        </w:numPr>
        <w:ind w:left="426"/>
        <w:jc w:val="both"/>
        <w:rPr>
          <w:rFonts w:ascii="Calibri" w:hAnsi="Calibri" w:cs="Calibri"/>
        </w:rPr>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67ADE618" w14:textId="77777777" w:rsidR="009F50AB" w:rsidRPr="00B077E9" w:rsidRDefault="009F50AB" w:rsidP="001B7603">
      <w:pPr>
        <w:numPr>
          <w:ilvl w:val="6"/>
          <w:numId w:val="25"/>
        </w:numPr>
        <w:ind w:left="426"/>
        <w:jc w:val="both"/>
        <w:rPr>
          <w:rFonts w:ascii="Calibri" w:hAnsi="Calibri" w:cs="Calibri"/>
        </w:rPr>
      </w:pPr>
      <w:r>
        <w:t xml:space="preserve">Wykonawca jest odpowiedzialny za wszelkie szkody i straty, które spowodował w czasie prac nad usuwaniem wad. </w:t>
      </w:r>
    </w:p>
    <w:p w14:paraId="15611371" w14:textId="77777777" w:rsidR="009F50AB" w:rsidRPr="00B077E9" w:rsidRDefault="009F50AB" w:rsidP="001B7603">
      <w:pPr>
        <w:numPr>
          <w:ilvl w:val="6"/>
          <w:numId w:val="25"/>
        </w:numPr>
        <w:ind w:left="426"/>
        <w:jc w:val="both"/>
        <w:rPr>
          <w:rFonts w:ascii="Calibri" w:hAnsi="Calibri" w:cs="Calibri"/>
        </w:rPr>
      </w:pPr>
      <w:r>
        <w:t xml:space="preserve">Gwarancja nie wyłącza, nie ogranicza, nie zawiesza uprawnień Zamawiającego z tytułu rękojmi za wady wykonanych robót. </w:t>
      </w:r>
    </w:p>
    <w:p w14:paraId="48339F08" w14:textId="77777777" w:rsidR="009F50AB" w:rsidRPr="00B077E9" w:rsidRDefault="009F50AB" w:rsidP="001B7603">
      <w:pPr>
        <w:numPr>
          <w:ilvl w:val="6"/>
          <w:numId w:val="25"/>
        </w:numPr>
        <w:ind w:left="426"/>
        <w:jc w:val="both"/>
        <w:rPr>
          <w:rFonts w:ascii="Calibri" w:hAnsi="Calibri" w:cs="Calibri"/>
        </w:rPr>
      </w:pPr>
      <w:r>
        <w:t xml:space="preserve">Zamawiający, po bezskutecznym upływie terminu na usunięcie wad, wyznaczonego w zawiadomieniu do Wykonawcy, może zlecić ich usunięcie na koszt i ryzyko Wykonawcy innemu podmiotowi. </w:t>
      </w:r>
    </w:p>
    <w:p w14:paraId="7F68CC98" w14:textId="77777777" w:rsidR="009F50AB" w:rsidRPr="00B077E9" w:rsidRDefault="009F50AB" w:rsidP="001B7603">
      <w:pPr>
        <w:numPr>
          <w:ilvl w:val="6"/>
          <w:numId w:val="25"/>
        </w:numPr>
        <w:ind w:left="426"/>
        <w:jc w:val="both"/>
        <w:rPr>
          <w:rFonts w:ascii="Calibri" w:hAnsi="Calibri" w:cs="Calibri"/>
        </w:rPr>
      </w:pPr>
      <w:r>
        <w:t xml:space="preserve">W sprawach nie uregulowanych niniejszą kartą gwarancyjną zastosowanie mają przepisy Kodeksu Cywilnego, Prawa Budowlanego oraz inne obowiązujące przepisy prawa. </w:t>
      </w:r>
    </w:p>
    <w:p w14:paraId="727DE97D" w14:textId="77777777" w:rsidR="009F50AB" w:rsidRPr="00B077E9" w:rsidRDefault="009F50AB" w:rsidP="001B7603">
      <w:pPr>
        <w:numPr>
          <w:ilvl w:val="6"/>
          <w:numId w:val="25"/>
        </w:numPr>
        <w:ind w:left="426"/>
        <w:jc w:val="both"/>
        <w:rPr>
          <w:rFonts w:ascii="Calibri" w:hAnsi="Calibri" w:cs="Calibri"/>
        </w:rPr>
      </w:pPr>
      <w:r>
        <w:t>Karta gwarancyjna ważna jest tylko z umową na wykonanie przedmiotu zamówienia, podpisaną przez strony umowy.</w:t>
      </w:r>
    </w:p>
    <w:p w14:paraId="63734D6E" w14:textId="77777777" w:rsidR="009F50AB" w:rsidRDefault="009F50AB" w:rsidP="001B7603">
      <w:pPr>
        <w:jc w:val="both"/>
      </w:pPr>
    </w:p>
    <w:p w14:paraId="797B4D00" w14:textId="77777777" w:rsidR="009F50AB" w:rsidRDefault="009F50AB" w:rsidP="001B7603">
      <w:pPr>
        <w:jc w:val="both"/>
      </w:pPr>
    </w:p>
    <w:p w14:paraId="0A45FCA7" w14:textId="77777777" w:rsidR="009F50AB" w:rsidRDefault="009F50AB" w:rsidP="001B7603">
      <w:pPr>
        <w:jc w:val="both"/>
        <w:rPr>
          <w:rFonts w:ascii="Calibri" w:hAnsi="Calibri" w:cs="Calibri"/>
        </w:rPr>
      </w:pPr>
      <w:r w:rsidRPr="00B077E9">
        <w:rPr>
          <w:rFonts w:ascii="Calibri" w:hAnsi="Calibri" w:cs="Calibri"/>
        </w:rPr>
        <w:t xml:space="preserve">Warunki gwarancji podpisali: </w:t>
      </w:r>
    </w:p>
    <w:p w14:paraId="39FA4BB0" w14:textId="77777777" w:rsidR="009F50AB" w:rsidRDefault="009F50AB" w:rsidP="001B7603">
      <w:pPr>
        <w:jc w:val="both"/>
        <w:rPr>
          <w:rFonts w:ascii="Calibri" w:hAnsi="Calibri" w:cs="Calibri"/>
        </w:rPr>
      </w:pPr>
    </w:p>
    <w:p w14:paraId="5236818B" w14:textId="77777777" w:rsidR="009F50AB" w:rsidRDefault="009F50AB" w:rsidP="001B7603">
      <w:pPr>
        <w:jc w:val="both"/>
        <w:rPr>
          <w:rFonts w:ascii="Calibri" w:hAnsi="Calibri" w:cs="Calibri"/>
        </w:rPr>
      </w:pPr>
    </w:p>
    <w:p w14:paraId="10148CD6" w14:textId="77777777" w:rsidR="009F50AB" w:rsidRDefault="009F50AB" w:rsidP="001B7603">
      <w:pPr>
        <w:jc w:val="center"/>
        <w:rPr>
          <w:rFonts w:ascii="Calibri" w:hAnsi="Calibri" w:cs="Calibri"/>
        </w:rPr>
      </w:pPr>
      <w:r w:rsidRPr="00B077E9">
        <w:rPr>
          <w:rFonts w:ascii="Calibri" w:hAnsi="Calibri" w:cs="Calibri"/>
        </w:rPr>
        <w:t xml:space="preserve">Udzielający gwarancji jakości: </w:t>
      </w:r>
      <w:r>
        <w:rPr>
          <w:rFonts w:ascii="Calibri" w:hAnsi="Calibri" w:cs="Calibri"/>
        </w:rPr>
        <w:t xml:space="preserve">                                                                             </w:t>
      </w:r>
      <w:r w:rsidRPr="00B077E9">
        <w:rPr>
          <w:rFonts w:ascii="Calibri" w:hAnsi="Calibri" w:cs="Calibri"/>
        </w:rPr>
        <w:t>Przyjmujący gwarancję jakości:</w:t>
      </w:r>
    </w:p>
    <w:p w14:paraId="7F6BB153" w14:textId="77777777" w:rsidR="009F50AB" w:rsidRDefault="009F50AB" w:rsidP="001B7603">
      <w:pPr>
        <w:jc w:val="center"/>
        <w:rPr>
          <w:rFonts w:ascii="Calibri" w:hAnsi="Calibri" w:cs="Calibri"/>
        </w:rPr>
      </w:pPr>
    </w:p>
    <w:p w14:paraId="2F7D5D29" w14:textId="77777777" w:rsidR="009F50AB" w:rsidRDefault="009F50AB" w:rsidP="001B7603">
      <w:pPr>
        <w:rPr>
          <w:rFonts w:ascii="Calibri" w:hAnsi="Calibri" w:cs="Calibri"/>
        </w:rPr>
      </w:pPr>
    </w:p>
    <w:p w14:paraId="12A78A7E" w14:textId="77777777" w:rsidR="00B92F87" w:rsidRDefault="00B92F87" w:rsidP="001B7603">
      <w:pPr>
        <w:rPr>
          <w:rFonts w:ascii="Calibri" w:hAnsi="Calibri" w:cs="Calibri"/>
        </w:rPr>
      </w:pPr>
    </w:p>
    <w:p w14:paraId="776BBFA3" w14:textId="77777777" w:rsidR="009F50AB" w:rsidRDefault="009F50AB" w:rsidP="001B7603">
      <w:pPr>
        <w:jc w:val="center"/>
        <w:rPr>
          <w:rFonts w:ascii="Calibri" w:hAnsi="Calibri" w:cs="Calibri"/>
        </w:rPr>
      </w:pPr>
      <w:r w:rsidRPr="00B077E9">
        <w:rPr>
          <w:rFonts w:ascii="Calibri" w:hAnsi="Calibri" w:cs="Calibri"/>
        </w:rPr>
        <w:t>…………………………………</w:t>
      </w:r>
      <w:r>
        <w:rPr>
          <w:rFonts w:ascii="Calibri" w:hAnsi="Calibri" w:cs="Calibri"/>
        </w:rPr>
        <w:t xml:space="preserve">                                                                                                  </w:t>
      </w:r>
      <w:r w:rsidRPr="00B077E9">
        <w:rPr>
          <w:rFonts w:ascii="Calibri" w:hAnsi="Calibri" w:cs="Calibri"/>
        </w:rPr>
        <w:t xml:space="preserve"> ……</w:t>
      </w:r>
      <w:r>
        <w:rPr>
          <w:rFonts w:ascii="Calibri" w:hAnsi="Calibri" w:cs="Calibri"/>
        </w:rPr>
        <w:t>...</w:t>
      </w:r>
      <w:r w:rsidRPr="00B077E9">
        <w:rPr>
          <w:rFonts w:ascii="Calibri" w:hAnsi="Calibri" w:cs="Calibri"/>
        </w:rPr>
        <w:t>……………………………</w:t>
      </w:r>
    </w:p>
    <w:p w14:paraId="7BA3D6EF" w14:textId="77777777" w:rsidR="009F50AB" w:rsidRDefault="009F50AB" w:rsidP="001B7603">
      <w:pPr>
        <w:jc w:val="center"/>
        <w:rPr>
          <w:rFonts w:ascii="Calibri" w:hAnsi="Calibri" w:cs="Calibri"/>
        </w:rPr>
      </w:pPr>
    </w:p>
    <w:p w14:paraId="57797F71" w14:textId="77777777" w:rsidR="009F50AB" w:rsidRDefault="009F50AB" w:rsidP="001B7603">
      <w:pPr>
        <w:jc w:val="center"/>
        <w:rPr>
          <w:rFonts w:ascii="Calibri" w:hAnsi="Calibri" w:cs="Calibri"/>
        </w:rPr>
      </w:pPr>
    </w:p>
    <w:p w14:paraId="6B1AEC30" w14:textId="77777777" w:rsidR="009F50AB" w:rsidRDefault="009F50AB" w:rsidP="001B7603">
      <w:pPr>
        <w:jc w:val="center"/>
        <w:rPr>
          <w:rFonts w:ascii="Calibri" w:hAnsi="Calibri" w:cs="Calibri"/>
        </w:rPr>
      </w:pPr>
    </w:p>
    <w:p w14:paraId="02E3DAFD" w14:textId="7342F699" w:rsidR="009F50AB" w:rsidRPr="00010D1C" w:rsidRDefault="009F50AB" w:rsidP="001B7603">
      <w:pPr>
        <w:pStyle w:val="Tytu"/>
        <w:jc w:val="left"/>
        <w:rPr>
          <w:rFonts w:ascii="Calibri" w:hAnsi="Calibri" w:cs="Calibri"/>
          <w:b w:val="0"/>
          <w:sz w:val="20"/>
        </w:rPr>
      </w:pPr>
      <w:r w:rsidRPr="00010D1C">
        <w:rPr>
          <w:rFonts w:ascii="Calibri" w:hAnsi="Calibri" w:cs="Calibri"/>
          <w:b w:val="0"/>
          <w:sz w:val="20"/>
        </w:rPr>
        <w:t>Oznaczenie sprawy: I.272.</w:t>
      </w:r>
      <w:r w:rsidR="00B92F87">
        <w:rPr>
          <w:rFonts w:ascii="Calibri" w:hAnsi="Calibri" w:cs="Calibri"/>
          <w:b w:val="0"/>
          <w:sz w:val="20"/>
        </w:rPr>
        <w:t>6</w:t>
      </w:r>
      <w:r w:rsidRPr="00010D1C">
        <w:rPr>
          <w:rFonts w:ascii="Calibri" w:hAnsi="Calibri" w:cs="Calibri"/>
          <w:b w:val="0"/>
          <w:sz w:val="20"/>
        </w:rPr>
        <w:t xml:space="preserve">.2023                                                                                 </w:t>
      </w:r>
    </w:p>
    <w:p w14:paraId="7A54BE99" w14:textId="77777777" w:rsidR="009F50AB" w:rsidRPr="00010D1C" w:rsidRDefault="009F50AB" w:rsidP="001B7603">
      <w:pPr>
        <w:pStyle w:val="Tytu"/>
        <w:jc w:val="right"/>
        <w:rPr>
          <w:rFonts w:ascii="Calibri" w:hAnsi="Calibri" w:cs="Calibri"/>
          <w:b w:val="0"/>
          <w:sz w:val="20"/>
        </w:rPr>
      </w:pPr>
      <w:r w:rsidRPr="00010D1C">
        <w:rPr>
          <w:rFonts w:ascii="Calibri" w:hAnsi="Calibri" w:cs="Calibri"/>
          <w:b w:val="0"/>
          <w:sz w:val="20"/>
        </w:rPr>
        <w:lastRenderedPageBreak/>
        <w:t>Załącznik nr 3 do Umowy nr I.273. … 2023 z dnia ………2023 r.</w:t>
      </w:r>
    </w:p>
    <w:p w14:paraId="2020F79C" w14:textId="77777777" w:rsidR="009F50AB" w:rsidRPr="00010D1C" w:rsidRDefault="009F50AB" w:rsidP="001B7603">
      <w:pPr>
        <w:rPr>
          <w:rFonts w:ascii="Calibri" w:hAnsi="Calibri" w:cs="Calibri"/>
        </w:rPr>
      </w:pPr>
    </w:p>
    <w:p w14:paraId="2F22CB48" w14:textId="77777777" w:rsidR="009F50AB" w:rsidRPr="00010D1C" w:rsidRDefault="009F50AB" w:rsidP="001B7603">
      <w:pPr>
        <w:rPr>
          <w:rFonts w:ascii="Calibri" w:hAnsi="Calibri" w:cs="Calibri"/>
        </w:rPr>
      </w:pPr>
    </w:p>
    <w:p w14:paraId="64DD6730" w14:textId="77777777" w:rsidR="009F50AB" w:rsidRPr="00B92F87" w:rsidRDefault="009F50AB" w:rsidP="001B7603">
      <w:pPr>
        <w:rPr>
          <w:rFonts w:ascii="Calibri" w:hAnsi="Calibri" w:cs="Calibri"/>
          <w:sz w:val="18"/>
          <w:szCs w:val="18"/>
        </w:rPr>
      </w:pPr>
      <w:r w:rsidRPr="00B92F87">
        <w:rPr>
          <w:rFonts w:ascii="Calibri" w:hAnsi="Calibri" w:cs="Calibri"/>
          <w:sz w:val="18"/>
          <w:szCs w:val="18"/>
        </w:rPr>
        <w:t>.............................................................................</w:t>
      </w:r>
    </w:p>
    <w:p w14:paraId="1CCC9B12" w14:textId="77777777" w:rsidR="009F50AB" w:rsidRPr="00B92F87" w:rsidRDefault="009F50AB" w:rsidP="001B7603">
      <w:pPr>
        <w:rPr>
          <w:rFonts w:ascii="Calibri" w:hAnsi="Calibri" w:cs="Calibri"/>
          <w:sz w:val="18"/>
          <w:szCs w:val="18"/>
        </w:rPr>
      </w:pPr>
      <w:r w:rsidRPr="00B92F87">
        <w:rPr>
          <w:rFonts w:ascii="Calibri" w:hAnsi="Calibri" w:cs="Calibri"/>
          <w:sz w:val="18"/>
          <w:szCs w:val="18"/>
        </w:rPr>
        <w:t>(pieczęć adresowa Wykonawcy/Podwykonawcy)</w:t>
      </w:r>
    </w:p>
    <w:p w14:paraId="7065B3F7" w14:textId="77777777" w:rsidR="009F50AB" w:rsidRPr="00B92F87" w:rsidRDefault="009F50AB" w:rsidP="001B7603">
      <w:pPr>
        <w:widowControl w:val="0"/>
        <w:rPr>
          <w:rFonts w:ascii="Calibri" w:hAnsi="Calibri" w:cs="Calibri"/>
          <w:b/>
          <w:sz w:val="18"/>
          <w:szCs w:val="18"/>
        </w:rPr>
      </w:pPr>
    </w:p>
    <w:p w14:paraId="08B5EDF0" w14:textId="77777777" w:rsidR="009F50AB" w:rsidRPr="00B92F87" w:rsidRDefault="009F50AB" w:rsidP="001B7603">
      <w:pPr>
        <w:shd w:val="clear" w:color="auto" w:fill="D9D9D9"/>
        <w:jc w:val="center"/>
        <w:rPr>
          <w:rFonts w:ascii="Calibri" w:hAnsi="Calibri" w:cs="Calibri"/>
          <w:b/>
          <w:sz w:val="18"/>
          <w:szCs w:val="18"/>
        </w:rPr>
      </w:pPr>
      <w:r w:rsidRPr="00B92F87">
        <w:rPr>
          <w:rFonts w:ascii="Calibri" w:hAnsi="Calibri" w:cs="Calibri"/>
          <w:b/>
          <w:sz w:val="18"/>
          <w:szCs w:val="18"/>
        </w:rPr>
        <w:t>OŚWIADCZENIE DOTYCZĄCE SPEŁNIANIA WYMOGU OKREŚLONEGO</w:t>
      </w:r>
    </w:p>
    <w:p w14:paraId="4675D68C" w14:textId="77777777" w:rsidR="009F50AB" w:rsidRPr="00B92F87" w:rsidRDefault="009F50AB" w:rsidP="001B7603">
      <w:pPr>
        <w:shd w:val="clear" w:color="auto" w:fill="D9D9D9"/>
        <w:jc w:val="center"/>
        <w:rPr>
          <w:rFonts w:ascii="Calibri" w:hAnsi="Calibri" w:cs="Calibri"/>
          <w:bCs/>
          <w:sz w:val="18"/>
          <w:szCs w:val="18"/>
        </w:rPr>
      </w:pPr>
      <w:r w:rsidRPr="00B92F87">
        <w:rPr>
          <w:rFonts w:ascii="Calibri" w:hAnsi="Calibri" w:cs="Calibri"/>
          <w:bCs/>
          <w:sz w:val="18"/>
          <w:szCs w:val="18"/>
        </w:rPr>
        <w:t xml:space="preserve">w art. 68 ust. 3 ustawy z dnia 11 stycznia 2018 r. o </w:t>
      </w:r>
      <w:proofErr w:type="spellStart"/>
      <w:r w:rsidRPr="00B92F87">
        <w:rPr>
          <w:rFonts w:ascii="Calibri" w:hAnsi="Calibri" w:cs="Calibri"/>
          <w:bCs/>
          <w:sz w:val="18"/>
          <w:szCs w:val="18"/>
        </w:rPr>
        <w:t>elektromobilności</w:t>
      </w:r>
      <w:proofErr w:type="spellEnd"/>
      <w:r w:rsidRPr="00B92F87">
        <w:rPr>
          <w:rFonts w:ascii="Calibri" w:hAnsi="Calibri" w:cs="Calibri"/>
          <w:bCs/>
          <w:sz w:val="18"/>
          <w:szCs w:val="18"/>
        </w:rPr>
        <w:t xml:space="preserve"> i paliwach alternatywnych </w:t>
      </w:r>
    </w:p>
    <w:p w14:paraId="31B481D7" w14:textId="77777777" w:rsidR="009F50AB" w:rsidRPr="00B92F87" w:rsidRDefault="009F50AB" w:rsidP="001B7603">
      <w:pPr>
        <w:jc w:val="both"/>
        <w:rPr>
          <w:rFonts w:ascii="Calibri" w:hAnsi="Calibri" w:cs="Calibri"/>
          <w:sz w:val="18"/>
          <w:szCs w:val="18"/>
        </w:rPr>
      </w:pPr>
    </w:p>
    <w:p w14:paraId="74E5EBCB" w14:textId="3460A74C" w:rsidR="009F50AB" w:rsidRPr="00B92F87" w:rsidRDefault="009F50AB" w:rsidP="001B7603">
      <w:pPr>
        <w:jc w:val="both"/>
        <w:rPr>
          <w:rFonts w:ascii="Calibri" w:hAnsi="Calibri" w:cs="Calibri"/>
          <w:sz w:val="18"/>
          <w:szCs w:val="18"/>
        </w:rPr>
      </w:pPr>
      <w:r w:rsidRPr="00B92F87">
        <w:rPr>
          <w:rFonts w:ascii="Calibri" w:hAnsi="Calibri" w:cs="Calibri"/>
          <w:sz w:val="18"/>
          <w:szCs w:val="18"/>
        </w:rPr>
        <w:t xml:space="preserve">Na potrzeby </w:t>
      </w:r>
      <w:r w:rsidRPr="00B92F87">
        <w:rPr>
          <w:rFonts w:ascii="Calibri" w:hAnsi="Calibri" w:cs="Calibri"/>
          <w:b/>
          <w:sz w:val="18"/>
          <w:szCs w:val="18"/>
        </w:rPr>
        <w:t>U</w:t>
      </w:r>
      <w:r w:rsidRPr="00B92F87">
        <w:rPr>
          <w:rFonts w:ascii="Calibri" w:hAnsi="Calibri" w:cs="Calibri"/>
          <w:sz w:val="18"/>
          <w:szCs w:val="18"/>
        </w:rPr>
        <w:t xml:space="preserve">mowy nr </w:t>
      </w:r>
      <w:r w:rsidRPr="00B92F87">
        <w:rPr>
          <w:rFonts w:ascii="Calibri" w:hAnsi="Calibri" w:cs="Calibri"/>
          <w:b/>
          <w:sz w:val="18"/>
          <w:szCs w:val="18"/>
        </w:rPr>
        <w:t xml:space="preserve">I.273. … 2023 </w:t>
      </w:r>
      <w:r w:rsidRPr="00B92F87">
        <w:rPr>
          <w:rFonts w:ascii="Calibri" w:hAnsi="Calibri" w:cs="Calibri"/>
          <w:sz w:val="18"/>
          <w:szCs w:val="18"/>
        </w:rPr>
        <w:t xml:space="preserve">z dnia ………2023 r. w zakresie </w:t>
      </w:r>
      <w:r w:rsidR="00B92F87" w:rsidRPr="00B92F87">
        <w:rPr>
          <w:rFonts w:asciiTheme="minorHAnsi" w:hAnsiTheme="minorHAnsi" w:cstheme="minorHAnsi"/>
          <w:b/>
          <w:bCs/>
          <w:color w:val="000000" w:themeColor="text1"/>
          <w:sz w:val="18"/>
          <w:szCs w:val="18"/>
        </w:rPr>
        <w:t>REMONT KOMPLEKSU SPORTOWEGO „MOJE BOISKO-ORLIK 2012” PRZY ZESPOLE SZKÓŁ NR 1 W MIŃSKU MAZOWIECKIM</w:t>
      </w:r>
      <w:r w:rsidR="00B92F87" w:rsidRPr="00B92F87">
        <w:rPr>
          <w:rFonts w:ascii="Calibri" w:hAnsi="Calibri" w:cs="Calibri"/>
          <w:sz w:val="18"/>
          <w:szCs w:val="18"/>
        </w:rPr>
        <w:t xml:space="preserve"> </w:t>
      </w:r>
      <w:r w:rsidRPr="00B92F87">
        <w:rPr>
          <w:rFonts w:ascii="Calibri" w:hAnsi="Calibri" w:cs="Calibri"/>
          <w:sz w:val="18"/>
          <w:szCs w:val="18"/>
        </w:rPr>
        <w:t>realizowanej dla Powiatu Mińskiego</w:t>
      </w:r>
      <w:r w:rsidRPr="00B92F87">
        <w:rPr>
          <w:rFonts w:ascii="Calibri" w:hAnsi="Calibri" w:cs="Calibri"/>
          <w:i/>
          <w:sz w:val="18"/>
          <w:szCs w:val="18"/>
        </w:rPr>
        <w:t xml:space="preserve">, </w:t>
      </w:r>
      <w:r w:rsidRPr="00B92F87">
        <w:rPr>
          <w:rFonts w:ascii="Calibri" w:hAnsi="Calibri" w:cs="Calibri"/>
          <w:sz w:val="18"/>
          <w:szCs w:val="18"/>
        </w:rPr>
        <w:t>oświadczam, co następuje:</w:t>
      </w:r>
    </w:p>
    <w:p w14:paraId="3393D105" w14:textId="77777777" w:rsidR="009F50AB" w:rsidRPr="00B92F87" w:rsidRDefault="009F50AB" w:rsidP="001B7603">
      <w:pPr>
        <w:jc w:val="both"/>
        <w:rPr>
          <w:rFonts w:ascii="Calibri" w:hAnsi="Calibri" w:cs="Calibri"/>
          <w:sz w:val="18"/>
          <w:szCs w:val="18"/>
        </w:rPr>
      </w:pPr>
    </w:p>
    <w:p w14:paraId="48C67379" w14:textId="77777777" w:rsidR="009F50AB" w:rsidRPr="00B92F87" w:rsidRDefault="009F50AB" w:rsidP="001B7603">
      <w:pPr>
        <w:shd w:val="clear" w:color="auto" w:fill="BFBFBF"/>
        <w:jc w:val="center"/>
        <w:rPr>
          <w:rFonts w:ascii="Calibri" w:hAnsi="Calibri" w:cs="Calibri"/>
          <w:b/>
          <w:sz w:val="18"/>
          <w:szCs w:val="18"/>
        </w:rPr>
      </w:pPr>
      <w:r w:rsidRPr="00B92F87">
        <w:rPr>
          <w:rFonts w:ascii="Calibri" w:hAnsi="Calibri" w:cs="Calibri"/>
          <w:b/>
          <w:sz w:val="18"/>
          <w:szCs w:val="18"/>
        </w:rPr>
        <w:t>OŚWIADCZENIE</w:t>
      </w:r>
    </w:p>
    <w:p w14:paraId="0048CDD1" w14:textId="77777777" w:rsidR="009F50AB" w:rsidRPr="00B92F87" w:rsidRDefault="009F50AB" w:rsidP="001B7603">
      <w:pPr>
        <w:numPr>
          <w:ilvl w:val="0"/>
          <w:numId w:val="57"/>
        </w:numPr>
        <w:ind w:left="425" w:hanging="357"/>
        <w:contextualSpacing/>
        <w:jc w:val="both"/>
        <w:rPr>
          <w:rFonts w:ascii="Calibri" w:hAnsi="Calibri" w:cs="Calibri"/>
          <w:sz w:val="18"/>
          <w:szCs w:val="18"/>
        </w:rPr>
      </w:pPr>
      <w:r w:rsidRPr="00B92F87">
        <w:rPr>
          <w:rFonts w:ascii="Calibri" w:hAnsi="Calibri" w:cs="Calibri"/>
          <w:sz w:val="18"/>
          <w:szCs w:val="18"/>
          <w:vertAlign w:val="superscript"/>
        </w:rPr>
        <w:t>*)</w:t>
      </w:r>
      <w:r w:rsidRPr="00B92F87">
        <w:rPr>
          <w:rFonts w:ascii="Calibri" w:hAnsi="Calibri" w:cs="Calibri"/>
          <w:sz w:val="18"/>
          <w:szCs w:val="18"/>
        </w:rPr>
        <w:t xml:space="preserve"> Oświadczamy, iż we flocie pojazdów samochodowych (w rozumieniu art. 2 pkt 33 ustawy z dnia 20 czerwca 1997 r. Prawo o ruchu drogowym) użytkowanych przy wykonywaniu niniejszego zadania publicznego </w:t>
      </w:r>
      <w:r w:rsidRPr="00B92F87">
        <w:rPr>
          <w:rFonts w:ascii="Calibri" w:hAnsi="Calibri" w:cs="Calibri"/>
          <w:b/>
          <w:sz w:val="18"/>
          <w:szCs w:val="18"/>
        </w:rPr>
        <w:t xml:space="preserve">będziemy dysponować </w:t>
      </w:r>
      <w:r w:rsidRPr="00B92F87">
        <w:rPr>
          <w:rFonts w:ascii="Calibri" w:hAnsi="Calibri" w:cs="Calibri"/>
          <w:sz w:val="18"/>
          <w:szCs w:val="18"/>
        </w:rPr>
        <w:t xml:space="preserve">odpowiednią liczbą pojazdów elektrycznych lub napędzanych gazem ziemnym tj.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7"/>
        <w:gridCol w:w="3068"/>
      </w:tblGrid>
      <w:tr w:rsidR="009F50AB" w:rsidRPr="00B92F87" w14:paraId="754A0034" w14:textId="77777777" w:rsidTr="0055518A">
        <w:tc>
          <w:tcPr>
            <w:tcW w:w="3401" w:type="dxa"/>
            <w:shd w:val="clear" w:color="auto" w:fill="auto"/>
            <w:vAlign w:val="center"/>
          </w:tcPr>
          <w:p w14:paraId="040C6AC6" w14:textId="77777777" w:rsidR="009F50AB" w:rsidRPr="00B92F87" w:rsidRDefault="009F50AB" w:rsidP="001B7603">
            <w:pPr>
              <w:autoSpaceDE w:val="0"/>
              <w:autoSpaceDN w:val="0"/>
              <w:adjustRightInd w:val="0"/>
              <w:jc w:val="center"/>
              <w:rPr>
                <w:rFonts w:ascii="Calibri" w:eastAsia="Calibri" w:hAnsi="Calibri" w:cs="Calibri"/>
                <w:sz w:val="18"/>
                <w:szCs w:val="18"/>
              </w:rPr>
            </w:pPr>
            <w:r w:rsidRPr="00B92F87">
              <w:rPr>
                <w:rFonts w:ascii="Calibri" w:eastAsia="Calibri" w:hAnsi="Calibri" w:cs="Calibri"/>
                <w:sz w:val="18"/>
                <w:szCs w:val="18"/>
              </w:rPr>
              <w:t>Całkowita liczba pojazdów samochodowych we flocie Wykonawcy</w:t>
            </w:r>
          </w:p>
        </w:tc>
        <w:tc>
          <w:tcPr>
            <w:tcW w:w="3401" w:type="dxa"/>
            <w:shd w:val="clear" w:color="auto" w:fill="auto"/>
            <w:vAlign w:val="center"/>
          </w:tcPr>
          <w:p w14:paraId="6B68E8F9" w14:textId="77777777" w:rsidR="009F50AB" w:rsidRPr="00B92F87" w:rsidRDefault="009F50AB" w:rsidP="001B7603">
            <w:pPr>
              <w:autoSpaceDE w:val="0"/>
              <w:autoSpaceDN w:val="0"/>
              <w:adjustRightInd w:val="0"/>
              <w:jc w:val="center"/>
              <w:rPr>
                <w:rFonts w:ascii="Calibri" w:eastAsia="Calibri" w:hAnsi="Calibri" w:cs="Calibri"/>
                <w:sz w:val="18"/>
                <w:szCs w:val="18"/>
              </w:rPr>
            </w:pPr>
            <w:r w:rsidRPr="00B92F87">
              <w:rPr>
                <w:rFonts w:ascii="Calibri" w:eastAsia="Calibri" w:hAnsi="Calibri" w:cs="Calibri"/>
                <w:sz w:val="18"/>
                <w:szCs w:val="18"/>
              </w:rPr>
              <w:t xml:space="preserve">Liczba pojazdów </w:t>
            </w:r>
          </w:p>
          <w:p w14:paraId="32BE85C4" w14:textId="77777777" w:rsidR="009F50AB" w:rsidRPr="00B92F87" w:rsidRDefault="009F50AB" w:rsidP="001B7603">
            <w:pPr>
              <w:autoSpaceDE w:val="0"/>
              <w:autoSpaceDN w:val="0"/>
              <w:adjustRightInd w:val="0"/>
              <w:jc w:val="center"/>
              <w:rPr>
                <w:rFonts w:ascii="Calibri" w:eastAsia="Calibri" w:hAnsi="Calibri" w:cs="Calibri"/>
                <w:sz w:val="18"/>
                <w:szCs w:val="18"/>
              </w:rPr>
            </w:pPr>
            <w:r w:rsidRPr="00B92F87">
              <w:rPr>
                <w:rFonts w:ascii="Calibri" w:eastAsia="Calibri" w:hAnsi="Calibri" w:cs="Calibri"/>
                <w:sz w:val="18"/>
                <w:szCs w:val="18"/>
              </w:rPr>
              <w:t xml:space="preserve">samochodowych </w:t>
            </w:r>
            <w:r w:rsidRPr="00B92F87">
              <w:rPr>
                <w:rFonts w:ascii="Calibri" w:eastAsia="Calibri" w:hAnsi="Calibri" w:cs="Calibri"/>
                <w:b/>
                <w:sz w:val="18"/>
                <w:szCs w:val="18"/>
              </w:rPr>
              <w:t>elektrycznych</w:t>
            </w:r>
            <w:r w:rsidRPr="00B92F87">
              <w:rPr>
                <w:rFonts w:ascii="Calibri" w:eastAsia="Calibri" w:hAnsi="Calibri" w:cs="Calibri"/>
                <w:sz w:val="18"/>
                <w:szCs w:val="18"/>
              </w:rPr>
              <w:t xml:space="preserve"> Wykonawcy</w:t>
            </w:r>
          </w:p>
        </w:tc>
        <w:tc>
          <w:tcPr>
            <w:tcW w:w="3402" w:type="dxa"/>
            <w:shd w:val="clear" w:color="auto" w:fill="auto"/>
            <w:vAlign w:val="center"/>
          </w:tcPr>
          <w:p w14:paraId="521E73B6" w14:textId="77777777" w:rsidR="009F50AB" w:rsidRPr="00B92F87" w:rsidRDefault="009F50AB" w:rsidP="001B7603">
            <w:pPr>
              <w:autoSpaceDE w:val="0"/>
              <w:autoSpaceDN w:val="0"/>
              <w:adjustRightInd w:val="0"/>
              <w:jc w:val="center"/>
              <w:rPr>
                <w:rFonts w:ascii="Calibri" w:eastAsia="Calibri" w:hAnsi="Calibri" w:cs="Calibri"/>
                <w:sz w:val="18"/>
                <w:szCs w:val="18"/>
              </w:rPr>
            </w:pPr>
            <w:r w:rsidRPr="00B92F87">
              <w:rPr>
                <w:rFonts w:ascii="Calibri" w:eastAsia="Calibri" w:hAnsi="Calibri" w:cs="Calibri"/>
                <w:sz w:val="18"/>
                <w:szCs w:val="18"/>
              </w:rPr>
              <w:t xml:space="preserve">Liczba pojazdów samochodowych </w:t>
            </w:r>
            <w:r w:rsidRPr="00B92F87">
              <w:rPr>
                <w:rFonts w:ascii="Calibri" w:eastAsia="Calibri" w:hAnsi="Calibri" w:cs="Calibri"/>
                <w:b/>
                <w:sz w:val="18"/>
                <w:szCs w:val="18"/>
              </w:rPr>
              <w:t xml:space="preserve">napędzanych gazem ziemnym </w:t>
            </w:r>
            <w:r w:rsidRPr="00B92F87">
              <w:rPr>
                <w:rFonts w:ascii="Calibri" w:eastAsia="Calibri" w:hAnsi="Calibri" w:cs="Calibri"/>
                <w:sz w:val="18"/>
                <w:szCs w:val="18"/>
              </w:rPr>
              <w:t>Wykonawcy</w:t>
            </w:r>
          </w:p>
        </w:tc>
      </w:tr>
      <w:tr w:rsidR="009F50AB" w:rsidRPr="00B92F87" w14:paraId="39D3157F" w14:textId="77777777" w:rsidTr="0055518A">
        <w:tc>
          <w:tcPr>
            <w:tcW w:w="3401" w:type="dxa"/>
            <w:shd w:val="clear" w:color="auto" w:fill="auto"/>
            <w:vAlign w:val="center"/>
          </w:tcPr>
          <w:p w14:paraId="32F6CB18" w14:textId="77777777" w:rsidR="009F50AB" w:rsidRPr="00B92F87" w:rsidRDefault="009F50AB" w:rsidP="001B7603">
            <w:pPr>
              <w:contextualSpacing/>
              <w:jc w:val="center"/>
              <w:rPr>
                <w:rFonts w:ascii="Calibri" w:hAnsi="Calibri" w:cs="Calibri"/>
                <w:sz w:val="18"/>
                <w:szCs w:val="18"/>
              </w:rPr>
            </w:pPr>
          </w:p>
        </w:tc>
        <w:tc>
          <w:tcPr>
            <w:tcW w:w="3401" w:type="dxa"/>
            <w:shd w:val="clear" w:color="auto" w:fill="auto"/>
            <w:vAlign w:val="center"/>
          </w:tcPr>
          <w:p w14:paraId="40DA2977" w14:textId="77777777" w:rsidR="009F50AB" w:rsidRPr="00B92F87" w:rsidRDefault="009F50AB" w:rsidP="001B7603">
            <w:pPr>
              <w:contextualSpacing/>
              <w:jc w:val="center"/>
              <w:rPr>
                <w:rFonts w:ascii="Calibri" w:hAnsi="Calibri" w:cs="Calibri"/>
                <w:sz w:val="18"/>
                <w:szCs w:val="18"/>
              </w:rPr>
            </w:pPr>
          </w:p>
          <w:p w14:paraId="0C759A97" w14:textId="77777777" w:rsidR="009F50AB" w:rsidRPr="00B92F87" w:rsidRDefault="009F50AB" w:rsidP="001B7603">
            <w:pPr>
              <w:contextualSpacing/>
              <w:jc w:val="center"/>
              <w:rPr>
                <w:rFonts w:ascii="Calibri" w:hAnsi="Calibri" w:cs="Calibri"/>
                <w:sz w:val="18"/>
                <w:szCs w:val="18"/>
              </w:rPr>
            </w:pPr>
          </w:p>
        </w:tc>
        <w:tc>
          <w:tcPr>
            <w:tcW w:w="3402" w:type="dxa"/>
            <w:shd w:val="clear" w:color="auto" w:fill="auto"/>
            <w:vAlign w:val="center"/>
          </w:tcPr>
          <w:p w14:paraId="16B85CF6" w14:textId="77777777" w:rsidR="009F50AB" w:rsidRPr="00B92F87" w:rsidRDefault="009F50AB" w:rsidP="001B7603">
            <w:pPr>
              <w:contextualSpacing/>
              <w:jc w:val="center"/>
              <w:rPr>
                <w:rFonts w:ascii="Calibri" w:hAnsi="Calibri" w:cs="Calibri"/>
                <w:sz w:val="18"/>
                <w:szCs w:val="18"/>
              </w:rPr>
            </w:pPr>
          </w:p>
        </w:tc>
      </w:tr>
    </w:tbl>
    <w:p w14:paraId="71EC7197" w14:textId="77777777" w:rsidR="009F50AB" w:rsidRPr="00B92F87" w:rsidRDefault="009F50AB" w:rsidP="001B7603">
      <w:pPr>
        <w:ind w:left="426"/>
        <w:contextualSpacing/>
        <w:jc w:val="both"/>
        <w:rPr>
          <w:rFonts w:ascii="Calibri" w:hAnsi="Calibri" w:cs="Calibri"/>
          <w:sz w:val="18"/>
          <w:szCs w:val="18"/>
        </w:rPr>
      </w:pPr>
    </w:p>
    <w:p w14:paraId="16CEA080" w14:textId="77777777" w:rsidR="009F50AB" w:rsidRPr="00B92F87" w:rsidRDefault="009F50AB" w:rsidP="001B7603">
      <w:pPr>
        <w:ind w:left="426"/>
        <w:contextualSpacing/>
        <w:jc w:val="both"/>
        <w:rPr>
          <w:rFonts w:ascii="Calibri" w:hAnsi="Calibri" w:cs="Calibri"/>
          <w:sz w:val="18"/>
          <w:szCs w:val="18"/>
        </w:rPr>
      </w:pPr>
      <w:r w:rsidRPr="00B92F87">
        <w:rPr>
          <w:rFonts w:ascii="Calibri" w:hAnsi="Calibri" w:cs="Calibri"/>
          <w:sz w:val="18"/>
          <w:szCs w:val="18"/>
        </w:rPr>
        <w:t xml:space="preserve">co stanowi ……..… % udziału pojazdów elektrycznych lub pojazdów napędzanych gazem ziemnym we flocie pojazdów samochodowych używanych przy wykonywaniu umowy, spełniając tym samym postanowienia art. 68 ust. 3 w związku z art. 35 ust. 2 pkt 2 ustawy z dnia 11 stycznia 2018 r. o </w:t>
      </w:r>
      <w:proofErr w:type="spellStart"/>
      <w:r w:rsidRPr="00B92F87">
        <w:rPr>
          <w:rFonts w:ascii="Calibri" w:hAnsi="Calibri" w:cs="Calibri"/>
          <w:sz w:val="18"/>
          <w:szCs w:val="18"/>
        </w:rPr>
        <w:t>elektromobilności</w:t>
      </w:r>
      <w:proofErr w:type="spellEnd"/>
      <w:r w:rsidRPr="00B92F87">
        <w:rPr>
          <w:rFonts w:ascii="Calibri" w:hAnsi="Calibri" w:cs="Calibri"/>
          <w:sz w:val="18"/>
          <w:szCs w:val="18"/>
        </w:rPr>
        <w:t xml:space="preserve"> i paliwach alternatywnych.</w:t>
      </w:r>
    </w:p>
    <w:p w14:paraId="0FEFFEAF" w14:textId="77777777" w:rsidR="009F50AB" w:rsidRPr="00B92F87" w:rsidRDefault="009F50AB" w:rsidP="001B7603">
      <w:pPr>
        <w:shd w:val="clear" w:color="auto" w:fill="FFFFFF"/>
        <w:ind w:left="426"/>
        <w:jc w:val="both"/>
        <w:rPr>
          <w:rFonts w:ascii="Calibri" w:hAnsi="Calibri" w:cs="Calibri"/>
          <w:color w:val="FF0000"/>
          <w:sz w:val="18"/>
          <w:szCs w:val="18"/>
        </w:rPr>
      </w:pPr>
      <w:r w:rsidRPr="00B92F87">
        <w:rPr>
          <w:rFonts w:ascii="Calibri" w:hAnsi="Calibri" w:cs="Calibri"/>
          <w:color w:val="FF0000"/>
          <w:sz w:val="18"/>
          <w:szCs w:val="18"/>
        </w:rPr>
        <w:t>UWAGA:</w:t>
      </w:r>
    </w:p>
    <w:p w14:paraId="050A2B30" w14:textId="77777777" w:rsidR="009F50AB" w:rsidRPr="00B92F87" w:rsidRDefault="009F50AB" w:rsidP="001B7603">
      <w:pPr>
        <w:shd w:val="clear" w:color="auto" w:fill="FFFFFF"/>
        <w:ind w:left="426"/>
        <w:jc w:val="both"/>
        <w:rPr>
          <w:rFonts w:ascii="Calibri" w:hAnsi="Calibri" w:cs="Calibri"/>
          <w:color w:val="FF0000"/>
          <w:sz w:val="18"/>
          <w:szCs w:val="18"/>
        </w:rPr>
      </w:pPr>
      <w:r w:rsidRPr="00B92F87">
        <w:rPr>
          <w:rFonts w:ascii="Calibri" w:hAnsi="Calibri" w:cs="Calibri"/>
          <w:color w:val="FF0000"/>
          <w:sz w:val="18"/>
          <w:szCs w:val="18"/>
        </w:rPr>
        <w:t xml:space="preserve">W przypadku, gdy którykolwiek pojazd elektryczny lub napędzany gazem ziemnym przewidziany do realizacji umowy ulegnie awarii lub z innego powodu będzie niesprawny, Wykonawca zobowiązany jest niezwłocznie powiadomić o tym fakcie Zamawiającego i wprowadzić do użytku pojazd zastępczy do momentu usunięcia awarii. </w:t>
      </w:r>
    </w:p>
    <w:p w14:paraId="722778F9" w14:textId="77777777" w:rsidR="009F50AB" w:rsidRPr="00B92F87" w:rsidRDefault="009F50AB" w:rsidP="001B7603">
      <w:pPr>
        <w:shd w:val="clear" w:color="auto" w:fill="FFFFFF"/>
        <w:ind w:left="426"/>
        <w:jc w:val="both"/>
        <w:rPr>
          <w:rFonts w:ascii="Calibri" w:hAnsi="Calibri" w:cs="Calibri"/>
          <w:color w:val="FF0000"/>
          <w:sz w:val="18"/>
          <w:szCs w:val="18"/>
        </w:rPr>
      </w:pPr>
    </w:p>
    <w:p w14:paraId="6F58CC8F" w14:textId="77777777" w:rsidR="009F50AB" w:rsidRPr="00B92F87" w:rsidRDefault="009F50AB" w:rsidP="001B7603">
      <w:pPr>
        <w:numPr>
          <w:ilvl w:val="0"/>
          <w:numId w:val="57"/>
        </w:numPr>
        <w:ind w:left="426"/>
        <w:contextualSpacing/>
        <w:jc w:val="both"/>
        <w:rPr>
          <w:rFonts w:ascii="Calibri" w:hAnsi="Calibri" w:cs="Calibri"/>
          <w:sz w:val="18"/>
          <w:szCs w:val="18"/>
        </w:rPr>
      </w:pPr>
      <w:r w:rsidRPr="00B92F87">
        <w:rPr>
          <w:rFonts w:ascii="Calibri" w:hAnsi="Calibri" w:cs="Calibri"/>
          <w:sz w:val="18"/>
          <w:szCs w:val="18"/>
          <w:vertAlign w:val="superscript"/>
        </w:rPr>
        <w:t>*)</w:t>
      </w:r>
      <w:r w:rsidRPr="00B92F87">
        <w:rPr>
          <w:rFonts w:ascii="Calibri" w:hAnsi="Calibri" w:cs="Calibri"/>
          <w:sz w:val="18"/>
          <w:szCs w:val="18"/>
        </w:rPr>
        <w:t xml:space="preserve"> Oświadczamy, iż przy wykonywaniu niniejszego zadania publicznego </w:t>
      </w:r>
      <w:r w:rsidRPr="00B92F87">
        <w:rPr>
          <w:rFonts w:ascii="Calibri" w:hAnsi="Calibri" w:cs="Calibri"/>
          <w:b/>
          <w:sz w:val="18"/>
          <w:szCs w:val="18"/>
        </w:rPr>
        <w:t>nie zaistnieje potrzeba</w:t>
      </w:r>
      <w:r w:rsidRPr="00B92F87">
        <w:rPr>
          <w:rFonts w:ascii="Calibri" w:hAnsi="Calibri" w:cs="Calibri"/>
          <w:sz w:val="18"/>
          <w:szCs w:val="18"/>
        </w:rPr>
        <w:t xml:space="preserve"> dysponowania pojazdami samochodowymi (w rozumieniu art. 2 pkt 33 ustawy z dnia 20 czerwca 1997 r. Prawo o ruchu drogowym) tj. </w:t>
      </w:r>
      <w:r w:rsidRPr="00B92F87">
        <w:rPr>
          <w:rFonts w:ascii="Calibri" w:eastAsia="SimSun" w:hAnsi="Calibri" w:cs="Calibri"/>
          <w:kern w:val="2"/>
          <w:sz w:val="18"/>
          <w:szCs w:val="18"/>
          <w:lang w:eastAsia="hi-IN" w:bidi="hi-IN"/>
        </w:rPr>
        <w:t>używana do realizacji zamówienia liczba pojazdów samochodowych nie wymaga zastosowania pojazdów samochodowych elektrycznych lub napędzanych gazem ziemnym</w:t>
      </w:r>
      <w:r w:rsidRPr="00B92F87">
        <w:rPr>
          <w:rFonts w:ascii="Calibri" w:hAnsi="Calibri" w:cs="Calibri"/>
          <w:sz w:val="18"/>
          <w:szCs w:val="18"/>
        </w:rPr>
        <w:t xml:space="preserve">, stąd nie pojawia się konieczność spełnienia postanowień art. 68 ust. 3 w związku z art. 35 ust. 2 pkt 2 ustawy z dnia 11 stycznia 2018 r. o </w:t>
      </w:r>
      <w:proofErr w:type="spellStart"/>
      <w:r w:rsidRPr="00B92F87">
        <w:rPr>
          <w:rFonts w:ascii="Calibri" w:hAnsi="Calibri" w:cs="Calibri"/>
          <w:sz w:val="18"/>
          <w:szCs w:val="18"/>
        </w:rPr>
        <w:t>elektromobilności</w:t>
      </w:r>
      <w:proofErr w:type="spellEnd"/>
      <w:r w:rsidRPr="00B92F87">
        <w:rPr>
          <w:rFonts w:ascii="Calibri" w:hAnsi="Calibri" w:cs="Calibri"/>
          <w:sz w:val="18"/>
          <w:szCs w:val="18"/>
        </w:rPr>
        <w:t xml:space="preserve"> i paliwach alternatywnych dot. odpowiedniej liczby pojazdów elektrycznych lub napędzanych gazem ziemnym.</w:t>
      </w:r>
    </w:p>
    <w:p w14:paraId="3CAC7D90" w14:textId="77777777" w:rsidR="009F50AB" w:rsidRPr="00B92F87" w:rsidRDefault="009F50AB" w:rsidP="001B7603">
      <w:pPr>
        <w:ind w:left="284"/>
        <w:contextualSpacing/>
        <w:jc w:val="both"/>
        <w:rPr>
          <w:rFonts w:ascii="Calibri" w:hAnsi="Calibri" w:cs="Calibri"/>
          <w:sz w:val="18"/>
          <w:szCs w:val="18"/>
        </w:rPr>
      </w:pPr>
    </w:p>
    <w:p w14:paraId="4059E1A4" w14:textId="77777777" w:rsidR="009F50AB" w:rsidRPr="00B92F87" w:rsidRDefault="009F50AB" w:rsidP="001B7603">
      <w:pPr>
        <w:shd w:val="clear" w:color="auto" w:fill="BFBFBF"/>
        <w:jc w:val="center"/>
        <w:rPr>
          <w:rFonts w:ascii="Calibri" w:hAnsi="Calibri" w:cs="Calibri"/>
          <w:b/>
          <w:sz w:val="18"/>
          <w:szCs w:val="18"/>
        </w:rPr>
      </w:pPr>
      <w:r w:rsidRPr="00B92F87">
        <w:rPr>
          <w:rFonts w:ascii="Calibri" w:hAnsi="Calibri" w:cs="Calibri"/>
          <w:b/>
          <w:sz w:val="18"/>
          <w:szCs w:val="18"/>
        </w:rPr>
        <w:t>OŚWIADCZENIE DOTYCZĄCE PODANYCH INFORMACJI</w:t>
      </w:r>
    </w:p>
    <w:p w14:paraId="533232BC" w14:textId="77777777" w:rsidR="009F50AB" w:rsidRPr="00B92F87" w:rsidRDefault="009F50AB" w:rsidP="001B7603">
      <w:pPr>
        <w:jc w:val="both"/>
        <w:rPr>
          <w:rFonts w:ascii="Calibri" w:hAnsi="Calibri" w:cs="Calibri"/>
          <w:sz w:val="18"/>
          <w:szCs w:val="18"/>
        </w:rPr>
      </w:pPr>
      <w:r w:rsidRPr="00B92F87">
        <w:rPr>
          <w:rFonts w:ascii="Calibri" w:hAnsi="Calibri" w:cs="Calibr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47D12E30" w14:textId="77777777" w:rsidR="009F50AB" w:rsidRPr="00B92F87" w:rsidRDefault="009F50AB" w:rsidP="001B7603">
      <w:pPr>
        <w:jc w:val="both"/>
        <w:rPr>
          <w:rFonts w:ascii="Calibri" w:hAnsi="Calibri" w:cs="Calibri"/>
          <w:sz w:val="18"/>
          <w:szCs w:val="18"/>
        </w:rPr>
      </w:pPr>
    </w:p>
    <w:p w14:paraId="3EE5C3C0" w14:textId="77777777" w:rsidR="009F50AB" w:rsidRPr="00B92F87" w:rsidRDefault="009F50AB" w:rsidP="001B7603">
      <w:pPr>
        <w:tabs>
          <w:tab w:val="left" w:pos="3870"/>
        </w:tabs>
        <w:rPr>
          <w:sz w:val="18"/>
          <w:szCs w:val="18"/>
        </w:rPr>
      </w:pPr>
      <w:r w:rsidRPr="00B92F87">
        <w:rPr>
          <w:sz w:val="18"/>
          <w:szCs w:val="18"/>
        </w:rPr>
        <w:t xml:space="preserve">Miejscowość ……………, dnia ……………… </w:t>
      </w:r>
    </w:p>
    <w:p w14:paraId="0F936E33" w14:textId="77777777" w:rsidR="009F50AB" w:rsidRPr="00B92F87" w:rsidRDefault="009F50AB" w:rsidP="001B7603">
      <w:pPr>
        <w:tabs>
          <w:tab w:val="left" w:pos="3870"/>
        </w:tabs>
        <w:ind w:left="5812"/>
        <w:jc w:val="center"/>
        <w:rPr>
          <w:sz w:val="18"/>
          <w:szCs w:val="18"/>
        </w:rPr>
      </w:pPr>
      <w:r w:rsidRPr="00B92F87">
        <w:rPr>
          <w:sz w:val="18"/>
          <w:szCs w:val="18"/>
        </w:rPr>
        <w:t xml:space="preserve">Podpisano: </w:t>
      </w:r>
    </w:p>
    <w:p w14:paraId="25F75F04" w14:textId="77777777" w:rsidR="009F50AB" w:rsidRPr="00B92F87" w:rsidRDefault="009F50AB" w:rsidP="001B7603">
      <w:pPr>
        <w:tabs>
          <w:tab w:val="left" w:pos="3870"/>
        </w:tabs>
        <w:rPr>
          <w:sz w:val="18"/>
          <w:szCs w:val="18"/>
        </w:rPr>
      </w:pPr>
    </w:p>
    <w:p w14:paraId="1E04D0AE" w14:textId="77777777" w:rsidR="009F50AB" w:rsidRPr="00B92F87" w:rsidRDefault="009F50AB" w:rsidP="001B7603">
      <w:pPr>
        <w:tabs>
          <w:tab w:val="left" w:pos="3870"/>
        </w:tabs>
        <w:ind w:left="5812"/>
        <w:jc w:val="center"/>
        <w:rPr>
          <w:sz w:val="18"/>
          <w:szCs w:val="18"/>
        </w:rPr>
      </w:pPr>
    </w:p>
    <w:p w14:paraId="39C66DD7" w14:textId="77777777" w:rsidR="009F50AB" w:rsidRPr="00B92F87" w:rsidRDefault="009F50AB" w:rsidP="001B7603">
      <w:pPr>
        <w:tabs>
          <w:tab w:val="left" w:pos="3870"/>
        </w:tabs>
        <w:ind w:left="5812"/>
        <w:jc w:val="center"/>
        <w:rPr>
          <w:sz w:val="18"/>
          <w:szCs w:val="18"/>
        </w:rPr>
      </w:pPr>
      <w:r w:rsidRPr="00B92F87">
        <w:rPr>
          <w:sz w:val="18"/>
          <w:szCs w:val="18"/>
        </w:rPr>
        <w:t xml:space="preserve">…………………………………… </w:t>
      </w:r>
    </w:p>
    <w:p w14:paraId="0C70A7A7" w14:textId="77777777" w:rsidR="009F50AB" w:rsidRPr="00B92F87" w:rsidRDefault="009F50AB" w:rsidP="001B7603">
      <w:pPr>
        <w:tabs>
          <w:tab w:val="left" w:pos="3870"/>
        </w:tabs>
        <w:ind w:left="5812"/>
        <w:jc w:val="center"/>
        <w:rPr>
          <w:rFonts w:ascii="Calibri" w:hAnsi="Calibri" w:cs="Calibri"/>
          <w:sz w:val="18"/>
          <w:szCs w:val="18"/>
        </w:rPr>
      </w:pPr>
      <w:r w:rsidRPr="00B92F87">
        <w:rPr>
          <w:sz w:val="18"/>
          <w:szCs w:val="18"/>
        </w:rPr>
        <w:t>(podpisy upełnomocnionych przedstawicieli Podwykonawcy wraz z pieczęcią)</w:t>
      </w:r>
    </w:p>
    <w:p w14:paraId="58DC5D46" w14:textId="77777777" w:rsidR="009F50AB" w:rsidRPr="00B92F87" w:rsidRDefault="009F50AB" w:rsidP="001B7603">
      <w:pPr>
        <w:rPr>
          <w:rFonts w:ascii="Calibri" w:hAnsi="Calibri" w:cs="Calibri"/>
          <w:sz w:val="18"/>
          <w:szCs w:val="18"/>
        </w:rPr>
      </w:pPr>
    </w:p>
    <w:p w14:paraId="18F33BB2" w14:textId="77777777" w:rsidR="009F50AB" w:rsidRPr="00B92F87" w:rsidRDefault="009F50AB" w:rsidP="001B7603">
      <w:pPr>
        <w:jc w:val="both"/>
        <w:rPr>
          <w:rFonts w:ascii="Calibri" w:eastAsia="Calibri" w:hAnsi="Calibri" w:cs="Calibri"/>
          <w:i/>
          <w:iCs/>
          <w:sz w:val="18"/>
          <w:szCs w:val="18"/>
        </w:rPr>
      </w:pPr>
      <w:r w:rsidRPr="00B92F87">
        <w:rPr>
          <w:rFonts w:ascii="Calibri" w:eastAsia="Calibri" w:hAnsi="Calibri" w:cs="Calibri"/>
          <w:i/>
          <w:iCs/>
          <w:sz w:val="18"/>
          <w:szCs w:val="18"/>
          <w:vertAlign w:val="superscript"/>
        </w:rPr>
        <w:t>*)</w:t>
      </w:r>
      <w:r w:rsidRPr="00B92F87">
        <w:rPr>
          <w:rFonts w:ascii="Calibri" w:eastAsia="Calibri" w:hAnsi="Calibri" w:cs="Calibri"/>
          <w:i/>
          <w:iCs/>
          <w:sz w:val="18"/>
          <w:szCs w:val="18"/>
        </w:rPr>
        <w:t xml:space="preserve"> zaznaczyć właściwe</w:t>
      </w:r>
    </w:p>
    <w:p w14:paraId="1B7356E1" w14:textId="77777777" w:rsidR="00B92F87" w:rsidRDefault="00B92F87" w:rsidP="001B7603">
      <w:pPr>
        <w:pStyle w:val="Tytu"/>
        <w:jc w:val="left"/>
        <w:rPr>
          <w:rFonts w:ascii="Calibri" w:hAnsi="Calibri" w:cs="Calibri"/>
          <w:b w:val="0"/>
          <w:sz w:val="20"/>
        </w:rPr>
      </w:pPr>
    </w:p>
    <w:p w14:paraId="32D8A3BF" w14:textId="77777777" w:rsidR="00B92F87" w:rsidRDefault="00B92F87" w:rsidP="001B7603">
      <w:pPr>
        <w:pStyle w:val="Tytu"/>
        <w:jc w:val="left"/>
        <w:rPr>
          <w:rFonts w:ascii="Calibri" w:hAnsi="Calibri" w:cs="Calibri"/>
          <w:b w:val="0"/>
          <w:sz w:val="20"/>
        </w:rPr>
      </w:pPr>
    </w:p>
    <w:p w14:paraId="7479EE88" w14:textId="77777777" w:rsidR="001B7603" w:rsidRDefault="001B7603" w:rsidP="001B7603">
      <w:pPr>
        <w:pStyle w:val="Tytu"/>
        <w:jc w:val="left"/>
        <w:rPr>
          <w:rFonts w:ascii="Calibri" w:hAnsi="Calibri" w:cs="Calibri"/>
          <w:b w:val="0"/>
          <w:sz w:val="20"/>
        </w:rPr>
      </w:pPr>
    </w:p>
    <w:p w14:paraId="04C0C089" w14:textId="77777777" w:rsidR="001B7603" w:rsidRDefault="001B7603" w:rsidP="001B7603">
      <w:pPr>
        <w:pStyle w:val="Tytu"/>
        <w:jc w:val="left"/>
        <w:rPr>
          <w:rFonts w:ascii="Calibri" w:hAnsi="Calibri" w:cs="Calibri"/>
          <w:b w:val="0"/>
          <w:sz w:val="20"/>
        </w:rPr>
      </w:pPr>
    </w:p>
    <w:p w14:paraId="71A6F540" w14:textId="77777777" w:rsidR="001B7603" w:rsidRDefault="001B7603" w:rsidP="001B7603">
      <w:pPr>
        <w:pStyle w:val="Tytu"/>
        <w:jc w:val="left"/>
        <w:rPr>
          <w:rFonts w:ascii="Calibri" w:hAnsi="Calibri" w:cs="Calibri"/>
          <w:b w:val="0"/>
          <w:sz w:val="20"/>
        </w:rPr>
      </w:pPr>
    </w:p>
    <w:p w14:paraId="2D1B7BE8" w14:textId="77777777" w:rsidR="001B7603" w:rsidRDefault="001B7603" w:rsidP="001B7603">
      <w:pPr>
        <w:pStyle w:val="Tytu"/>
        <w:jc w:val="left"/>
        <w:rPr>
          <w:rFonts w:ascii="Calibri" w:hAnsi="Calibri" w:cs="Calibri"/>
          <w:b w:val="0"/>
          <w:sz w:val="20"/>
        </w:rPr>
      </w:pPr>
    </w:p>
    <w:p w14:paraId="126D3D3D" w14:textId="77777777" w:rsidR="001B7603" w:rsidRDefault="001B7603" w:rsidP="001B7603">
      <w:pPr>
        <w:pStyle w:val="Tytu"/>
        <w:jc w:val="left"/>
        <w:rPr>
          <w:rFonts w:ascii="Calibri" w:hAnsi="Calibri" w:cs="Calibri"/>
          <w:b w:val="0"/>
          <w:sz w:val="20"/>
        </w:rPr>
      </w:pPr>
    </w:p>
    <w:p w14:paraId="03D30B5B" w14:textId="77777777" w:rsidR="001B7603" w:rsidRDefault="001B7603" w:rsidP="001B7603">
      <w:pPr>
        <w:pStyle w:val="Tytu"/>
        <w:jc w:val="left"/>
        <w:rPr>
          <w:rFonts w:ascii="Calibri" w:hAnsi="Calibri" w:cs="Calibri"/>
          <w:b w:val="0"/>
          <w:sz w:val="20"/>
        </w:rPr>
      </w:pPr>
    </w:p>
    <w:p w14:paraId="52674C64" w14:textId="77777777" w:rsidR="001B7603" w:rsidRDefault="001B7603" w:rsidP="001B7603">
      <w:pPr>
        <w:pStyle w:val="Tytu"/>
        <w:jc w:val="left"/>
        <w:rPr>
          <w:rFonts w:ascii="Calibri" w:hAnsi="Calibri" w:cs="Calibri"/>
          <w:b w:val="0"/>
          <w:sz w:val="20"/>
        </w:rPr>
      </w:pPr>
    </w:p>
    <w:p w14:paraId="5FEA8A38" w14:textId="77777777" w:rsidR="001B7603" w:rsidRDefault="001B7603" w:rsidP="001B7603">
      <w:pPr>
        <w:pStyle w:val="Tytu"/>
        <w:jc w:val="left"/>
        <w:rPr>
          <w:rFonts w:ascii="Calibri" w:hAnsi="Calibri" w:cs="Calibri"/>
          <w:b w:val="0"/>
          <w:sz w:val="20"/>
        </w:rPr>
      </w:pPr>
    </w:p>
    <w:p w14:paraId="43C563C8" w14:textId="77777777" w:rsidR="001B7603" w:rsidRDefault="001B7603" w:rsidP="001B7603">
      <w:pPr>
        <w:pStyle w:val="Tytu"/>
        <w:jc w:val="left"/>
        <w:rPr>
          <w:rFonts w:ascii="Calibri" w:hAnsi="Calibri" w:cs="Calibri"/>
          <w:b w:val="0"/>
          <w:sz w:val="20"/>
        </w:rPr>
      </w:pPr>
    </w:p>
    <w:p w14:paraId="0691B68B" w14:textId="77777777" w:rsidR="001B7603" w:rsidRDefault="001B7603" w:rsidP="001B7603">
      <w:pPr>
        <w:pStyle w:val="Tytu"/>
        <w:jc w:val="left"/>
        <w:rPr>
          <w:rFonts w:ascii="Calibri" w:hAnsi="Calibri" w:cs="Calibri"/>
          <w:b w:val="0"/>
          <w:sz w:val="20"/>
        </w:rPr>
      </w:pPr>
    </w:p>
    <w:p w14:paraId="1F149F88" w14:textId="77777777" w:rsidR="001B7603" w:rsidRDefault="001B7603" w:rsidP="001B7603">
      <w:pPr>
        <w:pStyle w:val="Tytu"/>
        <w:jc w:val="left"/>
        <w:rPr>
          <w:rFonts w:ascii="Calibri" w:hAnsi="Calibri" w:cs="Calibri"/>
          <w:b w:val="0"/>
          <w:sz w:val="20"/>
        </w:rPr>
      </w:pPr>
    </w:p>
    <w:p w14:paraId="7538DE3F" w14:textId="77777777" w:rsidR="001B7603" w:rsidRDefault="001B7603" w:rsidP="001B7603">
      <w:pPr>
        <w:pStyle w:val="Tytu"/>
        <w:jc w:val="left"/>
        <w:rPr>
          <w:rFonts w:ascii="Calibri" w:hAnsi="Calibri" w:cs="Calibri"/>
          <w:b w:val="0"/>
          <w:sz w:val="20"/>
        </w:rPr>
      </w:pPr>
    </w:p>
    <w:p w14:paraId="21B31FC8" w14:textId="77777777" w:rsidR="001B7603" w:rsidRDefault="001B7603" w:rsidP="001B7603">
      <w:pPr>
        <w:pStyle w:val="Tytu"/>
        <w:jc w:val="left"/>
        <w:rPr>
          <w:rFonts w:ascii="Calibri" w:hAnsi="Calibri" w:cs="Calibri"/>
          <w:b w:val="0"/>
          <w:sz w:val="20"/>
        </w:rPr>
      </w:pPr>
    </w:p>
    <w:p w14:paraId="6FD71019" w14:textId="77777777" w:rsidR="001B7603" w:rsidRDefault="001B7603" w:rsidP="001B7603">
      <w:pPr>
        <w:pStyle w:val="Tytu"/>
        <w:jc w:val="left"/>
        <w:rPr>
          <w:rFonts w:ascii="Calibri" w:hAnsi="Calibri" w:cs="Calibri"/>
          <w:b w:val="0"/>
          <w:sz w:val="20"/>
        </w:rPr>
      </w:pPr>
    </w:p>
    <w:p w14:paraId="2891841F" w14:textId="77777777" w:rsidR="001B7603" w:rsidRDefault="001B7603" w:rsidP="001B7603">
      <w:pPr>
        <w:pStyle w:val="Tytu"/>
        <w:jc w:val="left"/>
        <w:rPr>
          <w:rFonts w:ascii="Calibri" w:hAnsi="Calibri" w:cs="Calibri"/>
          <w:b w:val="0"/>
          <w:sz w:val="20"/>
        </w:rPr>
      </w:pPr>
    </w:p>
    <w:p w14:paraId="4645D968" w14:textId="17D3D20B" w:rsidR="009F50AB" w:rsidRPr="00BE4658" w:rsidRDefault="009F50AB" w:rsidP="001B7603">
      <w:pPr>
        <w:pStyle w:val="Tytu"/>
        <w:jc w:val="left"/>
        <w:rPr>
          <w:rFonts w:ascii="Calibri" w:hAnsi="Calibri" w:cs="Calibri"/>
          <w:b w:val="0"/>
          <w:sz w:val="20"/>
        </w:rPr>
      </w:pPr>
      <w:r w:rsidRPr="00BE4658">
        <w:rPr>
          <w:rFonts w:ascii="Calibri" w:hAnsi="Calibri" w:cs="Calibri"/>
          <w:b w:val="0"/>
          <w:sz w:val="20"/>
        </w:rPr>
        <w:t>Oznaczenie sprawy: I.272.</w:t>
      </w:r>
      <w:r w:rsidR="00B92F87">
        <w:rPr>
          <w:rFonts w:ascii="Calibri" w:hAnsi="Calibri" w:cs="Calibri"/>
          <w:b w:val="0"/>
          <w:sz w:val="20"/>
        </w:rPr>
        <w:t>6</w:t>
      </w:r>
      <w:r w:rsidRPr="00BE4658">
        <w:rPr>
          <w:rFonts w:ascii="Calibri" w:hAnsi="Calibri" w:cs="Calibri"/>
          <w:b w:val="0"/>
          <w:sz w:val="20"/>
        </w:rPr>
        <w:t xml:space="preserve">.2023                                                                                 </w:t>
      </w:r>
    </w:p>
    <w:p w14:paraId="00B23809" w14:textId="77777777" w:rsidR="009F50AB" w:rsidRPr="00BE4658" w:rsidRDefault="009F50AB" w:rsidP="001B7603">
      <w:pPr>
        <w:pStyle w:val="Tytu"/>
        <w:jc w:val="right"/>
        <w:rPr>
          <w:rFonts w:ascii="Calibri" w:hAnsi="Calibri" w:cs="Calibri"/>
          <w:b w:val="0"/>
          <w:sz w:val="20"/>
        </w:rPr>
      </w:pPr>
      <w:r w:rsidRPr="00BE4658">
        <w:rPr>
          <w:rFonts w:ascii="Calibri" w:hAnsi="Calibri" w:cs="Calibri"/>
          <w:b w:val="0"/>
          <w:sz w:val="20"/>
        </w:rPr>
        <w:t>Załącznik nr</w:t>
      </w:r>
      <w:r>
        <w:rPr>
          <w:rFonts w:ascii="Calibri" w:hAnsi="Calibri" w:cs="Calibri"/>
          <w:b w:val="0"/>
          <w:sz w:val="20"/>
        </w:rPr>
        <w:t xml:space="preserve"> 4</w:t>
      </w:r>
      <w:r w:rsidRPr="00BE4658">
        <w:rPr>
          <w:rFonts w:ascii="Calibri" w:hAnsi="Calibri" w:cs="Calibri"/>
          <w:b w:val="0"/>
          <w:sz w:val="20"/>
        </w:rPr>
        <w:t xml:space="preserve"> do Umowy nr I.273. … 2023 z dnia ………2023 r.</w:t>
      </w:r>
    </w:p>
    <w:p w14:paraId="501C6F29" w14:textId="77777777" w:rsidR="009F50AB" w:rsidRPr="00BE4658" w:rsidRDefault="009F50AB" w:rsidP="001B7603">
      <w:pPr>
        <w:rPr>
          <w:rFonts w:ascii="Calibri" w:hAnsi="Calibri" w:cs="Calibri"/>
        </w:rPr>
      </w:pPr>
    </w:p>
    <w:p w14:paraId="6DE15315" w14:textId="77777777" w:rsidR="009F50AB" w:rsidRPr="00BE4658" w:rsidRDefault="009F50AB" w:rsidP="001B7603">
      <w:pPr>
        <w:rPr>
          <w:rFonts w:ascii="Calibri" w:hAnsi="Calibri" w:cs="Calibri"/>
        </w:rPr>
      </w:pPr>
    </w:p>
    <w:p w14:paraId="783D341A" w14:textId="77777777" w:rsidR="009F50AB" w:rsidRPr="00BE4658" w:rsidRDefault="009F50AB" w:rsidP="001B7603">
      <w:pPr>
        <w:rPr>
          <w:rFonts w:ascii="Calibri" w:hAnsi="Calibri" w:cs="Calibri"/>
        </w:rPr>
      </w:pPr>
    </w:p>
    <w:p w14:paraId="5F04C3CD" w14:textId="77777777" w:rsidR="009F50AB" w:rsidRPr="00BE4658" w:rsidRDefault="009F50AB" w:rsidP="001B7603">
      <w:pPr>
        <w:rPr>
          <w:rFonts w:ascii="Calibri" w:hAnsi="Calibri" w:cs="Calibri"/>
        </w:rPr>
      </w:pPr>
    </w:p>
    <w:p w14:paraId="54D88123" w14:textId="77777777" w:rsidR="009F50AB" w:rsidRPr="000008FA" w:rsidRDefault="009F50AB" w:rsidP="001B7603">
      <w:pPr>
        <w:widowControl w:val="0"/>
        <w:rPr>
          <w:rFonts w:ascii="Calibri" w:hAnsi="Calibri" w:cs="Calibri"/>
        </w:rPr>
      </w:pPr>
      <w:r w:rsidRPr="000008FA">
        <w:rPr>
          <w:rFonts w:ascii="Calibri" w:hAnsi="Calibri" w:cs="Calibri"/>
        </w:rPr>
        <w:t>.............................................................................</w:t>
      </w:r>
    </w:p>
    <w:p w14:paraId="10DF0A9D" w14:textId="77777777" w:rsidR="009F50AB" w:rsidRDefault="009F50AB" w:rsidP="001B7603">
      <w:pPr>
        <w:widowControl w:val="0"/>
        <w:rPr>
          <w:rFonts w:ascii="Calibri" w:hAnsi="Calibri" w:cs="Calibri"/>
        </w:rPr>
      </w:pPr>
      <w:r w:rsidRPr="000008FA">
        <w:rPr>
          <w:rFonts w:ascii="Calibri" w:hAnsi="Calibri" w:cs="Calibri"/>
        </w:rPr>
        <w:t>(pieczęć adresowa Wykonawcy/Podwykonawcy)</w:t>
      </w:r>
    </w:p>
    <w:p w14:paraId="57A6D5EB" w14:textId="77777777" w:rsidR="009F50AB" w:rsidRPr="00BE4658" w:rsidRDefault="009F50AB" w:rsidP="001B7603">
      <w:pPr>
        <w:widowControl w:val="0"/>
        <w:rPr>
          <w:rFonts w:ascii="Calibri" w:hAnsi="Calibri" w:cs="Calibri"/>
          <w:b/>
        </w:rPr>
      </w:pPr>
    </w:p>
    <w:p w14:paraId="36696AA5" w14:textId="77777777" w:rsidR="009F50AB" w:rsidRPr="00BE4658" w:rsidRDefault="009F50AB" w:rsidP="001B7603">
      <w:pPr>
        <w:shd w:val="clear" w:color="auto" w:fill="D9D9D9"/>
        <w:jc w:val="center"/>
        <w:rPr>
          <w:rFonts w:ascii="Calibri" w:hAnsi="Calibri" w:cs="Calibri"/>
          <w:b/>
        </w:rPr>
      </w:pPr>
      <w:r w:rsidRPr="00BE4658">
        <w:rPr>
          <w:rFonts w:ascii="Calibri" w:hAnsi="Calibri" w:cs="Calibri"/>
          <w:b/>
        </w:rPr>
        <w:t xml:space="preserve">OŚWIADCZENIE DOTYCZĄCE </w:t>
      </w:r>
      <w:r>
        <w:rPr>
          <w:rFonts w:ascii="Calibri" w:hAnsi="Calibri" w:cs="Calibri"/>
          <w:b/>
        </w:rPr>
        <w:t>ZATRUDNIENIA</w:t>
      </w:r>
    </w:p>
    <w:p w14:paraId="052D005B" w14:textId="77777777" w:rsidR="009F50AB" w:rsidRPr="00BE4658" w:rsidRDefault="009F50AB" w:rsidP="001B7603">
      <w:pPr>
        <w:shd w:val="clear" w:color="auto" w:fill="D9D9D9"/>
        <w:jc w:val="center"/>
        <w:rPr>
          <w:rFonts w:ascii="Calibri" w:hAnsi="Calibri" w:cs="Calibri"/>
          <w:bCs/>
        </w:rPr>
      </w:pPr>
      <w:r>
        <w:rPr>
          <w:rFonts w:ascii="Calibri" w:hAnsi="Calibri" w:cs="Calibri"/>
          <w:bCs/>
        </w:rPr>
        <w:t xml:space="preserve">w zakresie </w:t>
      </w:r>
      <w:r w:rsidRPr="00936163">
        <w:rPr>
          <w:rFonts w:ascii="Calibri" w:hAnsi="Calibri" w:cs="Calibri"/>
        </w:rPr>
        <w:t xml:space="preserve">art. 22 § 1 ustawy z dnia 26 czerwca 1974r. – Kodeks pracy (Dz. U. z 2022 r., poz. 1510 z </w:t>
      </w:r>
      <w:proofErr w:type="spellStart"/>
      <w:r w:rsidRPr="00936163">
        <w:rPr>
          <w:rFonts w:ascii="Calibri" w:hAnsi="Calibri" w:cs="Calibri"/>
        </w:rPr>
        <w:t>późn</w:t>
      </w:r>
      <w:proofErr w:type="spellEnd"/>
      <w:r w:rsidRPr="00936163">
        <w:rPr>
          <w:rFonts w:ascii="Calibri" w:hAnsi="Calibri" w:cs="Calibri"/>
        </w:rPr>
        <w:t xml:space="preserve">. </w:t>
      </w:r>
      <w:r>
        <w:rPr>
          <w:rFonts w:ascii="Calibri" w:hAnsi="Calibri" w:cs="Calibri"/>
        </w:rPr>
        <w:t>zm.</w:t>
      </w:r>
    </w:p>
    <w:p w14:paraId="2A735051" w14:textId="77777777" w:rsidR="009F50AB" w:rsidRPr="00BE4658" w:rsidRDefault="009F50AB" w:rsidP="001B7603">
      <w:pPr>
        <w:jc w:val="both"/>
        <w:rPr>
          <w:rFonts w:ascii="Calibri" w:hAnsi="Calibri" w:cs="Calibri"/>
        </w:rPr>
      </w:pPr>
    </w:p>
    <w:p w14:paraId="24DD022D" w14:textId="7B9B21BC" w:rsidR="009F50AB" w:rsidRDefault="009F50AB" w:rsidP="001B7603">
      <w:pPr>
        <w:jc w:val="both"/>
        <w:rPr>
          <w:rFonts w:ascii="Calibri" w:hAnsi="Calibri" w:cs="Calibri"/>
        </w:rPr>
      </w:pPr>
      <w:r w:rsidRPr="00BE4658">
        <w:rPr>
          <w:rFonts w:ascii="Calibri" w:hAnsi="Calibri" w:cs="Calibri"/>
        </w:rPr>
        <w:t xml:space="preserve">Na potrzeby </w:t>
      </w:r>
      <w:r w:rsidRPr="0052082D">
        <w:rPr>
          <w:rFonts w:ascii="Calibri" w:hAnsi="Calibri" w:cs="Calibri"/>
          <w:b/>
        </w:rPr>
        <w:t>Umowy nr</w:t>
      </w:r>
      <w:r w:rsidRPr="005C656D">
        <w:rPr>
          <w:rFonts w:ascii="Calibri" w:hAnsi="Calibri" w:cs="Calibri"/>
        </w:rPr>
        <w:t xml:space="preserve"> </w:t>
      </w:r>
      <w:r w:rsidRPr="005C656D">
        <w:rPr>
          <w:rFonts w:ascii="Calibri" w:hAnsi="Calibri" w:cs="Calibri"/>
          <w:b/>
        </w:rPr>
        <w:t xml:space="preserve">I.273. … 2023 </w:t>
      </w:r>
      <w:r w:rsidRPr="005C656D">
        <w:rPr>
          <w:rFonts w:ascii="Calibri" w:hAnsi="Calibri" w:cs="Calibri"/>
        </w:rPr>
        <w:t>z dnia ………2023 r.</w:t>
      </w:r>
      <w:r w:rsidRPr="00BE4658">
        <w:rPr>
          <w:rFonts w:ascii="Calibri" w:hAnsi="Calibri" w:cs="Calibri"/>
        </w:rPr>
        <w:t xml:space="preserve"> w zakresie </w:t>
      </w:r>
      <w:r w:rsidR="00B92F87" w:rsidRPr="00B92F87">
        <w:rPr>
          <w:rFonts w:ascii="Calibri" w:hAnsi="Calibri" w:cs="Calibri"/>
          <w:b/>
          <w:bCs/>
        </w:rPr>
        <w:t xml:space="preserve">REMONT KOMPLEKSU SPORTOWEGO „MOJE BOISKO-ORLIK 2012” PRZY ZESPOLE SZKÓŁ NR 1 W MIŃSKU MAZOWIECKIM </w:t>
      </w:r>
      <w:r w:rsidRPr="00BE4658">
        <w:rPr>
          <w:rFonts w:ascii="Calibri" w:hAnsi="Calibri" w:cs="Calibri"/>
        </w:rPr>
        <w:t>realizowanej dla Powiatu Mińskiego</w:t>
      </w:r>
      <w:r w:rsidRPr="00BE4658">
        <w:rPr>
          <w:rFonts w:ascii="Calibri" w:hAnsi="Calibri" w:cs="Calibri"/>
          <w:i/>
        </w:rPr>
        <w:t xml:space="preserve">, </w:t>
      </w:r>
      <w:r w:rsidRPr="00BE4658">
        <w:rPr>
          <w:rFonts w:ascii="Calibri" w:hAnsi="Calibri" w:cs="Calibri"/>
        </w:rPr>
        <w:t xml:space="preserve">oświadczam, </w:t>
      </w:r>
      <w:r>
        <w:rPr>
          <w:rFonts w:ascii="Calibri" w:hAnsi="Calibri" w:cs="Calibri"/>
        </w:rPr>
        <w:t xml:space="preserve">że </w:t>
      </w:r>
      <w:r w:rsidRPr="00936163">
        <w:rPr>
          <w:rFonts w:ascii="Calibri" w:hAnsi="Calibri" w:cs="Calibri"/>
        </w:rPr>
        <w:t>przez cały okres</w:t>
      </w:r>
      <w:r>
        <w:rPr>
          <w:rFonts w:ascii="Calibri" w:hAnsi="Calibri" w:cs="Calibri"/>
        </w:rPr>
        <w:t xml:space="preserve"> jej </w:t>
      </w:r>
      <w:r w:rsidRPr="00936163">
        <w:rPr>
          <w:rFonts w:ascii="Calibri" w:hAnsi="Calibri" w:cs="Calibri"/>
        </w:rPr>
        <w:t xml:space="preserve">obowiązywania </w:t>
      </w:r>
      <w:r>
        <w:rPr>
          <w:rFonts w:ascii="Calibri" w:hAnsi="Calibri" w:cs="Calibri"/>
        </w:rPr>
        <w:t>będę zatrudniać</w:t>
      </w:r>
      <w:r w:rsidRPr="00936163">
        <w:rPr>
          <w:rFonts w:ascii="Calibri" w:hAnsi="Calibri" w:cs="Calibri"/>
        </w:rPr>
        <w:t xml:space="preserve"> na podstawie umowy o pracę os</w:t>
      </w:r>
      <w:r>
        <w:rPr>
          <w:rFonts w:ascii="Calibri" w:hAnsi="Calibri" w:cs="Calibri"/>
        </w:rPr>
        <w:t>oby</w:t>
      </w:r>
      <w:r w:rsidRPr="00936163">
        <w:rPr>
          <w:rFonts w:ascii="Calibri" w:hAnsi="Calibri" w:cs="Calibri"/>
        </w:rPr>
        <w:t xml:space="preserve"> wykonując</w:t>
      </w:r>
      <w:r>
        <w:rPr>
          <w:rFonts w:ascii="Calibri" w:hAnsi="Calibri" w:cs="Calibri"/>
        </w:rPr>
        <w:t>e</w:t>
      </w:r>
      <w:r w:rsidRPr="00936163">
        <w:rPr>
          <w:rFonts w:ascii="Calibri" w:hAnsi="Calibri" w:cs="Calibri"/>
        </w:rPr>
        <w:t xml:space="preserve"> </w:t>
      </w:r>
      <w:r w:rsidRPr="00982751">
        <w:rPr>
          <w:rFonts w:ascii="Calibri" w:hAnsi="Calibri" w:cs="Calibri"/>
          <w:b/>
          <w:u w:val="single"/>
        </w:rPr>
        <w:t>wszystkie prace fizyczne</w:t>
      </w:r>
      <w:r w:rsidRPr="00936163">
        <w:rPr>
          <w:rFonts w:ascii="Calibri" w:hAnsi="Calibri" w:cs="Calibri"/>
        </w:rPr>
        <w:t xml:space="preserve"> w zakresie realizacji przedmiotu umowy, jeżeli wykonanie tych czynności polega</w:t>
      </w:r>
      <w:r>
        <w:rPr>
          <w:rFonts w:ascii="Calibri" w:hAnsi="Calibri" w:cs="Calibri"/>
        </w:rPr>
        <w:t>ło będzie</w:t>
      </w:r>
      <w:r w:rsidRPr="00936163">
        <w:rPr>
          <w:rFonts w:ascii="Calibri" w:hAnsi="Calibri" w:cs="Calibri"/>
        </w:rPr>
        <w:t xml:space="preserve"> na wykonywaniu pracy w sposób określony w art. 22 § 1 ustawy z dnia 26 czerwca 1974r. – Kodeks pracy (Dz. U. z 2022 r., poz. 1510 z </w:t>
      </w:r>
      <w:proofErr w:type="spellStart"/>
      <w:r w:rsidRPr="00936163">
        <w:rPr>
          <w:rFonts w:ascii="Calibri" w:hAnsi="Calibri" w:cs="Calibri"/>
        </w:rPr>
        <w:t>późn</w:t>
      </w:r>
      <w:proofErr w:type="spellEnd"/>
      <w:r w:rsidRPr="00936163">
        <w:rPr>
          <w:rFonts w:ascii="Calibri" w:hAnsi="Calibri" w:cs="Calibri"/>
        </w:rPr>
        <w:t>. zm.)</w:t>
      </w:r>
      <w:r>
        <w:rPr>
          <w:rFonts w:ascii="Calibri" w:hAnsi="Calibri" w:cs="Calibri"/>
        </w:rPr>
        <w:t>.</w:t>
      </w:r>
    </w:p>
    <w:p w14:paraId="4DA94E84" w14:textId="77777777" w:rsidR="009F50AB" w:rsidRDefault="009F50AB" w:rsidP="001B7603">
      <w:pPr>
        <w:jc w:val="both"/>
        <w:rPr>
          <w:rFonts w:ascii="Calibri" w:hAnsi="Calibri" w:cs="Calibri"/>
        </w:rPr>
      </w:pPr>
    </w:p>
    <w:p w14:paraId="7335F372" w14:textId="77777777" w:rsidR="009F50AB" w:rsidRDefault="009F50AB" w:rsidP="001B7603">
      <w:pPr>
        <w:jc w:val="both"/>
        <w:rPr>
          <w:rFonts w:ascii="Calibri" w:hAnsi="Calibri" w:cs="Calibri"/>
        </w:rPr>
      </w:pPr>
      <w:r>
        <w:rPr>
          <w:rFonts w:ascii="Calibri" w:hAnsi="Calibri" w:cs="Calibri"/>
        </w:rPr>
        <w:t xml:space="preserve">Zgodnie </w:t>
      </w:r>
      <w:r w:rsidRPr="000008FA">
        <w:rPr>
          <w:rFonts w:ascii="Calibri" w:hAnsi="Calibri" w:cs="Calibri"/>
        </w:rPr>
        <w:t>z § 2</w:t>
      </w:r>
      <w:r>
        <w:rPr>
          <w:rFonts w:ascii="Calibri" w:hAnsi="Calibri" w:cs="Calibri"/>
        </w:rPr>
        <w:t xml:space="preserve"> ust. 18 pkt. 2) przywołanej powyżej umowy informuję, że zatrudniam: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761"/>
        <w:gridCol w:w="1501"/>
        <w:gridCol w:w="1944"/>
        <w:gridCol w:w="2966"/>
      </w:tblGrid>
      <w:tr w:rsidR="009F50AB" w:rsidRPr="00010D1C" w14:paraId="709CED17" w14:textId="77777777" w:rsidTr="0055518A">
        <w:trPr>
          <w:trHeight w:val="733"/>
        </w:trPr>
        <w:tc>
          <w:tcPr>
            <w:tcW w:w="456" w:type="dxa"/>
            <w:shd w:val="clear" w:color="auto" w:fill="D9D9D9"/>
            <w:vAlign w:val="center"/>
          </w:tcPr>
          <w:p w14:paraId="77C93FEA" w14:textId="77777777" w:rsidR="009F50AB" w:rsidRPr="00010D1C" w:rsidRDefault="009F50AB" w:rsidP="001B7603">
            <w:pPr>
              <w:jc w:val="center"/>
              <w:rPr>
                <w:rFonts w:ascii="Calibri" w:hAnsi="Calibri" w:cs="Calibri"/>
              </w:rPr>
            </w:pPr>
            <w:r w:rsidRPr="00010D1C">
              <w:rPr>
                <w:rFonts w:ascii="Calibri" w:hAnsi="Calibri" w:cs="Calibri"/>
              </w:rPr>
              <w:t>Lp.</w:t>
            </w:r>
          </w:p>
        </w:tc>
        <w:tc>
          <w:tcPr>
            <w:tcW w:w="2913" w:type="dxa"/>
            <w:shd w:val="clear" w:color="auto" w:fill="D9D9D9"/>
            <w:vAlign w:val="center"/>
          </w:tcPr>
          <w:p w14:paraId="7EA5FC99" w14:textId="77777777" w:rsidR="009F50AB" w:rsidRPr="00010D1C" w:rsidRDefault="009F50AB" w:rsidP="001B7603">
            <w:pPr>
              <w:jc w:val="center"/>
              <w:rPr>
                <w:rFonts w:ascii="Calibri" w:hAnsi="Calibri" w:cs="Calibri"/>
              </w:rPr>
            </w:pPr>
            <w:r w:rsidRPr="00010D1C">
              <w:rPr>
                <w:rFonts w:ascii="Calibri" w:hAnsi="Calibri" w:cs="Calibri"/>
              </w:rPr>
              <w:t>Imię i nazwisko</w:t>
            </w:r>
          </w:p>
        </w:tc>
        <w:tc>
          <w:tcPr>
            <w:tcW w:w="1559" w:type="dxa"/>
            <w:shd w:val="clear" w:color="auto" w:fill="D9D9D9"/>
            <w:vAlign w:val="center"/>
          </w:tcPr>
          <w:p w14:paraId="40D87EE1" w14:textId="77777777" w:rsidR="009F50AB" w:rsidRPr="00010D1C" w:rsidRDefault="009F50AB" w:rsidP="001B7603">
            <w:pPr>
              <w:jc w:val="center"/>
              <w:rPr>
                <w:rFonts w:ascii="Calibri" w:hAnsi="Calibri" w:cs="Calibri"/>
              </w:rPr>
            </w:pPr>
            <w:r w:rsidRPr="00010D1C">
              <w:rPr>
                <w:rFonts w:ascii="Calibri" w:hAnsi="Calibri" w:cs="Calibri"/>
              </w:rPr>
              <w:t xml:space="preserve">Rodzaj </w:t>
            </w:r>
          </w:p>
          <w:p w14:paraId="4C885CF9" w14:textId="77777777" w:rsidR="009F50AB" w:rsidRPr="00010D1C" w:rsidRDefault="009F50AB" w:rsidP="001B7603">
            <w:pPr>
              <w:jc w:val="center"/>
              <w:rPr>
                <w:rFonts w:ascii="Calibri" w:hAnsi="Calibri" w:cs="Calibri"/>
              </w:rPr>
            </w:pPr>
            <w:r w:rsidRPr="00010D1C">
              <w:rPr>
                <w:rFonts w:ascii="Calibri" w:hAnsi="Calibri" w:cs="Calibri"/>
              </w:rPr>
              <w:t>umowy o pracę</w:t>
            </w:r>
          </w:p>
        </w:tc>
        <w:tc>
          <w:tcPr>
            <w:tcW w:w="1984" w:type="dxa"/>
            <w:shd w:val="clear" w:color="auto" w:fill="D9D9D9"/>
            <w:vAlign w:val="center"/>
          </w:tcPr>
          <w:p w14:paraId="26639121" w14:textId="77777777" w:rsidR="009F50AB" w:rsidRPr="00010D1C" w:rsidRDefault="009F50AB" w:rsidP="001B7603">
            <w:pPr>
              <w:jc w:val="center"/>
              <w:rPr>
                <w:rFonts w:ascii="Calibri" w:hAnsi="Calibri" w:cs="Calibri"/>
              </w:rPr>
            </w:pPr>
            <w:r w:rsidRPr="00010D1C">
              <w:rPr>
                <w:rFonts w:ascii="Calibri" w:hAnsi="Calibri" w:cs="Calibri"/>
              </w:rPr>
              <w:t xml:space="preserve">Czas obowiązywania </w:t>
            </w:r>
          </w:p>
          <w:p w14:paraId="54C35C34" w14:textId="77777777" w:rsidR="009F50AB" w:rsidRPr="00010D1C" w:rsidRDefault="009F50AB" w:rsidP="001B7603">
            <w:pPr>
              <w:jc w:val="center"/>
              <w:rPr>
                <w:rFonts w:ascii="Calibri" w:hAnsi="Calibri" w:cs="Calibri"/>
              </w:rPr>
            </w:pPr>
            <w:r w:rsidRPr="00010D1C">
              <w:rPr>
                <w:rFonts w:ascii="Calibri" w:hAnsi="Calibri" w:cs="Calibri"/>
              </w:rPr>
              <w:t>umowy o pracę</w:t>
            </w:r>
          </w:p>
        </w:tc>
        <w:tc>
          <w:tcPr>
            <w:tcW w:w="3093" w:type="dxa"/>
            <w:shd w:val="clear" w:color="auto" w:fill="D9D9D9"/>
            <w:vAlign w:val="center"/>
          </w:tcPr>
          <w:p w14:paraId="65B52017" w14:textId="77777777" w:rsidR="009F50AB" w:rsidRPr="00010D1C" w:rsidRDefault="009F50AB" w:rsidP="001B7603">
            <w:pPr>
              <w:jc w:val="center"/>
              <w:rPr>
                <w:rFonts w:ascii="Calibri" w:hAnsi="Calibri" w:cs="Calibri"/>
              </w:rPr>
            </w:pPr>
            <w:r w:rsidRPr="00010D1C">
              <w:rPr>
                <w:rFonts w:ascii="Calibri" w:hAnsi="Calibri" w:cs="Calibri"/>
              </w:rPr>
              <w:t>Zakres wykonywanych czynności, w ramach przedmiotu zamówienia</w:t>
            </w:r>
          </w:p>
        </w:tc>
      </w:tr>
      <w:tr w:rsidR="009F50AB" w:rsidRPr="00010D1C" w14:paraId="67D03D80" w14:textId="77777777" w:rsidTr="0055518A">
        <w:tc>
          <w:tcPr>
            <w:tcW w:w="456" w:type="dxa"/>
            <w:shd w:val="clear" w:color="auto" w:fill="auto"/>
          </w:tcPr>
          <w:p w14:paraId="4F408A49" w14:textId="77777777" w:rsidR="009F50AB" w:rsidRPr="00010D1C" w:rsidRDefault="009F50AB" w:rsidP="001B7603">
            <w:pPr>
              <w:jc w:val="both"/>
              <w:rPr>
                <w:rFonts w:ascii="Calibri" w:hAnsi="Calibri" w:cs="Calibri"/>
              </w:rPr>
            </w:pPr>
          </w:p>
        </w:tc>
        <w:tc>
          <w:tcPr>
            <w:tcW w:w="2913" w:type="dxa"/>
            <w:shd w:val="clear" w:color="auto" w:fill="auto"/>
          </w:tcPr>
          <w:p w14:paraId="7A05E0F7" w14:textId="77777777" w:rsidR="009F50AB" w:rsidRPr="00010D1C" w:rsidRDefault="009F50AB" w:rsidP="001B7603">
            <w:pPr>
              <w:jc w:val="both"/>
              <w:rPr>
                <w:rFonts w:ascii="Calibri" w:hAnsi="Calibri" w:cs="Calibri"/>
              </w:rPr>
            </w:pPr>
          </w:p>
        </w:tc>
        <w:tc>
          <w:tcPr>
            <w:tcW w:w="1559" w:type="dxa"/>
            <w:shd w:val="clear" w:color="auto" w:fill="auto"/>
          </w:tcPr>
          <w:p w14:paraId="4E946AC0" w14:textId="77777777" w:rsidR="009F50AB" w:rsidRPr="00010D1C" w:rsidRDefault="009F50AB" w:rsidP="001B7603">
            <w:pPr>
              <w:jc w:val="both"/>
              <w:rPr>
                <w:rFonts w:ascii="Calibri" w:hAnsi="Calibri" w:cs="Calibri"/>
              </w:rPr>
            </w:pPr>
          </w:p>
        </w:tc>
        <w:tc>
          <w:tcPr>
            <w:tcW w:w="1984" w:type="dxa"/>
            <w:shd w:val="clear" w:color="auto" w:fill="auto"/>
          </w:tcPr>
          <w:p w14:paraId="2ED02DE1" w14:textId="77777777" w:rsidR="009F50AB" w:rsidRPr="00010D1C" w:rsidRDefault="009F50AB" w:rsidP="001B7603">
            <w:pPr>
              <w:jc w:val="both"/>
              <w:rPr>
                <w:rFonts w:ascii="Calibri" w:hAnsi="Calibri" w:cs="Calibri"/>
              </w:rPr>
            </w:pPr>
          </w:p>
        </w:tc>
        <w:tc>
          <w:tcPr>
            <w:tcW w:w="3093" w:type="dxa"/>
            <w:shd w:val="clear" w:color="auto" w:fill="auto"/>
          </w:tcPr>
          <w:p w14:paraId="037CDA52" w14:textId="77777777" w:rsidR="009F50AB" w:rsidRPr="00010D1C" w:rsidRDefault="009F50AB" w:rsidP="001B7603">
            <w:pPr>
              <w:jc w:val="both"/>
              <w:rPr>
                <w:rFonts w:ascii="Calibri" w:hAnsi="Calibri" w:cs="Calibri"/>
              </w:rPr>
            </w:pPr>
          </w:p>
        </w:tc>
      </w:tr>
      <w:tr w:rsidR="009F50AB" w:rsidRPr="00010D1C" w14:paraId="69D65729" w14:textId="77777777" w:rsidTr="0055518A">
        <w:tc>
          <w:tcPr>
            <w:tcW w:w="456" w:type="dxa"/>
            <w:shd w:val="clear" w:color="auto" w:fill="auto"/>
          </w:tcPr>
          <w:p w14:paraId="3AD43CCE" w14:textId="77777777" w:rsidR="009F50AB" w:rsidRPr="00010D1C" w:rsidRDefault="009F50AB" w:rsidP="001B7603">
            <w:pPr>
              <w:jc w:val="both"/>
              <w:rPr>
                <w:rFonts w:ascii="Calibri" w:hAnsi="Calibri" w:cs="Calibri"/>
              </w:rPr>
            </w:pPr>
          </w:p>
        </w:tc>
        <w:tc>
          <w:tcPr>
            <w:tcW w:w="2913" w:type="dxa"/>
            <w:shd w:val="clear" w:color="auto" w:fill="auto"/>
          </w:tcPr>
          <w:p w14:paraId="7B2D747D" w14:textId="77777777" w:rsidR="009F50AB" w:rsidRPr="00010D1C" w:rsidRDefault="009F50AB" w:rsidP="001B7603">
            <w:pPr>
              <w:jc w:val="both"/>
              <w:rPr>
                <w:rFonts w:ascii="Calibri" w:hAnsi="Calibri" w:cs="Calibri"/>
              </w:rPr>
            </w:pPr>
          </w:p>
        </w:tc>
        <w:tc>
          <w:tcPr>
            <w:tcW w:w="1559" w:type="dxa"/>
            <w:shd w:val="clear" w:color="auto" w:fill="auto"/>
          </w:tcPr>
          <w:p w14:paraId="19DACE75" w14:textId="77777777" w:rsidR="009F50AB" w:rsidRPr="00010D1C" w:rsidRDefault="009F50AB" w:rsidP="001B7603">
            <w:pPr>
              <w:jc w:val="both"/>
              <w:rPr>
                <w:rFonts w:ascii="Calibri" w:hAnsi="Calibri" w:cs="Calibri"/>
              </w:rPr>
            </w:pPr>
          </w:p>
        </w:tc>
        <w:tc>
          <w:tcPr>
            <w:tcW w:w="1984" w:type="dxa"/>
            <w:shd w:val="clear" w:color="auto" w:fill="auto"/>
          </w:tcPr>
          <w:p w14:paraId="7A2F1978" w14:textId="77777777" w:rsidR="009F50AB" w:rsidRPr="00010D1C" w:rsidRDefault="009F50AB" w:rsidP="001B7603">
            <w:pPr>
              <w:jc w:val="both"/>
              <w:rPr>
                <w:rFonts w:ascii="Calibri" w:hAnsi="Calibri" w:cs="Calibri"/>
              </w:rPr>
            </w:pPr>
          </w:p>
        </w:tc>
        <w:tc>
          <w:tcPr>
            <w:tcW w:w="3093" w:type="dxa"/>
            <w:shd w:val="clear" w:color="auto" w:fill="auto"/>
          </w:tcPr>
          <w:p w14:paraId="7BF10EEB" w14:textId="77777777" w:rsidR="009F50AB" w:rsidRPr="00010D1C" w:rsidRDefault="009F50AB" w:rsidP="001B7603">
            <w:pPr>
              <w:jc w:val="both"/>
              <w:rPr>
                <w:rFonts w:ascii="Calibri" w:hAnsi="Calibri" w:cs="Calibri"/>
              </w:rPr>
            </w:pPr>
          </w:p>
        </w:tc>
      </w:tr>
      <w:tr w:rsidR="009F50AB" w:rsidRPr="00010D1C" w14:paraId="64ED6247" w14:textId="77777777" w:rsidTr="0055518A">
        <w:tc>
          <w:tcPr>
            <w:tcW w:w="456" w:type="dxa"/>
            <w:shd w:val="clear" w:color="auto" w:fill="auto"/>
          </w:tcPr>
          <w:p w14:paraId="5EDAC198" w14:textId="77777777" w:rsidR="009F50AB" w:rsidRPr="00010D1C" w:rsidRDefault="009F50AB" w:rsidP="001B7603">
            <w:pPr>
              <w:jc w:val="both"/>
              <w:rPr>
                <w:rFonts w:ascii="Calibri" w:hAnsi="Calibri" w:cs="Calibri"/>
              </w:rPr>
            </w:pPr>
          </w:p>
        </w:tc>
        <w:tc>
          <w:tcPr>
            <w:tcW w:w="2913" w:type="dxa"/>
            <w:shd w:val="clear" w:color="auto" w:fill="auto"/>
          </w:tcPr>
          <w:p w14:paraId="0941CE2C" w14:textId="77777777" w:rsidR="009F50AB" w:rsidRPr="00010D1C" w:rsidRDefault="009F50AB" w:rsidP="001B7603">
            <w:pPr>
              <w:jc w:val="both"/>
              <w:rPr>
                <w:rFonts w:ascii="Calibri" w:hAnsi="Calibri" w:cs="Calibri"/>
              </w:rPr>
            </w:pPr>
          </w:p>
        </w:tc>
        <w:tc>
          <w:tcPr>
            <w:tcW w:w="1559" w:type="dxa"/>
            <w:shd w:val="clear" w:color="auto" w:fill="auto"/>
          </w:tcPr>
          <w:p w14:paraId="3C8F1B51" w14:textId="77777777" w:rsidR="009F50AB" w:rsidRPr="00010D1C" w:rsidRDefault="009F50AB" w:rsidP="001B7603">
            <w:pPr>
              <w:jc w:val="both"/>
              <w:rPr>
                <w:rFonts w:ascii="Calibri" w:hAnsi="Calibri" w:cs="Calibri"/>
              </w:rPr>
            </w:pPr>
          </w:p>
        </w:tc>
        <w:tc>
          <w:tcPr>
            <w:tcW w:w="1984" w:type="dxa"/>
            <w:shd w:val="clear" w:color="auto" w:fill="auto"/>
          </w:tcPr>
          <w:p w14:paraId="5917C824" w14:textId="77777777" w:rsidR="009F50AB" w:rsidRPr="00010D1C" w:rsidRDefault="009F50AB" w:rsidP="001B7603">
            <w:pPr>
              <w:jc w:val="both"/>
              <w:rPr>
                <w:rFonts w:ascii="Calibri" w:hAnsi="Calibri" w:cs="Calibri"/>
              </w:rPr>
            </w:pPr>
          </w:p>
        </w:tc>
        <w:tc>
          <w:tcPr>
            <w:tcW w:w="3093" w:type="dxa"/>
            <w:shd w:val="clear" w:color="auto" w:fill="auto"/>
          </w:tcPr>
          <w:p w14:paraId="0066057E" w14:textId="77777777" w:rsidR="009F50AB" w:rsidRPr="00010D1C" w:rsidRDefault="009F50AB" w:rsidP="001B7603">
            <w:pPr>
              <w:jc w:val="both"/>
              <w:rPr>
                <w:rFonts w:ascii="Calibri" w:hAnsi="Calibri" w:cs="Calibri"/>
              </w:rPr>
            </w:pPr>
          </w:p>
        </w:tc>
      </w:tr>
      <w:tr w:rsidR="009F50AB" w:rsidRPr="00010D1C" w14:paraId="451CBF97" w14:textId="77777777" w:rsidTr="0055518A">
        <w:tc>
          <w:tcPr>
            <w:tcW w:w="456" w:type="dxa"/>
            <w:shd w:val="clear" w:color="auto" w:fill="auto"/>
          </w:tcPr>
          <w:p w14:paraId="01E01DC8" w14:textId="77777777" w:rsidR="009F50AB" w:rsidRPr="00010D1C" w:rsidRDefault="009F50AB" w:rsidP="001B7603">
            <w:pPr>
              <w:jc w:val="both"/>
              <w:rPr>
                <w:rFonts w:ascii="Calibri" w:hAnsi="Calibri" w:cs="Calibri"/>
              </w:rPr>
            </w:pPr>
          </w:p>
        </w:tc>
        <w:tc>
          <w:tcPr>
            <w:tcW w:w="2913" w:type="dxa"/>
            <w:shd w:val="clear" w:color="auto" w:fill="auto"/>
          </w:tcPr>
          <w:p w14:paraId="0DE3374F" w14:textId="77777777" w:rsidR="009F50AB" w:rsidRPr="00010D1C" w:rsidRDefault="009F50AB" w:rsidP="001B7603">
            <w:pPr>
              <w:jc w:val="both"/>
              <w:rPr>
                <w:rFonts w:ascii="Calibri" w:hAnsi="Calibri" w:cs="Calibri"/>
              </w:rPr>
            </w:pPr>
          </w:p>
        </w:tc>
        <w:tc>
          <w:tcPr>
            <w:tcW w:w="1559" w:type="dxa"/>
            <w:shd w:val="clear" w:color="auto" w:fill="auto"/>
          </w:tcPr>
          <w:p w14:paraId="60CD8746" w14:textId="77777777" w:rsidR="009F50AB" w:rsidRPr="00010D1C" w:rsidRDefault="009F50AB" w:rsidP="001B7603">
            <w:pPr>
              <w:jc w:val="both"/>
              <w:rPr>
                <w:rFonts w:ascii="Calibri" w:hAnsi="Calibri" w:cs="Calibri"/>
              </w:rPr>
            </w:pPr>
          </w:p>
        </w:tc>
        <w:tc>
          <w:tcPr>
            <w:tcW w:w="1984" w:type="dxa"/>
            <w:shd w:val="clear" w:color="auto" w:fill="auto"/>
          </w:tcPr>
          <w:p w14:paraId="47CB7467" w14:textId="77777777" w:rsidR="009F50AB" w:rsidRPr="00010D1C" w:rsidRDefault="009F50AB" w:rsidP="001B7603">
            <w:pPr>
              <w:jc w:val="both"/>
              <w:rPr>
                <w:rFonts w:ascii="Calibri" w:hAnsi="Calibri" w:cs="Calibri"/>
              </w:rPr>
            </w:pPr>
          </w:p>
        </w:tc>
        <w:tc>
          <w:tcPr>
            <w:tcW w:w="3093" w:type="dxa"/>
            <w:shd w:val="clear" w:color="auto" w:fill="auto"/>
          </w:tcPr>
          <w:p w14:paraId="633D6371" w14:textId="77777777" w:rsidR="009F50AB" w:rsidRPr="00010D1C" w:rsidRDefault="009F50AB" w:rsidP="001B7603">
            <w:pPr>
              <w:jc w:val="both"/>
              <w:rPr>
                <w:rFonts w:ascii="Calibri" w:hAnsi="Calibri" w:cs="Calibri"/>
              </w:rPr>
            </w:pPr>
          </w:p>
        </w:tc>
      </w:tr>
      <w:tr w:rsidR="009F50AB" w:rsidRPr="00010D1C" w14:paraId="3FF85519" w14:textId="77777777" w:rsidTr="0055518A">
        <w:tc>
          <w:tcPr>
            <w:tcW w:w="456" w:type="dxa"/>
            <w:shd w:val="clear" w:color="auto" w:fill="auto"/>
          </w:tcPr>
          <w:p w14:paraId="7AEEE004" w14:textId="77777777" w:rsidR="009F50AB" w:rsidRPr="00010D1C" w:rsidRDefault="009F50AB" w:rsidP="001B7603">
            <w:pPr>
              <w:jc w:val="both"/>
              <w:rPr>
                <w:rFonts w:ascii="Calibri" w:hAnsi="Calibri" w:cs="Calibri"/>
              </w:rPr>
            </w:pPr>
          </w:p>
        </w:tc>
        <w:tc>
          <w:tcPr>
            <w:tcW w:w="2913" w:type="dxa"/>
            <w:shd w:val="clear" w:color="auto" w:fill="auto"/>
          </w:tcPr>
          <w:p w14:paraId="3914E354" w14:textId="77777777" w:rsidR="009F50AB" w:rsidRPr="00010D1C" w:rsidRDefault="009F50AB" w:rsidP="001B7603">
            <w:pPr>
              <w:jc w:val="both"/>
              <w:rPr>
                <w:rFonts w:ascii="Calibri" w:hAnsi="Calibri" w:cs="Calibri"/>
              </w:rPr>
            </w:pPr>
          </w:p>
        </w:tc>
        <w:tc>
          <w:tcPr>
            <w:tcW w:w="1559" w:type="dxa"/>
            <w:shd w:val="clear" w:color="auto" w:fill="auto"/>
          </w:tcPr>
          <w:p w14:paraId="7161DA50" w14:textId="77777777" w:rsidR="009F50AB" w:rsidRPr="00010D1C" w:rsidRDefault="009F50AB" w:rsidP="001B7603">
            <w:pPr>
              <w:jc w:val="both"/>
              <w:rPr>
                <w:rFonts w:ascii="Calibri" w:hAnsi="Calibri" w:cs="Calibri"/>
              </w:rPr>
            </w:pPr>
          </w:p>
        </w:tc>
        <w:tc>
          <w:tcPr>
            <w:tcW w:w="1984" w:type="dxa"/>
            <w:shd w:val="clear" w:color="auto" w:fill="auto"/>
          </w:tcPr>
          <w:p w14:paraId="5201363B" w14:textId="77777777" w:rsidR="009F50AB" w:rsidRPr="00010D1C" w:rsidRDefault="009F50AB" w:rsidP="001B7603">
            <w:pPr>
              <w:jc w:val="both"/>
              <w:rPr>
                <w:rFonts w:ascii="Calibri" w:hAnsi="Calibri" w:cs="Calibri"/>
              </w:rPr>
            </w:pPr>
          </w:p>
        </w:tc>
        <w:tc>
          <w:tcPr>
            <w:tcW w:w="3093" w:type="dxa"/>
            <w:shd w:val="clear" w:color="auto" w:fill="auto"/>
          </w:tcPr>
          <w:p w14:paraId="138A695A" w14:textId="77777777" w:rsidR="009F50AB" w:rsidRPr="00010D1C" w:rsidRDefault="009F50AB" w:rsidP="001B7603">
            <w:pPr>
              <w:jc w:val="both"/>
              <w:rPr>
                <w:rFonts w:ascii="Calibri" w:hAnsi="Calibri" w:cs="Calibri"/>
              </w:rPr>
            </w:pPr>
          </w:p>
        </w:tc>
      </w:tr>
    </w:tbl>
    <w:p w14:paraId="34E56AC9" w14:textId="77777777" w:rsidR="009F50AB" w:rsidRDefault="009F50AB" w:rsidP="001B7603">
      <w:pPr>
        <w:jc w:val="both"/>
        <w:rPr>
          <w:rFonts w:ascii="Calibri" w:hAnsi="Calibri" w:cs="Calibri"/>
        </w:rPr>
      </w:pPr>
    </w:p>
    <w:p w14:paraId="603E7E87" w14:textId="77777777" w:rsidR="009F50AB" w:rsidRPr="00324479" w:rsidRDefault="009F50AB" w:rsidP="001B7603">
      <w:pPr>
        <w:shd w:val="clear" w:color="auto" w:fill="FFFFFF"/>
        <w:tabs>
          <w:tab w:val="left" w:pos="567"/>
        </w:tabs>
        <w:jc w:val="both"/>
        <w:rPr>
          <w:rFonts w:ascii="Calibri" w:hAnsi="Calibri" w:cs="Calibri"/>
          <w:b/>
          <w:color w:val="FF0000"/>
        </w:rPr>
      </w:pPr>
      <w:r w:rsidRPr="00324479">
        <w:rPr>
          <w:rFonts w:ascii="Calibri" w:hAnsi="Calibri" w:cs="Calibri"/>
          <w:b/>
          <w:color w:val="FF0000"/>
        </w:rPr>
        <w:t xml:space="preserve">UWAGA: </w:t>
      </w:r>
    </w:p>
    <w:p w14:paraId="5888F541" w14:textId="77777777" w:rsidR="009F50AB" w:rsidRPr="00324479" w:rsidRDefault="009F50AB" w:rsidP="001B7603">
      <w:pPr>
        <w:shd w:val="clear" w:color="auto" w:fill="FFFFFF"/>
        <w:tabs>
          <w:tab w:val="left" w:pos="567"/>
        </w:tabs>
        <w:jc w:val="both"/>
        <w:rPr>
          <w:rFonts w:ascii="Calibri" w:hAnsi="Calibri" w:cs="Calibri"/>
          <w:b/>
          <w:bCs/>
          <w:color w:val="FF0000"/>
        </w:rPr>
      </w:pPr>
      <w:r w:rsidRPr="00324479">
        <w:rPr>
          <w:rFonts w:ascii="Calibri" w:hAnsi="Calibri" w:cs="Calibri"/>
          <w:b/>
          <w:bCs/>
          <w:color w:val="FF0000"/>
        </w:rPr>
        <w:t xml:space="preserve">W przypadku zmiany osób zatrudnionych na podstawie umowy o pracę, Wykonawca / Podwykonawca przedłoży Zamawiającemu nowe oświadczenie w terminie 7 dni od daty dokonania tej zmiany. </w:t>
      </w:r>
    </w:p>
    <w:p w14:paraId="1935B441" w14:textId="77777777" w:rsidR="009F50AB" w:rsidRDefault="009F50AB" w:rsidP="001B7603">
      <w:pPr>
        <w:jc w:val="both"/>
        <w:rPr>
          <w:rFonts w:ascii="Calibri" w:hAnsi="Calibri" w:cs="Calibri"/>
        </w:rPr>
      </w:pPr>
    </w:p>
    <w:p w14:paraId="3C50DBD5" w14:textId="77777777" w:rsidR="009F50AB" w:rsidRPr="000008FA" w:rsidRDefault="009F50AB" w:rsidP="001B7603">
      <w:pPr>
        <w:jc w:val="both"/>
        <w:rPr>
          <w:rFonts w:ascii="Calibri" w:hAnsi="Calibri" w:cs="Calibri"/>
          <w:b/>
        </w:rPr>
      </w:pPr>
    </w:p>
    <w:p w14:paraId="050E5964" w14:textId="77777777" w:rsidR="009F50AB" w:rsidRPr="00936163" w:rsidRDefault="009F50AB" w:rsidP="001B7603">
      <w:pPr>
        <w:jc w:val="both"/>
        <w:rPr>
          <w:rFonts w:ascii="Calibri" w:hAnsi="Calibri" w:cs="Calibri"/>
        </w:rPr>
      </w:pPr>
    </w:p>
    <w:p w14:paraId="12881118" w14:textId="77777777" w:rsidR="009F50AB" w:rsidRDefault="009F50AB" w:rsidP="001B7603">
      <w:pPr>
        <w:tabs>
          <w:tab w:val="left" w:pos="3870"/>
        </w:tabs>
      </w:pPr>
      <w:r>
        <w:t xml:space="preserve">Miejscowość ……………, dnia ……………… </w:t>
      </w:r>
    </w:p>
    <w:p w14:paraId="09048F4D" w14:textId="77777777" w:rsidR="009F50AB" w:rsidRDefault="009F50AB" w:rsidP="001B7603">
      <w:pPr>
        <w:tabs>
          <w:tab w:val="left" w:pos="3870"/>
        </w:tabs>
        <w:ind w:left="5812"/>
        <w:jc w:val="center"/>
      </w:pPr>
      <w:r>
        <w:t xml:space="preserve">Podpisano: </w:t>
      </w:r>
    </w:p>
    <w:p w14:paraId="0EFA3EB0" w14:textId="77777777" w:rsidR="009F50AB" w:rsidRDefault="009F50AB" w:rsidP="001B7603">
      <w:pPr>
        <w:tabs>
          <w:tab w:val="left" w:pos="3870"/>
        </w:tabs>
        <w:ind w:left="5812"/>
        <w:jc w:val="center"/>
      </w:pPr>
    </w:p>
    <w:p w14:paraId="3143A4E1" w14:textId="77777777" w:rsidR="009F50AB" w:rsidRDefault="009F50AB" w:rsidP="001B7603">
      <w:pPr>
        <w:tabs>
          <w:tab w:val="left" w:pos="3870"/>
        </w:tabs>
        <w:ind w:left="5812"/>
        <w:jc w:val="center"/>
      </w:pPr>
    </w:p>
    <w:p w14:paraId="0B191565" w14:textId="77777777" w:rsidR="009F50AB" w:rsidRDefault="009F50AB" w:rsidP="001B7603">
      <w:pPr>
        <w:tabs>
          <w:tab w:val="left" w:pos="3870"/>
        </w:tabs>
        <w:ind w:left="5812"/>
        <w:jc w:val="center"/>
      </w:pPr>
    </w:p>
    <w:p w14:paraId="5C568C5F" w14:textId="77777777" w:rsidR="009F50AB" w:rsidRDefault="009F50AB" w:rsidP="001B7603">
      <w:pPr>
        <w:tabs>
          <w:tab w:val="left" w:pos="3870"/>
        </w:tabs>
        <w:ind w:left="5812"/>
        <w:jc w:val="center"/>
      </w:pPr>
      <w:r>
        <w:t xml:space="preserve">…………………………………… </w:t>
      </w:r>
    </w:p>
    <w:p w14:paraId="7F53F9B1" w14:textId="77777777" w:rsidR="009F50AB" w:rsidRDefault="009F50AB" w:rsidP="001B7603">
      <w:pPr>
        <w:tabs>
          <w:tab w:val="left" w:pos="3870"/>
        </w:tabs>
        <w:ind w:left="5812"/>
        <w:jc w:val="center"/>
        <w:rPr>
          <w:rFonts w:ascii="Calibri" w:hAnsi="Calibri" w:cs="Calibri"/>
        </w:rPr>
      </w:pPr>
      <w:r>
        <w:t>(podpisy upełnomocnionych przedstawicieli Podwykonawcy wraz z pieczęcią)</w:t>
      </w:r>
    </w:p>
    <w:p w14:paraId="4DD98973" w14:textId="77777777" w:rsidR="009F50AB" w:rsidRDefault="009F50AB" w:rsidP="001B7603">
      <w:pPr>
        <w:rPr>
          <w:rFonts w:ascii="Calibri" w:hAnsi="Calibri" w:cs="Calibri"/>
        </w:rPr>
      </w:pPr>
    </w:p>
    <w:p w14:paraId="2D7AEA0E" w14:textId="77777777" w:rsidR="009F50AB" w:rsidRDefault="009F50AB" w:rsidP="001B7603">
      <w:pPr>
        <w:jc w:val="center"/>
        <w:rPr>
          <w:rFonts w:ascii="Calibri" w:hAnsi="Calibri" w:cs="Calibri"/>
        </w:rPr>
      </w:pPr>
    </w:p>
    <w:p w14:paraId="5F71ED6E" w14:textId="77777777" w:rsidR="009F50AB" w:rsidRDefault="009F50AB" w:rsidP="001B7603">
      <w:pPr>
        <w:jc w:val="center"/>
        <w:rPr>
          <w:rFonts w:ascii="Calibri" w:hAnsi="Calibri" w:cs="Calibri"/>
        </w:rPr>
      </w:pPr>
    </w:p>
    <w:p w14:paraId="30AE86B4" w14:textId="77777777" w:rsidR="009F50AB" w:rsidRDefault="009F50AB" w:rsidP="001B7603">
      <w:pPr>
        <w:jc w:val="center"/>
        <w:rPr>
          <w:rFonts w:ascii="Calibri" w:hAnsi="Calibri" w:cs="Calibri"/>
        </w:rPr>
      </w:pPr>
    </w:p>
    <w:p w14:paraId="0E448835" w14:textId="77777777" w:rsidR="009F50AB" w:rsidRPr="00104616" w:rsidRDefault="009F50AB" w:rsidP="001B7603">
      <w:pPr>
        <w:shd w:val="clear" w:color="auto" w:fill="FFFFFF" w:themeFill="background1"/>
        <w:ind w:left="284" w:hanging="284"/>
        <w:rPr>
          <w:rFonts w:ascii="Arial" w:hAnsi="Arial" w:cs="Arial"/>
          <w:bCs/>
          <w:i/>
          <w:iCs/>
          <w:color w:val="000000" w:themeColor="text1"/>
          <w:sz w:val="16"/>
          <w:szCs w:val="22"/>
        </w:rPr>
      </w:pPr>
    </w:p>
    <w:sectPr w:rsidR="009F50AB" w:rsidRPr="00104616" w:rsidSect="00104616">
      <w:headerReference w:type="even" r:id="rId9"/>
      <w:footerReference w:type="default" r:id="rId10"/>
      <w:footerReference w:type="first" r:id="rId11"/>
      <w:pgSz w:w="11907" w:h="16840" w:code="9"/>
      <w:pgMar w:top="567" w:right="1134" w:bottom="851" w:left="1134" w:header="0"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3F259" w14:textId="77777777" w:rsidR="0017255C" w:rsidRDefault="0017255C">
      <w:r>
        <w:separator/>
      </w:r>
    </w:p>
  </w:endnote>
  <w:endnote w:type="continuationSeparator" w:id="0">
    <w:p w14:paraId="46ADBA70" w14:textId="77777777" w:rsidR="0017255C" w:rsidRDefault="0017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65FA" w14:textId="77777777" w:rsidR="00B33D7F" w:rsidRPr="00F94332" w:rsidRDefault="00B33D7F" w:rsidP="00F94332">
    <w:pPr>
      <w:pStyle w:val="Stopka"/>
      <w:jc w:val="right"/>
      <w:rPr>
        <w:rFonts w:ascii="Arial" w:hAnsi="Arial" w:cs="Arial"/>
        <w:sz w:val="16"/>
        <w:szCs w:val="16"/>
      </w:rPr>
    </w:pPr>
    <w:r w:rsidRPr="009936FF">
      <w:rPr>
        <w:rFonts w:ascii="Arial" w:hAnsi="Arial" w:cs="Arial"/>
        <w:sz w:val="16"/>
        <w:szCs w:val="16"/>
      </w:rPr>
      <w:t xml:space="preserve">Strona </w:t>
    </w:r>
    <w:r w:rsidRPr="009936FF">
      <w:rPr>
        <w:rFonts w:ascii="Arial" w:hAnsi="Arial" w:cs="Arial"/>
        <w:sz w:val="16"/>
        <w:szCs w:val="16"/>
      </w:rPr>
      <w:fldChar w:fldCharType="begin"/>
    </w:r>
    <w:r w:rsidRPr="009936FF">
      <w:rPr>
        <w:rFonts w:ascii="Arial" w:hAnsi="Arial" w:cs="Arial"/>
        <w:sz w:val="16"/>
        <w:szCs w:val="16"/>
      </w:rPr>
      <w:instrText>PAGE</w:instrText>
    </w:r>
    <w:r w:rsidRPr="009936FF">
      <w:rPr>
        <w:rFonts w:ascii="Arial" w:hAnsi="Arial" w:cs="Arial"/>
        <w:sz w:val="16"/>
        <w:szCs w:val="16"/>
      </w:rPr>
      <w:fldChar w:fldCharType="separate"/>
    </w:r>
    <w:r w:rsidR="00F47034">
      <w:rPr>
        <w:rFonts w:ascii="Arial" w:hAnsi="Arial" w:cs="Arial"/>
        <w:noProof/>
        <w:sz w:val="16"/>
        <w:szCs w:val="16"/>
      </w:rPr>
      <w:t>18</w:t>
    </w:r>
    <w:r w:rsidRPr="009936FF">
      <w:rPr>
        <w:rFonts w:ascii="Arial" w:hAnsi="Arial" w:cs="Arial"/>
        <w:sz w:val="16"/>
        <w:szCs w:val="16"/>
      </w:rPr>
      <w:fldChar w:fldCharType="end"/>
    </w:r>
    <w:r w:rsidRPr="009936FF">
      <w:rPr>
        <w:rFonts w:ascii="Arial" w:hAnsi="Arial" w:cs="Arial"/>
        <w:sz w:val="16"/>
        <w:szCs w:val="16"/>
      </w:rPr>
      <w:t xml:space="preserve"> z </w:t>
    </w:r>
    <w:r w:rsidRPr="009936FF">
      <w:rPr>
        <w:rFonts w:ascii="Arial" w:hAnsi="Arial" w:cs="Arial"/>
        <w:sz w:val="16"/>
        <w:szCs w:val="16"/>
      </w:rPr>
      <w:fldChar w:fldCharType="begin"/>
    </w:r>
    <w:r w:rsidRPr="009936FF">
      <w:rPr>
        <w:rFonts w:ascii="Arial" w:hAnsi="Arial" w:cs="Arial"/>
        <w:sz w:val="16"/>
        <w:szCs w:val="16"/>
      </w:rPr>
      <w:instrText>NUMPAGES</w:instrText>
    </w:r>
    <w:r w:rsidRPr="009936FF">
      <w:rPr>
        <w:rFonts w:ascii="Arial" w:hAnsi="Arial" w:cs="Arial"/>
        <w:sz w:val="16"/>
        <w:szCs w:val="16"/>
      </w:rPr>
      <w:fldChar w:fldCharType="separate"/>
    </w:r>
    <w:r w:rsidR="00F47034">
      <w:rPr>
        <w:rFonts w:ascii="Arial" w:hAnsi="Arial" w:cs="Arial"/>
        <w:noProof/>
        <w:sz w:val="16"/>
        <w:szCs w:val="16"/>
      </w:rPr>
      <w:t>18</w:t>
    </w:r>
    <w:r w:rsidRPr="009936FF">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8E7B" w14:textId="77777777" w:rsidR="00B33D7F" w:rsidRPr="009936FF" w:rsidRDefault="00B33D7F">
    <w:pPr>
      <w:pStyle w:val="Stopka"/>
      <w:jc w:val="right"/>
      <w:rPr>
        <w:rFonts w:ascii="Arial" w:hAnsi="Arial" w:cs="Arial"/>
        <w:sz w:val="16"/>
        <w:szCs w:val="16"/>
      </w:rPr>
    </w:pPr>
    <w:r w:rsidRPr="009936FF">
      <w:rPr>
        <w:rFonts w:ascii="Arial" w:hAnsi="Arial" w:cs="Arial"/>
        <w:sz w:val="16"/>
        <w:szCs w:val="16"/>
      </w:rPr>
      <w:t xml:space="preserve">Strona </w:t>
    </w:r>
    <w:r w:rsidRPr="009936FF">
      <w:rPr>
        <w:rFonts w:ascii="Arial" w:hAnsi="Arial" w:cs="Arial"/>
        <w:sz w:val="16"/>
        <w:szCs w:val="16"/>
      </w:rPr>
      <w:fldChar w:fldCharType="begin"/>
    </w:r>
    <w:r w:rsidRPr="009936FF">
      <w:rPr>
        <w:rFonts w:ascii="Arial" w:hAnsi="Arial" w:cs="Arial"/>
        <w:sz w:val="16"/>
        <w:szCs w:val="16"/>
      </w:rPr>
      <w:instrText>PAGE</w:instrText>
    </w:r>
    <w:r w:rsidRPr="009936FF">
      <w:rPr>
        <w:rFonts w:ascii="Arial" w:hAnsi="Arial" w:cs="Arial"/>
        <w:sz w:val="16"/>
        <w:szCs w:val="16"/>
      </w:rPr>
      <w:fldChar w:fldCharType="separate"/>
    </w:r>
    <w:r w:rsidR="00F47034">
      <w:rPr>
        <w:rFonts w:ascii="Arial" w:hAnsi="Arial" w:cs="Arial"/>
        <w:noProof/>
        <w:sz w:val="16"/>
        <w:szCs w:val="16"/>
      </w:rPr>
      <w:t>1</w:t>
    </w:r>
    <w:r w:rsidRPr="009936FF">
      <w:rPr>
        <w:rFonts w:ascii="Arial" w:hAnsi="Arial" w:cs="Arial"/>
        <w:sz w:val="16"/>
        <w:szCs w:val="16"/>
      </w:rPr>
      <w:fldChar w:fldCharType="end"/>
    </w:r>
    <w:r w:rsidRPr="009936FF">
      <w:rPr>
        <w:rFonts w:ascii="Arial" w:hAnsi="Arial" w:cs="Arial"/>
        <w:sz w:val="16"/>
        <w:szCs w:val="16"/>
      </w:rPr>
      <w:t xml:space="preserve"> z </w:t>
    </w:r>
    <w:r w:rsidRPr="009936FF">
      <w:rPr>
        <w:rFonts w:ascii="Arial" w:hAnsi="Arial" w:cs="Arial"/>
        <w:sz w:val="16"/>
        <w:szCs w:val="16"/>
      </w:rPr>
      <w:fldChar w:fldCharType="begin"/>
    </w:r>
    <w:r w:rsidRPr="009936FF">
      <w:rPr>
        <w:rFonts w:ascii="Arial" w:hAnsi="Arial" w:cs="Arial"/>
        <w:sz w:val="16"/>
        <w:szCs w:val="16"/>
      </w:rPr>
      <w:instrText>NUMPAGES</w:instrText>
    </w:r>
    <w:r w:rsidRPr="009936FF">
      <w:rPr>
        <w:rFonts w:ascii="Arial" w:hAnsi="Arial" w:cs="Arial"/>
        <w:sz w:val="16"/>
        <w:szCs w:val="16"/>
      </w:rPr>
      <w:fldChar w:fldCharType="separate"/>
    </w:r>
    <w:r w:rsidR="00F47034">
      <w:rPr>
        <w:rFonts w:ascii="Arial" w:hAnsi="Arial" w:cs="Arial"/>
        <w:noProof/>
        <w:sz w:val="16"/>
        <w:szCs w:val="16"/>
      </w:rPr>
      <w:t>18</w:t>
    </w:r>
    <w:r w:rsidRPr="009936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8278" w14:textId="77777777" w:rsidR="0017255C" w:rsidRDefault="0017255C">
      <w:r>
        <w:separator/>
      </w:r>
    </w:p>
  </w:footnote>
  <w:footnote w:type="continuationSeparator" w:id="0">
    <w:p w14:paraId="68D5A4DB" w14:textId="77777777" w:rsidR="0017255C" w:rsidRDefault="0017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403D" w14:textId="77777777" w:rsidR="00B33D7F" w:rsidRDefault="00B33D7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47462F8A" w14:textId="77777777" w:rsidR="00B33D7F" w:rsidRDefault="00B33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D93C69"/>
    <w:multiLevelType w:val="hybridMultilevel"/>
    <w:tmpl w:val="DDEC32F6"/>
    <w:lvl w:ilvl="0" w:tplc="04150011">
      <w:start w:val="1"/>
      <w:numFmt w:val="decimal"/>
      <w:lvlText w:val="%1)"/>
      <w:lvlJc w:val="left"/>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singleLevel"/>
    <w:tmpl w:val="00000008"/>
    <w:name w:val="RTF_Num 40"/>
    <w:lvl w:ilvl="0">
      <w:start w:val="1"/>
      <w:numFmt w:val="decimal"/>
      <w:suff w:val="nothing"/>
      <w:lvlText w:val="%1."/>
      <w:lvlJc w:val="left"/>
    </w:lvl>
  </w:abstractNum>
  <w:abstractNum w:abstractNumId="2" w15:restartNumberingAfterBreak="0">
    <w:nsid w:val="019B4752"/>
    <w:multiLevelType w:val="hybridMultilevel"/>
    <w:tmpl w:val="D8E66B3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E01AF9"/>
    <w:multiLevelType w:val="hybridMultilevel"/>
    <w:tmpl w:val="3E32615E"/>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F4255"/>
    <w:multiLevelType w:val="hybridMultilevel"/>
    <w:tmpl w:val="36CCB906"/>
    <w:lvl w:ilvl="0" w:tplc="04150011">
      <w:start w:val="1"/>
      <w:numFmt w:val="decimal"/>
      <w:lvlText w:val="%1)"/>
      <w:lvlJc w:val="left"/>
      <w:pPr>
        <w:tabs>
          <w:tab w:val="num" w:pos="360"/>
        </w:tabs>
        <w:ind w:left="360" w:hanging="360"/>
      </w:p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1200"/>
        </w:tabs>
        <w:ind w:left="-1200" w:hanging="360"/>
      </w:pPr>
      <w:rPr>
        <w:rFonts w:ascii="Wingdings" w:hAnsi="Wingdings" w:hint="default"/>
      </w:rPr>
    </w:lvl>
    <w:lvl w:ilvl="3" w:tplc="04150001" w:tentative="1">
      <w:start w:val="1"/>
      <w:numFmt w:val="bullet"/>
      <w:lvlText w:val=""/>
      <w:lvlJc w:val="left"/>
      <w:pPr>
        <w:tabs>
          <w:tab w:val="num" w:pos="-480"/>
        </w:tabs>
        <w:ind w:left="-480" w:hanging="360"/>
      </w:pPr>
      <w:rPr>
        <w:rFonts w:ascii="Symbol" w:hAnsi="Symbol" w:hint="default"/>
      </w:rPr>
    </w:lvl>
    <w:lvl w:ilvl="4" w:tplc="04150003" w:tentative="1">
      <w:start w:val="1"/>
      <w:numFmt w:val="bullet"/>
      <w:lvlText w:val="o"/>
      <w:lvlJc w:val="left"/>
      <w:pPr>
        <w:tabs>
          <w:tab w:val="num" w:pos="240"/>
        </w:tabs>
        <w:ind w:left="240" w:hanging="360"/>
      </w:pPr>
      <w:rPr>
        <w:rFonts w:ascii="Courier New" w:hAnsi="Courier New" w:cs="Courier New" w:hint="default"/>
      </w:rPr>
    </w:lvl>
    <w:lvl w:ilvl="5" w:tplc="04150005" w:tentative="1">
      <w:start w:val="1"/>
      <w:numFmt w:val="bullet"/>
      <w:lvlText w:val=""/>
      <w:lvlJc w:val="left"/>
      <w:pPr>
        <w:tabs>
          <w:tab w:val="num" w:pos="960"/>
        </w:tabs>
        <w:ind w:left="960" w:hanging="360"/>
      </w:pPr>
      <w:rPr>
        <w:rFonts w:ascii="Wingdings" w:hAnsi="Wingdings" w:hint="default"/>
      </w:rPr>
    </w:lvl>
    <w:lvl w:ilvl="6" w:tplc="04150001" w:tentative="1">
      <w:start w:val="1"/>
      <w:numFmt w:val="bullet"/>
      <w:lvlText w:val=""/>
      <w:lvlJc w:val="left"/>
      <w:pPr>
        <w:tabs>
          <w:tab w:val="num" w:pos="1680"/>
        </w:tabs>
        <w:ind w:left="1680" w:hanging="360"/>
      </w:pPr>
      <w:rPr>
        <w:rFonts w:ascii="Symbol" w:hAnsi="Symbol" w:hint="default"/>
      </w:rPr>
    </w:lvl>
    <w:lvl w:ilvl="7" w:tplc="04150003" w:tentative="1">
      <w:start w:val="1"/>
      <w:numFmt w:val="bullet"/>
      <w:lvlText w:val="o"/>
      <w:lvlJc w:val="left"/>
      <w:pPr>
        <w:tabs>
          <w:tab w:val="num" w:pos="2400"/>
        </w:tabs>
        <w:ind w:left="2400" w:hanging="360"/>
      </w:pPr>
      <w:rPr>
        <w:rFonts w:ascii="Courier New" w:hAnsi="Courier New" w:cs="Courier New" w:hint="default"/>
      </w:rPr>
    </w:lvl>
    <w:lvl w:ilvl="8" w:tplc="04150005" w:tentative="1">
      <w:start w:val="1"/>
      <w:numFmt w:val="bullet"/>
      <w:lvlText w:val=""/>
      <w:lvlJc w:val="left"/>
      <w:pPr>
        <w:tabs>
          <w:tab w:val="num" w:pos="3120"/>
        </w:tabs>
        <w:ind w:left="3120" w:hanging="360"/>
      </w:pPr>
      <w:rPr>
        <w:rFonts w:ascii="Wingdings" w:hAnsi="Wingdings" w:hint="default"/>
      </w:rPr>
    </w:lvl>
  </w:abstractNum>
  <w:abstractNum w:abstractNumId="5" w15:restartNumberingAfterBreak="0">
    <w:nsid w:val="0AE815FC"/>
    <w:multiLevelType w:val="hybridMultilevel"/>
    <w:tmpl w:val="FF36558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EC37A7"/>
    <w:multiLevelType w:val="hybridMultilevel"/>
    <w:tmpl w:val="9E0EE7B0"/>
    <w:lvl w:ilvl="0" w:tplc="E6E47440">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DF103B8"/>
    <w:multiLevelType w:val="hybridMultilevel"/>
    <w:tmpl w:val="B8ECCC9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4204983"/>
    <w:multiLevelType w:val="hybridMultilevel"/>
    <w:tmpl w:val="3D44E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E0B0D"/>
    <w:multiLevelType w:val="hybridMultilevel"/>
    <w:tmpl w:val="9250A1BC"/>
    <w:lvl w:ilvl="0" w:tplc="65CCB68E">
      <w:start w:val="1"/>
      <w:numFmt w:val="decimal"/>
      <w:lvlText w:val="%1)"/>
      <w:lvlJc w:val="left"/>
      <w:pPr>
        <w:ind w:left="1080" w:hanging="360"/>
      </w:pPr>
      <w:rPr>
        <w:rFonts w:hint="default"/>
        <w:color w:val="auto"/>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2734D6"/>
    <w:multiLevelType w:val="hybridMultilevel"/>
    <w:tmpl w:val="8AFED358"/>
    <w:lvl w:ilvl="0" w:tplc="B71059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143551"/>
    <w:multiLevelType w:val="hybridMultilevel"/>
    <w:tmpl w:val="D9729576"/>
    <w:lvl w:ilvl="0" w:tplc="0415000F">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757D53"/>
    <w:multiLevelType w:val="hybridMultilevel"/>
    <w:tmpl w:val="1A2ED37A"/>
    <w:lvl w:ilvl="0" w:tplc="6E10E7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F6658B"/>
    <w:multiLevelType w:val="hybridMultilevel"/>
    <w:tmpl w:val="B750E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B2556"/>
    <w:multiLevelType w:val="hybridMultilevel"/>
    <w:tmpl w:val="6756E2DA"/>
    <w:lvl w:ilvl="0" w:tplc="04150011">
      <w:start w:val="1"/>
      <w:numFmt w:val="decimal"/>
      <w:lvlText w:val="%1)"/>
      <w:lvlJc w:val="left"/>
      <w:pPr>
        <w:ind w:left="1063" w:hanging="360"/>
      </w:pPr>
    </w:lvl>
    <w:lvl w:ilvl="1" w:tplc="04150011">
      <w:start w:val="1"/>
      <w:numFmt w:val="decimal"/>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5" w15:restartNumberingAfterBreak="0">
    <w:nsid w:val="23E42445"/>
    <w:multiLevelType w:val="hybridMultilevel"/>
    <w:tmpl w:val="9A54107C"/>
    <w:lvl w:ilvl="0" w:tplc="D4206F4C">
      <w:start w:val="2"/>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917D3E"/>
    <w:multiLevelType w:val="hybridMultilevel"/>
    <w:tmpl w:val="E012A25C"/>
    <w:lvl w:ilvl="0" w:tplc="676AB7E6">
      <w:start w:val="1"/>
      <w:numFmt w:val="lowerLetter"/>
      <w:lvlText w:val="%1)"/>
      <w:lvlJc w:val="left"/>
      <w:pPr>
        <w:ind w:left="1709" w:hanging="360"/>
      </w:pPr>
      <w:rPr>
        <w:rFonts w:ascii="Arial" w:eastAsia="Times New Roman" w:hAnsi="Arial" w:cs="Arial" w:hint="default"/>
        <w:b w:val="0"/>
      </w:rPr>
    </w:lvl>
    <w:lvl w:ilvl="1" w:tplc="04150003" w:tentative="1">
      <w:start w:val="1"/>
      <w:numFmt w:val="bullet"/>
      <w:lvlText w:val="o"/>
      <w:lvlJc w:val="left"/>
      <w:pPr>
        <w:ind w:left="2429" w:hanging="360"/>
      </w:pPr>
      <w:rPr>
        <w:rFonts w:ascii="Courier New" w:hAnsi="Courier New" w:cs="Courier New" w:hint="default"/>
      </w:rPr>
    </w:lvl>
    <w:lvl w:ilvl="2" w:tplc="04150005" w:tentative="1">
      <w:start w:val="1"/>
      <w:numFmt w:val="bullet"/>
      <w:lvlText w:val=""/>
      <w:lvlJc w:val="left"/>
      <w:pPr>
        <w:ind w:left="3149" w:hanging="360"/>
      </w:pPr>
      <w:rPr>
        <w:rFonts w:ascii="Wingdings" w:hAnsi="Wingdings" w:hint="default"/>
      </w:rPr>
    </w:lvl>
    <w:lvl w:ilvl="3" w:tplc="04150001" w:tentative="1">
      <w:start w:val="1"/>
      <w:numFmt w:val="bullet"/>
      <w:lvlText w:val=""/>
      <w:lvlJc w:val="left"/>
      <w:pPr>
        <w:ind w:left="3869" w:hanging="360"/>
      </w:pPr>
      <w:rPr>
        <w:rFonts w:ascii="Symbol" w:hAnsi="Symbol" w:hint="default"/>
      </w:rPr>
    </w:lvl>
    <w:lvl w:ilvl="4" w:tplc="04150003" w:tentative="1">
      <w:start w:val="1"/>
      <w:numFmt w:val="bullet"/>
      <w:lvlText w:val="o"/>
      <w:lvlJc w:val="left"/>
      <w:pPr>
        <w:ind w:left="4589" w:hanging="360"/>
      </w:pPr>
      <w:rPr>
        <w:rFonts w:ascii="Courier New" w:hAnsi="Courier New" w:cs="Courier New" w:hint="default"/>
      </w:rPr>
    </w:lvl>
    <w:lvl w:ilvl="5" w:tplc="04150005" w:tentative="1">
      <w:start w:val="1"/>
      <w:numFmt w:val="bullet"/>
      <w:lvlText w:val=""/>
      <w:lvlJc w:val="left"/>
      <w:pPr>
        <w:ind w:left="5309" w:hanging="360"/>
      </w:pPr>
      <w:rPr>
        <w:rFonts w:ascii="Wingdings" w:hAnsi="Wingdings" w:hint="default"/>
      </w:rPr>
    </w:lvl>
    <w:lvl w:ilvl="6" w:tplc="04150001" w:tentative="1">
      <w:start w:val="1"/>
      <w:numFmt w:val="bullet"/>
      <w:lvlText w:val=""/>
      <w:lvlJc w:val="left"/>
      <w:pPr>
        <w:ind w:left="6029" w:hanging="360"/>
      </w:pPr>
      <w:rPr>
        <w:rFonts w:ascii="Symbol" w:hAnsi="Symbol" w:hint="default"/>
      </w:rPr>
    </w:lvl>
    <w:lvl w:ilvl="7" w:tplc="04150003" w:tentative="1">
      <w:start w:val="1"/>
      <w:numFmt w:val="bullet"/>
      <w:lvlText w:val="o"/>
      <w:lvlJc w:val="left"/>
      <w:pPr>
        <w:ind w:left="6749" w:hanging="360"/>
      </w:pPr>
      <w:rPr>
        <w:rFonts w:ascii="Courier New" w:hAnsi="Courier New" w:cs="Courier New" w:hint="default"/>
      </w:rPr>
    </w:lvl>
    <w:lvl w:ilvl="8" w:tplc="04150005" w:tentative="1">
      <w:start w:val="1"/>
      <w:numFmt w:val="bullet"/>
      <w:lvlText w:val=""/>
      <w:lvlJc w:val="left"/>
      <w:pPr>
        <w:ind w:left="7469" w:hanging="360"/>
      </w:pPr>
      <w:rPr>
        <w:rFonts w:ascii="Wingdings" w:hAnsi="Wingdings" w:hint="default"/>
      </w:rPr>
    </w:lvl>
  </w:abstractNum>
  <w:abstractNum w:abstractNumId="17" w15:restartNumberingAfterBreak="0">
    <w:nsid w:val="28423779"/>
    <w:multiLevelType w:val="hybridMultilevel"/>
    <w:tmpl w:val="FE8E29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F3E102A"/>
    <w:multiLevelType w:val="hybridMultilevel"/>
    <w:tmpl w:val="B2620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2718A"/>
    <w:multiLevelType w:val="multilevel"/>
    <w:tmpl w:val="65F87A18"/>
    <w:lvl w:ilvl="0">
      <w:start w:val="1"/>
      <w:numFmt w:val="decimal"/>
      <w:lvlText w:val="%1."/>
      <w:lvlJc w:val="left"/>
      <w:pPr>
        <w:tabs>
          <w:tab w:val="num" w:pos="720"/>
        </w:tabs>
        <w:ind w:left="720" w:hanging="360"/>
      </w:pPr>
    </w:lvl>
    <w:lvl w:ilvl="1">
      <w:start w:val="1"/>
      <w:numFmt w:val="decimal"/>
      <w:lvlText w:val="%2)"/>
      <w:lvlJc w:val="left"/>
      <w:pPr>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0" w15:restartNumberingAfterBreak="0">
    <w:nsid w:val="2FDB22B7"/>
    <w:multiLevelType w:val="hybridMultilevel"/>
    <w:tmpl w:val="0C4071F6"/>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21" w15:restartNumberingAfterBreak="0">
    <w:nsid w:val="30FF6D27"/>
    <w:multiLevelType w:val="singleLevel"/>
    <w:tmpl w:val="0415000F"/>
    <w:lvl w:ilvl="0">
      <w:start w:val="1"/>
      <w:numFmt w:val="decimal"/>
      <w:lvlText w:val="%1."/>
      <w:lvlJc w:val="left"/>
      <w:pPr>
        <w:ind w:left="720" w:hanging="360"/>
      </w:pPr>
      <w:rPr>
        <w:rFonts w:hint="default"/>
      </w:rPr>
    </w:lvl>
  </w:abstractNum>
  <w:abstractNum w:abstractNumId="22" w15:restartNumberingAfterBreak="0">
    <w:nsid w:val="32483B61"/>
    <w:multiLevelType w:val="multilevel"/>
    <w:tmpl w:val="B77ED91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646ABD"/>
    <w:multiLevelType w:val="hybridMultilevel"/>
    <w:tmpl w:val="837A4B5A"/>
    <w:lvl w:ilvl="0" w:tplc="BA96BA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578019A"/>
    <w:multiLevelType w:val="hybridMultilevel"/>
    <w:tmpl w:val="D3AC1D7C"/>
    <w:lvl w:ilvl="0" w:tplc="0415000F">
      <w:start w:val="1"/>
      <w:numFmt w:val="decimal"/>
      <w:lvlText w:val="%1."/>
      <w:lvlJc w:val="left"/>
      <w:pPr>
        <w:ind w:left="720" w:hanging="360"/>
      </w:pPr>
    </w:lvl>
    <w:lvl w:ilvl="1" w:tplc="0AD85FEA">
      <w:start w:val="1"/>
      <w:numFmt w:val="decimal"/>
      <w:lvlText w:val="%2)"/>
      <w:lvlJc w:val="left"/>
      <w:pPr>
        <w:ind w:left="1440" w:hanging="360"/>
      </w:pPr>
    </w:lvl>
    <w:lvl w:ilvl="2" w:tplc="0415001B">
      <w:start w:val="1"/>
      <w:numFmt w:val="lowerRoman"/>
      <w:lvlText w:val="%3."/>
      <w:lvlJc w:val="right"/>
      <w:pPr>
        <w:ind w:left="2160" w:hanging="180"/>
      </w:pPr>
    </w:lvl>
    <w:lvl w:ilvl="3" w:tplc="867A7B1C">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9F239F4"/>
    <w:multiLevelType w:val="hybridMultilevel"/>
    <w:tmpl w:val="75F6CB30"/>
    <w:lvl w:ilvl="0" w:tplc="0415000F">
      <w:start w:val="1"/>
      <w:numFmt w:val="decimal"/>
      <w:lvlText w:val="%1."/>
      <w:lvlJc w:val="left"/>
      <w:pPr>
        <w:tabs>
          <w:tab w:val="num" w:pos="720"/>
        </w:tabs>
        <w:ind w:left="720" w:hanging="360"/>
      </w:pPr>
      <w:rPr>
        <w:rFonts w:hint="default"/>
        <w:b w:val="0"/>
      </w:rPr>
    </w:lvl>
    <w:lvl w:ilvl="1" w:tplc="83024C92">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787137"/>
    <w:multiLevelType w:val="hybridMultilevel"/>
    <w:tmpl w:val="D0EEFBD2"/>
    <w:lvl w:ilvl="0" w:tplc="303254D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0162C6"/>
    <w:multiLevelType w:val="hybridMultilevel"/>
    <w:tmpl w:val="093C83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0C7DDA"/>
    <w:multiLevelType w:val="multilevel"/>
    <w:tmpl w:val="223A5BF4"/>
    <w:lvl w:ilvl="0">
      <w:start w:val="1"/>
      <w:numFmt w:val="decimal"/>
      <w:lvlText w:val="%1."/>
      <w:lvlJc w:val="left"/>
      <w:pPr>
        <w:tabs>
          <w:tab w:val="num" w:pos="492"/>
        </w:tabs>
        <w:ind w:left="492" w:hanging="492"/>
      </w:pPr>
      <w:rPr>
        <w:rFonts w:hint="default"/>
        <w:b w:val="0"/>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36A7BB8"/>
    <w:multiLevelType w:val="hybridMultilevel"/>
    <w:tmpl w:val="4A82B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740CC3"/>
    <w:multiLevelType w:val="singleLevel"/>
    <w:tmpl w:val="ED36BD1E"/>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1" w15:restartNumberingAfterBreak="0">
    <w:nsid w:val="4B170916"/>
    <w:multiLevelType w:val="hybridMultilevel"/>
    <w:tmpl w:val="18666BD0"/>
    <w:lvl w:ilvl="0" w:tplc="9AC2A444">
      <w:start w:val="1"/>
      <w:numFmt w:val="lowerLetter"/>
      <w:lvlText w:val="%1)"/>
      <w:lvlJc w:val="left"/>
      <w:pPr>
        <w:ind w:left="1571" w:hanging="360"/>
      </w:pPr>
      <w:rPr>
        <w:rFonts w:asciiTheme="minorHAnsi" w:eastAsia="Times New Roman" w:hAnsiTheme="minorHAnsi" w:cstheme="minorHAnsi" w:hint="default"/>
        <w:b w:val="0"/>
        <w:i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C3E273D"/>
    <w:multiLevelType w:val="hybridMultilevel"/>
    <w:tmpl w:val="257A01F8"/>
    <w:lvl w:ilvl="0" w:tplc="F9584D24">
      <w:start w:val="1"/>
      <w:numFmt w:val="lowerLetter"/>
      <w:lvlText w:val="%1)"/>
      <w:lvlJc w:val="left"/>
      <w:pPr>
        <w:tabs>
          <w:tab w:val="num" w:pos="2007"/>
        </w:tabs>
        <w:ind w:left="2007" w:hanging="360"/>
      </w:pPr>
      <w:rPr>
        <w:rFonts w:ascii="Calibri" w:eastAsia="Times New Roman" w:hAnsi="Calibri" w:cs="Arial" w:hint="default"/>
        <w:b w:val="0"/>
      </w:rPr>
    </w:lvl>
    <w:lvl w:ilvl="1" w:tplc="076634C4">
      <w:start w:val="1"/>
      <w:numFmt w:val="bullet"/>
      <w:lvlText w:val="─"/>
      <w:lvlJc w:val="left"/>
      <w:pPr>
        <w:tabs>
          <w:tab w:val="num" w:pos="1440"/>
        </w:tabs>
        <w:ind w:left="1440" w:hanging="360"/>
      </w:pPr>
      <w:rPr>
        <w:rFonts w:ascii="Arial" w:hAnsi="Arial" w:hint="default"/>
        <w:b w:val="0"/>
      </w:rPr>
    </w:lvl>
    <w:lvl w:ilvl="2" w:tplc="421445C0">
      <w:start w:val="1"/>
      <w:numFmt w:val="decimal"/>
      <w:lvlText w:val="%3."/>
      <w:lvlJc w:val="left"/>
      <w:pPr>
        <w:ind w:left="2340" w:hanging="360"/>
      </w:pPr>
      <w:rPr>
        <w:rFonts w:hint="default"/>
      </w:rPr>
    </w:lvl>
    <w:lvl w:ilvl="3" w:tplc="F49EF8E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36779A"/>
    <w:multiLevelType w:val="hybridMultilevel"/>
    <w:tmpl w:val="A3CC4110"/>
    <w:lvl w:ilvl="0" w:tplc="D4EE64FA">
      <w:start w:val="1"/>
      <w:numFmt w:val="decimal"/>
      <w:lvlText w:val="%1)"/>
      <w:lvlJc w:val="left"/>
      <w:pPr>
        <w:tabs>
          <w:tab w:val="num" w:pos="644"/>
        </w:tabs>
        <w:ind w:left="644" w:hanging="360"/>
      </w:pPr>
      <w:rPr>
        <w:rFonts w:hint="default"/>
        <w:b w:val="0"/>
      </w:rPr>
    </w:lvl>
    <w:lvl w:ilvl="1" w:tplc="002014D8">
      <w:start w:val="1"/>
      <w:numFmt w:val="decimal"/>
      <w:lvlText w:val="%2."/>
      <w:lvlJc w:val="left"/>
      <w:pPr>
        <w:tabs>
          <w:tab w:val="num" w:pos="1364"/>
        </w:tabs>
        <w:ind w:left="1364" w:hanging="360"/>
      </w:pPr>
      <w:rPr>
        <w:rFonts w:hint="default"/>
      </w:rPr>
    </w:lvl>
    <w:lvl w:ilvl="2" w:tplc="04150011">
      <w:start w:val="1"/>
      <w:numFmt w:val="decimal"/>
      <w:lvlText w:val="%3)"/>
      <w:lvlJc w:val="lef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5134033B"/>
    <w:multiLevelType w:val="hybridMultilevel"/>
    <w:tmpl w:val="8B385E8C"/>
    <w:lvl w:ilvl="0" w:tplc="04150011">
      <w:start w:val="1"/>
      <w:numFmt w:val="decimal"/>
      <w:lvlText w:val="%1)"/>
      <w:lvlJc w:val="left"/>
      <w:pPr>
        <w:tabs>
          <w:tab w:val="num" w:pos="720"/>
        </w:tabs>
        <w:ind w:left="720" w:hanging="360"/>
      </w:pPr>
    </w:lvl>
    <w:lvl w:ilvl="1" w:tplc="7EFE56E8">
      <w:start w:val="2"/>
      <w:numFmt w:val="decimal"/>
      <w:lvlText w:val="%2."/>
      <w:lvlJc w:val="left"/>
      <w:pPr>
        <w:tabs>
          <w:tab w:val="num" w:pos="1440"/>
        </w:tabs>
        <w:ind w:left="1440" w:hanging="360"/>
      </w:pPr>
      <w:rPr>
        <w:rFonts w:hint="default"/>
        <w:b w:val="0"/>
      </w:rPr>
    </w:lvl>
    <w:lvl w:ilvl="2" w:tplc="F12012E2">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C300A2"/>
    <w:multiLevelType w:val="hybridMultilevel"/>
    <w:tmpl w:val="FBC2E76E"/>
    <w:lvl w:ilvl="0" w:tplc="FA5659E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617E67"/>
    <w:multiLevelType w:val="hybridMultilevel"/>
    <w:tmpl w:val="04FA43E8"/>
    <w:lvl w:ilvl="0" w:tplc="04150011">
      <w:start w:val="1"/>
      <w:numFmt w:val="decimal"/>
      <w:lvlText w:val="%1)"/>
      <w:lvlJc w:val="left"/>
      <w:pPr>
        <w:ind w:left="1063" w:hanging="360"/>
      </w:p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37" w15:restartNumberingAfterBreak="0">
    <w:nsid w:val="58685BAF"/>
    <w:multiLevelType w:val="hybridMultilevel"/>
    <w:tmpl w:val="24CC251A"/>
    <w:lvl w:ilvl="0" w:tplc="3356C414">
      <w:start w:val="1"/>
      <w:numFmt w:val="decimal"/>
      <w:lvlText w:val="%1."/>
      <w:lvlJc w:val="left"/>
      <w:pPr>
        <w:tabs>
          <w:tab w:val="num" w:pos="1571"/>
        </w:tabs>
        <w:ind w:left="1571" w:hanging="360"/>
      </w:pPr>
      <w:rPr>
        <w:rFonts w:ascii="Arial" w:hAnsi="Arial" w:cs="Arial" w:hint="default"/>
        <w:b w:val="0"/>
        <w:color w:val="auto"/>
      </w:rPr>
    </w:lvl>
    <w:lvl w:ilvl="1" w:tplc="AE7A2C5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694A38"/>
    <w:multiLevelType w:val="hybridMultilevel"/>
    <w:tmpl w:val="3000E2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DE15130"/>
    <w:multiLevelType w:val="hybridMultilevel"/>
    <w:tmpl w:val="3DAC73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FAE553E"/>
    <w:multiLevelType w:val="hybridMultilevel"/>
    <w:tmpl w:val="DB8E72C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5FD656E2"/>
    <w:multiLevelType w:val="hybridMultilevel"/>
    <w:tmpl w:val="61B25D98"/>
    <w:lvl w:ilvl="0" w:tplc="06DEE2F6">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2" w15:restartNumberingAfterBreak="0">
    <w:nsid w:val="627E3BE9"/>
    <w:multiLevelType w:val="hybridMultilevel"/>
    <w:tmpl w:val="49C68D1A"/>
    <w:lvl w:ilvl="0" w:tplc="84460F42">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28F4BE5"/>
    <w:multiLevelType w:val="hybridMultilevel"/>
    <w:tmpl w:val="84646DD4"/>
    <w:lvl w:ilvl="0" w:tplc="F8A0B9D0">
      <w:start w:val="1"/>
      <w:numFmt w:val="decimal"/>
      <w:lvlText w:val="%1)"/>
      <w:lvlJc w:val="left"/>
      <w:pPr>
        <w:tabs>
          <w:tab w:val="num" w:pos="720"/>
        </w:tabs>
        <w:ind w:left="720" w:hanging="360"/>
      </w:pPr>
      <w:rPr>
        <w:color w:val="auto"/>
      </w:rPr>
    </w:lvl>
    <w:lvl w:ilvl="1" w:tplc="F12012E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CE18C5"/>
    <w:multiLevelType w:val="hybridMultilevel"/>
    <w:tmpl w:val="E87C728A"/>
    <w:lvl w:ilvl="0" w:tplc="8586E364">
      <w:start w:val="1"/>
      <w:numFmt w:val="decimal"/>
      <w:lvlText w:val="%1."/>
      <w:lvlJc w:val="left"/>
      <w:pPr>
        <w:ind w:left="1287" w:hanging="360"/>
      </w:pPr>
      <w:rPr>
        <w:b w:val="0"/>
        <w:bCs/>
      </w:rPr>
    </w:lvl>
    <w:lvl w:ilvl="1" w:tplc="04150011">
      <w:start w:val="1"/>
      <w:numFmt w:val="decimal"/>
      <w:lvlText w:val="%2)"/>
      <w:lvlJc w:val="left"/>
      <w:pPr>
        <w:tabs>
          <w:tab w:val="num" w:pos="2007"/>
        </w:tabs>
        <w:ind w:left="2007" w:hanging="360"/>
      </w:pPr>
      <w:rPr>
        <w:rFonts w:hint="default"/>
        <w:b w:val="0"/>
      </w:rPr>
    </w:lvl>
    <w:lvl w:ilvl="2" w:tplc="F9584D24">
      <w:start w:val="1"/>
      <w:numFmt w:val="lowerLetter"/>
      <w:lvlText w:val="%3)"/>
      <w:lvlJc w:val="left"/>
      <w:pPr>
        <w:tabs>
          <w:tab w:val="num" w:pos="2907"/>
        </w:tabs>
        <w:ind w:left="2907" w:hanging="360"/>
      </w:pPr>
      <w:rPr>
        <w:rFonts w:ascii="Calibri" w:eastAsia="Times New Roman" w:hAnsi="Calibri" w:cs="Arial"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5193489"/>
    <w:multiLevelType w:val="hybridMultilevel"/>
    <w:tmpl w:val="4DC6002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E8697B"/>
    <w:multiLevelType w:val="hybridMultilevel"/>
    <w:tmpl w:val="484ABC3C"/>
    <w:lvl w:ilvl="0" w:tplc="C99CE8F8">
      <w:start w:val="1"/>
      <w:numFmt w:val="decimal"/>
      <w:lvlText w:val="%1."/>
      <w:lvlJc w:val="left"/>
      <w:pPr>
        <w:tabs>
          <w:tab w:val="num" w:pos="644"/>
        </w:tabs>
        <w:ind w:left="644" w:hanging="360"/>
      </w:pPr>
      <w:rPr>
        <w:rFonts w:hint="default"/>
        <w:b w:val="0"/>
      </w:rPr>
    </w:lvl>
    <w:lvl w:ilvl="1" w:tplc="E6029632">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81E03AD"/>
    <w:multiLevelType w:val="multilevel"/>
    <w:tmpl w:val="88CA4176"/>
    <w:lvl w:ilvl="0">
      <w:start w:val="4"/>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AC3CE8"/>
    <w:multiLevelType w:val="hybridMultilevel"/>
    <w:tmpl w:val="3BB4C140"/>
    <w:lvl w:ilvl="0" w:tplc="63680FBA">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B0455E2"/>
    <w:multiLevelType w:val="hybridMultilevel"/>
    <w:tmpl w:val="DB8889E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0070270"/>
    <w:multiLevelType w:val="hybridMultilevel"/>
    <w:tmpl w:val="45CE45B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06A65E9"/>
    <w:multiLevelType w:val="hybridMultilevel"/>
    <w:tmpl w:val="FF446856"/>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11">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11">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52" w15:restartNumberingAfterBreak="0">
    <w:nsid w:val="733A380A"/>
    <w:multiLevelType w:val="hybridMultilevel"/>
    <w:tmpl w:val="B3F2EC9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7BD526D"/>
    <w:multiLevelType w:val="hybridMultilevel"/>
    <w:tmpl w:val="0080ADCA"/>
    <w:lvl w:ilvl="0" w:tplc="9E720782">
      <w:start w:val="1"/>
      <w:numFmt w:val="decimal"/>
      <w:lvlText w:val="%1)"/>
      <w:lvlJc w:val="left"/>
      <w:pPr>
        <w:tabs>
          <w:tab w:val="num" w:pos="616"/>
        </w:tabs>
        <w:ind w:left="616" w:hanging="360"/>
      </w:pPr>
      <w:rPr>
        <w:rFonts w:hint="default"/>
      </w:rPr>
    </w:lvl>
    <w:lvl w:ilvl="1" w:tplc="C7FCA5BA">
      <w:start w:val="1"/>
      <w:numFmt w:val="lowerLetter"/>
      <w:lvlText w:val="%2)"/>
      <w:lvlJc w:val="left"/>
      <w:pPr>
        <w:tabs>
          <w:tab w:val="num" w:pos="1336"/>
        </w:tabs>
        <w:ind w:left="1336" w:hanging="360"/>
      </w:pPr>
      <w:rPr>
        <w:rFonts w:hint="default"/>
      </w:rPr>
    </w:lvl>
    <w:lvl w:ilvl="2" w:tplc="0415001B" w:tentative="1">
      <w:start w:val="1"/>
      <w:numFmt w:val="lowerRoman"/>
      <w:lvlText w:val="%3."/>
      <w:lvlJc w:val="right"/>
      <w:pPr>
        <w:tabs>
          <w:tab w:val="num" w:pos="2056"/>
        </w:tabs>
        <w:ind w:left="2056" w:hanging="180"/>
      </w:pPr>
    </w:lvl>
    <w:lvl w:ilvl="3" w:tplc="0415000F" w:tentative="1">
      <w:start w:val="1"/>
      <w:numFmt w:val="decimal"/>
      <w:lvlText w:val="%4."/>
      <w:lvlJc w:val="left"/>
      <w:pPr>
        <w:tabs>
          <w:tab w:val="num" w:pos="2776"/>
        </w:tabs>
        <w:ind w:left="2776" w:hanging="360"/>
      </w:pPr>
    </w:lvl>
    <w:lvl w:ilvl="4" w:tplc="04150019" w:tentative="1">
      <w:start w:val="1"/>
      <w:numFmt w:val="lowerLetter"/>
      <w:lvlText w:val="%5."/>
      <w:lvlJc w:val="left"/>
      <w:pPr>
        <w:tabs>
          <w:tab w:val="num" w:pos="3496"/>
        </w:tabs>
        <w:ind w:left="3496" w:hanging="360"/>
      </w:pPr>
    </w:lvl>
    <w:lvl w:ilvl="5" w:tplc="0415001B" w:tentative="1">
      <w:start w:val="1"/>
      <w:numFmt w:val="lowerRoman"/>
      <w:lvlText w:val="%6."/>
      <w:lvlJc w:val="right"/>
      <w:pPr>
        <w:tabs>
          <w:tab w:val="num" w:pos="4216"/>
        </w:tabs>
        <w:ind w:left="4216" w:hanging="180"/>
      </w:pPr>
    </w:lvl>
    <w:lvl w:ilvl="6" w:tplc="0415000F" w:tentative="1">
      <w:start w:val="1"/>
      <w:numFmt w:val="decimal"/>
      <w:lvlText w:val="%7."/>
      <w:lvlJc w:val="left"/>
      <w:pPr>
        <w:tabs>
          <w:tab w:val="num" w:pos="4936"/>
        </w:tabs>
        <w:ind w:left="4936" w:hanging="360"/>
      </w:pPr>
    </w:lvl>
    <w:lvl w:ilvl="7" w:tplc="04150019" w:tentative="1">
      <w:start w:val="1"/>
      <w:numFmt w:val="lowerLetter"/>
      <w:lvlText w:val="%8."/>
      <w:lvlJc w:val="left"/>
      <w:pPr>
        <w:tabs>
          <w:tab w:val="num" w:pos="5656"/>
        </w:tabs>
        <w:ind w:left="5656" w:hanging="360"/>
      </w:pPr>
    </w:lvl>
    <w:lvl w:ilvl="8" w:tplc="0415001B" w:tentative="1">
      <w:start w:val="1"/>
      <w:numFmt w:val="lowerRoman"/>
      <w:lvlText w:val="%9."/>
      <w:lvlJc w:val="right"/>
      <w:pPr>
        <w:tabs>
          <w:tab w:val="num" w:pos="6376"/>
        </w:tabs>
        <w:ind w:left="6376" w:hanging="180"/>
      </w:pPr>
    </w:lvl>
  </w:abstractNum>
  <w:abstractNum w:abstractNumId="54" w15:restartNumberingAfterBreak="0">
    <w:nsid w:val="7C157444"/>
    <w:multiLevelType w:val="multilevel"/>
    <w:tmpl w:val="72B4F4F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2F4AEA"/>
    <w:multiLevelType w:val="hybridMultilevel"/>
    <w:tmpl w:val="8C4825B6"/>
    <w:lvl w:ilvl="0" w:tplc="EB5A8CFE">
      <w:start w:val="1"/>
      <w:numFmt w:val="decimal"/>
      <w:lvlText w:val="%1)"/>
      <w:lvlJc w:val="left"/>
      <w:pPr>
        <w:tabs>
          <w:tab w:val="num" w:pos="660"/>
        </w:tabs>
        <w:ind w:left="660" w:hanging="360"/>
      </w:pPr>
      <w:rPr>
        <w:rFonts w:hint="default"/>
      </w:rPr>
    </w:lvl>
    <w:lvl w:ilvl="1" w:tplc="789EAF80">
      <w:start w:val="1"/>
      <w:numFmt w:val="lowerLetter"/>
      <w:lvlText w:val="%2)"/>
      <w:lvlJc w:val="left"/>
      <w:pPr>
        <w:tabs>
          <w:tab w:val="num" w:pos="1380"/>
        </w:tabs>
        <w:ind w:left="1380" w:hanging="360"/>
      </w:pPr>
      <w:rPr>
        <w:rFonts w:hint="default"/>
        <w:color w:val="auto"/>
      </w:rPr>
    </w:lvl>
    <w:lvl w:ilvl="2" w:tplc="007254E6">
      <w:start w:val="1"/>
      <w:numFmt w:val="decimal"/>
      <w:lvlText w:val="%3."/>
      <w:lvlJc w:val="right"/>
      <w:pPr>
        <w:tabs>
          <w:tab w:val="num" w:pos="2100"/>
        </w:tabs>
        <w:ind w:left="2100" w:hanging="180"/>
      </w:pPr>
      <w:rPr>
        <w:rFonts w:ascii="Arial" w:eastAsia="Times New Roman" w:hAnsi="Arial" w:cs="Arial"/>
      </w:r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56" w15:restartNumberingAfterBreak="0">
    <w:nsid w:val="7D434740"/>
    <w:multiLevelType w:val="hybridMultilevel"/>
    <w:tmpl w:val="40820A7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5C6B5F"/>
    <w:multiLevelType w:val="hybridMultilevel"/>
    <w:tmpl w:val="380EE67A"/>
    <w:lvl w:ilvl="0" w:tplc="9DC03B3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1"/>
  </w:num>
  <w:num w:numId="3">
    <w:abstractNumId w:val="19"/>
  </w:num>
  <w:num w:numId="4">
    <w:abstractNumId w:val="30"/>
  </w:num>
  <w:num w:numId="5">
    <w:abstractNumId w:val="48"/>
  </w:num>
  <w:num w:numId="6">
    <w:abstractNumId w:val="34"/>
  </w:num>
  <w:num w:numId="7">
    <w:abstractNumId w:val="43"/>
  </w:num>
  <w:num w:numId="8">
    <w:abstractNumId w:val="33"/>
  </w:num>
  <w:num w:numId="9">
    <w:abstractNumId w:val="35"/>
  </w:num>
  <w:num w:numId="10">
    <w:abstractNumId w:val="11"/>
  </w:num>
  <w:num w:numId="11">
    <w:abstractNumId w:val="25"/>
  </w:num>
  <w:num w:numId="12">
    <w:abstractNumId w:val="55"/>
  </w:num>
  <w:num w:numId="13">
    <w:abstractNumId w:val="41"/>
  </w:num>
  <w:num w:numId="14">
    <w:abstractNumId w:val="53"/>
  </w:num>
  <w:num w:numId="15">
    <w:abstractNumId w:val="46"/>
  </w:num>
  <w:num w:numId="16">
    <w:abstractNumId w:val="4"/>
  </w:num>
  <w:num w:numId="17">
    <w:abstractNumId w:val="44"/>
  </w:num>
  <w:num w:numId="18">
    <w:abstractNumId w:val="3"/>
  </w:num>
  <w:num w:numId="19">
    <w:abstractNumId w:val="12"/>
  </w:num>
  <w:num w:numId="20">
    <w:abstractNumId w:val="23"/>
  </w:num>
  <w:num w:numId="21">
    <w:abstractNumId w:val="32"/>
  </w:num>
  <w:num w:numId="22">
    <w:abstractNumId w:val="31"/>
  </w:num>
  <w:num w:numId="23">
    <w:abstractNumId w:val="1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13"/>
  </w:num>
  <w:num w:numId="27">
    <w:abstractNumId w:val="16"/>
  </w:num>
  <w:num w:numId="28">
    <w:abstractNumId w:val="9"/>
  </w:num>
  <w:num w:numId="29">
    <w:abstractNumId w:val="20"/>
  </w:num>
  <w:num w:numId="30">
    <w:abstractNumId w:val="57"/>
  </w:num>
  <w:num w:numId="31">
    <w:abstractNumId w:val="0"/>
  </w:num>
  <w:num w:numId="32">
    <w:abstractNumId w:val="18"/>
  </w:num>
  <w:num w:numId="33">
    <w:abstractNumId w:val="27"/>
  </w:num>
  <w:num w:numId="34">
    <w:abstractNumId w:val="37"/>
  </w:num>
  <w:num w:numId="35">
    <w:abstractNumId w:val="8"/>
  </w:num>
  <w:num w:numId="36">
    <w:abstractNumId w:val="45"/>
  </w:num>
  <w:num w:numId="37">
    <w:abstractNumId w:val="5"/>
  </w:num>
  <w:num w:numId="38">
    <w:abstractNumId w:val="36"/>
  </w:num>
  <w:num w:numId="39">
    <w:abstractNumId w:val="14"/>
  </w:num>
  <w:num w:numId="40">
    <w:abstractNumId w:val="50"/>
  </w:num>
  <w:num w:numId="41">
    <w:abstractNumId w:val="52"/>
  </w:num>
  <w:num w:numId="42">
    <w:abstractNumId w:val="42"/>
  </w:num>
  <w:num w:numId="43">
    <w:abstractNumId w:val="38"/>
  </w:num>
  <w:num w:numId="44">
    <w:abstractNumId w:val="40"/>
  </w:num>
  <w:num w:numId="45">
    <w:abstractNumId w:val="17"/>
  </w:num>
  <w:num w:numId="46">
    <w:abstractNumId w:val="49"/>
  </w:num>
  <w:num w:numId="47">
    <w:abstractNumId w:val="2"/>
  </w:num>
  <w:num w:numId="48">
    <w:abstractNumId w:val="26"/>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29"/>
  </w:num>
  <w:num w:numId="55">
    <w:abstractNumId w:val="39"/>
  </w:num>
  <w:num w:numId="56">
    <w:abstractNumId w:val="7"/>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34"/>
    <w:rsid w:val="00000079"/>
    <w:rsid w:val="0000188E"/>
    <w:rsid w:val="000031C3"/>
    <w:rsid w:val="00005245"/>
    <w:rsid w:val="0000612F"/>
    <w:rsid w:val="0000794E"/>
    <w:rsid w:val="00007A46"/>
    <w:rsid w:val="000111D5"/>
    <w:rsid w:val="00011923"/>
    <w:rsid w:val="000134C2"/>
    <w:rsid w:val="00013AA5"/>
    <w:rsid w:val="0001689C"/>
    <w:rsid w:val="00017B25"/>
    <w:rsid w:val="00020998"/>
    <w:rsid w:val="000237E3"/>
    <w:rsid w:val="00024440"/>
    <w:rsid w:val="00027BDF"/>
    <w:rsid w:val="00027EBC"/>
    <w:rsid w:val="00030C3A"/>
    <w:rsid w:val="00030DCC"/>
    <w:rsid w:val="00031254"/>
    <w:rsid w:val="000312CC"/>
    <w:rsid w:val="00031ED6"/>
    <w:rsid w:val="00033A54"/>
    <w:rsid w:val="00035DEE"/>
    <w:rsid w:val="0003600E"/>
    <w:rsid w:val="0004099B"/>
    <w:rsid w:val="000421F9"/>
    <w:rsid w:val="000445E9"/>
    <w:rsid w:val="00044B87"/>
    <w:rsid w:val="00047F56"/>
    <w:rsid w:val="00051EF8"/>
    <w:rsid w:val="000525F5"/>
    <w:rsid w:val="00053732"/>
    <w:rsid w:val="000544E1"/>
    <w:rsid w:val="00054796"/>
    <w:rsid w:val="00054ED1"/>
    <w:rsid w:val="00055D26"/>
    <w:rsid w:val="000571A0"/>
    <w:rsid w:val="0005768A"/>
    <w:rsid w:val="0006317B"/>
    <w:rsid w:val="00063619"/>
    <w:rsid w:val="00063D22"/>
    <w:rsid w:val="000642AB"/>
    <w:rsid w:val="0006543A"/>
    <w:rsid w:val="0006584E"/>
    <w:rsid w:val="00066043"/>
    <w:rsid w:val="00067805"/>
    <w:rsid w:val="0007058E"/>
    <w:rsid w:val="000717EA"/>
    <w:rsid w:val="00071E1D"/>
    <w:rsid w:val="00073817"/>
    <w:rsid w:val="00073F82"/>
    <w:rsid w:val="000748B9"/>
    <w:rsid w:val="00075A9B"/>
    <w:rsid w:val="000776BC"/>
    <w:rsid w:val="000814C5"/>
    <w:rsid w:val="000847DF"/>
    <w:rsid w:val="00085993"/>
    <w:rsid w:val="00085E08"/>
    <w:rsid w:val="0008756E"/>
    <w:rsid w:val="00090111"/>
    <w:rsid w:val="00090E53"/>
    <w:rsid w:val="0009410D"/>
    <w:rsid w:val="00094A1E"/>
    <w:rsid w:val="00094BB9"/>
    <w:rsid w:val="00094CEB"/>
    <w:rsid w:val="000951D2"/>
    <w:rsid w:val="00095FDC"/>
    <w:rsid w:val="00096C80"/>
    <w:rsid w:val="00097F63"/>
    <w:rsid w:val="000A2408"/>
    <w:rsid w:val="000A2D53"/>
    <w:rsid w:val="000A3897"/>
    <w:rsid w:val="000A7AC5"/>
    <w:rsid w:val="000B21EB"/>
    <w:rsid w:val="000B3D63"/>
    <w:rsid w:val="000B5FA5"/>
    <w:rsid w:val="000B7D46"/>
    <w:rsid w:val="000C00C2"/>
    <w:rsid w:val="000C1870"/>
    <w:rsid w:val="000C3082"/>
    <w:rsid w:val="000C594D"/>
    <w:rsid w:val="000C767D"/>
    <w:rsid w:val="000D0FC5"/>
    <w:rsid w:val="000D1544"/>
    <w:rsid w:val="000D1E07"/>
    <w:rsid w:val="000D3B8B"/>
    <w:rsid w:val="000D5E32"/>
    <w:rsid w:val="000D5EA6"/>
    <w:rsid w:val="000D6D11"/>
    <w:rsid w:val="000D70C7"/>
    <w:rsid w:val="000E06C8"/>
    <w:rsid w:val="000E2348"/>
    <w:rsid w:val="000E257C"/>
    <w:rsid w:val="000E3A1B"/>
    <w:rsid w:val="000F101A"/>
    <w:rsid w:val="000F1491"/>
    <w:rsid w:val="000F2260"/>
    <w:rsid w:val="000F257B"/>
    <w:rsid w:val="000F2F23"/>
    <w:rsid w:val="000F3711"/>
    <w:rsid w:val="000F5724"/>
    <w:rsid w:val="000F746F"/>
    <w:rsid w:val="001003C1"/>
    <w:rsid w:val="00102B3D"/>
    <w:rsid w:val="00103A4C"/>
    <w:rsid w:val="00104616"/>
    <w:rsid w:val="00105BEE"/>
    <w:rsid w:val="00106EB4"/>
    <w:rsid w:val="00110987"/>
    <w:rsid w:val="00110BD6"/>
    <w:rsid w:val="001120FF"/>
    <w:rsid w:val="00113D7E"/>
    <w:rsid w:val="00114806"/>
    <w:rsid w:val="001178F7"/>
    <w:rsid w:val="00121DB7"/>
    <w:rsid w:val="00123ACC"/>
    <w:rsid w:val="001252C4"/>
    <w:rsid w:val="00126E17"/>
    <w:rsid w:val="0013316C"/>
    <w:rsid w:val="0013406B"/>
    <w:rsid w:val="00134F0D"/>
    <w:rsid w:val="00136AF6"/>
    <w:rsid w:val="0014079D"/>
    <w:rsid w:val="001419DA"/>
    <w:rsid w:val="00142824"/>
    <w:rsid w:val="00144D1D"/>
    <w:rsid w:val="0014522B"/>
    <w:rsid w:val="0014612C"/>
    <w:rsid w:val="0014708B"/>
    <w:rsid w:val="001470D6"/>
    <w:rsid w:val="00150099"/>
    <w:rsid w:val="00150408"/>
    <w:rsid w:val="00150E2F"/>
    <w:rsid w:val="00151B0E"/>
    <w:rsid w:val="00153983"/>
    <w:rsid w:val="001555CC"/>
    <w:rsid w:val="00156796"/>
    <w:rsid w:val="00156EEA"/>
    <w:rsid w:val="001574C3"/>
    <w:rsid w:val="00157562"/>
    <w:rsid w:val="001606CC"/>
    <w:rsid w:val="001639EA"/>
    <w:rsid w:val="00167F7E"/>
    <w:rsid w:val="00170577"/>
    <w:rsid w:val="0017255C"/>
    <w:rsid w:val="00172C11"/>
    <w:rsid w:val="001735FA"/>
    <w:rsid w:val="001742D6"/>
    <w:rsid w:val="00174EF3"/>
    <w:rsid w:val="001755EC"/>
    <w:rsid w:val="00175C22"/>
    <w:rsid w:val="0017640C"/>
    <w:rsid w:val="00176B6D"/>
    <w:rsid w:val="00177DBF"/>
    <w:rsid w:val="00181E54"/>
    <w:rsid w:val="0018200E"/>
    <w:rsid w:val="00182A0D"/>
    <w:rsid w:val="00182E16"/>
    <w:rsid w:val="00183947"/>
    <w:rsid w:val="001858B4"/>
    <w:rsid w:val="00185CAC"/>
    <w:rsid w:val="00187488"/>
    <w:rsid w:val="00187E2A"/>
    <w:rsid w:val="0019049C"/>
    <w:rsid w:val="001918BF"/>
    <w:rsid w:val="001926E3"/>
    <w:rsid w:val="00194130"/>
    <w:rsid w:val="00194ECA"/>
    <w:rsid w:val="001A2047"/>
    <w:rsid w:val="001A3260"/>
    <w:rsid w:val="001A3A6B"/>
    <w:rsid w:val="001A7C00"/>
    <w:rsid w:val="001B2EA8"/>
    <w:rsid w:val="001B3B87"/>
    <w:rsid w:val="001B7152"/>
    <w:rsid w:val="001B7603"/>
    <w:rsid w:val="001C1DF9"/>
    <w:rsid w:val="001C260F"/>
    <w:rsid w:val="001C384D"/>
    <w:rsid w:val="001C3B09"/>
    <w:rsid w:val="001C4D6B"/>
    <w:rsid w:val="001C5208"/>
    <w:rsid w:val="001C5940"/>
    <w:rsid w:val="001C5FF5"/>
    <w:rsid w:val="001C72E8"/>
    <w:rsid w:val="001D1E7D"/>
    <w:rsid w:val="001D52BA"/>
    <w:rsid w:val="001D5BED"/>
    <w:rsid w:val="001D7D7D"/>
    <w:rsid w:val="001E05F3"/>
    <w:rsid w:val="001E0AF0"/>
    <w:rsid w:val="001E3513"/>
    <w:rsid w:val="001E56DB"/>
    <w:rsid w:val="001E6974"/>
    <w:rsid w:val="001E77CA"/>
    <w:rsid w:val="001F06CB"/>
    <w:rsid w:val="001F0C1B"/>
    <w:rsid w:val="001F0C2C"/>
    <w:rsid w:val="001F132F"/>
    <w:rsid w:val="001F1B5D"/>
    <w:rsid w:val="001F3AA0"/>
    <w:rsid w:val="001F7608"/>
    <w:rsid w:val="001F7FD3"/>
    <w:rsid w:val="00200730"/>
    <w:rsid w:val="00200E80"/>
    <w:rsid w:val="002018EF"/>
    <w:rsid w:val="002023D6"/>
    <w:rsid w:val="0020692F"/>
    <w:rsid w:val="0021001D"/>
    <w:rsid w:val="00211D1A"/>
    <w:rsid w:val="00211E3C"/>
    <w:rsid w:val="002120D1"/>
    <w:rsid w:val="00212F71"/>
    <w:rsid w:val="00220B18"/>
    <w:rsid w:val="0022177D"/>
    <w:rsid w:val="00221FF6"/>
    <w:rsid w:val="00222440"/>
    <w:rsid w:val="00223735"/>
    <w:rsid w:val="00223B38"/>
    <w:rsid w:val="0022409D"/>
    <w:rsid w:val="002256A2"/>
    <w:rsid w:val="00230501"/>
    <w:rsid w:val="002305AD"/>
    <w:rsid w:val="00231123"/>
    <w:rsid w:val="0023328C"/>
    <w:rsid w:val="002336D4"/>
    <w:rsid w:val="002356F0"/>
    <w:rsid w:val="00244E74"/>
    <w:rsid w:val="00246B9C"/>
    <w:rsid w:val="00246E23"/>
    <w:rsid w:val="002548A6"/>
    <w:rsid w:val="00254A63"/>
    <w:rsid w:val="00260047"/>
    <w:rsid w:val="002601EF"/>
    <w:rsid w:val="002637D6"/>
    <w:rsid w:val="002639F4"/>
    <w:rsid w:val="00263D1F"/>
    <w:rsid w:val="0026431B"/>
    <w:rsid w:val="00267CC9"/>
    <w:rsid w:val="00267D0D"/>
    <w:rsid w:val="002704EB"/>
    <w:rsid w:val="00270BF3"/>
    <w:rsid w:val="00272496"/>
    <w:rsid w:val="0027376D"/>
    <w:rsid w:val="0027488E"/>
    <w:rsid w:val="002753B0"/>
    <w:rsid w:val="00277173"/>
    <w:rsid w:val="00277F76"/>
    <w:rsid w:val="002812C0"/>
    <w:rsid w:val="002818E3"/>
    <w:rsid w:val="002820B6"/>
    <w:rsid w:val="00283D24"/>
    <w:rsid w:val="002841DE"/>
    <w:rsid w:val="00285244"/>
    <w:rsid w:val="0028538A"/>
    <w:rsid w:val="0028631D"/>
    <w:rsid w:val="0028707C"/>
    <w:rsid w:val="00287C14"/>
    <w:rsid w:val="00290817"/>
    <w:rsid w:val="002908F5"/>
    <w:rsid w:val="00290993"/>
    <w:rsid w:val="002911CE"/>
    <w:rsid w:val="002937CF"/>
    <w:rsid w:val="00294200"/>
    <w:rsid w:val="00294B1F"/>
    <w:rsid w:val="002966D5"/>
    <w:rsid w:val="002A1980"/>
    <w:rsid w:val="002A2214"/>
    <w:rsid w:val="002A2A28"/>
    <w:rsid w:val="002A4E7E"/>
    <w:rsid w:val="002A56C0"/>
    <w:rsid w:val="002A6491"/>
    <w:rsid w:val="002A7343"/>
    <w:rsid w:val="002A775E"/>
    <w:rsid w:val="002B37AC"/>
    <w:rsid w:val="002B5D11"/>
    <w:rsid w:val="002B5E00"/>
    <w:rsid w:val="002B61C1"/>
    <w:rsid w:val="002C4520"/>
    <w:rsid w:val="002C4D0C"/>
    <w:rsid w:val="002C6E94"/>
    <w:rsid w:val="002D50C1"/>
    <w:rsid w:val="002D5208"/>
    <w:rsid w:val="002E125C"/>
    <w:rsid w:val="002E1E7B"/>
    <w:rsid w:val="002E3494"/>
    <w:rsid w:val="002E4688"/>
    <w:rsid w:val="002E7210"/>
    <w:rsid w:val="002F367E"/>
    <w:rsid w:val="002F39B7"/>
    <w:rsid w:val="002F4285"/>
    <w:rsid w:val="002F4E4C"/>
    <w:rsid w:val="002F52C4"/>
    <w:rsid w:val="003004BA"/>
    <w:rsid w:val="003014B2"/>
    <w:rsid w:val="00302928"/>
    <w:rsid w:val="00302A0F"/>
    <w:rsid w:val="00302DA6"/>
    <w:rsid w:val="0030327F"/>
    <w:rsid w:val="00304945"/>
    <w:rsid w:val="00304BED"/>
    <w:rsid w:val="0030568E"/>
    <w:rsid w:val="00305BB3"/>
    <w:rsid w:val="00306BAB"/>
    <w:rsid w:val="00307F3E"/>
    <w:rsid w:val="003101F8"/>
    <w:rsid w:val="0031028D"/>
    <w:rsid w:val="0031194E"/>
    <w:rsid w:val="00311EBF"/>
    <w:rsid w:val="00312172"/>
    <w:rsid w:val="003122BB"/>
    <w:rsid w:val="00316C36"/>
    <w:rsid w:val="00317855"/>
    <w:rsid w:val="00317BFD"/>
    <w:rsid w:val="003203F4"/>
    <w:rsid w:val="00322319"/>
    <w:rsid w:val="0032291C"/>
    <w:rsid w:val="00325543"/>
    <w:rsid w:val="00325972"/>
    <w:rsid w:val="00325AB1"/>
    <w:rsid w:val="00325D7C"/>
    <w:rsid w:val="00326091"/>
    <w:rsid w:val="00332309"/>
    <w:rsid w:val="003325F5"/>
    <w:rsid w:val="00332C4E"/>
    <w:rsid w:val="00333870"/>
    <w:rsid w:val="00335469"/>
    <w:rsid w:val="003376A6"/>
    <w:rsid w:val="00341AB7"/>
    <w:rsid w:val="0034296C"/>
    <w:rsid w:val="00345928"/>
    <w:rsid w:val="00345DF2"/>
    <w:rsid w:val="0034665F"/>
    <w:rsid w:val="00351115"/>
    <w:rsid w:val="0035177D"/>
    <w:rsid w:val="00354578"/>
    <w:rsid w:val="00355F11"/>
    <w:rsid w:val="00355F17"/>
    <w:rsid w:val="003567BD"/>
    <w:rsid w:val="00356860"/>
    <w:rsid w:val="00357068"/>
    <w:rsid w:val="00360582"/>
    <w:rsid w:val="00361360"/>
    <w:rsid w:val="00361430"/>
    <w:rsid w:val="00362041"/>
    <w:rsid w:val="00362C47"/>
    <w:rsid w:val="003637CF"/>
    <w:rsid w:val="00363ED5"/>
    <w:rsid w:val="00364D06"/>
    <w:rsid w:val="00365026"/>
    <w:rsid w:val="00365DCC"/>
    <w:rsid w:val="0037036C"/>
    <w:rsid w:val="003711E7"/>
    <w:rsid w:val="00371421"/>
    <w:rsid w:val="003714FD"/>
    <w:rsid w:val="003754EA"/>
    <w:rsid w:val="003755F8"/>
    <w:rsid w:val="00376249"/>
    <w:rsid w:val="003763F1"/>
    <w:rsid w:val="0037701A"/>
    <w:rsid w:val="003778C7"/>
    <w:rsid w:val="00381192"/>
    <w:rsid w:val="00383DBF"/>
    <w:rsid w:val="00385D3B"/>
    <w:rsid w:val="0039005C"/>
    <w:rsid w:val="00390477"/>
    <w:rsid w:val="00390F9C"/>
    <w:rsid w:val="003918BD"/>
    <w:rsid w:val="00392474"/>
    <w:rsid w:val="00392724"/>
    <w:rsid w:val="00394BFE"/>
    <w:rsid w:val="00397786"/>
    <w:rsid w:val="003A0262"/>
    <w:rsid w:val="003A0AF1"/>
    <w:rsid w:val="003A1D16"/>
    <w:rsid w:val="003A2913"/>
    <w:rsid w:val="003A29D9"/>
    <w:rsid w:val="003A4518"/>
    <w:rsid w:val="003A6CE9"/>
    <w:rsid w:val="003B2BF1"/>
    <w:rsid w:val="003B465E"/>
    <w:rsid w:val="003B564F"/>
    <w:rsid w:val="003B6699"/>
    <w:rsid w:val="003B7FF4"/>
    <w:rsid w:val="003C0E38"/>
    <w:rsid w:val="003C1D84"/>
    <w:rsid w:val="003C2694"/>
    <w:rsid w:val="003C2D73"/>
    <w:rsid w:val="003C3173"/>
    <w:rsid w:val="003C3B96"/>
    <w:rsid w:val="003C4485"/>
    <w:rsid w:val="003C5F96"/>
    <w:rsid w:val="003C784A"/>
    <w:rsid w:val="003D30F7"/>
    <w:rsid w:val="003D3199"/>
    <w:rsid w:val="003D4802"/>
    <w:rsid w:val="003D528C"/>
    <w:rsid w:val="003D7A18"/>
    <w:rsid w:val="003D7B34"/>
    <w:rsid w:val="003E08C8"/>
    <w:rsid w:val="003E0F39"/>
    <w:rsid w:val="003E2DAF"/>
    <w:rsid w:val="003E36E2"/>
    <w:rsid w:val="003E634A"/>
    <w:rsid w:val="003E6C6F"/>
    <w:rsid w:val="003E7639"/>
    <w:rsid w:val="003E7F5A"/>
    <w:rsid w:val="003F1C9F"/>
    <w:rsid w:val="003F3E04"/>
    <w:rsid w:val="003F4092"/>
    <w:rsid w:val="003F68F5"/>
    <w:rsid w:val="00401B41"/>
    <w:rsid w:val="0040323D"/>
    <w:rsid w:val="00404695"/>
    <w:rsid w:val="00405B19"/>
    <w:rsid w:val="00405EE1"/>
    <w:rsid w:val="00406A09"/>
    <w:rsid w:val="00407098"/>
    <w:rsid w:val="004074C4"/>
    <w:rsid w:val="0041020E"/>
    <w:rsid w:val="004106C3"/>
    <w:rsid w:val="0041076C"/>
    <w:rsid w:val="00412076"/>
    <w:rsid w:val="00413532"/>
    <w:rsid w:val="00414477"/>
    <w:rsid w:val="004158CA"/>
    <w:rsid w:val="0041770E"/>
    <w:rsid w:val="00421D32"/>
    <w:rsid w:val="00421E0C"/>
    <w:rsid w:val="00422307"/>
    <w:rsid w:val="004224D7"/>
    <w:rsid w:val="00423930"/>
    <w:rsid w:val="00424F7B"/>
    <w:rsid w:val="00426844"/>
    <w:rsid w:val="00430DEB"/>
    <w:rsid w:val="0043219F"/>
    <w:rsid w:val="00432A8D"/>
    <w:rsid w:val="00432C05"/>
    <w:rsid w:val="0043452A"/>
    <w:rsid w:val="004358E3"/>
    <w:rsid w:val="00436555"/>
    <w:rsid w:val="004366AF"/>
    <w:rsid w:val="00436D31"/>
    <w:rsid w:val="004373E0"/>
    <w:rsid w:val="00444085"/>
    <w:rsid w:val="00446B87"/>
    <w:rsid w:val="00447687"/>
    <w:rsid w:val="004550E5"/>
    <w:rsid w:val="00455279"/>
    <w:rsid w:val="00455812"/>
    <w:rsid w:val="00456B73"/>
    <w:rsid w:val="0046291C"/>
    <w:rsid w:val="00463259"/>
    <w:rsid w:val="004645F4"/>
    <w:rsid w:val="00465B23"/>
    <w:rsid w:val="00466F9B"/>
    <w:rsid w:val="00466FF8"/>
    <w:rsid w:val="00467104"/>
    <w:rsid w:val="00470356"/>
    <w:rsid w:val="004706BA"/>
    <w:rsid w:val="0047155C"/>
    <w:rsid w:val="00471B04"/>
    <w:rsid w:val="00472CC5"/>
    <w:rsid w:val="004735E3"/>
    <w:rsid w:val="00474E3B"/>
    <w:rsid w:val="00476806"/>
    <w:rsid w:val="0048319A"/>
    <w:rsid w:val="00483584"/>
    <w:rsid w:val="00487E2F"/>
    <w:rsid w:val="00490ED6"/>
    <w:rsid w:val="00491C6B"/>
    <w:rsid w:val="00493000"/>
    <w:rsid w:val="00494709"/>
    <w:rsid w:val="0049529D"/>
    <w:rsid w:val="00495FC7"/>
    <w:rsid w:val="00497F8C"/>
    <w:rsid w:val="004A087C"/>
    <w:rsid w:val="004A1348"/>
    <w:rsid w:val="004A1483"/>
    <w:rsid w:val="004A1993"/>
    <w:rsid w:val="004A240D"/>
    <w:rsid w:val="004A302B"/>
    <w:rsid w:val="004A3643"/>
    <w:rsid w:val="004A4BC0"/>
    <w:rsid w:val="004A4E00"/>
    <w:rsid w:val="004A4ED0"/>
    <w:rsid w:val="004A63E1"/>
    <w:rsid w:val="004A68B1"/>
    <w:rsid w:val="004B33EC"/>
    <w:rsid w:val="004B3404"/>
    <w:rsid w:val="004B7070"/>
    <w:rsid w:val="004B7286"/>
    <w:rsid w:val="004B7982"/>
    <w:rsid w:val="004C00E7"/>
    <w:rsid w:val="004C0B8D"/>
    <w:rsid w:val="004C1742"/>
    <w:rsid w:val="004C20F9"/>
    <w:rsid w:val="004C248E"/>
    <w:rsid w:val="004C43BD"/>
    <w:rsid w:val="004C4953"/>
    <w:rsid w:val="004C77B9"/>
    <w:rsid w:val="004D04F0"/>
    <w:rsid w:val="004D46B6"/>
    <w:rsid w:val="004D5032"/>
    <w:rsid w:val="004D6CCF"/>
    <w:rsid w:val="004E040D"/>
    <w:rsid w:val="004E1572"/>
    <w:rsid w:val="004E18FF"/>
    <w:rsid w:val="004E2218"/>
    <w:rsid w:val="004E2A08"/>
    <w:rsid w:val="004E2FCD"/>
    <w:rsid w:val="004E53B0"/>
    <w:rsid w:val="004E59B7"/>
    <w:rsid w:val="004E7AD5"/>
    <w:rsid w:val="004E7ECB"/>
    <w:rsid w:val="004F092F"/>
    <w:rsid w:val="004F5B97"/>
    <w:rsid w:val="00502067"/>
    <w:rsid w:val="005024C6"/>
    <w:rsid w:val="0050258F"/>
    <w:rsid w:val="00504531"/>
    <w:rsid w:val="0050551A"/>
    <w:rsid w:val="0050599E"/>
    <w:rsid w:val="00506BAD"/>
    <w:rsid w:val="00507A4D"/>
    <w:rsid w:val="005108B3"/>
    <w:rsid w:val="00512671"/>
    <w:rsid w:val="00513CAE"/>
    <w:rsid w:val="005157B1"/>
    <w:rsid w:val="005174F9"/>
    <w:rsid w:val="00517599"/>
    <w:rsid w:val="00520CF4"/>
    <w:rsid w:val="0052133E"/>
    <w:rsid w:val="00521C60"/>
    <w:rsid w:val="005241D6"/>
    <w:rsid w:val="00525CA5"/>
    <w:rsid w:val="005271CB"/>
    <w:rsid w:val="00527EE2"/>
    <w:rsid w:val="005320B9"/>
    <w:rsid w:val="00532428"/>
    <w:rsid w:val="00532648"/>
    <w:rsid w:val="00537BF6"/>
    <w:rsid w:val="005407D8"/>
    <w:rsid w:val="00541711"/>
    <w:rsid w:val="00541C05"/>
    <w:rsid w:val="005422AD"/>
    <w:rsid w:val="00542E9C"/>
    <w:rsid w:val="00544726"/>
    <w:rsid w:val="00545B94"/>
    <w:rsid w:val="00546A57"/>
    <w:rsid w:val="005500F3"/>
    <w:rsid w:val="005506C3"/>
    <w:rsid w:val="005530BF"/>
    <w:rsid w:val="00554A71"/>
    <w:rsid w:val="0055518A"/>
    <w:rsid w:val="0055651D"/>
    <w:rsid w:val="00556ED8"/>
    <w:rsid w:val="005572A7"/>
    <w:rsid w:val="00557B74"/>
    <w:rsid w:val="005607D9"/>
    <w:rsid w:val="005615D8"/>
    <w:rsid w:val="00561669"/>
    <w:rsid w:val="00561FD3"/>
    <w:rsid w:val="00563D7B"/>
    <w:rsid w:val="00564D5A"/>
    <w:rsid w:val="00564D69"/>
    <w:rsid w:val="0056515F"/>
    <w:rsid w:val="00565284"/>
    <w:rsid w:val="005665E6"/>
    <w:rsid w:val="0056756A"/>
    <w:rsid w:val="005700B6"/>
    <w:rsid w:val="005726D6"/>
    <w:rsid w:val="00574141"/>
    <w:rsid w:val="00575E93"/>
    <w:rsid w:val="00576EED"/>
    <w:rsid w:val="00580ECB"/>
    <w:rsid w:val="00583704"/>
    <w:rsid w:val="00584AC0"/>
    <w:rsid w:val="005856FD"/>
    <w:rsid w:val="00590E74"/>
    <w:rsid w:val="005933D0"/>
    <w:rsid w:val="0059658E"/>
    <w:rsid w:val="005A156B"/>
    <w:rsid w:val="005A232A"/>
    <w:rsid w:val="005A373B"/>
    <w:rsid w:val="005A3B9F"/>
    <w:rsid w:val="005A52EA"/>
    <w:rsid w:val="005A572E"/>
    <w:rsid w:val="005A5BF0"/>
    <w:rsid w:val="005B0040"/>
    <w:rsid w:val="005B2776"/>
    <w:rsid w:val="005B54FF"/>
    <w:rsid w:val="005C0DB9"/>
    <w:rsid w:val="005C14B9"/>
    <w:rsid w:val="005C1702"/>
    <w:rsid w:val="005C20C9"/>
    <w:rsid w:val="005C22FB"/>
    <w:rsid w:val="005C2480"/>
    <w:rsid w:val="005C2D4F"/>
    <w:rsid w:val="005C2E9F"/>
    <w:rsid w:val="005C5018"/>
    <w:rsid w:val="005C57FE"/>
    <w:rsid w:val="005C589D"/>
    <w:rsid w:val="005C72CB"/>
    <w:rsid w:val="005D1AB4"/>
    <w:rsid w:val="005D253F"/>
    <w:rsid w:val="005D481B"/>
    <w:rsid w:val="005D51CF"/>
    <w:rsid w:val="005D56CF"/>
    <w:rsid w:val="005D5758"/>
    <w:rsid w:val="005D59E4"/>
    <w:rsid w:val="005D5F18"/>
    <w:rsid w:val="005E2A35"/>
    <w:rsid w:val="005E3779"/>
    <w:rsid w:val="005E4B7E"/>
    <w:rsid w:val="005E6153"/>
    <w:rsid w:val="005F15F5"/>
    <w:rsid w:val="005F29CC"/>
    <w:rsid w:val="005F44C3"/>
    <w:rsid w:val="005F5142"/>
    <w:rsid w:val="005F5E30"/>
    <w:rsid w:val="005F6971"/>
    <w:rsid w:val="005F72D6"/>
    <w:rsid w:val="005F75E2"/>
    <w:rsid w:val="0060031A"/>
    <w:rsid w:val="00600F99"/>
    <w:rsid w:val="00601609"/>
    <w:rsid w:val="00601A33"/>
    <w:rsid w:val="00602341"/>
    <w:rsid w:val="00602BCE"/>
    <w:rsid w:val="00603B35"/>
    <w:rsid w:val="00604A4F"/>
    <w:rsid w:val="006059DE"/>
    <w:rsid w:val="00611F2F"/>
    <w:rsid w:val="006130CA"/>
    <w:rsid w:val="006139C0"/>
    <w:rsid w:val="00613C02"/>
    <w:rsid w:val="006147AF"/>
    <w:rsid w:val="006150BD"/>
    <w:rsid w:val="00615760"/>
    <w:rsid w:val="00616095"/>
    <w:rsid w:val="00621C03"/>
    <w:rsid w:val="0062318C"/>
    <w:rsid w:val="00625D95"/>
    <w:rsid w:val="00631163"/>
    <w:rsid w:val="006316D6"/>
    <w:rsid w:val="006330DA"/>
    <w:rsid w:val="00633E7B"/>
    <w:rsid w:val="00633F35"/>
    <w:rsid w:val="006340A2"/>
    <w:rsid w:val="00634EFC"/>
    <w:rsid w:val="00635FE5"/>
    <w:rsid w:val="0063628E"/>
    <w:rsid w:val="00636CF3"/>
    <w:rsid w:val="0063737F"/>
    <w:rsid w:val="0063779A"/>
    <w:rsid w:val="0063781E"/>
    <w:rsid w:val="00637D94"/>
    <w:rsid w:val="0064098E"/>
    <w:rsid w:val="006435DD"/>
    <w:rsid w:val="006474A7"/>
    <w:rsid w:val="00647EFE"/>
    <w:rsid w:val="006534A3"/>
    <w:rsid w:val="00654A60"/>
    <w:rsid w:val="0066183A"/>
    <w:rsid w:val="00661CCB"/>
    <w:rsid w:val="00664526"/>
    <w:rsid w:val="006668C3"/>
    <w:rsid w:val="00666E6B"/>
    <w:rsid w:val="00673066"/>
    <w:rsid w:val="006803F5"/>
    <w:rsid w:val="00682873"/>
    <w:rsid w:val="00682E3F"/>
    <w:rsid w:val="006838BC"/>
    <w:rsid w:val="00685349"/>
    <w:rsid w:val="0068541D"/>
    <w:rsid w:val="00687111"/>
    <w:rsid w:val="00690DDF"/>
    <w:rsid w:val="00691FA1"/>
    <w:rsid w:val="00694A78"/>
    <w:rsid w:val="00695FE3"/>
    <w:rsid w:val="00696232"/>
    <w:rsid w:val="00696A10"/>
    <w:rsid w:val="00696B69"/>
    <w:rsid w:val="006A0E0A"/>
    <w:rsid w:val="006A1761"/>
    <w:rsid w:val="006A279B"/>
    <w:rsid w:val="006A5584"/>
    <w:rsid w:val="006A6DD3"/>
    <w:rsid w:val="006A6E3D"/>
    <w:rsid w:val="006A76A0"/>
    <w:rsid w:val="006B0584"/>
    <w:rsid w:val="006B1A11"/>
    <w:rsid w:val="006B2192"/>
    <w:rsid w:val="006B2470"/>
    <w:rsid w:val="006B4CB9"/>
    <w:rsid w:val="006B5AED"/>
    <w:rsid w:val="006B7259"/>
    <w:rsid w:val="006C0A61"/>
    <w:rsid w:val="006C27A5"/>
    <w:rsid w:val="006C46F4"/>
    <w:rsid w:val="006C74DB"/>
    <w:rsid w:val="006D02F0"/>
    <w:rsid w:val="006D2090"/>
    <w:rsid w:val="006D2887"/>
    <w:rsid w:val="006D3B25"/>
    <w:rsid w:val="006D3D63"/>
    <w:rsid w:val="006D3ED9"/>
    <w:rsid w:val="006D3F87"/>
    <w:rsid w:val="006D3FC6"/>
    <w:rsid w:val="006D47EF"/>
    <w:rsid w:val="006D4C7C"/>
    <w:rsid w:val="006D6CE4"/>
    <w:rsid w:val="006D7F6A"/>
    <w:rsid w:val="006E656C"/>
    <w:rsid w:val="006E7ACE"/>
    <w:rsid w:val="006F303C"/>
    <w:rsid w:val="006F305D"/>
    <w:rsid w:val="006F5016"/>
    <w:rsid w:val="006F52D2"/>
    <w:rsid w:val="006F56AB"/>
    <w:rsid w:val="00701BA7"/>
    <w:rsid w:val="00702232"/>
    <w:rsid w:val="00702DD0"/>
    <w:rsid w:val="00704A29"/>
    <w:rsid w:val="0070580D"/>
    <w:rsid w:val="0070634F"/>
    <w:rsid w:val="00706EA5"/>
    <w:rsid w:val="00707212"/>
    <w:rsid w:val="00707473"/>
    <w:rsid w:val="00707F1F"/>
    <w:rsid w:val="00710322"/>
    <w:rsid w:val="00712BC4"/>
    <w:rsid w:val="007138F3"/>
    <w:rsid w:val="00714535"/>
    <w:rsid w:val="007203BE"/>
    <w:rsid w:val="00720B3C"/>
    <w:rsid w:val="0072152C"/>
    <w:rsid w:val="00722A1F"/>
    <w:rsid w:val="00722B83"/>
    <w:rsid w:val="007231C2"/>
    <w:rsid w:val="0073010A"/>
    <w:rsid w:val="00730495"/>
    <w:rsid w:val="00730829"/>
    <w:rsid w:val="00730E15"/>
    <w:rsid w:val="00733B1B"/>
    <w:rsid w:val="00733BDE"/>
    <w:rsid w:val="00734433"/>
    <w:rsid w:val="00734C8D"/>
    <w:rsid w:val="00737159"/>
    <w:rsid w:val="007379E5"/>
    <w:rsid w:val="00737E5B"/>
    <w:rsid w:val="00741640"/>
    <w:rsid w:val="00741CE6"/>
    <w:rsid w:val="007458CD"/>
    <w:rsid w:val="007464E4"/>
    <w:rsid w:val="0074717E"/>
    <w:rsid w:val="007506A9"/>
    <w:rsid w:val="00752564"/>
    <w:rsid w:val="00754CA2"/>
    <w:rsid w:val="007572F8"/>
    <w:rsid w:val="00757966"/>
    <w:rsid w:val="00757C3A"/>
    <w:rsid w:val="00760D5F"/>
    <w:rsid w:val="00761C6D"/>
    <w:rsid w:val="007675C6"/>
    <w:rsid w:val="00767984"/>
    <w:rsid w:val="00770AC9"/>
    <w:rsid w:val="00773D44"/>
    <w:rsid w:val="00773EC7"/>
    <w:rsid w:val="00774A7D"/>
    <w:rsid w:val="007756FA"/>
    <w:rsid w:val="00776715"/>
    <w:rsid w:val="00776D43"/>
    <w:rsid w:val="0077763A"/>
    <w:rsid w:val="00777A8F"/>
    <w:rsid w:val="00777EFA"/>
    <w:rsid w:val="007802FE"/>
    <w:rsid w:val="00784986"/>
    <w:rsid w:val="00786141"/>
    <w:rsid w:val="007907F3"/>
    <w:rsid w:val="00791166"/>
    <w:rsid w:val="00791945"/>
    <w:rsid w:val="00791DB7"/>
    <w:rsid w:val="00792B62"/>
    <w:rsid w:val="00794561"/>
    <w:rsid w:val="00795367"/>
    <w:rsid w:val="00795482"/>
    <w:rsid w:val="007957D1"/>
    <w:rsid w:val="00795C0A"/>
    <w:rsid w:val="00795F2F"/>
    <w:rsid w:val="00796282"/>
    <w:rsid w:val="007976F5"/>
    <w:rsid w:val="007A1619"/>
    <w:rsid w:val="007A3BEC"/>
    <w:rsid w:val="007A44C0"/>
    <w:rsid w:val="007A4BE9"/>
    <w:rsid w:val="007A631C"/>
    <w:rsid w:val="007A6335"/>
    <w:rsid w:val="007B145D"/>
    <w:rsid w:val="007B170E"/>
    <w:rsid w:val="007B1AD2"/>
    <w:rsid w:val="007B1ADA"/>
    <w:rsid w:val="007B5D7A"/>
    <w:rsid w:val="007B6AC9"/>
    <w:rsid w:val="007C203F"/>
    <w:rsid w:val="007C27AB"/>
    <w:rsid w:val="007C2A9B"/>
    <w:rsid w:val="007C3676"/>
    <w:rsid w:val="007C4234"/>
    <w:rsid w:val="007C50E6"/>
    <w:rsid w:val="007C5AA6"/>
    <w:rsid w:val="007C67F4"/>
    <w:rsid w:val="007C6921"/>
    <w:rsid w:val="007C733F"/>
    <w:rsid w:val="007D1804"/>
    <w:rsid w:val="007D239E"/>
    <w:rsid w:val="007D3CBE"/>
    <w:rsid w:val="007D40EF"/>
    <w:rsid w:val="007D7C57"/>
    <w:rsid w:val="007E318B"/>
    <w:rsid w:val="007E32E5"/>
    <w:rsid w:val="007E41EF"/>
    <w:rsid w:val="007E4622"/>
    <w:rsid w:val="007E4E21"/>
    <w:rsid w:val="007E6B8A"/>
    <w:rsid w:val="007E6DA6"/>
    <w:rsid w:val="007E706E"/>
    <w:rsid w:val="007F0F65"/>
    <w:rsid w:val="007F14B0"/>
    <w:rsid w:val="007F3B9F"/>
    <w:rsid w:val="007F4F01"/>
    <w:rsid w:val="007F7AEB"/>
    <w:rsid w:val="0080095B"/>
    <w:rsid w:val="008042B7"/>
    <w:rsid w:val="008058B9"/>
    <w:rsid w:val="00806060"/>
    <w:rsid w:val="00806C8E"/>
    <w:rsid w:val="00810FA9"/>
    <w:rsid w:val="0081171F"/>
    <w:rsid w:val="00811BC9"/>
    <w:rsid w:val="00812165"/>
    <w:rsid w:val="00813587"/>
    <w:rsid w:val="00816F26"/>
    <w:rsid w:val="00821ADB"/>
    <w:rsid w:val="00821FB4"/>
    <w:rsid w:val="0082292A"/>
    <w:rsid w:val="00824A3B"/>
    <w:rsid w:val="0082575C"/>
    <w:rsid w:val="00825EB8"/>
    <w:rsid w:val="008265C4"/>
    <w:rsid w:val="0083002E"/>
    <w:rsid w:val="00831005"/>
    <w:rsid w:val="00831241"/>
    <w:rsid w:val="00832BD5"/>
    <w:rsid w:val="00832CC8"/>
    <w:rsid w:val="00834A2A"/>
    <w:rsid w:val="0083687A"/>
    <w:rsid w:val="0083794E"/>
    <w:rsid w:val="008400B3"/>
    <w:rsid w:val="008402C7"/>
    <w:rsid w:val="00840512"/>
    <w:rsid w:val="00845D93"/>
    <w:rsid w:val="00846E9A"/>
    <w:rsid w:val="00850158"/>
    <w:rsid w:val="00851FB5"/>
    <w:rsid w:val="008539EE"/>
    <w:rsid w:val="008547F6"/>
    <w:rsid w:val="008569F2"/>
    <w:rsid w:val="00857B59"/>
    <w:rsid w:val="008601A9"/>
    <w:rsid w:val="00861033"/>
    <w:rsid w:val="008624A8"/>
    <w:rsid w:val="0086317C"/>
    <w:rsid w:val="0086637D"/>
    <w:rsid w:val="008706A9"/>
    <w:rsid w:val="00874E59"/>
    <w:rsid w:val="008761BA"/>
    <w:rsid w:val="00876CBE"/>
    <w:rsid w:val="00881F98"/>
    <w:rsid w:val="00882058"/>
    <w:rsid w:val="0088307D"/>
    <w:rsid w:val="00884FB8"/>
    <w:rsid w:val="008856FB"/>
    <w:rsid w:val="00887AA8"/>
    <w:rsid w:val="008905F0"/>
    <w:rsid w:val="008911EB"/>
    <w:rsid w:val="008915AD"/>
    <w:rsid w:val="00892185"/>
    <w:rsid w:val="00892616"/>
    <w:rsid w:val="0089400E"/>
    <w:rsid w:val="00895257"/>
    <w:rsid w:val="00895817"/>
    <w:rsid w:val="00897A41"/>
    <w:rsid w:val="008A0DC8"/>
    <w:rsid w:val="008A10CA"/>
    <w:rsid w:val="008A155E"/>
    <w:rsid w:val="008A38B1"/>
    <w:rsid w:val="008A40CF"/>
    <w:rsid w:val="008A4A8C"/>
    <w:rsid w:val="008A4F5F"/>
    <w:rsid w:val="008A551A"/>
    <w:rsid w:val="008A779B"/>
    <w:rsid w:val="008A7ACE"/>
    <w:rsid w:val="008B0F1F"/>
    <w:rsid w:val="008B1E4E"/>
    <w:rsid w:val="008B25AE"/>
    <w:rsid w:val="008B3058"/>
    <w:rsid w:val="008B3D05"/>
    <w:rsid w:val="008B6CCE"/>
    <w:rsid w:val="008B73F6"/>
    <w:rsid w:val="008C0598"/>
    <w:rsid w:val="008C0A62"/>
    <w:rsid w:val="008C0E54"/>
    <w:rsid w:val="008C2C75"/>
    <w:rsid w:val="008C3D36"/>
    <w:rsid w:val="008C407B"/>
    <w:rsid w:val="008C5A4E"/>
    <w:rsid w:val="008C6E3F"/>
    <w:rsid w:val="008C72C3"/>
    <w:rsid w:val="008D0755"/>
    <w:rsid w:val="008D1295"/>
    <w:rsid w:val="008D7405"/>
    <w:rsid w:val="008E075B"/>
    <w:rsid w:val="008E0C42"/>
    <w:rsid w:val="008E213F"/>
    <w:rsid w:val="008E3182"/>
    <w:rsid w:val="008E3D69"/>
    <w:rsid w:val="008E466B"/>
    <w:rsid w:val="008E6CF2"/>
    <w:rsid w:val="008E7F86"/>
    <w:rsid w:val="008E7FEA"/>
    <w:rsid w:val="008F0921"/>
    <w:rsid w:val="008F16DD"/>
    <w:rsid w:val="008F32E5"/>
    <w:rsid w:val="008F3913"/>
    <w:rsid w:val="00900275"/>
    <w:rsid w:val="009048A8"/>
    <w:rsid w:val="009054B5"/>
    <w:rsid w:val="00905868"/>
    <w:rsid w:val="009073C1"/>
    <w:rsid w:val="00907C05"/>
    <w:rsid w:val="00907D66"/>
    <w:rsid w:val="00910B22"/>
    <w:rsid w:val="0091420E"/>
    <w:rsid w:val="00915611"/>
    <w:rsid w:val="00920828"/>
    <w:rsid w:val="00922CCA"/>
    <w:rsid w:val="00922EFA"/>
    <w:rsid w:val="00923AF7"/>
    <w:rsid w:val="009269A2"/>
    <w:rsid w:val="00927BBE"/>
    <w:rsid w:val="00932889"/>
    <w:rsid w:val="0093566B"/>
    <w:rsid w:val="00941F4F"/>
    <w:rsid w:val="0094282E"/>
    <w:rsid w:val="009428D2"/>
    <w:rsid w:val="00944C28"/>
    <w:rsid w:val="00944DA9"/>
    <w:rsid w:val="00950D2A"/>
    <w:rsid w:val="009524ED"/>
    <w:rsid w:val="009531F5"/>
    <w:rsid w:val="009534BA"/>
    <w:rsid w:val="00953B1B"/>
    <w:rsid w:val="00953B3B"/>
    <w:rsid w:val="00954022"/>
    <w:rsid w:val="009552A5"/>
    <w:rsid w:val="00955771"/>
    <w:rsid w:val="00956FA5"/>
    <w:rsid w:val="00961BE1"/>
    <w:rsid w:val="00965724"/>
    <w:rsid w:val="00965BF6"/>
    <w:rsid w:val="00970AC2"/>
    <w:rsid w:val="00970D10"/>
    <w:rsid w:val="00971F8C"/>
    <w:rsid w:val="00973551"/>
    <w:rsid w:val="00974D83"/>
    <w:rsid w:val="0097506C"/>
    <w:rsid w:val="00976135"/>
    <w:rsid w:val="00977CBE"/>
    <w:rsid w:val="00980D3A"/>
    <w:rsid w:val="00981821"/>
    <w:rsid w:val="00981AAA"/>
    <w:rsid w:val="00981BE0"/>
    <w:rsid w:val="00984491"/>
    <w:rsid w:val="00984DA9"/>
    <w:rsid w:val="00986664"/>
    <w:rsid w:val="00986BD6"/>
    <w:rsid w:val="009870EE"/>
    <w:rsid w:val="00991B39"/>
    <w:rsid w:val="00991B93"/>
    <w:rsid w:val="00993206"/>
    <w:rsid w:val="009936FF"/>
    <w:rsid w:val="0099498D"/>
    <w:rsid w:val="0099507C"/>
    <w:rsid w:val="00995639"/>
    <w:rsid w:val="009A0844"/>
    <w:rsid w:val="009A2610"/>
    <w:rsid w:val="009A521A"/>
    <w:rsid w:val="009A5B5B"/>
    <w:rsid w:val="009B0811"/>
    <w:rsid w:val="009B1E8D"/>
    <w:rsid w:val="009B22AA"/>
    <w:rsid w:val="009B536B"/>
    <w:rsid w:val="009B6276"/>
    <w:rsid w:val="009B7864"/>
    <w:rsid w:val="009C1ECD"/>
    <w:rsid w:val="009C2F69"/>
    <w:rsid w:val="009C4291"/>
    <w:rsid w:val="009C44CC"/>
    <w:rsid w:val="009C5CE8"/>
    <w:rsid w:val="009D05BF"/>
    <w:rsid w:val="009D1AFC"/>
    <w:rsid w:val="009D28F5"/>
    <w:rsid w:val="009D2FC1"/>
    <w:rsid w:val="009D330A"/>
    <w:rsid w:val="009D3318"/>
    <w:rsid w:val="009D5B11"/>
    <w:rsid w:val="009D7165"/>
    <w:rsid w:val="009D7348"/>
    <w:rsid w:val="009E0D2B"/>
    <w:rsid w:val="009E2253"/>
    <w:rsid w:val="009E5D37"/>
    <w:rsid w:val="009E6F9B"/>
    <w:rsid w:val="009F059C"/>
    <w:rsid w:val="009F21A1"/>
    <w:rsid w:val="009F2D39"/>
    <w:rsid w:val="009F2E27"/>
    <w:rsid w:val="009F3331"/>
    <w:rsid w:val="009F3F7D"/>
    <w:rsid w:val="009F50AB"/>
    <w:rsid w:val="009F5671"/>
    <w:rsid w:val="00A00F81"/>
    <w:rsid w:val="00A03C84"/>
    <w:rsid w:val="00A05858"/>
    <w:rsid w:val="00A058CB"/>
    <w:rsid w:val="00A06472"/>
    <w:rsid w:val="00A06EAF"/>
    <w:rsid w:val="00A10CFF"/>
    <w:rsid w:val="00A10E7A"/>
    <w:rsid w:val="00A10E83"/>
    <w:rsid w:val="00A1206F"/>
    <w:rsid w:val="00A143F8"/>
    <w:rsid w:val="00A15398"/>
    <w:rsid w:val="00A15BDA"/>
    <w:rsid w:val="00A21CED"/>
    <w:rsid w:val="00A238FD"/>
    <w:rsid w:val="00A242DE"/>
    <w:rsid w:val="00A25D29"/>
    <w:rsid w:val="00A318F2"/>
    <w:rsid w:val="00A3213A"/>
    <w:rsid w:val="00A32B5A"/>
    <w:rsid w:val="00A33332"/>
    <w:rsid w:val="00A338EA"/>
    <w:rsid w:val="00A33D5F"/>
    <w:rsid w:val="00A34CD8"/>
    <w:rsid w:val="00A35433"/>
    <w:rsid w:val="00A35ACC"/>
    <w:rsid w:val="00A3658B"/>
    <w:rsid w:val="00A367A7"/>
    <w:rsid w:val="00A40595"/>
    <w:rsid w:val="00A408EF"/>
    <w:rsid w:val="00A411BB"/>
    <w:rsid w:val="00A427F4"/>
    <w:rsid w:val="00A434DA"/>
    <w:rsid w:val="00A43C39"/>
    <w:rsid w:val="00A44E33"/>
    <w:rsid w:val="00A45D75"/>
    <w:rsid w:val="00A46107"/>
    <w:rsid w:val="00A507BD"/>
    <w:rsid w:val="00A50DDC"/>
    <w:rsid w:val="00A52B6A"/>
    <w:rsid w:val="00A54341"/>
    <w:rsid w:val="00A54F9F"/>
    <w:rsid w:val="00A56973"/>
    <w:rsid w:val="00A60AC2"/>
    <w:rsid w:val="00A64273"/>
    <w:rsid w:val="00A66017"/>
    <w:rsid w:val="00A66A12"/>
    <w:rsid w:val="00A67407"/>
    <w:rsid w:val="00A752B6"/>
    <w:rsid w:val="00A75F10"/>
    <w:rsid w:val="00A76465"/>
    <w:rsid w:val="00A767B1"/>
    <w:rsid w:val="00A7710B"/>
    <w:rsid w:val="00A77246"/>
    <w:rsid w:val="00A8275C"/>
    <w:rsid w:val="00A82FB7"/>
    <w:rsid w:val="00A86382"/>
    <w:rsid w:val="00A91B3A"/>
    <w:rsid w:val="00AA0235"/>
    <w:rsid w:val="00AA0B1E"/>
    <w:rsid w:val="00AA0E26"/>
    <w:rsid w:val="00AA3905"/>
    <w:rsid w:val="00AB11E9"/>
    <w:rsid w:val="00AB2B1A"/>
    <w:rsid w:val="00AB3DEB"/>
    <w:rsid w:val="00AB4B1B"/>
    <w:rsid w:val="00AB4B99"/>
    <w:rsid w:val="00AB5162"/>
    <w:rsid w:val="00AC1DF4"/>
    <w:rsid w:val="00AC6E3E"/>
    <w:rsid w:val="00AD1DFD"/>
    <w:rsid w:val="00AD3A2E"/>
    <w:rsid w:val="00AD3C76"/>
    <w:rsid w:val="00AD49C3"/>
    <w:rsid w:val="00AD52BE"/>
    <w:rsid w:val="00AE46AD"/>
    <w:rsid w:val="00AE667A"/>
    <w:rsid w:val="00AF02E5"/>
    <w:rsid w:val="00AF577B"/>
    <w:rsid w:val="00AF68C7"/>
    <w:rsid w:val="00AF6B71"/>
    <w:rsid w:val="00B00E9A"/>
    <w:rsid w:val="00B00FE5"/>
    <w:rsid w:val="00B012AD"/>
    <w:rsid w:val="00B01AD6"/>
    <w:rsid w:val="00B02A22"/>
    <w:rsid w:val="00B02F32"/>
    <w:rsid w:val="00B03373"/>
    <w:rsid w:val="00B03698"/>
    <w:rsid w:val="00B044B3"/>
    <w:rsid w:val="00B06200"/>
    <w:rsid w:val="00B1163D"/>
    <w:rsid w:val="00B14F29"/>
    <w:rsid w:val="00B21E85"/>
    <w:rsid w:val="00B241E3"/>
    <w:rsid w:val="00B2528F"/>
    <w:rsid w:val="00B337A7"/>
    <w:rsid w:val="00B33D7F"/>
    <w:rsid w:val="00B36D0B"/>
    <w:rsid w:val="00B43F05"/>
    <w:rsid w:val="00B45CF1"/>
    <w:rsid w:val="00B46169"/>
    <w:rsid w:val="00B474AA"/>
    <w:rsid w:val="00B50651"/>
    <w:rsid w:val="00B50804"/>
    <w:rsid w:val="00B50A10"/>
    <w:rsid w:val="00B50B88"/>
    <w:rsid w:val="00B51615"/>
    <w:rsid w:val="00B52634"/>
    <w:rsid w:val="00B53DC8"/>
    <w:rsid w:val="00B6109B"/>
    <w:rsid w:val="00B61AC5"/>
    <w:rsid w:val="00B63E27"/>
    <w:rsid w:val="00B64002"/>
    <w:rsid w:val="00B64326"/>
    <w:rsid w:val="00B66DC4"/>
    <w:rsid w:val="00B700E3"/>
    <w:rsid w:val="00B7040E"/>
    <w:rsid w:val="00B7123E"/>
    <w:rsid w:val="00B71C76"/>
    <w:rsid w:val="00B71F50"/>
    <w:rsid w:val="00B7536A"/>
    <w:rsid w:val="00B754F5"/>
    <w:rsid w:val="00B75A71"/>
    <w:rsid w:val="00B777FD"/>
    <w:rsid w:val="00B800AB"/>
    <w:rsid w:val="00B8024B"/>
    <w:rsid w:val="00B80A33"/>
    <w:rsid w:val="00B80E8A"/>
    <w:rsid w:val="00B84DD7"/>
    <w:rsid w:val="00B8524B"/>
    <w:rsid w:val="00B90849"/>
    <w:rsid w:val="00B91E64"/>
    <w:rsid w:val="00B92F87"/>
    <w:rsid w:val="00B93B11"/>
    <w:rsid w:val="00B948C9"/>
    <w:rsid w:val="00B95DE0"/>
    <w:rsid w:val="00B97104"/>
    <w:rsid w:val="00BA0359"/>
    <w:rsid w:val="00BA039A"/>
    <w:rsid w:val="00BA117F"/>
    <w:rsid w:val="00BA11A9"/>
    <w:rsid w:val="00BA2C79"/>
    <w:rsid w:val="00BA3C44"/>
    <w:rsid w:val="00BA57DA"/>
    <w:rsid w:val="00BA5FE4"/>
    <w:rsid w:val="00BA6389"/>
    <w:rsid w:val="00BA6FBF"/>
    <w:rsid w:val="00BA74D0"/>
    <w:rsid w:val="00BB01C2"/>
    <w:rsid w:val="00BC2247"/>
    <w:rsid w:val="00BC2DFD"/>
    <w:rsid w:val="00BC5110"/>
    <w:rsid w:val="00BD0362"/>
    <w:rsid w:val="00BD0E0F"/>
    <w:rsid w:val="00BD3601"/>
    <w:rsid w:val="00BD575D"/>
    <w:rsid w:val="00BD60FA"/>
    <w:rsid w:val="00BD6F5C"/>
    <w:rsid w:val="00BE18C9"/>
    <w:rsid w:val="00BE1BE5"/>
    <w:rsid w:val="00BE2F0C"/>
    <w:rsid w:val="00BE328F"/>
    <w:rsid w:val="00BE69C5"/>
    <w:rsid w:val="00BE77E0"/>
    <w:rsid w:val="00BF0462"/>
    <w:rsid w:val="00BF11C3"/>
    <w:rsid w:val="00BF136F"/>
    <w:rsid w:val="00BF1953"/>
    <w:rsid w:val="00BF1A81"/>
    <w:rsid w:val="00BF4F85"/>
    <w:rsid w:val="00BF6ADD"/>
    <w:rsid w:val="00BF7257"/>
    <w:rsid w:val="00C005EE"/>
    <w:rsid w:val="00C02A98"/>
    <w:rsid w:val="00C02F63"/>
    <w:rsid w:val="00C057CF"/>
    <w:rsid w:val="00C06EA1"/>
    <w:rsid w:val="00C07288"/>
    <w:rsid w:val="00C074D0"/>
    <w:rsid w:val="00C111CE"/>
    <w:rsid w:val="00C11DC1"/>
    <w:rsid w:val="00C11DD8"/>
    <w:rsid w:val="00C1218C"/>
    <w:rsid w:val="00C1238E"/>
    <w:rsid w:val="00C13643"/>
    <w:rsid w:val="00C147FE"/>
    <w:rsid w:val="00C155FF"/>
    <w:rsid w:val="00C15C89"/>
    <w:rsid w:val="00C20D6B"/>
    <w:rsid w:val="00C20E66"/>
    <w:rsid w:val="00C21491"/>
    <w:rsid w:val="00C22BAF"/>
    <w:rsid w:val="00C24FC5"/>
    <w:rsid w:val="00C30E6C"/>
    <w:rsid w:val="00C30EA5"/>
    <w:rsid w:val="00C327ED"/>
    <w:rsid w:val="00C32B3C"/>
    <w:rsid w:val="00C34298"/>
    <w:rsid w:val="00C35ED6"/>
    <w:rsid w:val="00C36988"/>
    <w:rsid w:val="00C414C2"/>
    <w:rsid w:val="00C43618"/>
    <w:rsid w:val="00C45603"/>
    <w:rsid w:val="00C525A6"/>
    <w:rsid w:val="00C528FD"/>
    <w:rsid w:val="00C52A5E"/>
    <w:rsid w:val="00C52FCD"/>
    <w:rsid w:val="00C53B74"/>
    <w:rsid w:val="00C53CE7"/>
    <w:rsid w:val="00C54156"/>
    <w:rsid w:val="00C54EA1"/>
    <w:rsid w:val="00C5521B"/>
    <w:rsid w:val="00C56D03"/>
    <w:rsid w:val="00C57E45"/>
    <w:rsid w:val="00C62D1A"/>
    <w:rsid w:val="00C63189"/>
    <w:rsid w:val="00C6358D"/>
    <w:rsid w:val="00C66F72"/>
    <w:rsid w:val="00C6782B"/>
    <w:rsid w:val="00C73FE4"/>
    <w:rsid w:val="00C76F02"/>
    <w:rsid w:val="00C7706E"/>
    <w:rsid w:val="00C77A9B"/>
    <w:rsid w:val="00C804A3"/>
    <w:rsid w:val="00C804C4"/>
    <w:rsid w:val="00C80782"/>
    <w:rsid w:val="00C834E8"/>
    <w:rsid w:val="00C83A5A"/>
    <w:rsid w:val="00C84E1D"/>
    <w:rsid w:val="00C8564E"/>
    <w:rsid w:val="00C85B80"/>
    <w:rsid w:val="00C862AE"/>
    <w:rsid w:val="00C87DDD"/>
    <w:rsid w:val="00C90E78"/>
    <w:rsid w:val="00C91405"/>
    <w:rsid w:val="00C91C6F"/>
    <w:rsid w:val="00C9312A"/>
    <w:rsid w:val="00C93E8C"/>
    <w:rsid w:val="00C944EC"/>
    <w:rsid w:val="00C95EC3"/>
    <w:rsid w:val="00C97D99"/>
    <w:rsid w:val="00CA3648"/>
    <w:rsid w:val="00CA5980"/>
    <w:rsid w:val="00CA784E"/>
    <w:rsid w:val="00CA78E9"/>
    <w:rsid w:val="00CB0FF6"/>
    <w:rsid w:val="00CB124C"/>
    <w:rsid w:val="00CB5BBA"/>
    <w:rsid w:val="00CC0E2B"/>
    <w:rsid w:val="00CC1FE4"/>
    <w:rsid w:val="00CC275A"/>
    <w:rsid w:val="00CC3430"/>
    <w:rsid w:val="00CC4930"/>
    <w:rsid w:val="00CC4CB9"/>
    <w:rsid w:val="00CC5B17"/>
    <w:rsid w:val="00CC7DCD"/>
    <w:rsid w:val="00CD0422"/>
    <w:rsid w:val="00CD0650"/>
    <w:rsid w:val="00CD0667"/>
    <w:rsid w:val="00CD0DF7"/>
    <w:rsid w:val="00CD280E"/>
    <w:rsid w:val="00CD300E"/>
    <w:rsid w:val="00CD34ED"/>
    <w:rsid w:val="00CD4BFA"/>
    <w:rsid w:val="00CD5D0C"/>
    <w:rsid w:val="00CD63E2"/>
    <w:rsid w:val="00CD6DC7"/>
    <w:rsid w:val="00CD7A21"/>
    <w:rsid w:val="00CE05D7"/>
    <w:rsid w:val="00CE3DFF"/>
    <w:rsid w:val="00CE52F4"/>
    <w:rsid w:val="00CE57A4"/>
    <w:rsid w:val="00CF4390"/>
    <w:rsid w:val="00CF44A2"/>
    <w:rsid w:val="00CF4997"/>
    <w:rsid w:val="00CF53A3"/>
    <w:rsid w:val="00CF707C"/>
    <w:rsid w:val="00D01C92"/>
    <w:rsid w:val="00D02B89"/>
    <w:rsid w:val="00D043BF"/>
    <w:rsid w:val="00D04B58"/>
    <w:rsid w:val="00D053BD"/>
    <w:rsid w:val="00D05D5C"/>
    <w:rsid w:val="00D06442"/>
    <w:rsid w:val="00D06E90"/>
    <w:rsid w:val="00D07B7F"/>
    <w:rsid w:val="00D11778"/>
    <w:rsid w:val="00D126BE"/>
    <w:rsid w:val="00D14640"/>
    <w:rsid w:val="00D146DC"/>
    <w:rsid w:val="00D14882"/>
    <w:rsid w:val="00D15F0B"/>
    <w:rsid w:val="00D16BA1"/>
    <w:rsid w:val="00D20C9C"/>
    <w:rsid w:val="00D215DF"/>
    <w:rsid w:val="00D23D1D"/>
    <w:rsid w:val="00D24CA0"/>
    <w:rsid w:val="00D25161"/>
    <w:rsid w:val="00D257C3"/>
    <w:rsid w:val="00D26F23"/>
    <w:rsid w:val="00D27A5D"/>
    <w:rsid w:val="00D30050"/>
    <w:rsid w:val="00D30D66"/>
    <w:rsid w:val="00D34D73"/>
    <w:rsid w:val="00D35684"/>
    <w:rsid w:val="00D357BF"/>
    <w:rsid w:val="00D36831"/>
    <w:rsid w:val="00D37463"/>
    <w:rsid w:val="00D404C3"/>
    <w:rsid w:val="00D41B4F"/>
    <w:rsid w:val="00D41F3B"/>
    <w:rsid w:val="00D44412"/>
    <w:rsid w:val="00D47166"/>
    <w:rsid w:val="00D52010"/>
    <w:rsid w:val="00D539DA"/>
    <w:rsid w:val="00D53FC7"/>
    <w:rsid w:val="00D56BB9"/>
    <w:rsid w:val="00D61026"/>
    <w:rsid w:val="00D6153F"/>
    <w:rsid w:val="00D61B25"/>
    <w:rsid w:val="00D624EE"/>
    <w:rsid w:val="00D630C3"/>
    <w:rsid w:val="00D63290"/>
    <w:rsid w:val="00D6417D"/>
    <w:rsid w:val="00D6445F"/>
    <w:rsid w:val="00D6687F"/>
    <w:rsid w:val="00D66D2C"/>
    <w:rsid w:val="00D70CA2"/>
    <w:rsid w:val="00D72819"/>
    <w:rsid w:val="00D72F9B"/>
    <w:rsid w:val="00D739D2"/>
    <w:rsid w:val="00D74153"/>
    <w:rsid w:val="00D760D4"/>
    <w:rsid w:val="00D763F9"/>
    <w:rsid w:val="00D82839"/>
    <w:rsid w:val="00D83035"/>
    <w:rsid w:val="00D83884"/>
    <w:rsid w:val="00D866C4"/>
    <w:rsid w:val="00D90B53"/>
    <w:rsid w:val="00D94F04"/>
    <w:rsid w:val="00D95DFD"/>
    <w:rsid w:val="00D95E82"/>
    <w:rsid w:val="00D968A9"/>
    <w:rsid w:val="00D970D5"/>
    <w:rsid w:val="00D972E6"/>
    <w:rsid w:val="00D975E2"/>
    <w:rsid w:val="00DA07AF"/>
    <w:rsid w:val="00DA3C66"/>
    <w:rsid w:val="00DA4C74"/>
    <w:rsid w:val="00DA511D"/>
    <w:rsid w:val="00DA57E7"/>
    <w:rsid w:val="00DA5AFF"/>
    <w:rsid w:val="00DB00BF"/>
    <w:rsid w:val="00DB0C80"/>
    <w:rsid w:val="00DB1793"/>
    <w:rsid w:val="00DB2E9E"/>
    <w:rsid w:val="00DB37C0"/>
    <w:rsid w:val="00DB39DD"/>
    <w:rsid w:val="00DB4141"/>
    <w:rsid w:val="00DC072E"/>
    <w:rsid w:val="00DC0AEA"/>
    <w:rsid w:val="00DC15A9"/>
    <w:rsid w:val="00DC1966"/>
    <w:rsid w:val="00DC2DCF"/>
    <w:rsid w:val="00DC348E"/>
    <w:rsid w:val="00DC36FC"/>
    <w:rsid w:val="00DC3CC9"/>
    <w:rsid w:val="00DC4ACD"/>
    <w:rsid w:val="00DC6DFD"/>
    <w:rsid w:val="00DC767D"/>
    <w:rsid w:val="00DD017D"/>
    <w:rsid w:val="00DD07B3"/>
    <w:rsid w:val="00DD1D22"/>
    <w:rsid w:val="00DD2216"/>
    <w:rsid w:val="00DD4532"/>
    <w:rsid w:val="00DD6232"/>
    <w:rsid w:val="00DD6BCC"/>
    <w:rsid w:val="00DE2CD5"/>
    <w:rsid w:val="00DE4E58"/>
    <w:rsid w:val="00DE5866"/>
    <w:rsid w:val="00DE5D3A"/>
    <w:rsid w:val="00DE6E6E"/>
    <w:rsid w:val="00DF1168"/>
    <w:rsid w:val="00DF13C2"/>
    <w:rsid w:val="00DF23AF"/>
    <w:rsid w:val="00DF5B80"/>
    <w:rsid w:val="00DF6ECE"/>
    <w:rsid w:val="00E00E9C"/>
    <w:rsid w:val="00E015AF"/>
    <w:rsid w:val="00E04928"/>
    <w:rsid w:val="00E04BCE"/>
    <w:rsid w:val="00E04C23"/>
    <w:rsid w:val="00E04E94"/>
    <w:rsid w:val="00E112A5"/>
    <w:rsid w:val="00E13C11"/>
    <w:rsid w:val="00E16883"/>
    <w:rsid w:val="00E252EC"/>
    <w:rsid w:val="00E25C88"/>
    <w:rsid w:val="00E271A2"/>
    <w:rsid w:val="00E30861"/>
    <w:rsid w:val="00E30ADD"/>
    <w:rsid w:val="00E320AC"/>
    <w:rsid w:val="00E32801"/>
    <w:rsid w:val="00E348E4"/>
    <w:rsid w:val="00E36958"/>
    <w:rsid w:val="00E36B46"/>
    <w:rsid w:val="00E3706B"/>
    <w:rsid w:val="00E40854"/>
    <w:rsid w:val="00E4595F"/>
    <w:rsid w:val="00E46392"/>
    <w:rsid w:val="00E46BD1"/>
    <w:rsid w:val="00E4750F"/>
    <w:rsid w:val="00E5020B"/>
    <w:rsid w:val="00E510FD"/>
    <w:rsid w:val="00E514E2"/>
    <w:rsid w:val="00E51BA8"/>
    <w:rsid w:val="00E535E3"/>
    <w:rsid w:val="00E547A8"/>
    <w:rsid w:val="00E56B8A"/>
    <w:rsid w:val="00E57460"/>
    <w:rsid w:val="00E57E1E"/>
    <w:rsid w:val="00E57E4D"/>
    <w:rsid w:val="00E6130F"/>
    <w:rsid w:val="00E61FE2"/>
    <w:rsid w:val="00E64C59"/>
    <w:rsid w:val="00E6600F"/>
    <w:rsid w:val="00E66E18"/>
    <w:rsid w:val="00E67454"/>
    <w:rsid w:val="00E715E3"/>
    <w:rsid w:val="00E716D0"/>
    <w:rsid w:val="00E7188D"/>
    <w:rsid w:val="00E73069"/>
    <w:rsid w:val="00E74019"/>
    <w:rsid w:val="00E74343"/>
    <w:rsid w:val="00E74C6C"/>
    <w:rsid w:val="00E76E81"/>
    <w:rsid w:val="00E8286D"/>
    <w:rsid w:val="00E82936"/>
    <w:rsid w:val="00E83165"/>
    <w:rsid w:val="00E837EC"/>
    <w:rsid w:val="00E8491D"/>
    <w:rsid w:val="00E84B10"/>
    <w:rsid w:val="00E84C0C"/>
    <w:rsid w:val="00E84FD8"/>
    <w:rsid w:val="00E85826"/>
    <w:rsid w:val="00E904C5"/>
    <w:rsid w:val="00E9519D"/>
    <w:rsid w:val="00E95593"/>
    <w:rsid w:val="00E956E1"/>
    <w:rsid w:val="00E967DA"/>
    <w:rsid w:val="00EA0943"/>
    <w:rsid w:val="00EA2058"/>
    <w:rsid w:val="00EA2EE8"/>
    <w:rsid w:val="00EA395B"/>
    <w:rsid w:val="00EA501C"/>
    <w:rsid w:val="00EA56F2"/>
    <w:rsid w:val="00EA65A7"/>
    <w:rsid w:val="00EA7773"/>
    <w:rsid w:val="00EA778F"/>
    <w:rsid w:val="00EA7A48"/>
    <w:rsid w:val="00EA7A99"/>
    <w:rsid w:val="00EB03BE"/>
    <w:rsid w:val="00EB0588"/>
    <w:rsid w:val="00EC0F90"/>
    <w:rsid w:val="00EC2326"/>
    <w:rsid w:val="00EC24E3"/>
    <w:rsid w:val="00EC3011"/>
    <w:rsid w:val="00EC4B50"/>
    <w:rsid w:val="00EC6F63"/>
    <w:rsid w:val="00ED0B6A"/>
    <w:rsid w:val="00ED0DCD"/>
    <w:rsid w:val="00ED1F29"/>
    <w:rsid w:val="00ED22AB"/>
    <w:rsid w:val="00ED750A"/>
    <w:rsid w:val="00ED762E"/>
    <w:rsid w:val="00ED7D0B"/>
    <w:rsid w:val="00EE0879"/>
    <w:rsid w:val="00EE14D6"/>
    <w:rsid w:val="00EE1B14"/>
    <w:rsid w:val="00EE1BDF"/>
    <w:rsid w:val="00EE1FF2"/>
    <w:rsid w:val="00EE2227"/>
    <w:rsid w:val="00EE456C"/>
    <w:rsid w:val="00EE599D"/>
    <w:rsid w:val="00EF200B"/>
    <w:rsid w:val="00EF2B77"/>
    <w:rsid w:val="00EF3824"/>
    <w:rsid w:val="00EF3950"/>
    <w:rsid w:val="00EF39D3"/>
    <w:rsid w:val="00EF3C4B"/>
    <w:rsid w:val="00EF455D"/>
    <w:rsid w:val="00EF482E"/>
    <w:rsid w:val="00EF6994"/>
    <w:rsid w:val="00F02E9C"/>
    <w:rsid w:val="00F0636F"/>
    <w:rsid w:val="00F067A2"/>
    <w:rsid w:val="00F07409"/>
    <w:rsid w:val="00F07A78"/>
    <w:rsid w:val="00F10321"/>
    <w:rsid w:val="00F1070D"/>
    <w:rsid w:val="00F10F6F"/>
    <w:rsid w:val="00F11225"/>
    <w:rsid w:val="00F12655"/>
    <w:rsid w:val="00F142DA"/>
    <w:rsid w:val="00F1613F"/>
    <w:rsid w:val="00F16D86"/>
    <w:rsid w:val="00F21DA2"/>
    <w:rsid w:val="00F22230"/>
    <w:rsid w:val="00F24D87"/>
    <w:rsid w:val="00F26C26"/>
    <w:rsid w:val="00F27552"/>
    <w:rsid w:val="00F27F35"/>
    <w:rsid w:val="00F30A6F"/>
    <w:rsid w:val="00F30B33"/>
    <w:rsid w:val="00F31004"/>
    <w:rsid w:val="00F3236A"/>
    <w:rsid w:val="00F3404B"/>
    <w:rsid w:val="00F35B3F"/>
    <w:rsid w:val="00F36224"/>
    <w:rsid w:val="00F416B2"/>
    <w:rsid w:val="00F4443C"/>
    <w:rsid w:val="00F4452D"/>
    <w:rsid w:val="00F47034"/>
    <w:rsid w:val="00F472D4"/>
    <w:rsid w:val="00F47718"/>
    <w:rsid w:val="00F47B8C"/>
    <w:rsid w:val="00F47F5F"/>
    <w:rsid w:val="00F529FB"/>
    <w:rsid w:val="00F52A97"/>
    <w:rsid w:val="00F56663"/>
    <w:rsid w:val="00F614AB"/>
    <w:rsid w:val="00F62C6D"/>
    <w:rsid w:val="00F62F1C"/>
    <w:rsid w:val="00F66A96"/>
    <w:rsid w:val="00F670DC"/>
    <w:rsid w:val="00F67626"/>
    <w:rsid w:val="00F67F58"/>
    <w:rsid w:val="00F711DD"/>
    <w:rsid w:val="00F73CE4"/>
    <w:rsid w:val="00F74653"/>
    <w:rsid w:val="00F81683"/>
    <w:rsid w:val="00F81A57"/>
    <w:rsid w:val="00F8433B"/>
    <w:rsid w:val="00F850B5"/>
    <w:rsid w:val="00F864E3"/>
    <w:rsid w:val="00F8705D"/>
    <w:rsid w:val="00F9006C"/>
    <w:rsid w:val="00F91E51"/>
    <w:rsid w:val="00F921C0"/>
    <w:rsid w:val="00F93DEC"/>
    <w:rsid w:val="00F94332"/>
    <w:rsid w:val="00F94479"/>
    <w:rsid w:val="00F970EA"/>
    <w:rsid w:val="00F97D78"/>
    <w:rsid w:val="00FA000B"/>
    <w:rsid w:val="00FA1EFD"/>
    <w:rsid w:val="00FA3A11"/>
    <w:rsid w:val="00FA4734"/>
    <w:rsid w:val="00FA5665"/>
    <w:rsid w:val="00FA6960"/>
    <w:rsid w:val="00FA7CAF"/>
    <w:rsid w:val="00FA7D82"/>
    <w:rsid w:val="00FB32F1"/>
    <w:rsid w:val="00FB5B81"/>
    <w:rsid w:val="00FB771C"/>
    <w:rsid w:val="00FC4615"/>
    <w:rsid w:val="00FD09A3"/>
    <w:rsid w:val="00FD1E1D"/>
    <w:rsid w:val="00FD33FC"/>
    <w:rsid w:val="00FD4E78"/>
    <w:rsid w:val="00FD51AE"/>
    <w:rsid w:val="00FD5FE8"/>
    <w:rsid w:val="00FD757D"/>
    <w:rsid w:val="00FE03C2"/>
    <w:rsid w:val="00FE22ED"/>
    <w:rsid w:val="00FE3513"/>
    <w:rsid w:val="00FE42B7"/>
    <w:rsid w:val="00FE6348"/>
    <w:rsid w:val="00FE7AAF"/>
    <w:rsid w:val="00FF0606"/>
    <w:rsid w:val="00FF2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E8372"/>
  <w15:chartTrackingRefBased/>
  <w15:docId w15:val="{553B02B5-6FAF-4823-8C09-9021A008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ind w:right="-143"/>
      <w:jc w:val="both"/>
      <w:outlineLvl w:val="0"/>
    </w:pPr>
    <w:rPr>
      <w:rFonts w:ascii="Arial" w:hAnsi="Arial"/>
      <w:b/>
      <w:sz w:val="24"/>
    </w:rPr>
  </w:style>
  <w:style w:type="paragraph" w:styleId="Nagwek2">
    <w:name w:val="heading 2"/>
    <w:basedOn w:val="Normalny"/>
    <w:next w:val="Normalny"/>
    <w:qFormat/>
    <w:pPr>
      <w:keepNext/>
      <w:spacing w:before="240"/>
      <w:jc w:val="center"/>
      <w:outlineLvl w:val="1"/>
    </w:pPr>
    <w:rPr>
      <w:rFonts w:ascii="Arial" w:hAnsi="Arial" w:cs="Arial"/>
      <w:b/>
      <w:bCs/>
      <w:sz w:val="24"/>
      <w:szCs w:val="24"/>
    </w:rPr>
  </w:style>
  <w:style w:type="paragraph" w:styleId="Nagwek3">
    <w:name w:val="heading 3"/>
    <w:basedOn w:val="Normalny"/>
    <w:next w:val="Normalny"/>
    <w:qFormat/>
    <w:pPr>
      <w:keepNext/>
      <w:spacing w:before="240"/>
      <w:ind w:left="567" w:hanging="709"/>
      <w:jc w:val="center"/>
      <w:outlineLvl w:val="2"/>
    </w:pPr>
    <w:rPr>
      <w:rFonts w:ascii="Arial" w:hAnsi="Arial"/>
      <w:sz w:val="24"/>
    </w:rPr>
  </w:style>
  <w:style w:type="paragraph" w:styleId="Nagwek4">
    <w:name w:val="heading 4"/>
    <w:basedOn w:val="Normalny"/>
    <w:next w:val="Normalny"/>
    <w:qFormat/>
    <w:pPr>
      <w:keepNext/>
      <w:spacing w:before="120"/>
      <w:ind w:right="-142"/>
      <w:jc w:val="center"/>
      <w:outlineLvl w:val="3"/>
    </w:pPr>
    <w:rPr>
      <w:rFonts w:ascii="Arial" w:hAnsi="Arial" w:cs="Arial"/>
      <w:b/>
      <w:bCs/>
      <w:sz w:val="24"/>
    </w:rPr>
  </w:style>
  <w:style w:type="paragraph" w:styleId="Nagwek5">
    <w:name w:val="heading 5"/>
    <w:basedOn w:val="Normalny"/>
    <w:next w:val="Normalny"/>
    <w:qFormat/>
    <w:pPr>
      <w:keepNext/>
      <w:spacing w:before="240"/>
      <w:ind w:left="425" w:hanging="425"/>
      <w:jc w:val="center"/>
      <w:outlineLvl w:val="4"/>
    </w:pPr>
    <w:rPr>
      <w:rFonts w:ascii="Arial" w:hAnsi="Arial" w:cs="Arial"/>
      <w:b/>
      <w:sz w:val="24"/>
    </w:rPr>
  </w:style>
  <w:style w:type="paragraph" w:styleId="Nagwek6">
    <w:name w:val="heading 6"/>
    <w:basedOn w:val="Normalny"/>
    <w:next w:val="Normalny"/>
    <w:qFormat/>
    <w:pPr>
      <w:keepNext/>
      <w:spacing w:before="240"/>
      <w:ind w:left="567" w:hanging="567"/>
      <w:jc w:val="center"/>
      <w:outlineLvl w:val="5"/>
    </w:pPr>
    <w:rPr>
      <w:rFonts w:ascii="Arial" w:hAnsi="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284" w:hanging="284"/>
    </w:pPr>
    <w:rPr>
      <w:sz w:val="24"/>
    </w:rPr>
  </w:style>
  <w:style w:type="paragraph" w:styleId="Tekstblokowy">
    <w:name w:val="Block Text"/>
    <w:basedOn w:val="Normalny"/>
    <w:pPr>
      <w:ind w:left="284" w:right="-1" w:hanging="284"/>
    </w:pPr>
    <w:rPr>
      <w:sz w:val="24"/>
    </w:rPr>
  </w:style>
  <w:style w:type="paragraph" w:styleId="Tekstpodstawowywcity2">
    <w:name w:val="Body Text Indent 2"/>
    <w:basedOn w:val="Normalny"/>
    <w:link w:val="Tekstpodstawowywcity2Znak"/>
    <w:pPr>
      <w:ind w:left="567" w:hanging="567"/>
      <w:jc w:val="both"/>
    </w:pPr>
    <w:rPr>
      <w:sz w:val="24"/>
    </w:rPr>
  </w:style>
  <w:style w:type="paragraph" w:styleId="Tekstpodstawowywcity3">
    <w:name w:val="Body Text Indent 3"/>
    <w:basedOn w:val="Normalny"/>
    <w:link w:val="Tekstpodstawowywcity3Znak"/>
    <w:pPr>
      <w:ind w:left="284" w:hanging="284"/>
      <w:jc w:val="both"/>
    </w:pPr>
    <w:rPr>
      <w:sz w:val="24"/>
    </w:rPr>
  </w:style>
  <w:style w:type="paragraph" w:styleId="Tekstpodstawowy2">
    <w:name w:val="Body Text 2"/>
    <w:basedOn w:val="Normalny"/>
    <w:link w:val="Tekstpodstawowy2Znak"/>
    <w:pPr>
      <w:jc w:val="both"/>
    </w:pPr>
    <w:rPr>
      <w:sz w:val="24"/>
    </w:rPr>
  </w:style>
  <w:style w:type="paragraph" w:styleId="Tytu">
    <w:name w:val="Title"/>
    <w:basedOn w:val="Normalny"/>
    <w:link w:val="TytuZnak"/>
    <w:qFormat/>
    <w:pPr>
      <w:jc w:val="center"/>
    </w:pPr>
    <w:rPr>
      <w:rFonts w:ascii="Arial" w:hAnsi="Arial"/>
      <w:b/>
      <w:sz w:val="32"/>
    </w:rPr>
  </w:style>
  <w:style w:type="paragraph" w:styleId="Tekstpodstawowy">
    <w:name w:val="Body Text"/>
    <w:basedOn w:val="Normalny"/>
    <w:pPr>
      <w:ind w:right="-143"/>
    </w:pPr>
    <w:rPr>
      <w:rFonts w:ascii="Arial" w:hAnsi="Arial"/>
      <w:sz w:val="24"/>
    </w:rPr>
  </w:style>
  <w:style w:type="paragraph" w:styleId="Tekstdymka">
    <w:name w:val="Balloon Text"/>
    <w:basedOn w:val="Normalny"/>
    <w:link w:val="TekstdymkaZnak"/>
    <w:rPr>
      <w:rFonts w:ascii="Tahoma" w:hAnsi="Tahoma" w:cs="Tahoma"/>
      <w:sz w:val="16"/>
      <w:szCs w:val="16"/>
    </w:rPr>
  </w:style>
  <w:style w:type="paragraph" w:customStyle="1" w:styleId="Standardowy1">
    <w:name w:val="Standardowy1"/>
    <w:basedOn w:val="Normalny"/>
    <w:rsid w:val="00BE328F"/>
    <w:pPr>
      <w:widowControl w:val="0"/>
      <w:suppressAutoHyphens/>
    </w:pPr>
    <w:rPr>
      <w:rFonts w:eastAsia="HG Mincho Light J"/>
      <w:color w:val="000000"/>
    </w:rPr>
  </w:style>
  <w:style w:type="paragraph" w:customStyle="1" w:styleId="Tekstpodstawowy21">
    <w:name w:val="Tekst podstawowy 21"/>
    <w:basedOn w:val="Standardowy1"/>
    <w:rsid w:val="00BE328F"/>
    <w:pPr>
      <w:jc w:val="both"/>
    </w:pPr>
    <w:rPr>
      <w:sz w:val="24"/>
    </w:rPr>
  </w:style>
  <w:style w:type="paragraph" w:customStyle="1" w:styleId="Tekstblokowy1">
    <w:name w:val="Tekst blokowy1"/>
    <w:basedOn w:val="Standardowy1"/>
    <w:rsid w:val="00BE328F"/>
    <w:pPr>
      <w:ind w:left="284" w:hanging="284"/>
    </w:pPr>
    <w:rPr>
      <w:sz w:val="24"/>
    </w:rPr>
  </w:style>
  <w:style w:type="character" w:customStyle="1" w:styleId="text2">
    <w:name w:val="text2"/>
    <w:basedOn w:val="Domylnaczcionkaakapitu"/>
    <w:rsid w:val="004A63E1"/>
  </w:style>
  <w:style w:type="paragraph" w:styleId="Akapitzlist">
    <w:name w:val="List Paragraph"/>
    <w:aliases w:val="L1,Numerowanie,Akapit z listą5,Podsis rysunku,Akapit z listą numerowaną,maz_wyliczenie,opis dzialania,K-P_odwolanie,A_wyliczenie,Akapit z listą 1,Table of contents numbered,Nagłowek 3,lp1,List Paragraph,2 heading,normalny tekst,CW_Lista"/>
    <w:basedOn w:val="Normalny"/>
    <w:link w:val="AkapitzlistZnak"/>
    <w:uiPriority w:val="34"/>
    <w:qFormat/>
    <w:rsid w:val="0031028D"/>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99498D"/>
    <w:pPr>
      <w:tabs>
        <w:tab w:val="center" w:pos="4536"/>
        <w:tab w:val="right" w:pos="9072"/>
      </w:tabs>
    </w:pPr>
  </w:style>
  <w:style w:type="character" w:customStyle="1" w:styleId="StopkaZnak">
    <w:name w:val="Stopka Znak"/>
    <w:basedOn w:val="Domylnaczcionkaakapitu"/>
    <w:link w:val="Stopka"/>
    <w:uiPriority w:val="99"/>
    <w:rsid w:val="0099498D"/>
  </w:style>
  <w:style w:type="character" w:customStyle="1" w:styleId="TekstdymkaZnak">
    <w:name w:val="Tekst dymka Znak"/>
    <w:link w:val="Tekstdymka"/>
    <w:rsid w:val="0014079D"/>
    <w:rPr>
      <w:rFonts w:ascii="Tahoma" w:hAnsi="Tahoma" w:cs="Tahoma"/>
      <w:sz w:val="16"/>
      <w:szCs w:val="16"/>
    </w:rPr>
  </w:style>
  <w:style w:type="character" w:customStyle="1" w:styleId="TekstpodstawowywcityZnak">
    <w:name w:val="Tekst podstawowy wcięty Znak"/>
    <w:link w:val="Tekstpodstawowywcity"/>
    <w:rsid w:val="00F16D86"/>
    <w:rPr>
      <w:sz w:val="24"/>
    </w:rPr>
  </w:style>
  <w:style w:type="character" w:styleId="Odwoaniedokomentarza">
    <w:name w:val="annotation reference"/>
    <w:rsid w:val="00BA57DA"/>
    <w:rPr>
      <w:sz w:val="16"/>
      <w:szCs w:val="16"/>
    </w:rPr>
  </w:style>
  <w:style w:type="paragraph" w:styleId="Tekstkomentarza">
    <w:name w:val="annotation text"/>
    <w:basedOn w:val="Normalny"/>
    <w:link w:val="TekstkomentarzaZnak"/>
    <w:rsid w:val="00BA57DA"/>
  </w:style>
  <w:style w:type="character" w:customStyle="1" w:styleId="TekstkomentarzaZnak">
    <w:name w:val="Tekst komentarza Znak"/>
    <w:basedOn w:val="Domylnaczcionkaakapitu"/>
    <w:link w:val="Tekstkomentarza"/>
    <w:rsid w:val="00BA57DA"/>
  </w:style>
  <w:style w:type="paragraph" w:styleId="Tematkomentarza">
    <w:name w:val="annotation subject"/>
    <w:basedOn w:val="Tekstkomentarza"/>
    <w:next w:val="Tekstkomentarza"/>
    <w:link w:val="TematkomentarzaZnak"/>
    <w:rsid w:val="00BA57DA"/>
    <w:rPr>
      <w:b/>
      <w:bCs/>
    </w:rPr>
  </w:style>
  <w:style w:type="character" w:customStyle="1" w:styleId="TematkomentarzaZnak">
    <w:name w:val="Temat komentarza Znak"/>
    <w:link w:val="Tematkomentarza"/>
    <w:rsid w:val="00BA57DA"/>
    <w:rPr>
      <w:b/>
      <w:bCs/>
    </w:rPr>
  </w:style>
  <w:style w:type="paragraph" w:customStyle="1" w:styleId="Default">
    <w:name w:val="Default"/>
    <w:rsid w:val="00170577"/>
    <w:pPr>
      <w:autoSpaceDE w:val="0"/>
      <w:autoSpaceDN w:val="0"/>
      <w:adjustRightInd w:val="0"/>
    </w:pPr>
    <w:rPr>
      <w:rFonts w:ascii="Arial" w:hAnsi="Arial" w:cs="Arial"/>
      <w:color w:val="000000"/>
      <w:sz w:val="24"/>
      <w:szCs w:val="24"/>
    </w:rPr>
  </w:style>
  <w:style w:type="character" w:styleId="Hipercze">
    <w:name w:val="Hyperlink"/>
    <w:uiPriority w:val="99"/>
    <w:rsid w:val="00170577"/>
    <w:rPr>
      <w:color w:val="0000FF"/>
      <w:u w:val="single"/>
    </w:rPr>
  </w:style>
  <w:style w:type="character" w:customStyle="1" w:styleId="Tekstpodstawowywcity2Znak">
    <w:name w:val="Tekst podstawowy wcięty 2 Znak"/>
    <w:link w:val="Tekstpodstawowywcity2"/>
    <w:rsid w:val="00B21E85"/>
    <w:rPr>
      <w:sz w:val="24"/>
    </w:rPr>
  </w:style>
  <w:style w:type="character" w:customStyle="1" w:styleId="NagwekZnak">
    <w:name w:val="Nagłówek Znak"/>
    <w:basedOn w:val="Domylnaczcionkaakapitu"/>
    <w:link w:val="Nagwek"/>
    <w:uiPriority w:val="99"/>
    <w:rsid w:val="000544E1"/>
  </w:style>
  <w:style w:type="paragraph" w:styleId="Tekstprzypisukocowego">
    <w:name w:val="endnote text"/>
    <w:basedOn w:val="Normalny"/>
    <w:link w:val="TekstprzypisukocowegoZnak"/>
    <w:rsid w:val="004B33EC"/>
  </w:style>
  <w:style w:type="character" w:customStyle="1" w:styleId="TekstprzypisukocowegoZnak">
    <w:name w:val="Tekst przypisu końcowego Znak"/>
    <w:basedOn w:val="Domylnaczcionkaakapitu"/>
    <w:link w:val="Tekstprzypisukocowego"/>
    <w:rsid w:val="004B33EC"/>
  </w:style>
  <w:style w:type="character" w:styleId="Odwoanieprzypisukocowego">
    <w:name w:val="endnote reference"/>
    <w:basedOn w:val="Domylnaczcionkaakapitu"/>
    <w:rsid w:val="004B33EC"/>
    <w:rPr>
      <w:vertAlign w:val="superscript"/>
    </w:rPr>
  </w:style>
  <w:style w:type="paragraph" w:customStyle="1" w:styleId="Ustp">
    <w:name w:val="Ustęp"/>
    <w:basedOn w:val="Normalny"/>
    <w:uiPriority w:val="99"/>
    <w:qFormat/>
    <w:rsid w:val="00545B94"/>
    <w:pPr>
      <w:tabs>
        <w:tab w:val="num" w:pos="1080"/>
      </w:tabs>
      <w:spacing w:after="120"/>
      <w:ind w:left="1080" w:hanging="720"/>
      <w:jc w:val="both"/>
    </w:pPr>
    <w:rPr>
      <w:rFonts w:ascii="Calibri" w:eastAsia="Calibri" w:hAnsi="Calibri"/>
      <w:sz w:val="24"/>
      <w:szCs w:val="24"/>
      <w:lang w:eastAsia="en-US"/>
    </w:rPr>
  </w:style>
  <w:style w:type="character" w:customStyle="1" w:styleId="Nierozpoznanawzmianka1">
    <w:name w:val="Nierozpoznana wzmianka1"/>
    <w:basedOn w:val="Domylnaczcionkaakapitu"/>
    <w:uiPriority w:val="99"/>
    <w:semiHidden/>
    <w:unhideWhenUsed/>
    <w:rsid w:val="00545B94"/>
    <w:rPr>
      <w:color w:val="605E5C"/>
      <w:shd w:val="clear" w:color="auto" w:fill="E1DFDD"/>
    </w:rPr>
  </w:style>
  <w:style w:type="paragraph" w:styleId="Tekstprzypisudolnego">
    <w:name w:val="footnote text"/>
    <w:basedOn w:val="Normalny"/>
    <w:link w:val="TekstprzypisudolnegoZnak"/>
    <w:rsid w:val="00121DB7"/>
  </w:style>
  <w:style w:type="character" w:customStyle="1" w:styleId="TekstprzypisudolnegoZnak">
    <w:name w:val="Tekst przypisu dolnego Znak"/>
    <w:basedOn w:val="Domylnaczcionkaakapitu"/>
    <w:link w:val="Tekstprzypisudolnego"/>
    <w:rsid w:val="00121DB7"/>
  </w:style>
  <w:style w:type="character" w:styleId="Odwoanieprzypisudolnego">
    <w:name w:val="footnote reference"/>
    <w:basedOn w:val="Domylnaczcionkaakapitu"/>
    <w:rsid w:val="00121DB7"/>
    <w:rPr>
      <w:vertAlign w:val="superscript"/>
    </w:rPr>
  </w:style>
  <w:style w:type="character" w:customStyle="1" w:styleId="Tekstpodstawowywcity3Znak">
    <w:name w:val="Tekst podstawowy wcięty 3 Znak"/>
    <w:basedOn w:val="Domylnaczcionkaakapitu"/>
    <w:link w:val="Tekstpodstawowywcity3"/>
    <w:rsid w:val="00144D1D"/>
    <w:rPr>
      <w:sz w:val="24"/>
    </w:rPr>
  </w:style>
  <w:style w:type="character" w:customStyle="1" w:styleId="Tekstpodstawowy2Znak">
    <w:name w:val="Tekst podstawowy 2 Znak"/>
    <w:basedOn w:val="Domylnaczcionkaakapitu"/>
    <w:link w:val="Tekstpodstawowy2"/>
    <w:rsid w:val="00144D1D"/>
    <w:rPr>
      <w:sz w:val="24"/>
    </w:rPr>
  </w:style>
  <w:style w:type="character" w:customStyle="1" w:styleId="TytuZnak">
    <w:name w:val="Tytuł Znak"/>
    <w:basedOn w:val="Domylnaczcionkaakapitu"/>
    <w:link w:val="Tytu"/>
    <w:rsid w:val="00144D1D"/>
    <w:rPr>
      <w:rFonts w:ascii="Arial" w:hAnsi="Arial"/>
      <w:b/>
      <w:sz w:val="32"/>
    </w:rPr>
  </w:style>
  <w:style w:type="character" w:customStyle="1" w:styleId="AkapitzlistZnak">
    <w:name w:val="Akapit z listą Znak"/>
    <w:aliases w:val="L1 Znak,Numerowanie Znak,Akapit z listą5 Znak,Podsis rysunku Znak,Akapit z listą numerowaną Znak,maz_wyliczenie Znak,opis dzialania Znak,K-P_odwolanie Znak,A_wyliczenie Znak,Akapit z listą 1 Znak,Table of contents numbered Znak"/>
    <w:link w:val="Akapitzlist"/>
    <w:uiPriority w:val="34"/>
    <w:qFormat/>
    <w:locked/>
    <w:rsid w:val="0038119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n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0A78A-F9B3-4F65-89DF-D350FC49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10430</Words>
  <Characters>62581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ZDP Mińsk Maz.</vt:lpstr>
    </vt:vector>
  </TitlesOfParts>
  <Company>ZDP</Company>
  <LinksUpToDate>false</LinksUpToDate>
  <CharactersWithSpaces>72866</CharactersWithSpaces>
  <SharedDoc>false</SharedDoc>
  <HLinks>
    <vt:vector size="6" baseType="variant">
      <vt:variant>
        <vt:i4>2293780</vt:i4>
      </vt:variant>
      <vt:variant>
        <vt:i4>0</vt:i4>
      </vt:variant>
      <vt:variant>
        <vt:i4>0</vt:i4>
      </vt:variant>
      <vt:variant>
        <vt:i4>5</vt:i4>
      </vt:variant>
      <vt:variant>
        <vt:lpwstr>mailto:iod@powiatminski.pl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ZDP Mińsk Maz.</dc:title>
  <dc:subject/>
  <dc:creator>Alina Wieczorek</dc:creator>
  <cp:keywords/>
  <cp:lastModifiedBy>Aneta Krążała</cp:lastModifiedBy>
  <cp:revision>9</cp:revision>
  <cp:lastPrinted>2023-10-19T11:46:00Z</cp:lastPrinted>
  <dcterms:created xsi:type="dcterms:W3CDTF">2023-10-19T06:29:00Z</dcterms:created>
  <dcterms:modified xsi:type="dcterms:W3CDTF">2023-10-19T12:41:00Z</dcterms:modified>
</cp:coreProperties>
</file>