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06AD" w14:textId="77777777" w:rsidR="00092E68" w:rsidRPr="008024E6" w:rsidRDefault="00092E68" w:rsidP="006F3294">
      <w:pPr>
        <w:spacing w:line="0" w:lineRule="atLeast"/>
        <w:ind w:left="3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6AE9AEA" w14:textId="77777777" w:rsidR="00092E68" w:rsidRPr="008024E6" w:rsidRDefault="00092E68" w:rsidP="006F3294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Formularz ofertowy</w:t>
      </w:r>
    </w:p>
    <w:p w14:paraId="0379DFFF" w14:textId="77777777" w:rsidR="00092E68" w:rsidRPr="008024E6" w:rsidRDefault="00092E68" w:rsidP="00092E68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2FD12" w14:textId="09C77C23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8024E6">
        <w:rPr>
          <w:rFonts w:ascii="Times New Roman" w:eastAsia="Arial" w:hAnsi="Times New Roman" w:cs="Times New Roman"/>
          <w:sz w:val="24"/>
          <w:szCs w:val="24"/>
        </w:rPr>
        <w:t>Nazwa Wykonawcy: 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…...</w:t>
      </w:r>
      <w:r w:rsidRPr="008024E6">
        <w:rPr>
          <w:rFonts w:ascii="Times New Roman" w:eastAsia="Arial" w:hAnsi="Times New Roman" w:cs="Times New Roman"/>
          <w:sz w:val="24"/>
          <w:szCs w:val="24"/>
        </w:rPr>
        <w:t>…..</w:t>
      </w:r>
    </w:p>
    <w:p w14:paraId="230387AA" w14:textId="6F902F4B" w:rsidR="00092E68" w:rsidRPr="008024E6" w:rsidRDefault="00092E68" w:rsidP="00092E68">
      <w:pPr>
        <w:spacing w:line="237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C797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024E6">
        <w:rPr>
          <w:rFonts w:ascii="Times New Roman" w:eastAsia="Times New Roman" w:hAnsi="Times New Roman" w:cs="Times New Roman"/>
          <w:sz w:val="24"/>
          <w:szCs w:val="24"/>
        </w:rPr>
        <w:t>…………...</w:t>
      </w:r>
    </w:p>
    <w:p w14:paraId="59783C6E" w14:textId="77777777" w:rsidR="00092E68" w:rsidRPr="008024E6" w:rsidRDefault="00092E68" w:rsidP="00092E6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4B32039" w14:textId="411795E4" w:rsidR="00092E68" w:rsidRPr="008024E6" w:rsidRDefault="00092E68" w:rsidP="00092E68">
      <w:pPr>
        <w:tabs>
          <w:tab w:val="left" w:pos="114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Wykonawcy: ………………………………………………………………………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16E829DD" w14:textId="2449AEF4" w:rsidR="00092E68" w:rsidRPr="008024E6" w:rsidRDefault="00092E68" w:rsidP="00092E68">
      <w:pPr>
        <w:spacing w:line="0" w:lineRule="atLeast"/>
        <w:ind w:left="11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0C797A">
        <w:rPr>
          <w:rFonts w:ascii="Times New Roman" w:eastAsia="Arial" w:hAnsi="Times New Roman" w:cs="Times New Roman"/>
          <w:sz w:val="24"/>
          <w:szCs w:val="24"/>
        </w:rPr>
        <w:t>..</w:t>
      </w:r>
      <w:r w:rsidRPr="008024E6">
        <w:rPr>
          <w:rFonts w:ascii="Times New Roman" w:eastAsia="Arial" w:hAnsi="Times New Roman" w:cs="Times New Roman"/>
          <w:sz w:val="24"/>
          <w:szCs w:val="24"/>
        </w:rPr>
        <w:t>..</w:t>
      </w:r>
    </w:p>
    <w:p w14:paraId="639AC033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8024E6">
        <w:rPr>
          <w:rFonts w:ascii="Times New Roman" w:eastAsia="Arial" w:hAnsi="Times New Roman" w:cs="Times New Roman"/>
          <w:sz w:val="24"/>
          <w:szCs w:val="24"/>
        </w:rPr>
        <w:t>Numer telefonu: ……………………………</w:t>
      </w:r>
    </w:p>
    <w:p w14:paraId="42CC5837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NIP: ………………………………………… </w:t>
      </w:r>
      <w:r>
        <w:rPr>
          <w:rFonts w:ascii="Times New Roman" w:eastAsia="Arial" w:hAnsi="Times New Roman" w:cs="Times New Roman"/>
          <w:sz w:val="24"/>
          <w:szCs w:val="24"/>
        </w:rPr>
        <w:br/>
        <w:t xml:space="preserve">5. </w:t>
      </w:r>
      <w:r w:rsidRPr="008024E6">
        <w:rPr>
          <w:rFonts w:ascii="Times New Roman" w:eastAsia="Arial" w:hAnsi="Times New Roman" w:cs="Times New Roman"/>
          <w:sz w:val="24"/>
          <w:szCs w:val="24"/>
        </w:rPr>
        <w:t>Regon: ……………………………………</w:t>
      </w:r>
    </w:p>
    <w:p w14:paraId="34612134" w14:textId="6D6E07CD" w:rsidR="00092E68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e-mail: ……………………………………………………………………………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….</w:t>
      </w:r>
      <w:r w:rsidRPr="008024E6">
        <w:rPr>
          <w:rFonts w:ascii="Times New Roman" w:eastAsia="Arial" w:hAnsi="Times New Roman" w:cs="Times New Roman"/>
          <w:sz w:val="24"/>
          <w:szCs w:val="24"/>
        </w:rPr>
        <w:t>...</w:t>
      </w:r>
    </w:p>
    <w:p w14:paraId="312E3FA1" w14:textId="2FF447B1" w:rsidR="000C797A" w:rsidRDefault="000C797A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 województwo…………………………………………………………………………………</w:t>
      </w:r>
    </w:p>
    <w:p w14:paraId="496F181C" w14:textId="0C0BF652" w:rsidR="000C797A" w:rsidRPr="008024E6" w:rsidRDefault="000C797A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 Wielkość przedsiębiorstwa (mikro, małe, średnie, duże)…………………………………….</w:t>
      </w:r>
    </w:p>
    <w:p w14:paraId="0D439EF6" w14:textId="77777777" w:rsidR="00092E68" w:rsidRPr="008024E6" w:rsidRDefault="00092E68" w:rsidP="00092E68">
      <w:pPr>
        <w:spacing w:line="1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35F963" w14:textId="7F1F3D90" w:rsidR="00092E68" w:rsidRPr="008024E6" w:rsidRDefault="00092E68" w:rsidP="00092E68">
      <w:pPr>
        <w:spacing w:line="238" w:lineRule="auto"/>
        <w:ind w:left="720" w:right="2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Przystępując do udziału w p</w:t>
      </w:r>
      <w:r w:rsidR="005F5C51">
        <w:rPr>
          <w:rFonts w:ascii="Times New Roman" w:eastAsia="Arial" w:hAnsi="Times New Roman" w:cs="Times New Roman"/>
          <w:sz w:val="24"/>
          <w:szCs w:val="24"/>
        </w:rPr>
        <w:t>ostępowaniu dotyczącym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„Dostawy </w:t>
      </w:r>
      <w:r w:rsidR="00B637B9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="00B833AE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 </w:t>
      </w:r>
      <w:r w:rsidR="007F042C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0</w:t>
      </w:r>
      <w:r w:rsidR="00B833AE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00 l</w:t>
      </w:r>
      <w:r w:rsidR="00450F61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oleju opałowego dla Domu Pomocy Społecznej w Jaworze</w:t>
      </w:r>
      <w:r w:rsidR="00450F61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oferujemy wykonanie przedmiotu zamówienia zgodnie z wymogami zawartymi w </w:t>
      </w:r>
      <w:r w:rsidR="005F5C51">
        <w:rPr>
          <w:rFonts w:ascii="Times New Roman" w:eastAsia="Arial" w:hAnsi="Times New Roman" w:cs="Times New Roman"/>
          <w:sz w:val="24"/>
          <w:szCs w:val="24"/>
        </w:rPr>
        <w:t>opisie przedmiotu zamówienia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, oferując następującą cenę za 1 </w:t>
      </w:r>
      <w:r w:rsidR="00450F61">
        <w:rPr>
          <w:rFonts w:ascii="Times New Roman" w:eastAsia="Arial" w:hAnsi="Times New Roman" w:cs="Times New Roman"/>
          <w:sz w:val="24"/>
          <w:szCs w:val="24"/>
        </w:rPr>
        <w:t>litr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oleju opałowego lekkiego o nazwie handlowej:</w:t>
      </w:r>
    </w:p>
    <w:p w14:paraId="0FAD49BF" w14:textId="77777777" w:rsidR="00092E68" w:rsidRPr="008024E6" w:rsidRDefault="00092E68" w:rsidP="00092E68">
      <w:pPr>
        <w:spacing w:line="238" w:lineRule="auto"/>
        <w:ind w:left="720" w:right="2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5F2E4C1" w14:textId="77777777" w:rsidR="00092E68" w:rsidRPr="008024E6" w:rsidRDefault="00092E68" w:rsidP="00092E68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E74B6" w14:textId="77777777" w:rsidR="00092E68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……………………………………………………...…….</w:t>
      </w:r>
    </w:p>
    <w:p w14:paraId="41105796" w14:textId="77777777" w:rsidR="00092E68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2AFCFDCB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46A12897" w14:textId="77777777" w:rsidR="00092E68" w:rsidRPr="008024E6" w:rsidRDefault="00092E68" w:rsidP="00092E68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980"/>
        <w:gridCol w:w="3800"/>
      </w:tblGrid>
      <w:tr w:rsidR="00092E68" w:rsidRPr="008024E6" w14:paraId="3F2663A4" w14:textId="77777777" w:rsidTr="008C1279">
        <w:trPr>
          <w:trHeight w:val="436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F0C83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Wyszczególnienie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FC766" w14:textId="77777777" w:rsidR="00092E68" w:rsidRPr="008024E6" w:rsidRDefault="00092E68" w:rsidP="008C1279">
            <w:pPr>
              <w:spacing w:line="0" w:lineRule="atLeast"/>
              <w:ind w:lef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Kwota (zł)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14450" w14:textId="77777777" w:rsidR="00092E68" w:rsidRPr="008024E6" w:rsidRDefault="00092E68" w:rsidP="008C1279">
            <w:pPr>
              <w:spacing w:line="0" w:lineRule="atLeast"/>
              <w:ind w:left="1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Słownie (zł)</w:t>
            </w:r>
          </w:p>
        </w:tc>
      </w:tr>
      <w:tr w:rsidR="00092E68" w:rsidRPr="008024E6" w14:paraId="17D5D0F0" w14:textId="77777777" w:rsidTr="008C1279">
        <w:trPr>
          <w:trHeight w:val="20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555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C688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33FD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0FA3B52E" w14:textId="77777777" w:rsidTr="008C1279">
        <w:trPr>
          <w:trHeight w:val="45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D3DE4" w14:textId="7D82A850" w:rsidR="00092E68" w:rsidRPr="008024E6" w:rsidRDefault="00092E68" w:rsidP="005F5C5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Cena netto (zł)</w:t>
            </w:r>
            <w:r w:rsidR="00B833A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r w:rsidR="00B637B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450F61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="007F042C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450F61">
              <w:rPr>
                <w:rFonts w:ascii="Times New Roman" w:eastAsia="Arial" w:hAnsi="Times New Roman" w:cs="Times New Roman"/>
                <w:sz w:val="24"/>
                <w:szCs w:val="24"/>
              </w:rPr>
              <w:t>00 litrów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BF7D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0E7A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75F40DDE" w14:textId="77777777" w:rsidTr="008C1279">
        <w:trPr>
          <w:trHeight w:val="24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727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50C8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E68B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19D1F16F" w14:textId="77777777" w:rsidTr="008C1279">
        <w:trPr>
          <w:trHeight w:val="33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4F23D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Kwota podatku od towarów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DD9E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DB1F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EF19335" w14:textId="77777777" w:rsidTr="008C127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7DD7B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i usług ……. % (VAT)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88D53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29A9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45CF58E" w14:textId="77777777" w:rsidTr="008C1279">
        <w:trPr>
          <w:trHeight w:val="12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37D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0EA6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E735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6263F75C" w14:textId="77777777" w:rsidTr="008C1279">
        <w:trPr>
          <w:trHeight w:val="50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50D98" w14:textId="03D24262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Cena brutto (zł)</w:t>
            </w:r>
            <w:r w:rsidR="00450F61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za </w:t>
            </w:r>
            <w:r w:rsidR="00B637B9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3</w:t>
            </w:r>
            <w:r w:rsidR="00450F61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 </w:t>
            </w:r>
            <w:r w:rsidR="007F042C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0</w:t>
            </w:r>
            <w:r w:rsidR="00450F61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00 litrów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7653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0FD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4EB5DAB9" w14:textId="77777777" w:rsidTr="008C1279">
        <w:trPr>
          <w:trHeight w:val="28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5641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E37E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449F4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4D72E" w14:textId="77777777" w:rsidR="00092E68" w:rsidRPr="008024E6" w:rsidRDefault="00092E68" w:rsidP="00092E68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FCFBC" w14:textId="419B25D5" w:rsidR="00092E68" w:rsidRPr="008024E6" w:rsidRDefault="00092E68" w:rsidP="00092E68">
      <w:pPr>
        <w:spacing w:line="214" w:lineRule="auto"/>
        <w:ind w:left="720" w:right="2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Jednocześnie oświadczamy, że podstawą wyliczenia oferowanej wyżej ceny za 1 </w:t>
      </w:r>
      <w:r w:rsidR="00450F61">
        <w:rPr>
          <w:rFonts w:ascii="Times New Roman" w:eastAsia="Arial" w:hAnsi="Times New Roman" w:cs="Times New Roman"/>
          <w:sz w:val="24"/>
          <w:szCs w:val="24"/>
        </w:rPr>
        <w:t>litr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oleju opałowego lekkiego jest cena producenta …………………………………………………………</w:t>
      </w:r>
    </w:p>
    <w:p w14:paraId="17A138D7" w14:textId="77777777" w:rsidR="00092E68" w:rsidRPr="008024E6" w:rsidRDefault="00092E68" w:rsidP="00092E68">
      <w:pPr>
        <w:spacing w:line="207" w:lineRule="auto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1F0E45E8" w14:textId="3DE1BB26" w:rsidR="00092E68" w:rsidRPr="008024E6" w:rsidRDefault="00092E68" w:rsidP="00092E68">
      <w:pPr>
        <w:spacing w:line="22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obowiązująca  w  dniu  </w:t>
      </w: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………..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 i podana  na  stronie  internetowej  tego  producenta</w:t>
      </w:r>
    </w:p>
    <w:p w14:paraId="019C98CC" w14:textId="77777777" w:rsidR="00092E68" w:rsidRPr="008024E6" w:rsidRDefault="00092E68" w:rsidP="00092E68">
      <w:pPr>
        <w:spacing w:line="209" w:lineRule="auto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2)</w:t>
      </w:r>
    </w:p>
    <w:p w14:paraId="6F9E7078" w14:textId="77777777" w:rsidR="00092E68" w:rsidRPr="008024E6" w:rsidRDefault="00092E68" w:rsidP="00092E6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41A2CE" w14:textId="50206053" w:rsidR="00092E68" w:rsidRPr="005F5C51" w:rsidRDefault="00092E68" w:rsidP="00092E68">
      <w:pPr>
        <w:pStyle w:val="Akapitzlist"/>
        <w:numPr>
          <w:ilvl w:val="0"/>
          <w:numId w:val="4"/>
        </w:num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 w:rsidRPr="000C797A">
        <w:rPr>
          <w:rFonts w:ascii="Times New Roman" w:eastAsia="Arial" w:hAnsi="Times New Roman" w:cs="Times New Roman"/>
          <w:sz w:val="24"/>
          <w:szCs w:val="24"/>
        </w:rPr>
        <w:t xml:space="preserve">Oświadczamy, że akceptujemy warunki płatności zgodnie z wymaganiami określonymi w </w:t>
      </w:r>
      <w:r w:rsidR="005F5C51">
        <w:rPr>
          <w:rFonts w:ascii="Times New Roman" w:eastAsia="Arial" w:hAnsi="Times New Roman" w:cs="Times New Roman"/>
          <w:sz w:val="24"/>
          <w:szCs w:val="24"/>
        </w:rPr>
        <w:t xml:space="preserve">warunkach postępowania i </w:t>
      </w:r>
      <w:r w:rsidRPr="000C797A">
        <w:rPr>
          <w:rFonts w:ascii="Times New Roman" w:eastAsia="Arial" w:hAnsi="Times New Roman" w:cs="Times New Roman"/>
          <w:sz w:val="24"/>
          <w:szCs w:val="24"/>
        </w:rPr>
        <w:t>we wzorze umowy.</w:t>
      </w:r>
    </w:p>
    <w:p w14:paraId="550F79F3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4DC63332" w14:textId="3F6E2603" w:rsidR="00092E68" w:rsidRPr="000C797A" w:rsidRDefault="00092E68" w:rsidP="000C797A">
      <w:pPr>
        <w:pStyle w:val="Akapitzlist"/>
        <w:numPr>
          <w:ilvl w:val="0"/>
          <w:numId w:val="4"/>
        </w:num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 w:rsidRPr="000C797A">
        <w:rPr>
          <w:rFonts w:ascii="Times New Roman" w:eastAsia="Arial" w:hAnsi="Times New Roman" w:cs="Times New Roman"/>
          <w:sz w:val="24"/>
          <w:szCs w:val="24"/>
        </w:rPr>
        <w:t>Oświadczamy, że oferowany przedmiot zamówienia charakteryzuje się następującymi parametrami:</w:t>
      </w:r>
    </w:p>
    <w:p w14:paraId="47A6EFC9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6A49DE10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1162"/>
        <w:gridCol w:w="1862"/>
        <w:gridCol w:w="2097"/>
      </w:tblGrid>
      <w:tr w:rsidR="00B833AE" w14:paraId="444B9C09" w14:textId="77777777" w:rsidTr="001B605B">
        <w:trPr>
          <w:trHeight w:hRule="exact" w:val="581"/>
        </w:trPr>
        <w:tc>
          <w:tcPr>
            <w:tcW w:w="3984" w:type="dxa"/>
            <w:vMerge w:val="restart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14:paraId="6AB655CE" w14:textId="77777777" w:rsidR="00B833AE" w:rsidRDefault="00B833AE" w:rsidP="001B605B">
            <w:pPr>
              <w:ind w:right="1322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</w:rPr>
              <w:t>Właściwości</w:t>
            </w:r>
          </w:p>
        </w:tc>
        <w:tc>
          <w:tcPr>
            <w:tcW w:w="1162" w:type="dxa"/>
            <w:vMerge w:val="restart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14:paraId="7006C08F" w14:textId="77777777" w:rsidR="00B833AE" w:rsidRDefault="00B833AE" w:rsidP="001B605B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</w:rPr>
              <w:t>Jednostki</w:t>
            </w:r>
          </w:p>
        </w:tc>
        <w:tc>
          <w:tcPr>
            <w:tcW w:w="39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163066" w14:textId="77777777" w:rsidR="00B833AE" w:rsidRDefault="00B833AE" w:rsidP="001B605B">
            <w:pPr>
              <w:ind w:right="1386"/>
              <w:jc w:val="right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</w:rPr>
              <w:t>Wymagany zakres</w:t>
            </w:r>
          </w:p>
        </w:tc>
      </w:tr>
      <w:tr w:rsidR="00B833AE" w14:paraId="14950199" w14:textId="77777777" w:rsidTr="001B605B">
        <w:trPr>
          <w:trHeight w:hRule="exact" w:val="849"/>
        </w:trPr>
        <w:tc>
          <w:tcPr>
            <w:tcW w:w="3984" w:type="dxa"/>
            <w:vMerge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ADDD16" w14:textId="77777777" w:rsidR="00B833AE" w:rsidRDefault="00B833AE" w:rsidP="001B605B"/>
        </w:tc>
        <w:tc>
          <w:tcPr>
            <w:tcW w:w="1162" w:type="dxa"/>
            <w:vMerge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076A55" w14:textId="77777777" w:rsidR="00B833AE" w:rsidRDefault="00B833AE" w:rsidP="001B605B"/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873AD0" w14:textId="77777777" w:rsidR="00B833AE" w:rsidRDefault="00B833AE" w:rsidP="001B605B">
            <w:pPr>
              <w:ind w:right="576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</w:rPr>
              <w:t>Minimum</w:t>
            </w: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E801AC" w14:textId="77777777" w:rsidR="00B833AE" w:rsidRDefault="00B833AE" w:rsidP="001B605B">
            <w:pPr>
              <w:ind w:right="648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</w:rPr>
              <w:t>Maksimum</w:t>
            </w:r>
          </w:p>
        </w:tc>
      </w:tr>
      <w:tr w:rsidR="00B833AE" w14:paraId="35825483" w14:textId="77777777" w:rsidTr="001B605B">
        <w:trPr>
          <w:trHeight w:hRule="exact" w:val="240"/>
        </w:trPr>
        <w:tc>
          <w:tcPr>
            <w:tcW w:w="3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6B0374" w14:textId="77777777" w:rsidR="00B833AE" w:rsidRDefault="00B833AE" w:rsidP="001B605B">
            <w:pPr>
              <w:ind w:right="1412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1.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704DD0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2.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65E1C8" w14:textId="77777777" w:rsidR="00B833AE" w:rsidRDefault="00B833AE" w:rsidP="001B605B">
            <w:pPr>
              <w:ind w:right="846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3.</w:t>
            </w: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93787D" w14:textId="77777777" w:rsidR="00B833AE" w:rsidRDefault="00B833AE" w:rsidP="001B605B">
            <w:pPr>
              <w:ind w:right="918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4.</w:t>
            </w:r>
          </w:p>
        </w:tc>
      </w:tr>
      <w:tr w:rsidR="00B833AE" w14:paraId="398CA399" w14:textId="77777777" w:rsidTr="001B605B">
        <w:trPr>
          <w:trHeight w:hRule="exact" w:val="1124"/>
        </w:trPr>
        <w:tc>
          <w:tcPr>
            <w:tcW w:w="3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F0FE3A" w14:textId="77777777" w:rsidR="00B833AE" w:rsidRDefault="00B833AE" w:rsidP="001B605B">
            <w:pPr>
              <w:spacing w:before="216"/>
              <w:ind w:left="81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lastRenderedPageBreak/>
              <w:t>Gęstość w temperaturze 15°C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55F2B4" w14:textId="77777777" w:rsidR="00B833AE" w:rsidRDefault="00B833AE" w:rsidP="001B605B">
            <w:pPr>
              <w:spacing w:before="216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kg/m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4CB1FE" w14:textId="77777777" w:rsidR="00B833AE" w:rsidRDefault="00B833AE" w:rsidP="001B605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552582" w14:textId="77777777" w:rsidR="00B833AE" w:rsidRDefault="00B833AE" w:rsidP="001B605B">
            <w:pPr>
              <w:spacing w:before="216"/>
              <w:ind w:right="828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860</w:t>
            </w:r>
          </w:p>
        </w:tc>
      </w:tr>
      <w:tr w:rsidR="00B833AE" w14:paraId="5EF195C7" w14:textId="77777777" w:rsidTr="001B605B">
        <w:trPr>
          <w:trHeight w:hRule="exact" w:val="571"/>
        </w:trPr>
        <w:tc>
          <w:tcPr>
            <w:tcW w:w="3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6D0756" w14:textId="77777777" w:rsidR="00B833AE" w:rsidRDefault="00B833AE" w:rsidP="001B605B">
            <w:pPr>
              <w:ind w:left="81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Wartość opałowa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BF5784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MJ/kg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D44AA" w14:textId="77777777" w:rsidR="00B833AE" w:rsidRDefault="00B833AE" w:rsidP="001B605B">
            <w:pPr>
              <w:ind w:right="666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42,6</w:t>
            </w: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8FDBD7" w14:textId="77777777" w:rsidR="00B833AE" w:rsidRDefault="00B833AE" w:rsidP="001B60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33AE" w14:paraId="6836BBFB" w14:textId="77777777" w:rsidTr="001B605B">
        <w:trPr>
          <w:trHeight w:hRule="exact" w:val="1132"/>
        </w:trPr>
        <w:tc>
          <w:tcPr>
            <w:tcW w:w="3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0BE8DA" w14:textId="77777777" w:rsidR="00B833AE" w:rsidRDefault="00B833AE" w:rsidP="001B605B">
            <w:pPr>
              <w:spacing w:before="216"/>
              <w:ind w:left="81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Zawartość siarki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F0F32C" w14:textId="77777777" w:rsidR="00B833AE" w:rsidRDefault="00B833AE" w:rsidP="001B605B">
            <w:pPr>
              <w:spacing w:before="216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%(m/m)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ADC21E" w14:textId="77777777" w:rsidR="00B833AE" w:rsidRDefault="00B833AE" w:rsidP="001B605B">
            <w:pPr>
              <w:spacing w:before="216"/>
              <w:ind w:right="846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FCB84A" w14:textId="77777777" w:rsidR="00B833AE" w:rsidRDefault="00B833AE" w:rsidP="001B605B">
            <w:pPr>
              <w:spacing w:before="216"/>
              <w:ind w:right="828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0,10</w:t>
            </w:r>
          </w:p>
        </w:tc>
      </w:tr>
    </w:tbl>
    <w:p w14:paraId="46963CD5" w14:textId="77777777" w:rsidR="00092E68" w:rsidRDefault="00092E68" w:rsidP="00B637B9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0CA89232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39FD4156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1138"/>
        <w:gridCol w:w="1824"/>
        <w:gridCol w:w="2231"/>
      </w:tblGrid>
      <w:tr w:rsidR="00B833AE" w14:paraId="7835F2BD" w14:textId="77777777" w:rsidTr="001B605B">
        <w:trPr>
          <w:trHeight w:hRule="exact" w:val="581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FEBB18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Temperatura zapłonu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5C7E2F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°C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618B4C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60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299B4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</w:tr>
      <w:tr w:rsidR="00B833AE" w14:paraId="3B72FB75" w14:textId="77777777" w:rsidTr="001B605B">
        <w:trPr>
          <w:trHeight w:hRule="exact" w:val="571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AE2C9A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Temperatura płynięcia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F1F82B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°C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CA7CDC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24EBB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-200</w:t>
            </w:r>
          </w:p>
        </w:tc>
      </w:tr>
      <w:tr w:rsidR="00B833AE" w14:paraId="62FDBD04" w14:textId="77777777" w:rsidTr="001B605B">
        <w:trPr>
          <w:trHeight w:hRule="exact" w:val="590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2591A5" w14:textId="77777777" w:rsidR="00B833AE" w:rsidRDefault="00B833AE" w:rsidP="001B605B">
            <w:pPr>
              <w:ind w:left="72" w:right="108"/>
              <w:rPr>
                <w:rFonts w:ascii="Times New Roman" w:hAnsi="Times New Roman"/>
                <w:color w:val="000000"/>
                <w:spacing w:val="-3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5"/>
                <w:sz w:val="24"/>
              </w:rPr>
              <w:t xml:space="preserve">Pozostałość po koksowaniu (w 10%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pozostałości destylacyjnej)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512E1F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%(m/m)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634A88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F132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0,30</w:t>
            </w:r>
          </w:p>
        </w:tc>
      </w:tr>
      <w:tr w:rsidR="00B833AE" w14:paraId="1C7DF84D" w14:textId="77777777" w:rsidTr="001B605B">
        <w:trPr>
          <w:trHeight w:hRule="exact" w:val="298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492F1A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Pozostałość po spopieleniu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A0D177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%(m/m)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906D9E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CA0064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0,010</w:t>
            </w:r>
          </w:p>
        </w:tc>
      </w:tr>
      <w:tr w:rsidR="00B833AE" w14:paraId="7F44FD9E" w14:textId="77777777" w:rsidTr="001B605B">
        <w:trPr>
          <w:trHeight w:hRule="exact" w:val="571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B5680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Zawartość wody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222CA3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mg/kg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1755A4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3D21C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200</w:t>
            </w:r>
          </w:p>
        </w:tc>
      </w:tr>
      <w:tr w:rsidR="00B833AE" w14:paraId="15DC23AB" w14:textId="77777777" w:rsidTr="001B605B">
        <w:trPr>
          <w:trHeight w:hRule="exact" w:val="571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C2A298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Zawartość zanieczyszczeń stałych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E44F01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mg/kg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B78C2B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8906F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24</w:t>
            </w:r>
          </w:p>
        </w:tc>
      </w:tr>
      <w:tr w:rsidR="00B833AE" w14:paraId="126ADFAF" w14:textId="77777777" w:rsidTr="001B605B">
        <w:trPr>
          <w:trHeight w:hRule="exact" w:val="850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5121FA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postać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9138E7" w14:textId="77777777" w:rsidR="00B833AE" w:rsidRDefault="00B833AE" w:rsidP="001B605B">
            <w:pPr>
              <w:rPr>
                <w:rFonts w:ascii="Times New Roman" w:hAnsi="Times New Roman"/>
                <w:color w:val="000000"/>
                <w:spacing w:val="-16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w w:val="105"/>
                <w:sz w:val="24"/>
              </w:rPr>
              <w:t xml:space="preserve">Ciecz barwy </w:t>
            </w:r>
            <w:r>
              <w:rPr>
                <w:rFonts w:ascii="Times New Roman" w:hAnsi="Times New Roman"/>
                <w:color w:val="000000"/>
                <w:spacing w:val="-34"/>
                <w:w w:val="105"/>
                <w:sz w:val="24"/>
              </w:rPr>
              <w:t>zanieczyszczeń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40E1E3" w14:textId="77777777" w:rsidR="00B833AE" w:rsidRDefault="00B833AE" w:rsidP="001B605B">
            <w:pPr>
              <w:ind w:left="396" w:hanging="288"/>
              <w:rPr>
                <w:rFonts w:ascii="Times New Roman" w:hAnsi="Times New Roman"/>
                <w:color w:val="000000"/>
                <w:spacing w:val="-42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2"/>
                <w:w w:val="105"/>
                <w:sz w:val="24"/>
              </w:rPr>
              <w:t xml:space="preserve">czerwonej bez widocznych 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t>i wody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26B7ED" w14:textId="77777777" w:rsidR="00B833AE" w:rsidRDefault="00B833AE" w:rsidP="001B60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33AE" w14:paraId="27C17494" w14:textId="77777777" w:rsidTr="001B605B">
        <w:trPr>
          <w:trHeight w:hRule="exact" w:val="1306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13F539" w14:textId="77777777" w:rsidR="00B833AE" w:rsidRDefault="00B833AE" w:rsidP="001B605B">
            <w:pPr>
              <w:ind w:right="2200"/>
              <w:jc w:val="right"/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  <w:t>Skład frakcyjny:</w:t>
            </w:r>
          </w:p>
          <w:p w14:paraId="7DB34B78" w14:textId="77777777" w:rsidR="00B833AE" w:rsidRDefault="00B833AE" w:rsidP="001B605B">
            <w:pPr>
              <w:ind w:left="46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do 250°C destyluje</w:t>
            </w:r>
          </w:p>
          <w:p w14:paraId="62632A89" w14:textId="77777777" w:rsidR="00B833AE" w:rsidRDefault="00B833AE" w:rsidP="001B605B">
            <w:pPr>
              <w:spacing w:before="144"/>
              <w:ind w:left="46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do 350°C destyluje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63B1FF" w14:textId="77777777" w:rsidR="00B833AE" w:rsidRDefault="00B833AE" w:rsidP="001B605B">
            <w:pPr>
              <w:spacing w:line="41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%(V/V) 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br/>
              <w:t>%(V/V)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B05084" w14:textId="77777777" w:rsidR="00B833AE" w:rsidRDefault="00B833AE" w:rsidP="001B605B">
            <w:pPr>
              <w:spacing w:line="41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br/>
              <w:t>85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0D995D" w14:textId="77777777" w:rsidR="00B833AE" w:rsidRDefault="00B833AE" w:rsidP="001B605B">
            <w:pPr>
              <w:spacing w:line="41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65 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br/>
              <w:t>-</w:t>
            </w:r>
          </w:p>
        </w:tc>
      </w:tr>
      <w:tr w:rsidR="00B833AE" w14:paraId="7AA8A2B7" w14:textId="77777777" w:rsidTr="001B605B">
        <w:trPr>
          <w:trHeight w:hRule="exact" w:val="307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A22BE8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Lepkość kinematyczna w temp. 20°C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7B2A77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mm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t>/s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18E022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5B6E71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6,000</w:t>
            </w:r>
          </w:p>
        </w:tc>
      </w:tr>
    </w:tbl>
    <w:p w14:paraId="0D65D600" w14:textId="77777777" w:rsidR="00092E68" w:rsidRPr="008024E6" w:rsidRDefault="00092E68" w:rsidP="00092E68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4"/>
      <w:bookmarkEnd w:id="0"/>
    </w:p>
    <w:p w14:paraId="16CF6E2F" w14:textId="372C7846" w:rsidR="00092E68" w:rsidRPr="000C797A" w:rsidRDefault="00092E68" w:rsidP="000C797A">
      <w:pPr>
        <w:pStyle w:val="Akapitzlist"/>
        <w:numPr>
          <w:ilvl w:val="0"/>
          <w:numId w:val="4"/>
        </w:numPr>
        <w:tabs>
          <w:tab w:val="left" w:pos="1140"/>
        </w:tabs>
        <w:spacing w:line="235" w:lineRule="auto"/>
        <w:ind w:right="280"/>
        <w:rPr>
          <w:rFonts w:ascii="Times New Roman" w:eastAsia="Arial" w:hAnsi="Times New Roman" w:cs="Times New Roman"/>
          <w:sz w:val="24"/>
          <w:szCs w:val="24"/>
        </w:rPr>
      </w:pPr>
      <w:r w:rsidRPr="000C797A">
        <w:rPr>
          <w:rFonts w:ascii="Times New Roman" w:eastAsia="Arial" w:hAnsi="Times New Roman" w:cs="Times New Roman"/>
          <w:sz w:val="24"/>
          <w:szCs w:val="24"/>
        </w:rPr>
        <w:t>Oświadczamy, że do każdej dostawy dostarczymy świadectwo jakości lub orzeczenie laboratoryjne na przedmiot dostawy.</w:t>
      </w:r>
    </w:p>
    <w:p w14:paraId="2EC2ACAF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D678478" w14:textId="77777777" w:rsidR="00092E68" w:rsidRPr="008024E6" w:rsidRDefault="00092E68" w:rsidP="000C797A">
      <w:pPr>
        <w:numPr>
          <w:ilvl w:val="0"/>
          <w:numId w:val="4"/>
        </w:num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olej opałowy lekki do siedziby Zamawiającego dostarczymy własnym transportem i na własny koszt.</w:t>
      </w:r>
    </w:p>
    <w:p w14:paraId="0751FA11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44246C6" w14:textId="27CA32B8" w:rsidR="00092E68" w:rsidRPr="00B637B9" w:rsidRDefault="005F5C51" w:rsidP="005F5C51">
      <w:pPr>
        <w:numPr>
          <w:ilvl w:val="0"/>
          <w:numId w:val="4"/>
        </w:num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Oświadczamy, że realizacja przedmiotu zamówienia nastąpi </w:t>
      </w:r>
      <w:r w:rsidR="00ED0A63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najpóźniej do dnia 1</w:t>
      </w:r>
      <w:r w:rsidR="00B637B9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0 marca</w:t>
      </w:r>
      <w:r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202</w:t>
      </w:r>
      <w:r w:rsidR="00ED0A63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</w:t>
      </w:r>
      <w:r w:rsidR="00092E68" w:rsidRPr="00B637B9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B637B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do godz. </w:t>
      </w:r>
      <w:r w:rsidR="00CA432D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  <w:r w:rsidR="00B637B9">
        <w:rPr>
          <w:rFonts w:ascii="Times New Roman" w:eastAsia="Arial" w:hAnsi="Times New Roman" w:cs="Times New Roman"/>
          <w:b/>
          <w:bCs/>
          <w:sz w:val="24"/>
          <w:szCs w:val="24"/>
        </w:rPr>
        <w:t>:00.</w:t>
      </w:r>
    </w:p>
    <w:p w14:paraId="701972F2" w14:textId="77777777" w:rsidR="00092E68" w:rsidRDefault="00092E68" w:rsidP="00B833AE">
      <w:p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6F1C3E7A" w14:textId="77777777" w:rsidR="00B833AE" w:rsidRPr="008024E6" w:rsidRDefault="00B833AE" w:rsidP="00B833AE">
      <w:p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sz w:val="24"/>
          <w:szCs w:val="24"/>
        </w:rPr>
        <w:sectPr w:rsidR="00B833AE" w:rsidRPr="008024E6" w:rsidSect="00B637B9">
          <w:pgSz w:w="11900" w:h="16838"/>
          <w:pgMar w:top="709" w:right="1126" w:bottom="373" w:left="700" w:header="0" w:footer="0" w:gutter="0"/>
          <w:cols w:space="0" w:equalWidth="0">
            <w:col w:w="10080"/>
          </w:cols>
          <w:docGrid w:linePitch="360"/>
        </w:sectPr>
      </w:pPr>
    </w:p>
    <w:p w14:paraId="75994B6D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F9627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00BE4" w14:textId="77777777" w:rsidR="00092E68" w:rsidRPr="008024E6" w:rsidRDefault="00092E68" w:rsidP="00092E68">
      <w:pPr>
        <w:spacing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50CBB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</w:p>
    <w:p w14:paraId="2A5C8C25" w14:textId="5A2240C9" w:rsidR="00092E68" w:rsidRPr="00B833AE" w:rsidRDefault="00092E68" w:rsidP="00B833A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E3291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4C4DDDF" w14:textId="7136A629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……………………………………..</w:t>
      </w:r>
    </w:p>
    <w:p w14:paraId="1F80A7EE" w14:textId="77777777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560" w:space="720"/>
            <w:col w:w="3800"/>
          </w:cols>
          <w:docGrid w:linePitch="360"/>
        </w:sectPr>
      </w:pPr>
    </w:p>
    <w:p w14:paraId="25B71454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39D33" w14:textId="77777777" w:rsidR="00092E68" w:rsidRPr="008024E6" w:rsidRDefault="00092E68" w:rsidP="00092E68">
      <w:pPr>
        <w:spacing w:line="0" w:lineRule="atLeast"/>
        <w:ind w:left="1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Miejscowość i data</w:t>
      </w:r>
    </w:p>
    <w:p w14:paraId="6902A0B1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4DB872F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Imię i nazwisko oraz podpis(y) uprawnionego</w:t>
      </w:r>
    </w:p>
    <w:p w14:paraId="14DDEA99" w14:textId="77777777" w:rsidR="00092E68" w:rsidRPr="008024E6" w:rsidRDefault="00092E68" w:rsidP="00092E68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444F5E" w14:textId="15DDA27B" w:rsidR="00092E68" w:rsidRPr="008024E6" w:rsidRDefault="00092E68" w:rsidP="00B833AE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080" w:space="720"/>
            <w:col w:w="4280"/>
          </w:cols>
          <w:docGrid w:linePitch="360"/>
        </w:sectPr>
      </w:pPr>
      <w:r w:rsidRPr="008024E6">
        <w:rPr>
          <w:rFonts w:ascii="Times New Roman" w:eastAsia="Arial" w:hAnsi="Times New Roman" w:cs="Times New Roman"/>
          <w:sz w:val="24"/>
          <w:szCs w:val="24"/>
        </w:rPr>
        <w:t>przedstawiciela(i) Wykonaw</w:t>
      </w:r>
      <w:r w:rsidR="00B637B9">
        <w:rPr>
          <w:rFonts w:ascii="Times New Roman" w:eastAsia="Arial" w:hAnsi="Times New Roman" w:cs="Times New Roman"/>
          <w:sz w:val="24"/>
          <w:szCs w:val="24"/>
        </w:rPr>
        <w:t>cy</w:t>
      </w:r>
    </w:p>
    <w:p w14:paraId="3188F25F" w14:textId="77777777" w:rsidR="00092E68" w:rsidRDefault="00092E68"/>
    <w:sectPr w:rsidR="0009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684A48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B"/>
    <w:multiLevelType w:val="hybridMultilevel"/>
    <w:tmpl w:val="579478F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681C4530"/>
    <w:multiLevelType w:val="hybridMultilevel"/>
    <w:tmpl w:val="DE423B94"/>
    <w:lvl w:ilvl="0" w:tplc="6FE295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59477">
    <w:abstractNumId w:val="0"/>
  </w:num>
  <w:num w:numId="2" w16cid:durableId="819077245">
    <w:abstractNumId w:val="1"/>
  </w:num>
  <w:num w:numId="3" w16cid:durableId="994452789">
    <w:abstractNumId w:val="2"/>
  </w:num>
  <w:num w:numId="4" w16cid:durableId="55131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E68"/>
    <w:rsid w:val="00074D37"/>
    <w:rsid w:val="00092E68"/>
    <w:rsid w:val="000C797A"/>
    <w:rsid w:val="00450F61"/>
    <w:rsid w:val="005F5C51"/>
    <w:rsid w:val="006F3294"/>
    <w:rsid w:val="007F042C"/>
    <w:rsid w:val="009D2579"/>
    <w:rsid w:val="00B637B9"/>
    <w:rsid w:val="00B833AE"/>
    <w:rsid w:val="00CA432D"/>
    <w:rsid w:val="00E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B0C6"/>
  <w15:docId w15:val="{94163E13-2A3E-491E-A55E-5DFEEDAD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E6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Aneta Chrzanowska</cp:lastModifiedBy>
  <cp:revision>13</cp:revision>
  <dcterms:created xsi:type="dcterms:W3CDTF">2022-02-09T11:35:00Z</dcterms:created>
  <dcterms:modified xsi:type="dcterms:W3CDTF">2023-03-07T11:13:00Z</dcterms:modified>
</cp:coreProperties>
</file>