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BB910" w14:textId="4DF0922C" w:rsidR="00950648" w:rsidRPr="0072437B" w:rsidRDefault="0052458D" w:rsidP="004314D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GUM2021 ZP0133</w:t>
      </w:r>
      <w:r w:rsidR="00950648" w:rsidRPr="0072437B">
        <w:rPr>
          <w:rFonts w:asciiTheme="majorHAnsi" w:hAnsiTheme="majorHAnsi" w:cstheme="majorHAnsi"/>
        </w:rPr>
        <w:t xml:space="preserve">                                                                                               Gdańsk</w:t>
      </w:r>
      <w:r w:rsidR="00950648" w:rsidRPr="004E4000">
        <w:rPr>
          <w:rFonts w:asciiTheme="majorHAnsi" w:hAnsiTheme="majorHAnsi" w:cstheme="majorHAnsi"/>
        </w:rPr>
        <w:t xml:space="preserve">, dnia </w:t>
      </w:r>
      <w:r>
        <w:rPr>
          <w:rFonts w:asciiTheme="majorHAnsi" w:hAnsiTheme="majorHAnsi" w:cstheme="majorHAnsi"/>
        </w:rPr>
        <w:t>23</w:t>
      </w:r>
      <w:r w:rsidR="0040725F" w:rsidRPr="004E4000">
        <w:rPr>
          <w:rFonts w:asciiTheme="majorHAnsi" w:hAnsiTheme="majorHAnsi" w:cstheme="majorHAnsi"/>
        </w:rPr>
        <w:t>.1</w:t>
      </w:r>
      <w:r w:rsidR="0072437B" w:rsidRPr="004E4000">
        <w:rPr>
          <w:rFonts w:asciiTheme="majorHAnsi" w:hAnsiTheme="majorHAnsi" w:cstheme="majorHAnsi"/>
        </w:rPr>
        <w:t>1</w:t>
      </w:r>
      <w:r w:rsidR="00950648" w:rsidRPr="004E4000">
        <w:rPr>
          <w:rFonts w:asciiTheme="majorHAnsi" w:hAnsiTheme="majorHAnsi" w:cstheme="majorHAnsi"/>
        </w:rPr>
        <w:t>.2021r.</w:t>
      </w:r>
    </w:p>
    <w:p w14:paraId="1297459A" w14:textId="77777777" w:rsidR="0040725F" w:rsidRPr="0072437B" w:rsidRDefault="0040725F" w:rsidP="004314D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</w:rPr>
      </w:pPr>
    </w:p>
    <w:p w14:paraId="5055CD8E" w14:textId="77777777" w:rsidR="0040725F" w:rsidRPr="0072437B" w:rsidRDefault="00950648" w:rsidP="0052458D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ajorHAnsi" w:hAnsiTheme="majorHAnsi" w:cstheme="majorHAnsi"/>
          <w:b/>
        </w:rPr>
      </w:pPr>
      <w:r w:rsidRPr="0072437B">
        <w:rPr>
          <w:rFonts w:asciiTheme="majorHAnsi" w:hAnsiTheme="majorHAnsi" w:cstheme="majorHAnsi"/>
          <w:b/>
        </w:rPr>
        <w:t>Do uczestników postępowania</w:t>
      </w:r>
    </w:p>
    <w:p w14:paraId="06BBABAA" w14:textId="618888C9" w:rsidR="005417D4" w:rsidRPr="0052458D" w:rsidRDefault="005417D4" w:rsidP="0052458D">
      <w:pPr>
        <w:keepNext/>
        <w:keepLines/>
        <w:shd w:val="clear" w:color="auto" w:fill="FFFFFF"/>
        <w:spacing w:before="300" w:after="150" w:line="288" w:lineRule="auto"/>
        <w:jc w:val="both"/>
        <w:outlineLvl w:val="2"/>
        <w:rPr>
          <w:rFonts w:asciiTheme="majorHAnsi" w:eastAsiaTheme="majorEastAsia" w:hAnsiTheme="majorHAnsi" w:cstheme="majorHAnsi"/>
        </w:rPr>
      </w:pPr>
      <w:r w:rsidRPr="0052458D">
        <w:rPr>
          <w:rFonts w:asciiTheme="majorHAnsi" w:eastAsia="Calibri" w:hAnsiTheme="majorHAnsi" w:cstheme="majorHAnsi"/>
          <w:lang w:eastAsia="en-US"/>
        </w:rPr>
        <w:t xml:space="preserve">Dotyczy: </w:t>
      </w:r>
      <w:r w:rsidRPr="0052458D">
        <w:rPr>
          <w:rFonts w:asciiTheme="majorHAnsi" w:eastAsia="Calibri" w:hAnsiTheme="majorHAnsi" w:cstheme="majorHAnsi"/>
          <w:iCs/>
          <w:lang w:eastAsia="en-US"/>
        </w:rPr>
        <w:t xml:space="preserve">postępowania prowadzonego w trybie podstawowym bez negocjacji na dostawę </w:t>
      </w:r>
      <w:r w:rsidRPr="0052458D">
        <w:rPr>
          <w:rFonts w:asciiTheme="majorHAnsi" w:eastAsiaTheme="majorEastAsia" w:hAnsiTheme="majorHAnsi" w:cstheme="majorHAnsi"/>
        </w:rPr>
        <w:t>sprzętu laboratoryjnego</w:t>
      </w:r>
      <w:r w:rsidR="0052458D" w:rsidRPr="0052458D">
        <w:rPr>
          <w:rFonts w:asciiTheme="majorHAnsi" w:eastAsiaTheme="majorEastAsia" w:hAnsiTheme="majorHAnsi" w:cstheme="majorHAnsi"/>
        </w:rPr>
        <w:t>, medycznego oraz analizatora cząstek</w:t>
      </w:r>
      <w:r w:rsidRPr="0052458D">
        <w:rPr>
          <w:rFonts w:asciiTheme="majorHAnsi" w:eastAsiaTheme="majorEastAsia" w:hAnsiTheme="majorHAnsi" w:cstheme="majorHAnsi"/>
        </w:rPr>
        <w:t xml:space="preserve"> w </w:t>
      </w:r>
      <w:r w:rsidR="0052458D" w:rsidRPr="0052458D">
        <w:rPr>
          <w:rFonts w:asciiTheme="majorHAnsi" w:eastAsiaTheme="majorEastAsia" w:hAnsiTheme="majorHAnsi" w:cstheme="majorHAnsi"/>
        </w:rPr>
        <w:t>4</w:t>
      </w:r>
      <w:r w:rsidR="0072437B" w:rsidRPr="0052458D">
        <w:rPr>
          <w:rFonts w:asciiTheme="majorHAnsi" w:eastAsiaTheme="majorEastAsia" w:hAnsiTheme="majorHAnsi" w:cstheme="majorHAnsi"/>
        </w:rPr>
        <w:t xml:space="preserve"> </w:t>
      </w:r>
      <w:r w:rsidRPr="0052458D">
        <w:rPr>
          <w:rFonts w:asciiTheme="majorHAnsi" w:eastAsiaTheme="majorEastAsia" w:hAnsiTheme="majorHAnsi" w:cstheme="majorHAnsi"/>
        </w:rPr>
        <w:t>pakietach.</w:t>
      </w:r>
    </w:p>
    <w:p w14:paraId="68B53B86" w14:textId="77777777" w:rsidR="005417D4" w:rsidRPr="0052458D" w:rsidRDefault="005417D4" w:rsidP="0052458D">
      <w:pPr>
        <w:spacing w:line="288" w:lineRule="auto"/>
        <w:jc w:val="both"/>
        <w:rPr>
          <w:rFonts w:asciiTheme="majorHAnsi" w:hAnsiTheme="majorHAnsi" w:cstheme="majorHAnsi"/>
        </w:rPr>
      </w:pPr>
    </w:p>
    <w:p w14:paraId="0BB96850" w14:textId="77777777" w:rsidR="0072437B" w:rsidRPr="0052458D" w:rsidRDefault="00950648" w:rsidP="0052458D">
      <w:pPr>
        <w:spacing w:line="288" w:lineRule="auto"/>
        <w:jc w:val="both"/>
        <w:rPr>
          <w:rFonts w:asciiTheme="majorHAnsi" w:hAnsiTheme="majorHAnsi" w:cstheme="majorHAnsi"/>
        </w:rPr>
      </w:pPr>
      <w:r w:rsidRPr="0052458D">
        <w:rPr>
          <w:rFonts w:asciiTheme="majorHAnsi" w:hAnsiTheme="majorHAnsi" w:cstheme="majorHAnsi"/>
        </w:rPr>
        <w:t xml:space="preserve">Gdański Uniwersytet Medyczny jako Zamawiający zawiadamia, iż na zgłoszone pisemnie pytania udziela odpowiedzi w oparciu o art. 284 ust. 2 ustawy z dnia 11 września 2019r. - Prawo zamówień publicznych </w:t>
      </w:r>
      <w:r w:rsidRPr="0052458D">
        <w:rPr>
          <w:rFonts w:asciiTheme="majorHAnsi" w:hAnsiTheme="majorHAnsi" w:cstheme="majorHAnsi"/>
          <w:kern w:val="2"/>
        </w:rPr>
        <w:t xml:space="preserve"> </w:t>
      </w:r>
      <w:r w:rsidRPr="0052458D">
        <w:rPr>
          <w:rFonts w:asciiTheme="majorHAnsi" w:hAnsiTheme="majorHAnsi" w:cstheme="majorHAnsi"/>
        </w:rPr>
        <w:t>jak niżej:</w:t>
      </w:r>
      <w:r w:rsidR="0072437B" w:rsidRPr="0052458D">
        <w:rPr>
          <w:rFonts w:asciiTheme="majorHAnsi" w:hAnsiTheme="majorHAnsi" w:cstheme="majorHAnsi"/>
        </w:rPr>
        <w:t xml:space="preserve"> </w:t>
      </w:r>
    </w:p>
    <w:p w14:paraId="62E3765D" w14:textId="0C59ABE9" w:rsidR="0072437B" w:rsidRPr="0052458D" w:rsidRDefault="00C720F1" w:rsidP="0052458D">
      <w:pPr>
        <w:spacing w:after="0" w:line="288" w:lineRule="auto"/>
        <w:rPr>
          <w:rFonts w:asciiTheme="majorHAnsi" w:hAnsiTheme="majorHAnsi" w:cstheme="majorHAnsi"/>
        </w:rPr>
      </w:pPr>
      <w:r w:rsidRPr="0052458D">
        <w:rPr>
          <w:rFonts w:asciiTheme="majorHAnsi" w:hAnsiTheme="majorHAnsi" w:cstheme="majorHAnsi"/>
          <w:b/>
          <w:bCs/>
        </w:rPr>
        <w:t>Pytania do pakietu 3</w:t>
      </w:r>
      <w:r w:rsidR="0072437B" w:rsidRPr="0052458D">
        <w:rPr>
          <w:rFonts w:asciiTheme="majorHAnsi" w:hAnsiTheme="majorHAnsi" w:cstheme="majorHAnsi"/>
          <w:b/>
          <w:bCs/>
        </w:rPr>
        <w:t>:</w:t>
      </w:r>
      <w:r w:rsidR="0072437B" w:rsidRPr="0052458D">
        <w:rPr>
          <w:rFonts w:asciiTheme="majorHAnsi" w:hAnsiTheme="majorHAnsi" w:cstheme="majorHAnsi"/>
        </w:rPr>
        <w:br/>
      </w:r>
      <w:r w:rsidR="00950648" w:rsidRPr="0052458D">
        <w:rPr>
          <w:rFonts w:asciiTheme="majorHAnsi" w:hAnsiTheme="majorHAnsi" w:cstheme="majorHAnsi"/>
          <w:b/>
        </w:rPr>
        <w:t xml:space="preserve">Pytanie 1 </w:t>
      </w:r>
      <w:r w:rsidR="004314DC" w:rsidRPr="0052458D">
        <w:rPr>
          <w:rFonts w:asciiTheme="majorHAnsi" w:hAnsiTheme="majorHAnsi" w:cstheme="majorHAnsi"/>
          <w:b/>
        </w:rPr>
        <w:t>–</w:t>
      </w:r>
      <w:r w:rsidR="00950648" w:rsidRPr="0052458D">
        <w:rPr>
          <w:rFonts w:asciiTheme="majorHAnsi" w:hAnsiTheme="majorHAnsi" w:cstheme="majorHAnsi"/>
          <w:b/>
        </w:rPr>
        <w:t xml:space="preserve"> </w:t>
      </w:r>
      <w:r w:rsidR="0040725F" w:rsidRPr="0052458D">
        <w:rPr>
          <w:rFonts w:asciiTheme="majorHAnsi" w:hAnsiTheme="majorHAnsi" w:cstheme="majorHAnsi"/>
        </w:rPr>
        <w:t xml:space="preserve"> </w:t>
      </w:r>
      <w:r w:rsidRPr="0052458D">
        <w:rPr>
          <w:rFonts w:asciiTheme="majorHAnsi" w:hAnsiTheme="majorHAnsi" w:cstheme="majorHAnsi"/>
        </w:rPr>
        <w:t>Czy Zamawiający dopuści liofilizator bez odczytu temperatury parowania funkcji próżni? Proszę o wyjaśnie</w:t>
      </w:r>
      <w:r w:rsidR="0052458D">
        <w:rPr>
          <w:rFonts w:asciiTheme="majorHAnsi" w:hAnsiTheme="majorHAnsi" w:cstheme="majorHAnsi"/>
        </w:rPr>
        <w:t xml:space="preserve">nie do czego służy ta funkcja. </w:t>
      </w:r>
    </w:p>
    <w:p w14:paraId="4B40BB8E" w14:textId="01347335" w:rsidR="0072437B" w:rsidRPr="0052458D" w:rsidRDefault="0072437B" w:rsidP="0052458D">
      <w:pPr>
        <w:shd w:val="clear" w:color="auto" w:fill="FFFFFF"/>
        <w:spacing w:after="0" w:line="288" w:lineRule="auto"/>
        <w:jc w:val="both"/>
        <w:rPr>
          <w:rFonts w:asciiTheme="majorHAnsi" w:hAnsiTheme="majorHAnsi" w:cstheme="majorHAnsi"/>
        </w:rPr>
      </w:pPr>
      <w:r w:rsidRPr="0052458D">
        <w:rPr>
          <w:rFonts w:asciiTheme="majorHAnsi" w:hAnsiTheme="majorHAnsi" w:cstheme="majorHAnsi"/>
          <w:b/>
          <w:bCs/>
        </w:rPr>
        <w:t>Odpowiedź:</w:t>
      </w:r>
      <w:r w:rsidRPr="0052458D">
        <w:rPr>
          <w:rFonts w:asciiTheme="majorHAnsi" w:hAnsiTheme="majorHAnsi" w:cstheme="majorHAnsi"/>
        </w:rPr>
        <w:t xml:space="preserve"> </w:t>
      </w:r>
      <w:r w:rsidR="0052458D">
        <w:rPr>
          <w:rFonts w:asciiTheme="majorHAnsi" w:hAnsiTheme="majorHAnsi" w:cstheme="majorHAnsi"/>
        </w:rPr>
        <w:t>Zamawiający podtrzymuje zapisy SWZ.</w:t>
      </w:r>
    </w:p>
    <w:p w14:paraId="5DCC96D2" w14:textId="36539DAE" w:rsidR="00C720F1" w:rsidRPr="0052458D" w:rsidRDefault="0072437B" w:rsidP="0052458D">
      <w:pPr>
        <w:spacing w:after="0" w:line="288" w:lineRule="auto"/>
        <w:jc w:val="both"/>
        <w:rPr>
          <w:rFonts w:asciiTheme="majorHAnsi" w:hAnsiTheme="majorHAnsi" w:cstheme="majorHAnsi"/>
        </w:rPr>
      </w:pPr>
      <w:r w:rsidRPr="0052458D">
        <w:rPr>
          <w:rFonts w:asciiTheme="majorHAnsi" w:hAnsiTheme="majorHAnsi" w:cstheme="majorHAnsi"/>
        </w:rPr>
        <w:br/>
      </w:r>
      <w:r w:rsidRPr="0052458D">
        <w:rPr>
          <w:rFonts w:asciiTheme="majorHAnsi" w:hAnsiTheme="majorHAnsi" w:cstheme="majorHAnsi"/>
          <w:b/>
        </w:rPr>
        <w:t xml:space="preserve">Pytanie 2 </w:t>
      </w:r>
      <w:r w:rsidR="0052458D">
        <w:rPr>
          <w:rFonts w:asciiTheme="majorHAnsi" w:hAnsiTheme="majorHAnsi" w:cstheme="majorHAnsi"/>
          <w:b/>
        </w:rPr>
        <w:t xml:space="preserve"> </w:t>
      </w:r>
      <w:r w:rsidRPr="0052458D">
        <w:rPr>
          <w:rFonts w:asciiTheme="majorHAnsi" w:hAnsiTheme="majorHAnsi" w:cstheme="majorHAnsi"/>
          <w:b/>
        </w:rPr>
        <w:t xml:space="preserve">– </w:t>
      </w:r>
      <w:r w:rsidRPr="0052458D">
        <w:rPr>
          <w:rFonts w:asciiTheme="majorHAnsi" w:hAnsiTheme="majorHAnsi" w:cstheme="majorHAnsi"/>
        </w:rPr>
        <w:t xml:space="preserve">  </w:t>
      </w:r>
      <w:r w:rsidR="00C720F1" w:rsidRPr="0052458D">
        <w:rPr>
          <w:rFonts w:asciiTheme="majorHAnsi" w:hAnsiTheme="majorHAnsi" w:cstheme="majorHAnsi"/>
        </w:rPr>
        <w:t>Czy Zamawiający dopuści liofilizator bez wstępnego grzania pompy próżniowej? Oferowany liofilizato</w:t>
      </w:r>
      <w:r w:rsidR="0052458D">
        <w:rPr>
          <w:rFonts w:asciiTheme="majorHAnsi" w:hAnsiTheme="majorHAnsi" w:cstheme="majorHAnsi"/>
        </w:rPr>
        <w:t>r nie wymaga wstępnego grzania.</w:t>
      </w:r>
    </w:p>
    <w:p w14:paraId="6CE3506A" w14:textId="44DF25A6" w:rsidR="0072437B" w:rsidRPr="0052458D" w:rsidRDefault="0072437B" w:rsidP="0052458D">
      <w:pPr>
        <w:spacing w:after="0" w:line="288" w:lineRule="auto"/>
        <w:jc w:val="both"/>
        <w:rPr>
          <w:rFonts w:asciiTheme="majorHAnsi" w:hAnsiTheme="majorHAnsi" w:cstheme="majorHAnsi"/>
        </w:rPr>
      </w:pPr>
      <w:r w:rsidRPr="0052458D">
        <w:rPr>
          <w:rFonts w:asciiTheme="majorHAnsi" w:hAnsiTheme="majorHAnsi" w:cstheme="majorHAnsi"/>
          <w:b/>
          <w:bCs/>
        </w:rPr>
        <w:t>Odpowiedź:</w:t>
      </w:r>
      <w:r w:rsidRPr="0052458D">
        <w:rPr>
          <w:rFonts w:asciiTheme="majorHAnsi" w:hAnsiTheme="majorHAnsi" w:cstheme="majorHAnsi"/>
        </w:rPr>
        <w:t xml:space="preserve"> </w:t>
      </w:r>
      <w:r w:rsidR="0052458D">
        <w:rPr>
          <w:rFonts w:asciiTheme="majorHAnsi" w:hAnsiTheme="majorHAnsi" w:cstheme="majorHAnsi"/>
        </w:rPr>
        <w:t>Zamawiający podtrzymuje zapisy SWZ.</w:t>
      </w:r>
      <w:r w:rsidR="0052458D">
        <w:rPr>
          <w:rFonts w:asciiTheme="majorHAnsi" w:hAnsiTheme="majorHAnsi" w:cstheme="majorHAnsi"/>
        </w:rPr>
        <w:t xml:space="preserve"> </w:t>
      </w:r>
    </w:p>
    <w:p w14:paraId="4F3680E5" w14:textId="439CF1A8" w:rsidR="00C720F1" w:rsidRPr="0052458D" w:rsidRDefault="0072437B" w:rsidP="0052458D">
      <w:pPr>
        <w:spacing w:after="0" w:line="288" w:lineRule="auto"/>
        <w:jc w:val="both"/>
        <w:rPr>
          <w:rFonts w:asciiTheme="majorHAnsi" w:hAnsiTheme="majorHAnsi" w:cstheme="majorHAnsi"/>
        </w:rPr>
      </w:pPr>
      <w:r w:rsidRPr="0052458D">
        <w:rPr>
          <w:rFonts w:asciiTheme="majorHAnsi" w:hAnsiTheme="majorHAnsi" w:cstheme="majorHAnsi"/>
        </w:rPr>
        <w:br/>
      </w:r>
      <w:r w:rsidRPr="0052458D">
        <w:rPr>
          <w:rFonts w:asciiTheme="majorHAnsi" w:hAnsiTheme="majorHAnsi" w:cstheme="majorHAnsi"/>
          <w:b/>
        </w:rPr>
        <w:t xml:space="preserve">Pytanie 3 </w:t>
      </w:r>
      <w:r w:rsidR="0052458D">
        <w:rPr>
          <w:rFonts w:asciiTheme="majorHAnsi" w:hAnsiTheme="majorHAnsi" w:cstheme="majorHAnsi"/>
          <w:b/>
        </w:rPr>
        <w:t xml:space="preserve"> </w:t>
      </w:r>
      <w:r w:rsidRPr="0052458D">
        <w:rPr>
          <w:rFonts w:asciiTheme="majorHAnsi" w:hAnsiTheme="majorHAnsi" w:cstheme="majorHAnsi"/>
          <w:b/>
        </w:rPr>
        <w:t xml:space="preserve">– </w:t>
      </w:r>
      <w:r w:rsidR="00C720F1" w:rsidRPr="0052458D">
        <w:rPr>
          <w:rFonts w:asciiTheme="majorHAnsi" w:hAnsiTheme="majorHAnsi" w:cstheme="majorHAnsi"/>
        </w:rPr>
        <w:t>Czy Zamawiający dopuści liofilizator z rozmrażaniem kondensat</w:t>
      </w:r>
      <w:r w:rsidR="0052458D">
        <w:rPr>
          <w:rFonts w:asciiTheme="majorHAnsi" w:hAnsiTheme="majorHAnsi" w:cstheme="majorHAnsi"/>
        </w:rPr>
        <w:t>ora lodu poprzez jego ogrzanie?</w:t>
      </w:r>
    </w:p>
    <w:p w14:paraId="3AAE50A0" w14:textId="7FF32493" w:rsidR="0072437B" w:rsidRPr="0052458D" w:rsidRDefault="0072437B" w:rsidP="0052458D">
      <w:pPr>
        <w:spacing w:after="0" w:line="288" w:lineRule="auto"/>
        <w:jc w:val="both"/>
        <w:rPr>
          <w:rFonts w:asciiTheme="majorHAnsi" w:hAnsiTheme="majorHAnsi" w:cstheme="majorHAnsi"/>
        </w:rPr>
      </w:pPr>
      <w:r w:rsidRPr="0052458D">
        <w:rPr>
          <w:rFonts w:asciiTheme="majorHAnsi" w:hAnsiTheme="majorHAnsi" w:cstheme="majorHAnsi"/>
          <w:b/>
          <w:bCs/>
        </w:rPr>
        <w:t>Odpowiedź:</w:t>
      </w:r>
      <w:r w:rsidRPr="0052458D">
        <w:rPr>
          <w:rFonts w:asciiTheme="majorHAnsi" w:hAnsiTheme="majorHAnsi" w:cstheme="majorHAnsi"/>
        </w:rPr>
        <w:t xml:space="preserve"> </w:t>
      </w:r>
      <w:r w:rsidR="0052458D">
        <w:rPr>
          <w:rFonts w:asciiTheme="majorHAnsi" w:hAnsiTheme="majorHAnsi" w:cstheme="majorHAnsi"/>
        </w:rPr>
        <w:t xml:space="preserve"> </w:t>
      </w:r>
      <w:r w:rsidR="0052458D">
        <w:rPr>
          <w:rFonts w:asciiTheme="majorHAnsi" w:hAnsiTheme="majorHAnsi" w:cstheme="majorHAnsi"/>
        </w:rPr>
        <w:t>Zamawiający podtrzymuje zapisy SWZ.</w:t>
      </w:r>
    </w:p>
    <w:p w14:paraId="4C57E8FC" w14:textId="4143E0A1" w:rsidR="0072437B" w:rsidRPr="0052458D" w:rsidRDefault="0072437B" w:rsidP="0052458D">
      <w:pPr>
        <w:spacing w:after="0" w:line="288" w:lineRule="auto"/>
        <w:jc w:val="both"/>
        <w:rPr>
          <w:rFonts w:asciiTheme="majorHAnsi" w:hAnsiTheme="majorHAnsi" w:cstheme="majorHAnsi"/>
        </w:rPr>
      </w:pPr>
      <w:r w:rsidRPr="0052458D">
        <w:rPr>
          <w:rFonts w:asciiTheme="majorHAnsi" w:hAnsiTheme="majorHAnsi" w:cstheme="majorHAnsi"/>
        </w:rPr>
        <w:br/>
      </w:r>
      <w:r w:rsidRPr="0052458D">
        <w:rPr>
          <w:rFonts w:asciiTheme="majorHAnsi" w:hAnsiTheme="majorHAnsi" w:cstheme="majorHAnsi"/>
          <w:b/>
        </w:rPr>
        <w:t xml:space="preserve">Pytanie </w:t>
      </w:r>
      <w:r w:rsidR="0052458D">
        <w:rPr>
          <w:rFonts w:asciiTheme="majorHAnsi" w:hAnsiTheme="majorHAnsi" w:cstheme="majorHAnsi"/>
          <w:b/>
        </w:rPr>
        <w:t xml:space="preserve"> </w:t>
      </w:r>
      <w:r w:rsidRPr="0052458D">
        <w:rPr>
          <w:rFonts w:asciiTheme="majorHAnsi" w:hAnsiTheme="majorHAnsi" w:cstheme="majorHAnsi"/>
          <w:b/>
        </w:rPr>
        <w:t xml:space="preserve">4 – </w:t>
      </w:r>
      <w:r w:rsidRPr="0052458D">
        <w:rPr>
          <w:rFonts w:asciiTheme="majorHAnsi" w:hAnsiTheme="majorHAnsi" w:cstheme="majorHAnsi"/>
        </w:rPr>
        <w:t xml:space="preserve"> </w:t>
      </w:r>
      <w:r w:rsidR="00C720F1" w:rsidRPr="0052458D">
        <w:rPr>
          <w:rFonts w:asciiTheme="majorHAnsi" w:hAnsiTheme="majorHAnsi" w:cstheme="majorHAnsi"/>
        </w:rPr>
        <w:t>Czy Zamawiający dopuści liofilizator z językiem angi</w:t>
      </w:r>
      <w:r w:rsidR="0052458D">
        <w:rPr>
          <w:rFonts w:asciiTheme="majorHAnsi" w:hAnsiTheme="majorHAnsi" w:cstheme="majorHAnsi"/>
        </w:rPr>
        <w:t>elskim programowania i obsługi?</w:t>
      </w:r>
    </w:p>
    <w:p w14:paraId="6391E3BC" w14:textId="2DFBCE00" w:rsidR="0072437B" w:rsidRPr="0052458D" w:rsidRDefault="0072437B" w:rsidP="0052458D">
      <w:pPr>
        <w:shd w:val="clear" w:color="auto" w:fill="FFFFFF"/>
        <w:spacing w:after="0" w:line="288" w:lineRule="auto"/>
        <w:jc w:val="both"/>
        <w:rPr>
          <w:rFonts w:asciiTheme="majorHAnsi" w:hAnsiTheme="majorHAnsi" w:cstheme="majorHAnsi"/>
        </w:rPr>
      </w:pPr>
      <w:r w:rsidRPr="0052458D">
        <w:rPr>
          <w:rFonts w:asciiTheme="majorHAnsi" w:hAnsiTheme="majorHAnsi" w:cstheme="majorHAnsi"/>
          <w:b/>
          <w:bCs/>
        </w:rPr>
        <w:t>Odpowiedź:</w:t>
      </w:r>
      <w:r w:rsidRPr="0052458D">
        <w:rPr>
          <w:rFonts w:asciiTheme="majorHAnsi" w:hAnsiTheme="majorHAnsi" w:cstheme="majorHAnsi"/>
        </w:rPr>
        <w:t xml:space="preserve"> </w:t>
      </w:r>
      <w:r w:rsidR="0052458D">
        <w:rPr>
          <w:rFonts w:asciiTheme="majorHAnsi" w:hAnsiTheme="majorHAnsi" w:cstheme="majorHAnsi"/>
        </w:rPr>
        <w:t>Zamawiający podtrzymuje zapisy SWZ.</w:t>
      </w:r>
    </w:p>
    <w:p w14:paraId="6EDA9B7B" w14:textId="1A271CC2" w:rsidR="0072437B" w:rsidRPr="0052458D" w:rsidRDefault="0072437B" w:rsidP="0052458D">
      <w:pPr>
        <w:spacing w:after="0" w:line="288" w:lineRule="auto"/>
        <w:jc w:val="both"/>
        <w:rPr>
          <w:rFonts w:asciiTheme="majorHAnsi" w:hAnsiTheme="majorHAnsi" w:cstheme="majorHAnsi"/>
        </w:rPr>
      </w:pPr>
      <w:r w:rsidRPr="0052458D">
        <w:rPr>
          <w:rFonts w:asciiTheme="majorHAnsi" w:hAnsiTheme="majorHAnsi" w:cstheme="majorHAnsi"/>
        </w:rPr>
        <w:br/>
      </w:r>
      <w:r w:rsidRPr="0052458D">
        <w:rPr>
          <w:rFonts w:asciiTheme="majorHAnsi" w:hAnsiTheme="majorHAnsi" w:cstheme="majorHAnsi"/>
          <w:b/>
        </w:rPr>
        <w:t xml:space="preserve">Pytanie 5 – </w:t>
      </w:r>
      <w:r w:rsidR="00C720F1" w:rsidRPr="0052458D">
        <w:rPr>
          <w:rFonts w:asciiTheme="majorHAnsi" w:hAnsiTheme="majorHAnsi" w:cstheme="majorHAnsi"/>
        </w:rPr>
        <w:t>Czy Zamawiający dopuści liofilizator z pr</w:t>
      </w:r>
      <w:r w:rsidR="0052458D">
        <w:rPr>
          <w:rFonts w:asciiTheme="majorHAnsi" w:hAnsiTheme="majorHAnsi" w:cstheme="majorHAnsi"/>
        </w:rPr>
        <w:t xml:space="preserve">óżnią końcową 6.7 x 10-2 </w:t>
      </w:r>
      <w:proofErr w:type="spellStart"/>
      <w:r w:rsidR="0052458D">
        <w:rPr>
          <w:rFonts w:asciiTheme="majorHAnsi" w:hAnsiTheme="majorHAnsi" w:cstheme="majorHAnsi"/>
        </w:rPr>
        <w:t>mbara</w:t>
      </w:r>
      <w:proofErr w:type="spellEnd"/>
      <w:r w:rsidR="0052458D">
        <w:rPr>
          <w:rFonts w:asciiTheme="majorHAnsi" w:hAnsiTheme="majorHAnsi" w:cstheme="majorHAnsi"/>
        </w:rPr>
        <w:t>?</w:t>
      </w:r>
    </w:p>
    <w:p w14:paraId="538BA502" w14:textId="66BCA1B9" w:rsidR="0072437B" w:rsidRPr="0052458D" w:rsidRDefault="0072437B" w:rsidP="0052458D">
      <w:pPr>
        <w:shd w:val="clear" w:color="auto" w:fill="FFFFFF"/>
        <w:spacing w:after="0" w:line="288" w:lineRule="auto"/>
        <w:jc w:val="both"/>
        <w:rPr>
          <w:rFonts w:asciiTheme="majorHAnsi" w:hAnsiTheme="majorHAnsi" w:cstheme="majorHAnsi"/>
        </w:rPr>
      </w:pPr>
      <w:r w:rsidRPr="0052458D">
        <w:rPr>
          <w:rFonts w:asciiTheme="majorHAnsi" w:hAnsiTheme="majorHAnsi" w:cstheme="majorHAnsi"/>
          <w:b/>
          <w:bCs/>
        </w:rPr>
        <w:t>Odpowiedź:</w:t>
      </w:r>
      <w:r w:rsidRPr="0052458D">
        <w:rPr>
          <w:rFonts w:asciiTheme="majorHAnsi" w:hAnsiTheme="majorHAnsi" w:cstheme="majorHAnsi"/>
        </w:rPr>
        <w:t xml:space="preserve"> </w:t>
      </w:r>
      <w:r w:rsidR="0052458D">
        <w:rPr>
          <w:rFonts w:asciiTheme="majorHAnsi" w:hAnsiTheme="majorHAnsi" w:cstheme="majorHAnsi"/>
        </w:rPr>
        <w:t>Zamawiający dopuszcza</w:t>
      </w:r>
      <w:r w:rsidR="0052458D" w:rsidRPr="0052458D">
        <w:rPr>
          <w:rFonts w:asciiTheme="majorHAnsi" w:hAnsiTheme="majorHAnsi" w:cstheme="majorHAnsi"/>
        </w:rPr>
        <w:t xml:space="preserve"> liofilizator z pr</w:t>
      </w:r>
      <w:r w:rsidR="0052458D">
        <w:rPr>
          <w:rFonts w:asciiTheme="majorHAnsi" w:hAnsiTheme="majorHAnsi" w:cstheme="majorHAnsi"/>
        </w:rPr>
        <w:t xml:space="preserve">óżnią końcową 6.7 x 10-2 </w:t>
      </w:r>
      <w:proofErr w:type="spellStart"/>
      <w:r w:rsidR="0052458D">
        <w:rPr>
          <w:rFonts w:asciiTheme="majorHAnsi" w:hAnsiTheme="majorHAnsi" w:cstheme="majorHAnsi"/>
        </w:rPr>
        <w:t>mbara</w:t>
      </w:r>
      <w:proofErr w:type="spellEnd"/>
      <w:r w:rsidR="0052458D">
        <w:rPr>
          <w:rFonts w:asciiTheme="majorHAnsi" w:hAnsiTheme="majorHAnsi" w:cstheme="majorHAnsi"/>
        </w:rPr>
        <w:t>.</w:t>
      </w:r>
    </w:p>
    <w:p w14:paraId="0B8DA1B7" w14:textId="51B16E25" w:rsidR="00C720F1" w:rsidRPr="0052458D" w:rsidRDefault="0072437B" w:rsidP="0052458D">
      <w:pPr>
        <w:spacing w:after="0" w:line="288" w:lineRule="auto"/>
        <w:rPr>
          <w:rFonts w:asciiTheme="majorHAnsi" w:hAnsiTheme="majorHAnsi" w:cstheme="majorHAnsi"/>
        </w:rPr>
      </w:pPr>
      <w:r w:rsidRPr="0052458D">
        <w:rPr>
          <w:rFonts w:asciiTheme="majorHAnsi" w:hAnsiTheme="majorHAnsi" w:cstheme="majorHAnsi"/>
        </w:rPr>
        <w:br/>
      </w:r>
      <w:r w:rsidRPr="0052458D">
        <w:rPr>
          <w:rFonts w:asciiTheme="majorHAnsi" w:hAnsiTheme="majorHAnsi" w:cstheme="majorHAnsi"/>
          <w:b/>
        </w:rPr>
        <w:t xml:space="preserve">Pytanie 6 </w:t>
      </w:r>
      <w:r w:rsidR="0052458D">
        <w:rPr>
          <w:rFonts w:asciiTheme="majorHAnsi" w:hAnsiTheme="majorHAnsi" w:cstheme="majorHAnsi"/>
          <w:b/>
        </w:rPr>
        <w:t xml:space="preserve"> </w:t>
      </w:r>
      <w:r w:rsidR="00C720F1" w:rsidRPr="0052458D">
        <w:rPr>
          <w:rFonts w:asciiTheme="majorHAnsi" w:hAnsiTheme="majorHAnsi" w:cstheme="majorHAnsi"/>
        </w:rPr>
        <w:t xml:space="preserve"> Czy Zamawiający dopuści liofilizator z zest</w:t>
      </w:r>
      <w:r w:rsidR="0052458D">
        <w:rPr>
          <w:rFonts w:asciiTheme="majorHAnsi" w:hAnsiTheme="majorHAnsi" w:cstheme="majorHAnsi"/>
        </w:rPr>
        <w:t>awem 4 półek o średnicy 240 mm?</w:t>
      </w:r>
    </w:p>
    <w:p w14:paraId="31CBC747" w14:textId="3FBE7C37" w:rsidR="0072437B" w:rsidRPr="0052458D" w:rsidRDefault="0072437B" w:rsidP="0052458D">
      <w:pPr>
        <w:spacing w:after="0" w:line="288" w:lineRule="auto"/>
        <w:rPr>
          <w:rFonts w:asciiTheme="majorHAnsi" w:hAnsiTheme="majorHAnsi" w:cstheme="majorHAnsi"/>
        </w:rPr>
      </w:pPr>
      <w:r w:rsidRPr="0052458D">
        <w:rPr>
          <w:rFonts w:asciiTheme="majorHAnsi" w:hAnsiTheme="majorHAnsi" w:cstheme="majorHAnsi"/>
          <w:b/>
          <w:bCs/>
        </w:rPr>
        <w:t>Odpowiedź:</w:t>
      </w:r>
      <w:r w:rsidRPr="0052458D">
        <w:rPr>
          <w:rFonts w:asciiTheme="majorHAnsi" w:hAnsiTheme="majorHAnsi" w:cstheme="majorHAnsi"/>
        </w:rPr>
        <w:t xml:space="preserve"> </w:t>
      </w:r>
      <w:r w:rsidR="0052458D">
        <w:rPr>
          <w:rFonts w:asciiTheme="majorHAnsi" w:hAnsiTheme="majorHAnsi" w:cstheme="majorHAnsi"/>
        </w:rPr>
        <w:t>Zamawiający dopuszcza</w:t>
      </w:r>
      <w:r w:rsidR="0052458D" w:rsidRPr="0052458D">
        <w:rPr>
          <w:rFonts w:asciiTheme="majorHAnsi" w:hAnsiTheme="majorHAnsi" w:cstheme="majorHAnsi"/>
        </w:rPr>
        <w:t xml:space="preserve"> liofilizator z zest</w:t>
      </w:r>
      <w:r w:rsidR="0052458D">
        <w:rPr>
          <w:rFonts w:asciiTheme="majorHAnsi" w:hAnsiTheme="majorHAnsi" w:cstheme="majorHAnsi"/>
        </w:rPr>
        <w:t>awem 4 półek o średnicy 240 mm?</w:t>
      </w:r>
    </w:p>
    <w:p w14:paraId="05A890D3" w14:textId="6BC642A1" w:rsidR="00C720F1" w:rsidRPr="0052458D" w:rsidRDefault="0072437B" w:rsidP="0052458D">
      <w:pPr>
        <w:spacing w:after="0" w:line="288" w:lineRule="auto"/>
        <w:rPr>
          <w:rFonts w:asciiTheme="majorHAnsi" w:hAnsiTheme="majorHAnsi" w:cstheme="majorHAnsi"/>
        </w:rPr>
      </w:pPr>
      <w:r w:rsidRPr="0052458D">
        <w:rPr>
          <w:rFonts w:asciiTheme="majorHAnsi" w:hAnsiTheme="majorHAnsi" w:cstheme="majorHAnsi"/>
        </w:rPr>
        <w:br/>
      </w:r>
      <w:r w:rsidRPr="0052458D">
        <w:rPr>
          <w:rFonts w:asciiTheme="majorHAnsi" w:hAnsiTheme="majorHAnsi" w:cstheme="majorHAnsi"/>
          <w:b/>
        </w:rPr>
        <w:t xml:space="preserve">Pytanie 7 </w:t>
      </w:r>
      <w:r w:rsidR="0052458D">
        <w:rPr>
          <w:rFonts w:asciiTheme="majorHAnsi" w:hAnsiTheme="majorHAnsi" w:cstheme="majorHAnsi"/>
          <w:b/>
        </w:rPr>
        <w:t xml:space="preserve"> </w:t>
      </w:r>
      <w:r w:rsidRPr="0052458D">
        <w:rPr>
          <w:rFonts w:asciiTheme="majorHAnsi" w:hAnsiTheme="majorHAnsi" w:cstheme="majorHAnsi"/>
          <w:b/>
        </w:rPr>
        <w:t xml:space="preserve">– </w:t>
      </w:r>
      <w:r w:rsidRPr="0052458D">
        <w:rPr>
          <w:rFonts w:asciiTheme="majorHAnsi" w:hAnsiTheme="majorHAnsi" w:cstheme="majorHAnsi"/>
        </w:rPr>
        <w:t xml:space="preserve"> </w:t>
      </w:r>
      <w:r w:rsidR="00C720F1" w:rsidRPr="0052458D">
        <w:rPr>
          <w:rFonts w:asciiTheme="majorHAnsi" w:hAnsiTheme="majorHAnsi" w:cstheme="majorHAnsi"/>
        </w:rPr>
        <w:t>Czy Zamawiający odstąpi od wymogu montażu, uruchomienia i przeszkolenia z obsługi?</w:t>
      </w:r>
    </w:p>
    <w:p w14:paraId="6F65ABB7" w14:textId="0C73B12D" w:rsidR="0072437B" w:rsidRPr="0052458D" w:rsidRDefault="0072437B" w:rsidP="0052458D">
      <w:pPr>
        <w:spacing w:after="0" w:line="288" w:lineRule="auto"/>
        <w:rPr>
          <w:rFonts w:asciiTheme="majorHAnsi" w:hAnsiTheme="majorHAnsi" w:cstheme="majorHAnsi"/>
        </w:rPr>
      </w:pPr>
      <w:r w:rsidRPr="0052458D">
        <w:rPr>
          <w:rFonts w:asciiTheme="majorHAnsi" w:hAnsiTheme="majorHAnsi" w:cstheme="majorHAnsi"/>
          <w:b/>
          <w:bCs/>
        </w:rPr>
        <w:t>Odpowiedź:</w:t>
      </w:r>
      <w:r w:rsidRPr="0052458D">
        <w:rPr>
          <w:rFonts w:asciiTheme="majorHAnsi" w:hAnsiTheme="majorHAnsi" w:cstheme="majorHAnsi"/>
        </w:rPr>
        <w:t xml:space="preserve"> </w:t>
      </w:r>
      <w:r w:rsidR="00D327FA">
        <w:rPr>
          <w:rFonts w:asciiTheme="majorHAnsi" w:hAnsiTheme="majorHAnsi" w:cstheme="majorHAnsi"/>
        </w:rPr>
        <w:t>Zamawiający podtrzymuje zapisy SWZ.</w:t>
      </w:r>
    </w:p>
    <w:p w14:paraId="71477C27" w14:textId="5895E107" w:rsidR="00C720F1" w:rsidRPr="0052458D" w:rsidRDefault="0072437B" w:rsidP="0052458D">
      <w:pPr>
        <w:shd w:val="clear" w:color="auto" w:fill="FFFFFF"/>
        <w:spacing w:after="0" w:line="288" w:lineRule="auto"/>
        <w:jc w:val="both"/>
        <w:rPr>
          <w:rStyle w:val="markedcontent"/>
          <w:rFonts w:asciiTheme="majorHAnsi" w:hAnsiTheme="majorHAnsi" w:cstheme="majorHAnsi"/>
        </w:rPr>
      </w:pPr>
      <w:r w:rsidRPr="0052458D">
        <w:rPr>
          <w:rFonts w:asciiTheme="majorHAnsi" w:hAnsiTheme="majorHAnsi" w:cstheme="majorHAnsi"/>
        </w:rPr>
        <w:lastRenderedPageBreak/>
        <w:br/>
      </w:r>
      <w:r w:rsidRPr="0052458D">
        <w:rPr>
          <w:rFonts w:asciiTheme="majorHAnsi" w:hAnsiTheme="majorHAnsi" w:cstheme="majorHAnsi"/>
          <w:b/>
        </w:rPr>
        <w:t xml:space="preserve">Pytanie 8 </w:t>
      </w:r>
      <w:r w:rsidR="0052458D">
        <w:rPr>
          <w:rFonts w:asciiTheme="majorHAnsi" w:hAnsiTheme="majorHAnsi" w:cstheme="majorHAnsi"/>
          <w:b/>
        </w:rPr>
        <w:t xml:space="preserve"> </w:t>
      </w:r>
      <w:r w:rsidRPr="0052458D">
        <w:rPr>
          <w:rFonts w:asciiTheme="majorHAnsi" w:hAnsiTheme="majorHAnsi" w:cstheme="majorHAnsi"/>
          <w:b/>
        </w:rPr>
        <w:t xml:space="preserve">– </w:t>
      </w:r>
      <w:r w:rsidRPr="0052458D">
        <w:rPr>
          <w:rFonts w:asciiTheme="majorHAnsi" w:hAnsiTheme="majorHAnsi" w:cstheme="majorHAnsi"/>
        </w:rPr>
        <w:t xml:space="preserve">  </w:t>
      </w:r>
      <w:r w:rsidR="00C720F1" w:rsidRPr="0052458D">
        <w:rPr>
          <w:rStyle w:val="markedcontent"/>
          <w:rFonts w:asciiTheme="majorHAnsi" w:hAnsiTheme="majorHAnsi" w:cstheme="majorHAnsi"/>
        </w:rPr>
        <w:t xml:space="preserve">Zwracamy się z prośbą o doprecyzowanie zestawu akcesoriów umożliwiających jednoczesne mocowanie kolb o różnych wielkościach w różnych kombinacjach. Czy Zamawiający miał na myśli platformę uniwersalną pokrytą matą antypoślizgową? Czy Zamawiający wymaga </w:t>
      </w:r>
      <w:r w:rsidR="00C720F1" w:rsidRPr="0052458D">
        <w:rPr>
          <w:rFonts w:asciiTheme="majorHAnsi" w:hAnsiTheme="majorHAnsi" w:cstheme="majorHAnsi"/>
        </w:rPr>
        <w:br/>
      </w:r>
      <w:r w:rsidR="00C720F1" w:rsidRPr="0052458D">
        <w:rPr>
          <w:rStyle w:val="markedcontent"/>
          <w:rFonts w:asciiTheme="majorHAnsi" w:hAnsiTheme="majorHAnsi" w:cstheme="majorHAnsi"/>
        </w:rPr>
        <w:t xml:space="preserve">dostarczenia uchwytów do kolb? Jeżeli tak, to prosimy o określenie do jakich pojemności i po </w:t>
      </w:r>
      <w:r w:rsidR="00C720F1" w:rsidRPr="0052458D">
        <w:rPr>
          <w:rFonts w:asciiTheme="majorHAnsi" w:hAnsiTheme="majorHAnsi" w:cstheme="majorHAnsi"/>
        </w:rPr>
        <w:br/>
      </w:r>
      <w:r w:rsidR="00C720F1" w:rsidRPr="0052458D">
        <w:rPr>
          <w:rStyle w:val="markedcontent"/>
          <w:rFonts w:asciiTheme="majorHAnsi" w:hAnsiTheme="majorHAnsi" w:cstheme="majorHAnsi"/>
        </w:rPr>
        <w:t xml:space="preserve">ile sztuk. Ze względu, że jest to parametr punktowany, prosimy o wyjaśnienie, czy ten zestaw </w:t>
      </w:r>
      <w:r w:rsidR="00C720F1" w:rsidRPr="0052458D">
        <w:rPr>
          <w:rFonts w:asciiTheme="majorHAnsi" w:hAnsiTheme="majorHAnsi" w:cstheme="majorHAnsi"/>
        </w:rPr>
        <w:br/>
      </w:r>
      <w:r w:rsidR="00C720F1" w:rsidRPr="0052458D">
        <w:rPr>
          <w:rStyle w:val="markedcontent"/>
          <w:rFonts w:asciiTheme="majorHAnsi" w:hAnsiTheme="majorHAnsi" w:cstheme="majorHAnsi"/>
        </w:rPr>
        <w:t xml:space="preserve">akcesoriów ma zostać uwzględniony i dostarczony z dostawą inkubatora z wytrząsarką czy </w:t>
      </w:r>
      <w:r w:rsidR="00C720F1" w:rsidRPr="0052458D">
        <w:rPr>
          <w:rFonts w:asciiTheme="majorHAnsi" w:hAnsiTheme="majorHAnsi" w:cstheme="majorHAnsi"/>
        </w:rPr>
        <w:br/>
      </w:r>
      <w:r w:rsidR="00C720F1" w:rsidRPr="0052458D">
        <w:rPr>
          <w:rStyle w:val="markedcontent"/>
          <w:rFonts w:asciiTheme="majorHAnsi" w:hAnsiTheme="majorHAnsi" w:cstheme="majorHAnsi"/>
        </w:rPr>
        <w:t xml:space="preserve">tylko ma być opcją do rozbudowania w przyszłości? </w:t>
      </w:r>
    </w:p>
    <w:p w14:paraId="132D131E" w14:textId="68A15327" w:rsidR="0072437B" w:rsidRPr="0052458D" w:rsidRDefault="0072437B" w:rsidP="0052458D">
      <w:pPr>
        <w:shd w:val="clear" w:color="auto" w:fill="FFFFFF"/>
        <w:spacing w:after="0" w:line="288" w:lineRule="auto"/>
        <w:jc w:val="both"/>
        <w:rPr>
          <w:rFonts w:asciiTheme="majorHAnsi" w:hAnsiTheme="majorHAnsi" w:cstheme="majorHAnsi"/>
        </w:rPr>
      </w:pPr>
      <w:r w:rsidRPr="0052458D">
        <w:rPr>
          <w:rFonts w:asciiTheme="majorHAnsi" w:hAnsiTheme="majorHAnsi" w:cstheme="majorHAnsi"/>
          <w:b/>
          <w:bCs/>
        </w:rPr>
        <w:t>Odpowiedź:</w:t>
      </w:r>
      <w:r w:rsidRPr="0052458D">
        <w:rPr>
          <w:rFonts w:asciiTheme="majorHAnsi" w:hAnsiTheme="majorHAnsi" w:cstheme="majorHAnsi"/>
        </w:rPr>
        <w:t xml:space="preserve"> </w:t>
      </w:r>
      <w:r w:rsidR="00ED69BA">
        <w:rPr>
          <w:rFonts w:asciiTheme="majorHAnsi" w:hAnsiTheme="majorHAnsi" w:cstheme="majorHAnsi"/>
        </w:rPr>
        <w:t xml:space="preserve">Zamawiający wymaga dostarczenia </w:t>
      </w:r>
      <w:r w:rsidR="00ED69BA" w:rsidRPr="0052458D">
        <w:rPr>
          <w:rStyle w:val="markedcontent"/>
          <w:rFonts w:asciiTheme="majorHAnsi" w:hAnsiTheme="majorHAnsi" w:cstheme="majorHAnsi"/>
        </w:rPr>
        <w:t xml:space="preserve">akcesoriów </w:t>
      </w:r>
      <w:r w:rsidR="00ED69BA">
        <w:rPr>
          <w:rStyle w:val="markedcontent"/>
          <w:rFonts w:asciiTheme="majorHAnsi" w:hAnsiTheme="majorHAnsi" w:cstheme="majorHAnsi"/>
        </w:rPr>
        <w:t>wraz ze sprzętem.</w:t>
      </w:r>
    </w:p>
    <w:p w14:paraId="57AB34D8" w14:textId="446BBC44" w:rsidR="0072437B" w:rsidRPr="0052458D" w:rsidRDefault="0072437B" w:rsidP="0052458D">
      <w:pPr>
        <w:spacing w:after="0" w:line="288" w:lineRule="auto"/>
        <w:rPr>
          <w:rFonts w:asciiTheme="majorHAnsi" w:hAnsiTheme="majorHAnsi" w:cstheme="majorHAnsi"/>
        </w:rPr>
      </w:pPr>
      <w:r w:rsidRPr="0052458D">
        <w:rPr>
          <w:rFonts w:asciiTheme="majorHAnsi" w:hAnsiTheme="majorHAnsi" w:cstheme="majorHAnsi"/>
        </w:rPr>
        <w:br/>
      </w:r>
    </w:p>
    <w:p w14:paraId="2FDDC21F" w14:textId="74224BD3" w:rsidR="00D540F8" w:rsidRPr="0072437B" w:rsidRDefault="0072437B" w:rsidP="00C720F1">
      <w:pPr>
        <w:spacing w:after="0" w:line="264" w:lineRule="auto"/>
        <w:rPr>
          <w:rFonts w:asciiTheme="majorHAnsi" w:hAnsiTheme="majorHAnsi" w:cstheme="majorHAnsi"/>
        </w:rPr>
      </w:pPr>
      <w:r w:rsidRPr="0072437B">
        <w:rPr>
          <w:rFonts w:asciiTheme="majorHAnsi" w:hAnsiTheme="majorHAnsi" w:cstheme="majorHAnsi"/>
        </w:rPr>
        <w:br/>
      </w:r>
    </w:p>
    <w:p w14:paraId="696CE192" w14:textId="77777777" w:rsidR="009A50D5" w:rsidRDefault="009A50D5" w:rsidP="0072437B">
      <w:pPr>
        <w:pStyle w:val="Default"/>
        <w:spacing w:line="264" w:lineRule="auto"/>
        <w:jc w:val="both"/>
        <w:rPr>
          <w:rFonts w:asciiTheme="minorHAnsi" w:hAnsiTheme="minorHAnsi" w:cstheme="minorHAnsi"/>
          <w:b/>
          <w:i/>
          <w:color w:val="auto"/>
          <w:sz w:val="18"/>
          <w:szCs w:val="18"/>
        </w:rPr>
      </w:pPr>
      <w:r w:rsidRPr="00AB6B9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50648" w:rsidRPr="00AB6B94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111694BB" w14:textId="77777777" w:rsidR="005417D4" w:rsidRPr="00FB7DB4" w:rsidRDefault="005417D4" w:rsidP="00D540F8">
      <w:pPr>
        <w:pStyle w:val="Default"/>
        <w:spacing w:line="264" w:lineRule="auto"/>
        <w:jc w:val="both"/>
        <w:rPr>
          <w:rFonts w:asciiTheme="minorHAnsi" w:hAnsiTheme="minorHAnsi" w:cstheme="minorHAnsi"/>
          <w:b/>
          <w:i/>
          <w:color w:val="auto"/>
          <w:sz w:val="18"/>
          <w:szCs w:val="18"/>
        </w:rPr>
      </w:pPr>
    </w:p>
    <w:p w14:paraId="2A54729F" w14:textId="77777777" w:rsidR="00FB7DB4" w:rsidRPr="00FB7DB4" w:rsidRDefault="00FB7DB4" w:rsidP="009A50D5">
      <w:pPr>
        <w:pStyle w:val="Default"/>
        <w:spacing w:line="288" w:lineRule="auto"/>
        <w:jc w:val="both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FB7DB4">
        <w:rPr>
          <w:rFonts w:asciiTheme="minorHAnsi" w:hAnsiTheme="minorHAnsi" w:cstheme="minorHAnsi"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i/>
          <w:color w:val="auto"/>
          <w:sz w:val="18"/>
          <w:szCs w:val="18"/>
        </w:rPr>
        <w:tab/>
      </w:r>
      <w:r w:rsidR="0072437B">
        <w:rPr>
          <w:rFonts w:asciiTheme="minorHAnsi" w:hAnsiTheme="minorHAnsi" w:cstheme="minorHAnsi"/>
          <w:i/>
          <w:color w:val="auto"/>
          <w:sz w:val="18"/>
          <w:szCs w:val="18"/>
        </w:rPr>
        <w:tab/>
        <w:t xml:space="preserve">         </w:t>
      </w:r>
      <w:r w:rsidRPr="00FB7DB4">
        <w:rPr>
          <w:rFonts w:asciiTheme="minorHAnsi" w:hAnsiTheme="minorHAnsi" w:cstheme="minorHAnsi"/>
          <w:i/>
          <w:color w:val="auto"/>
          <w:sz w:val="18"/>
          <w:szCs w:val="18"/>
        </w:rPr>
        <w:t xml:space="preserve">  </w:t>
      </w:r>
      <w:r w:rsidR="0072437B">
        <w:rPr>
          <w:rFonts w:asciiTheme="minorHAnsi" w:hAnsiTheme="minorHAnsi" w:cstheme="minorHAnsi"/>
          <w:i/>
          <w:color w:val="auto"/>
          <w:sz w:val="18"/>
          <w:szCs w:val="18"/>
        </w:rPr>
        <w:t>Kanclerz</w:t>
      </w:r>
    </w:p>
    <w:p w14:paraId="04BE0971" w14:textId="77777777" w:rsidR="00FB7DB4" w:rsidRPr="00FB7DB4" w:rsidRDefault="00FB7DB4" w:rsidP="009A50D5">
      <w:pPr>
        <w:pStyle w:val="Default"/>
        <w:spacing w:line="288" w:lineRule="auto"/>
        <w:jc w:val="both"/>
        <w:rPr>
          <w:rFonts w:asciiTheme="minorHAnsi" w:hAnsiTheme="minorHAnsi" w:cstheme="minorHAnsi"/>
          <w:i/>
          <w:color w:val="auto"/>
          <w:sz w:val="18"/>
          <w:szCs w:val="18"/>
        </w:rPr>
      </w:pPr>
      <w:r>
        <w:rPr>
          <w:rFonts w:asciiTheme="minorHAnsi" w:hAnsiTheme="minorHAnsi" w:cstheme="minorHAnsi"/>
          <w:i/>
          <w:color w:val="auto"/>
          <w:sz w:val="18"/>
          <w:szCs w:val="18"/>
        </w:rPr>
        <w:tab/>
      </w:r>
      <w:r>
        <w:rPr>
          <w:rFonts w:asciiTheme="minorHAnsi" w:hAnsiTheme="minorHAnsi" w:cstheme="minorHAnsi"/>
          <w:i/>
          <w:color w:val="auto"/>
          <w:sz w:val="18"/>
          <w:szCs w:val="18"/>
        </w:rPr>
        <w:tab/>
      </w:r>
      <w:r>
        <w:rPr>
          <w:rFonts w:asciiTheme="minorHAnsi" w:hAnsiTheme="minorHAnsi" w:cstheme="minorHAnsi"/>
          <w:i/>
          <w:color w:val="auto"/>
          <w:sz w:val="18"/>
          <w:szCs w:val="18"/>
        </w:rPr>
        <w:tab/>
      </w:r>
      <w:r>
        <w:rPr>
          <w:rFonts w:asciiTheme="minorHAnsi" w:hAnsiTheme="minorHAnsi" w:cstheme="minorHAnsi"/>
          <w:i/>
          <w:color w:val="auto"/>
          <w:sz w:val="18"/>
          <w:szCs w:val="18"/>
        </w:rPr>
        <w:tab/>
      </w:r>
      <w:r>
        <w:rPr>
          <w:rFonts w:asciiTheme="minorHAnsi" w:hAnsiTheme="minorHAnsi" w:cstheme="minorHAnsi"/>
          <w:i/>
          <w:color w:val="auto"/>
          <w:sz w:val="18"/>
          <w:szCs w:val="18"/>
        </w:rPr>
        <w:tab/>
      </w:r>
      <w:r>
        <w:rPr>
          <w:rFonts w:asciiTheme="minorHAnsi" w:hAnsiTheme="minorHAnsi" w:cstheme="minorHAnsi"/>
          <w:i/>
          <w:color w:val="auto"/>
          <w:sz w:val="18"/>
          <w:szCs w:val="18"/>
        </w:rPr>
        <w:tab/>
      </w:r>
      <w:r>
        <w:rPr>
          <w:rFonts w:asciiTheme="minorHAnsi" w:hAnsiTheme="minorHAnsi" w:cstheme="minorHAnsi"/>
          <w:i/>
          <w:color w:val="auto"/>
          <w:sz w:val="18"/>
          <w:szCs w:val="18"/>
        </w:rPr>
        <w:tab/>
      </w:r>
      <w:r>
        <w:rPr>
          <w:rFonts w:asciiTheme="minorHAnsi" w:hAnsiTheme="minorHAnsi" w:cstheme="minorHAnsi"/>
          <w:i/>
          <w:color w:val="auto"/>
          <w:sz w:val="18"/>
          <w:szCs w:val="18"/>
        </w:rPr>
        <w:tab/>
      </w:r>
      <w:r>
        <w:rPr>
          <w:rFonts w:asciiTheme="minorHAnsi" w:hAnsiTheme="minorHAnsi" w:cstheme="minorHAnsi"/>
          <w:i/>
          <w:color w:val="auto"/>
          <w:sz w:val="18"/>
          <w:szCs w:val="18"/>
        </w:rPr>
        <w:tab/>
        <w:t xml:space="preserve">                 </w:t>
      </w:r>
      <w:bookmarkStart w:id="0" w:name="_GoBack"/>
      <w:r w:rsidR="005417D4">
        <w:rPr>
          <w:rFonts w:asciiTheme="minorHAnsi" w:hAnsiTheme="minorHAnsi" w:cstheme="minorHAnsi"/>
          <w:i/>
          <w:color w:val="auto"/>
          <w:sz w:val="18"/>
          <w:szCs w:val="18"/>
        </w:rPr>
        <w:t>/-/</w:t>
      </w:r>
      <w:bookmarkEnd w:id="0"/>
    </w:p>
    <w:p w14:paraId="097CF910" w14:textId="77777777" w:rsidR="00FB7DB4" w:rsidRPr="00FB7DB4" w:rsidRDefault="00FB7DB4" w:rsidP="009A50D5">
      <w:pPr>
        <w:pStyle w:val="Default"/>
        <w:spacing w:line="288" w:lineRule="auto"/>
        <w:jc w:val="both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FB7DB4">
        <w:rPr>
          <w:rFonts w:asciiTheme="minorHAnsi" w:hAnsiTheme="minorHAnsi" w:cstheme="minorHAnsi"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i/>
          <w:color w:val="auto"/>
          <w:sz w:val="18"/>
          <w:szCs w:val="18"/>
        </w:rPr>
        <w:tab/>
        <w:t xml:space="preserve">  </w:t>
      </w:r>
      <w:r>
        <w:rPr>
          <w:rFonts w:asciiTheme="minorHAnsi" w:hAnsiTheme="minorHAnsi" w:cstheme="minorHAnsi"/>
          <w:i/>
          <w:color w:val="auto"/>
          <w:sz w:val="18"/>
          <w:szCs w:val="18"/>
        </w:rPr>
        <w:t xml:space="preserve">                   </w:t>
      </w:r>
      <w:r w:rsidRPr="00FB7DB4">
        <w:rPr>
          <w:rFonts w:asciiTheme="minorHAnsi" w:hAnsiTheme="minorHAnsi" w:cstheme="minorHAnsi"/>
          <w:i/>
          <w:color w:val="auto"/>
          <w:sz w:val="18"/>
          <w:szCs w:val="18"/>
        </w:rPr>
        <w:t xml:space="preserve"> </w:t>
      </w:r>
      <w:r w:rsidR="0072437B">
        <w:rPr>
          <w:rFonts w:asciiTheme="minorHAnsi" w:hAnsiTheme="minorHAnsi" w:cstheme="minorHAnsi"/>
          <w:i/>
          <w:color w:val="auto"/>
          <w:sz w:val="18"/>
          <w:szCs w:val="18"/>
        </w:rPr>
        <w:t>Marek Langowski</w:t>
      </w:r>
    </w:p>
    <w:p w14:paraId="1A6B9975" w14:textId="77777777" w:rsidR="0040725F" w:rsidRPr="00FB7DB4" w:rsidRDefault="0040725F" w:rsidP="0040725F">
      <w:pPr>
        <w:pStyle w:val="Default"/>
        <w:spacing w:line="288" w:lineRule="auto"/>
        <w:jc w:val="both"/>
        <w:rPr>
          <w:rFonts w:asciiTheme="majorHAnsi" w:hAnsiTheme="majorHAnsi" w:cstheme="majorHAnsi"/>
          <w:i/>
          <w:sz w:val="18"/>
          <w:szCs w:val="18"/>
        </w:rPr>
      </w:pPr>
    </w:p>
    <w:p w14:paraId="2CEACB49" w14:textId="77777777" w:rsidR="00950648" w:rsidRPr="00FB7DB4" w:rsidRDefault="00950648" w:rsidP="004314DC">
      <w:pPr>
        <w:autoSpaceDE w:val="0"/>
        <w:autoSpaceDN w:val="0"/>
        <w:adjustRightInd w:val="0"/>
        <w:spacing w:line="288" w:lineRule="auto"/>
        <w:ind w:right="567"/>
        <w:rPr>
          <w:rFonts w:asciiTheme="minorHAnsi" w:hAnsiTheme="minorHAnsi" w:cstheme="minorHAnsi"/>
          <w:bCs/>
          <w:i/>
          <w:sz w:val="18"/>
          <w:szCs w:val="18"/>
        </w:rPr>
      </w:pPr>
    </w:p>
    <w:p w14:paraId="468588AF" w14:textId="77777777" w:rsidR="00FB7DB4" w:rsidRPr="00FB7DB4" w:rsidRDefault="00950648" w:rsidP="00FB7DB4">
      <w:pPr>
        <w:pStyle w:val="Nagwek3"/>
        <w:rPr>
          <w:rFonts w:asciiTheme="minorHAnsi" w:eastAsia="Times New Roman" w:hAnsiTheme="minorHAnsi" w:cstheme="minorHAnsi"/>
          <w:bCs/>
          <w:i/>
          <w:color w:val="auto"/>
          <w:sz w:val="18"/>
          <w:szCs w:val="18"/>
        </w:rPr>
      </w:pP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</w:p>
    <w:p w14:paraId="0BD98143" w14:textId="77777777" w:rsidR="00B31E84" w:rsidRPr="00FB7DB4" w:rsidRDefault="00B31E84" w:rsidP="00444BB6">
      <w:pPr>
        <w:shd w:val="clear" w:color="auto" w:fill="FFFFFF"/>
        <w:spacing w:after="0" w:line="264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sectPr w:rsidR="00B31E84" w:rsidRPr="00FB7DB4" w:rsidSect="005D6C67">
      <w:headerReference w:type="default" r:id="rId8"/>
      <w:footerReference w:type="default" r:id="rId9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0D81C" w14:textId="77777777" w:rsidR="007D7EA2" w:rsidRDefault="007D7EA2" w:rsidP="000A396A">
      <w:pPr>
        <w:spacing w:after="0" w:line="240" w:lineRule="auto"/>
      </w:pPr>
      <w:r>
        <w:separator/>
      </w:r>
    </w:p>
  </w:endnote>
  <w:endnote w:type="continuationSeparator" w:id="0">
    <w:p w14:paraId="5FEFC4A8" w14:textId="77777777" w:rsidR="007D7EA2" w:rsidRDefault="007D7EA2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18844" w14:textId="77777777"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48C563DB" w14:textId="77777777"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5794A984" w14:textId="77777777"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7D380870" w14:textId="77777777"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69A8A892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AA058" w14:textId="77777777" w:rsidR="007D7EA2" w:rsidRDefault="007D7EA2" w:rsidP="000A396A">
      <w:pPr>
        <w:spacing w:after="0" w:line="240" w:lineRule="auto"/>
      </w:pPr>
      <w:r>
        <w:separator/>
      </w:r>
    </w:p>
  </w:footnote>
  <w:footnote w:type="continuationSeparator" w:id="0">
    <w:p w14:paraId="24B2AF75" w14:textId="77777777" w:rsidR="007D7EA2" w:rsidRDefault="007D7EA2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95A55" w14:textId="77777777"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80098C" wp14:editId="50FB12F4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A396A"/>
    <w:rsid w:val="001057C5"/>
    <w:rsid w:val="001518F7"/>
    <w:rsid w:val="00156D62"/>
    <w:rsid w:val="00176252"/>
    <w:rsid w:val="001C6021"/>
    <w:rsid w:val="00223323"/>
    <w:rsid w:val="00245BC6"/>
    <w:rsid w:val="00255F6D"/>
    <w:rsid w:val="00262C04"/>
    <w:rsid w:val="00365D10"/>
    <w:rsid w:val="003921AF"/>
    <w:rsid w:val="00392C41"/>
    <w:rsid w:val="003D298F"/>
    <w:rsid w:val="0040725F"/>
    <w:rsid w:val="004314DC"/>
    <w:rsid w:val="00443144"/>
    <w:rsid w:val="00444BB6"/>
    <w:rsid w:val="004E4000"/>
    <w:rsid w:val="0052458D"/>
    <w:rsid w:val="005417D4"/>
    <w:rsid w:val="00550603"/>
    <w:rsid w:val="00566180"/>
    <w:rsid w:val="00585111"/>
    <w:rsid w:val="005862F3"/>
    <w:rsid w:val="005D6C67"/>
    <w:rsid w:val="005E23AA"/>
    <w:rsid w:val="00615D95"/>
    <w:rsid w:val="00663FB2"/>
    <w:rsid w:val="0068339B"/>
    <w:rsid w:val="00691B20"/>
    <w:rsid w:val="006A4DF5"/>
    <w:rsid w:val="006D7D77"/>
    <w:rsid w:val="00703C45"/>
    <w:rsid w:val="00706D3E"/>
    <w:rsid w:val="00715800"/>
    <w:rsid w:val="0072437B"/>
    <w:rsid w:val="00743BFA"/>
    <w:rsid w:val="007D7EA2"/>
    <w:rsid w:val="00834CAB"/>
    <w:rsid w:val="008955E8"/>
    <w:rsid w:val="008B47B3"/>
    <w:rsid w:val="008C39AE"/>
    <w:rsid w:val="00904FD2"/>
    <w:rsid w:val="00934119"/>
    <w:rsid w:val="00950648"/>
    <w:rsid w:val="009A50D5"/>
    <w:rsid w:val="009A69DE"/>
    <w:rsid w:val="009F20EF"/>
    <w:rsid w:val="00A252C3"/>
    <w:rsid w:val="00AB6B94"/>
    <w:rsid w:val="00AD46FB"/>
    <w:rsid w:val="00AE273E"/>
    <w:rsid w:val="00B31E84"/>
    <w:rsid w:val="00B676E4"/>
    <w:rsid w:val="00B77CC9"/>
    <w:rsid w:val="00B844A3"/>
    <w:rsid w:val="00BC68AD"/>
    <w:rsid w:val="00C720F1"/>
    <w:rsid w:val="00C95E55"/>
    <w:rsid w:val="00CF7E87"/>
    <w:rsid w:val="00D327FA"/>
    <w:rsid w:val="00D45DA4"/>
    <w:rsid w:val="00D540F8"/>
    <w:rsid w:val="00DC46E4"/>
    <w:rsid w:val="00E02042"/>
    <w:rsid w:val="00E4349A"/>
    <w:rsid w:val="00E60550"/>
    <w:rsid w:val="00E9044B"/>
    <w:rsid w:val="00EA3AF2"/>
    <w:rsid w:val="00ED69BA"/>
    <w:rsid w:val="00F96B34"/>
    <w:rsid w:val="00FB7DB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0A742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7D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qFormat/>
    <w:rsid w:val="00950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7D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7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A8D09-2E13-46B7-9EB1-D55B3495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2</cp:revision>
  <cp:lastPrinted>2021-11-23T14:02:00Z</cp:lastPrinted>
  <dcterms:created xsi:type="dcterms:W3CDTF">2021-11-23T14:03:00Z</dcterms:created>
  <dcterms:modified xsi:type="dcterms:W3CDTF">2021-11-23T14:03:00Z</dcterms:modified>
</cp:coreProperties>
</file>