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CE2F24" w:rsidRDefault="00B32A22" w:rsidP="00CE2F2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1937862"/>
      <w:r w:rsidRPr="00CE2F24">
        <w:rPr>
          <w:rFonts w:ascii="Arial" w:hAnsi="Arial" w:cs="Arial"/>
          <w:b/>
          <w:sz w:val="24"/>
          <w:szCs w:val="24"/>
        </w:rPr>
        <w:t>OPIS PRZEDMIOTU ZAMÓWIENIA</w:t>
      </w:r>
    </w:p>
    <w:bookmarkEnd w:id="0"/>
    <w:p w14:paraId="663B0902" w14:textId="2E03B35E" w:rsidR="00B32A22" w:rsidRPr="00CE2F24" w:rsidRDefault="00BA6815" w:rsidP="00CE2F2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2F24">
        <w:rPr>
          <w:rFonts w:ascii="Arial" w:hAnsi="Arial" w:cs="Arial"/>
          <w:b/>
          <w:bCs/>
          <w:sz w:val="24"/>
          <w:szCs w:val="24"/>
        </w:rPr>
        <w:t>„</w:t>
      </w:r>
      <w:bookmarkStart w:id="1" w:name="_Hlk178593026"/>
      <w:r w:rsidR="00873005" w:rsidRPr="00CE2F24">
        <w:rPr>
          <w:rFonts w:ascii="Arial" w:hAnsi="Arial" w:cs="Arial"/>
          <w:b/>
          <w:bCs/>
          <w:sz w:val="24"/>
          <w:szCs w:val="24"/>
        </w:rPr>
        <w:t xml:space="preserve">Modernizacja </w:t>
      </w:r>
      <w:proofErr w:type="spellStart"/>
      <w:r w:rsidR="00873005" w:rsidRPr="00CE2F24">
        <w:rPr>
          <w:rFonts w:ascii="Arial" w:hAnsi="Arial" w:cs="Arial"/>
          <w:b/>
          <w:bCs/>
          <w:sz w:val="24"/>
          <w:szCs w:val="24"/>
        </w:rPr>
        <w:t>scruber</w:t>
      </w:r>
      <w:r w:rsidRPr="00CE2F24">
        <w:rPr>
          <w:rFonts w:ascii="Arial" w:hAnsi="Arial" w:cs="Arial"/>
          <w:b/>
          <w:bCs/>
          <w:sz w:val="24"/>
          <w:szCs w:val="24"/>
        </w:rPr>
        <w:t>ów</w:t>
      </w:r>
      <w:proofErr w:type="spellEnd"/>
      <w:r w:rsidRPr="00CE2F24">
        <w:rPr>
          <w:rFonts w:ascii="Arial" w:hAnsi="Arial" w:cs="Arial"/>
          <w:b/>
          <w:bCs/>
          <w:sz w:val="24"/>
          <w:szCs w:val="24"/>
        </w:rPr>
        <w:t xml:space="preserve"> </w:t>
      </w:r>
      <w:r w:rsidR="00BE7F2D" w:rsidRPr="00CE2F24">
        <w:rPr>
          <w:rFonts w:ascii="Arial" w:hAnsi="Arial" w:cs="Arial"/>
          <w:b/>
          <w:bCs/>
          <w:sz w:val="24"/>
          <w:szCs w:val="24"/>
        </w:rPr>
        <w:t xml:space="preserve">nr 1 i 2 </w:t>
      </w:r>
      <w:r w:rsidR="00873005" w:rsidRPr="00CE2F24">
        <w:rPr>
          <w:rFonts w:ascii="Arial" w:hAnsi="Arial" w:cs="Arial"/>
          <w:b/>
          <w:bCs/>
          <w:sz w:val="24"/>
          <w:szCs w:val="24"/>
        </w:rPr>
        <w:t>w hali suszarek</w:t>
      </w:r>
      <w:r w:rsidRPr="00CE2F24">
        <w:rPr>
          <w:rFonts w:ascii="Arial" w:hAnsi="Arial" w:cs="Arial"/>
          <w:b/>
          <w:bCs/>
          <w:sz w:val="24"/>
          <w:szCs w:val="24"/>
        </w:rPr>
        <w:t xml:space="preserve"> w OŚ Pomorzany</w:t>
      </w:r>
      <w:bookmarkEnd w:id="1"/>
      <w:r w:rsidR="00BC3AD6" w:rsidRPr="00CE2F24">
        <w:rPr>
          <w:rFonts w:ascii="Arial" w:hAnsi="Arial" w:cs="Arial"/>
          <w:b/>
          <w:bCs/>
          <w:sz w:val="24"/>
          <w:szCs w:val="24"/>
        </w:rPr>
        <w:t>”</w:t>
      </w:r>
    </w:p>
    <w:p w14:paraId="2E656B83" w14:textId="77777777" w:rsidR="00BC3AD6" w:rsidRPr="00CE2F24" w:rsidRDefault="00BC3AD6" w:rsidP="00CE2F2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38C0A3C" w14:textId="711D1561" w:rsidR="00ED3546" w:rsidRPr="00CE2F24" w:rsidRDefault="00ED3546" w:rsidP="00CE2F2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E2F24">
        <w:rPr>
          <w:rFonts w:ascii="Arial" w:hAnsi="Arial" w:cs="Arial"/>
          <w:b/>
          <w:sz w:val="24"/>
          <w:szCs w:val="24"/>
        </w:rPr>
        <w:t>Wstęp</w:t>
      </w:r>
      <w:r w:rsidR="00311FBE" w:rsidRPr="00CE2F24">
        <w:rPr>
          <w:rFonts w:ascii="Arial" w:hAnsi="Arial" w:cs="Arial"/>
          <w:b/>
          <w:sz w:val="24"/>
          <w:szCs w:val="24"/>
        </w:rPr>
        <w:t>, uzasadnienie</w:t>
      </w:r>
    </w:p>
    <w:p w14:paraId="7272E2B0" w14:textId="184ADDAB" w:rsidR="000C213C" w:rsidRPr="00CE2F24" w:rsidRDefault="00873005" w:rsidP="00CE2F24">
      <w:pPr>
        <w:pStyle w:val="Bezodstpw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2F24">
        <w:rPr>
          <w:rFonts w:ascii="Arial" w:hAnsi="Arial" w:cs="Arial"/>
          <w:sz w:val="24"/>
          <w:szCs w:val="24"/>
        </w:rPr>
        <w:t xml:space="preserve">Przedmiotowe </w:t>
      </w:r>
      <w:proofErr w:type="spellStart"/>
      <w:r w:rsidRPr="00CE2F24">
        <w:rPr>
          <w:rFonts w:ascii="Arial" w:hAnsi="Arial" w:cs="Arial"/>
          <w:sz w:val="24"/>
          <w:szCs w:val="24"/>
        </w:rPr>
        <w:t>scrubery</w:t>
      </w:r>
      <w:proofErr w:type="spellEnd"/>
      <w:r w:rsidRPr="00CE2F24">
        <w:rPr>
          <w:rFonts w:ascii="Arial" w:hAnsi="Arial" w:cs="Arial"/>
          <w:sz w:val="24"/>
          <w:szCs w:val="24"/>
        </w:rPr>
        <w:t xml:space="preserve"> po wieloletniej eksploatacji w żrącym środowisku są zużyte i wymagają remontu ze względu na korozję. Są one kluczowym elementem instalacji termicznej obróbki osadu (spalarni)</w:t>
      </w:r>
      <w:r w:rsidR="00BA6815" w:rsidRPr="00CE2F24">
        <w:rPr>
          <w:rFonts w:ascii="Arial" w:hAnsi="Arial" w:cs="Arial"/>
          <w:sz w:val="24"/>
          <w:szCs w:val="24"/>
        </w:rPr>
        <w:t>.</w:t>
      </w:r>
    </w:p>
    <w:p w14:paraId="6B8822D2" w14:textId="77777777" w:rsidR="00873005" w:rsidRPr="00CE2F24" w:rsidRDefault="00873005" w:rsidP="00CE2F2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9C2D25" w14:textId="77777777" w:rsidR="00ED3546" w:rsidRPr="00CE2F24" w:rsidRDefault="00ED3546" w:rsidP="00CE2F2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E2F24">
        <w:rPr>
          <w:rFonts w:ascii="Arial" w:hAnsi="Arial" w:cs="Arial"/>
          <w:b/>
          <w:sz w:val="24"/>
          <w:szCs w:val="24"/>
        </w:rPr>
        <w:t>Przedmiot zamówienia</w:t>
      </w:r>
    </w:p>
    <w:p w14:paraId="2CF28FDF" w14:textId="3087EEBD" w:rsidR="0064537E" w:rsidRDefault="0064537E" w:rsidP="00CE2F24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bookmarkStart w:id="2" w:name="_Hlk164862575"/>
      <w:r w:rsidRPr="00CE2F24">
        <w:rPr>
          <w:rFonts w:ascii="Arial" w:hAnsi="Arial" w:cs="Arial"/>
          <w:sz w:val="24"/>
          <w:szCs w:val="24"/>
        </w:rPr>
        <w:t>P</w:t>
      </w:r>
      <w:r w:rsidRPr="00CE2F24">
        <w:rPr>
          <w:rFonts w:ascii="Arial" w:hAnsi="Arial" w:cs="Arial"/>
          <w:sz w:val="24"/>
          <w:szCs w:val="24"/>
          <w:lang w:eastAsia="pl-PL"/>
        </w:rPr>
        <w:t xml:space="preserve">rzedmiotem zamówienia jest </w:t>
      </w:r>
      <w:bookmarkStart w:id="3" w:name="_Hlk181192464"/>
      <w:bookmarkStart w:id="4" w:name="_Hlk181192437"/>
      <w:r w:rsidR="00BA6815" w:rsidRPr="00CE2F24">
        <w:rPr>
          <w:rFonts w:ascii="Arial" w:hAnsi="Arial" w:cs="Arial"/>
          <w:sz w:val="24"/>
          <w:szCs w:val="24"/>
          <w:lang w:eastAsia="pl-PL"/>
        </w:rPr>
        <w:t xml:space="preserve">robota budowlana polegająca na </w:t>
      </w:r>
      <w:r w:rsidR="00C47C8F">
        <w:rPr>
          <w:rFonts w:ascii="Arial" w:eastAsia="Calibri" w:hAnsi="Arial" w:cs="Arial"/>
          <w:sz w:val="24"/>
          <w:szCs w:val="24"/>
        </w:rPr>
        <w:t xml:space="preserve">modernizacji </w:t>
      </w:r>
      <w:r w:rsidR="00BA6815" w:rsidRPr="00CE2F24">
        <w:rPr>
          <w:rFonts w:ascii="Arial" w:eastAsia="Calibri" w:hAnsi="Arial" w:cs="Arial"/>
          <w:sz w:val="24"/>
          <w:szCs w:val="24"/>
        </w:rPr>
        <w:t>dwóch</w:t>
      </w:r>
      <w:r w:rsidR="00873005" w:rsidRPr="00CE2F2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73005" w:rsidRPr="00CE2F24">
        <w:rPr>
          <w:rFonts w:ascii="Arial" w:eastAsia="Calibri" w:hAnsi="Arial" w:cs="Arial"/>
          <w:sz w:val="24"/>
          <w:szCs w:val="24"/>
        </w:rPr>
        <w:t>scruberów</w:t>
      </w:r>
      <w:proofErr w:type="spellEnd"/>
      <w:r w:rsidR="00BA6815" w:rsidRPr="00CE2F24">
        <w:rPr>
          <w:rFonts w:ascii="Arial" w:eastAsia="Calibri" w:hAnsi="Arial" w:cs="Arial"/>
          <w:sz w:val="24"/>
          <w:szCs w:val="24"/>
        </w:rPr>
        <w:t xml:space="preserve"> w hali suszarek w Oczyszczalni Ścieków </w:t>
      </w:r>
      <w:r w:rsidR="00FE6EFB" w:rsidRPr="00CE2F24">
        <w:rPr>
          <w:rFonts w:ascii="Arial" w:eastAsia="Calibri" w:hAnsi="Arial" w:cs="Arial"/>
          <w:sz w:val="24"/>
          <w:szCs w:val="24"/>
        </w:rPr>
        <w:t>„</w:t>
      </w:r>
      <w:r w:rsidR="00BA6815" w:rsidRPr="00CE2F24">
        <w:rPr>
          <w:rFonts w:ascii="Arial" w:eastAsia="Calibri" w:hAnsi="Arial" w:cs="Arial"/>
          <w:sz w:val="24"/>
          <w:szCs w:val="24"/>
        </w:rPr>
        <w:t>Pomorzan</w:t>
      </w:r>
      <w:r w:rsidR="00FE6EFB" w:rsidRPr="00CE2F24">
        <w:rPr>
          <w:rFonts w:ascii="Arial" w:eastAsia="Calibri" w:hAnsi="Arial" w:cs="Arial"/>
          <w:sz w:val="24"/>
          <w:szCs w:val="24"/>
        </w:rPr>
        <w:t>y” w Szczecinie przy</w:t>
      </w:r>
      <w:r w:rsidR="00FE6EFB" w:rsidRPr="00CE2F24">
        <w:rPr>
          <w:rFonts w:ascii="Arial" w:hAnsi="Arial" w:cs="Arial"/>
          <w:sz w:val="24"/>
          <w:szCs w:val="24"/>
          <w:lang w:eastAsia="pl-PL"/>
        </w:rPr>
        <w:t xml:space="preserve"> ul. Tama Pomorzańska 8, Szczecin (dz. nr 9/5, obręb 1059). Nieruchomość jest własnością</w:t>
      </w:r>
      <w:r w:rsidR="003B1395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FE6EFB" w:rsidRPr="00CE2F24">
        <w:rPr>
          <w:rFonts w:ascii="Arial" w:hAnsi="Arial" w:cs="Arial"/>
          <w:sz w:val="24"/>
          <w:szCs w:val="24"/>
          <w:lang w:eastAsia="pl-PL"/>
        </w:rPr>
        <w:t>ZWiK</w:t>
      </w:r>
      <w:proofErr w:type="spellEnd"/>
      <w:r w:rsidR="00FE6EFB" w:rsidRPr="00CE2F24">
        <w:rPr>
          <w:rFonts w:ascii="Arial" w:hAnsi="Arial" w:cs="Arial"/>
          <w:sz w:val="24"/>
          <w:szCs w:val="24"/>
          <w:lang w:eastAsia="pl-PL"/>
        </w:rPr>
        <w:t xml:space="preserve"> Sp. z o.o. </w:t>
      </w:r>
      <w:bookmarkEnd w:id="3"/>
      <w:r w:rsidR="00FE6EFB" w:rsidRPr="00CE2F24">
        <w:rPr>
          <w:rFonts w:ascii="Arial" w:hAnsi="Arial" w:cs="Arial"/>
          <w:sz w:val="24"/>
          <w:szCs w:val="24"/>
          <w:lang w:eastAsia="pl-PL"/>
        </w:rPr>
        <w:t>w Szczecinie.</w:t>
      </w:r>
    </w:p>
    <w:bookmarkEnd w:id="4"/>
    <w:p w14:paraId="59A1B854" w14:textId="77777777" w:rsidR="00CE2F24" w:rsidRPr="00CE2F24" w:rsidRDefault="00CE2F24" w:rsidP="00CE2F2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bookmarkEnd w:id="2"/>
    <w:p w14:paraId="79B46D2D" w14:textId="6DAE016A" w:rsidR="000B1EB0" w:rsidRPr="00CE2F24" w:rsidRDefault="00ED3546" w:rsidP="00CE2F2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E2F24">
        <w:rPr>
          <w:rFonts w:ascii="Arial" w:hAnsi="Arial" w:cs="Arial"/>
          <w:b/>
          <w:sz w:val="24"/>
          <w:szCs w:val="24"/>
        </w:rPr>
        <w:t>Zakres zamówieni</w:t>
      </w:r>
      <w:r w:rsidR="00496A55" w:rsidRPr="00CE2F24">
        <w:rPr>
          <w:rFonts w:ascii="Arial" w:hAnsi="Arial" w:cs="Arial"/>
          <w:b/>
          <w:sz w:val="24"/>
          <w:szCs w:val="24"/>
        </w:rPr>
        <w:t>a</w:t>
      </w:r>
    </w:p>
    <w:p w14:paraId="29224331" w14:textId="77777777" w:rsidR="00672E3C" w:rsidRPr="00CE2F24" w:rsidRDefault="00672E3C" w:rsidP="00CE2F24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bookmarkStart w:id="5" w:name="_Hlk178663127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Przedmiotem zamówienia jest modernizacja dwóch </w:t>
      </w:r>
      <w:proofErr w:type="spellStart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scruberów</w:t>
      </w:r>
      <w:proofErr w:type="spellEnd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 w każdym z nich:</w:t>
      </w:r>
    </w:p>
    <w:p w14:paraId="2960AC91" w14:textId="5A19C187" w:rsidR="00062E61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n</w:t>
      </w:r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aprawa</w:t>
      </w:r>
      <w:r w:rsidR="00873005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mocowań wanny </w:t>
      </w:r>
      <w:proofErr w:type="spellStart"/>
      <w:r w:rsidR="00873005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scrubera</w:t>
      </w:r>
      <w:proofErr w:type="spellEnd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397DDAF8" w14:textId="3C2F1F95" w:rsidR="00873005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</w:t>
      </w:r>
      <w:r w:rsidR="00873005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ymiana śrub pokrywy górnej wraz z wymianą i wzmocnieniem pokrywy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25E487E4" w14:textId="76DB7742" w:rsidR="00E16CC0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</w:t>
      </w:r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ykonanie opasek ścian </w:t>
      </w:r>
      <w:proofErr w:type="spellStart"/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scrubera</w:t>
      </w:r>
      <w:proofErr w:type="spellEnd"/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(wewnątrz) w miejscu ich łączenia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256A705C" w14:textId="5C7B20E7" w:rsidR="00E16CC0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</w:t>
      </w:r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ykonanie nowej kraty i zamocowanie jej na wysokości rewizji (nie poniżej jak jest obecnie)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751198A7" w14:textId="257CA676" w:rsidR="00E16CC0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</w:t>
      </w:r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ymiana skorodowanych elementów ścian bocznych kanału dolotowego wraz z króćcami czujników oraz łączeniem z suszarką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; w</w:t>
      </w:r>
      <w:r w:rsidR="00E16CC0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ykonanie uszczelnienia wejścia kanału do suszarki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01169776" w14:textId="3A0AB55D" w:rsidR="00E16CC0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d</w:t>
      </w:r>
      <w:r w:rsidR="001A2914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okładne oględziny leja i</w:t>
      </w:r>
      <w:r w:rsidR="00BD53EE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w przypadku stwierdzenia wżerów/korozji jego naprawa bądź wymiana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0070A6A5" w14:textId="47DC88FA" w:rsidR="00BD53EE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d</w:t>
      </w:r>
      <w:r w:rsidR="00BD53EE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okładne oględziny odpływu syfonowego z leja i w przypadku stwierdzenia wżerów/korozji jego naprawa bądź wymiana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03632CE7" w14:textId="727FB0A4" w:rsidR="00BD53EE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</w:t>
      </w:r>
      <w:r w:rsidR="004B14CB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ymiana</w:t>
      </w:r>
      <w:r w:rsidR="00415CD8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zużytych</w:t>
      </w:r>
      <w:r w:rsidR="004B14CB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elementów </w:t>
      </w:r>
      <w:r w:rsidR="00415CD8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poszycia zewnętrznego w dolnej części wraz z wymianą izolacji pod nimi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,</w:t>
      </w:r>
    </w:p>
    <w:p w14:paraId="63C1FD62" w14:textId="4676B0A8" w:rsidR="007C6A3C" w:rsidRPr="00CE2F24" w:rsidRDefault="00FE6EFB" w:rsidP="00CE2F24">
      <w:pPr>
        <w:pStyle w:val="NormalnyWeb"/>
        <w:numPr>
          <w:ilvl w:val="0"/>
          <w:numId w:val="31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n</w:t>
      </w:r>
      <w:r w:rsidR="00415CD8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aprawa dwóch studzienek za każdym </w:t>
      </w:r>
      <w:proofErr w:type="spellStart"/>
      <w:r w:rsidR="00415CD8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scruberem</w:t>
      </w:r>
      <w:proofErr w:type="spellEnd"/>
      <w:r w:rsidR="00415CD8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przez wykonanie powłok </w:t>
      </w:r>
      <w:bookmarkEnd w:id="5"/>
      <w:r w:rsidR="00672E3C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w technologii natrysku </w:t>
      </w:r>
      <w:proofErr w:type="spellStart"/>
      <w:r w:rsidR="00672E3C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polimocznika</w:t>
      </w:r>
      <w:proofErr w:type="spellEnd"/>
      <w:r w:rsidR="00672E3C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.</w:t>
      </w:r>
    </w:p>
    <w:p w14:paraId="5263EAA8" w14:textId="623194EF" w:rsidR="007D3540" w:rsidRDefault="007D3540" w:rsidP="00CE2F24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Zamawiający wymaga </w:t>
      </w:r>
      <w:r w:rsidR="005D0E2B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za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stosowania stali tego samego gatunku co istniejący</w:t>
      </w:r>
      <w:r w:rsidR="00035562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.</w:t>
      </w:r>
    </w:p>
    <w:p w14:paraId="232B8119" w14:textId="77777777" w:rsidR="00CE2F24" w:rsidRPr="00CE2F24" w:rsidRDefault="00CE2F24" w:rsidP="00CE2F24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</w:p>
    <w:p w14:paraId="14780398" w14:textId="391CF336" w:rsidR="00F37E58" w:rsidRPr="00CE2F24" w:rsidRDefault="00F37E58" w:rsidP="00CE2F2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E2F24">
        <w:rPr>
          <w:rFonts w:ascii="Arial" w:hAnsi="Arial" w:cs="Arial"/>
          <w:b/>
          <w:sz w:val="24"/>
          <w:szCs w:val="24"/>
        </w:rPr>
        <w:t>Warunki wykonawstwa</w:t>
      </w:r>
    </w:p>
    <w:p w14:paraId="6370DB45" w14:textId="33FDF670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Termin wykonania Przedmiotu Umowy</w:t>
      </w:r>
      <w:r w:rsidR="00C47C8F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do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</w:t>
      </w:r>
      <w:r w:rsidR="0012477E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6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miesięcy licząc od dnia zawarcia Umowy</w:t>
      </w:r>
    </w:p>
    <w:p w14:paraId="7B98D375" w14:textId="77777777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Bieżąca współpraca ze </w:t>
      </w:r>
      <w:proofErr w:type="spellStart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ZWiK</w:t>
      </w:r>
      <w:proofErr w:type="spellEnd"/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Sp. z o. o. w Szczecinie, a w szczególności z Działem Inwestycji i Remontów.</w:t>
      </w:r>
    </w:p>
    <w:p w14:paraId="30F53733" w14:textId="30E3FC42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Wszystkie roboty należy wykonać zgodnie z postanowieniami umowy, SWZ, obowiązującymi przepisami, wiedzą budowlaną, normami i warunkami technicznymi oraz wymogami poczynionych uzgodnień.</w:t>
      </w:r>
    </w:p>
    <w:p w14:paraId="4A537791" w14:textId="77777777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Nie dopuszcza się zastosowania urządzeń prototypowych i pierwszych egzemplarzy z serii.</w:t>
      </w:r>
    </w:p>
    <w:p w14:paraId="7F1EDFEC" w14:textId="355E9858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Wykonawca udziela gwarancji i rękojmi na okres </w:t>
      </w:r>
      <w:r w:rsidR="0012477E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60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miesięcy od daty odbioru końcowego.</w:t>
      </w:r>
    </w:p>
    <w:p w14:paraId="5E81504D" w14:textId="77777777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lastRenderedPageBreak/>
        <w:t>Wykonawca jest wytwórcą odpadów w myśl ustawy o odpadach z dnia 14 grudnia 2012 roku z późniejszymi zmianami. Do dokumentów odbiorowych Wykonawca złoży oświadczenie o zagospodarowaniu odpadów.</w:t>
      </w:r>
    </w:p>
    <w:p w14:paraId="21F285A6" w14:textId="77777777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Wykonawca dostarczy Zamawiającemu oświadczenie potwierdzające oddanie do zagospodarowania i/lub unieszkodliwienia odpadów niebezpiecznych.</w:t>
      </w:r>
    </w:p>
    <w:p w14:paraId="6FFDE574" w14:textId="77777777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Wykonawca na własny koszt postawi i utrzyma zaplecze socjalne dla zatrudnionych przez siebie pracowników. </w:t>
      </w:r>
    </w:p>
    <w:p w14:paraId="5B3D8DAC" w14:textId="37BC22B4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Zamówienie realizowane będzie w czynnym zakładzie. Wykonawca musi zapewnić nieprzerwaną pracę</w:t>
      </w:r>
      <w:r w:rsidR="0027247D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placówki.</w:t>
      </w:r>
      <w:r w:rsidRPr="00CE2F24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541EC84E" w14:textId="5D30A8E2" w:rsidR="00F37E58" w:rsidRPr="00CE2F24" w:rsidRDefault="00F37E58" w:rsidP="00CE2F24">
      <w:pPr>
        <w:pStyle w:val="NormalnyWeb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Wykonawca zobowiązany jest do pisemnego powiadomienia Zamawiającego na </w:t>
      </w:r>
      <w:r w:rsidR="001D1BF1"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dwa</w:t>
      </w:r>
      <w:r w:rsidRPr="00CE2F24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tygodnie przed planowanym terminem rozpoczęcia montażu kraty.</w:t>
      </w:r>
    </w:p>
    <w:p w14:paraId="139B477F" w14:textId="77777777" w:rsidR="00F37E58" w:rsidRPr="00CE2F24" w:rsidRDefault="00F37E58" w:rsidP="00CE2F24">
      <w:pPr>
        <w:pStyle w:val="NormalnyWeb"/>
        <w:shd w:val="clear" w:color="auto" w:fill="FFFFFF"/>
        <w:spacing w:before="0"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</w:p>
    <w:p w14:paraId="111A97AF" w14:textId="3B74CBD9" w:rsidR="00F37E58" w:rsidRPr="00CE2F24" w:rsidRDefault="00F37E58" w:rsidP="00CE2F2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E2F24">
        <w:rPr>
          <w:rFonts w:ascii="Arial" w:hAnsi="Arial" w:cs="Arial"/>
          <w:b/>
          <w:sz w:val="24"/>
          <w:szCs w:val="24"/>
        </w:rPr>
        <w:t>Dodatkowe wymagania</w:t>
      </w:r>
    </w:p>
    <w:p w14:paraId="38CF8B8B" w14:textId="002EEA60" w:rsidR="004178CB" w:rsidRPr="00CE2F24" w:rsidRDefault="00CE2F24" w:rsidP="00CE2F24">
      <w:pPr>
        <w:pStyle w:val="NormalnyWeb"/>
        <w:shd w:val="clear" w:color="auto" w:fill="FFFFFF"/>
        <w:spacing w:before="0" w:after="0" w:line="240" w:lineRule="auto"/>
        <w:ind w:left="425" w:firstLine="0"/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>Wizja jest obowiązkowa. Zamawiający zastrzega sobie prawo odrzucenia ofert Wykonawców nieobecnych na wizji.</w:t>
      </w:r>
      <w:r w:rsidR="00C47C8F">
        <w:rPr>
          <w:rFonts w:ascii="Arial" w:hAnsi="Arial" w:cs="Arial"/>
          <w:sz w:val="24"/>
          <w:szCs w:val="24"/>
          <w:bdr w:val="none" w:sz="0" w:space="0" w:color="auto" w:frame="1"/>
          <w:lang w:val="pl-PL"/>
        </w:rPr>
        <w:t xml:space="preserve"> Termin i miejsce wizji jest wskazany w Rozdziale VII pkt 2. SWZ.</w:t>
      </w:r>
    </w:p>
    <w:sectPr w:rsidR="004178CB" w:rsidRPr="00CE2F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7CC" w14:textId="77777777" w:rsidR="00A241A5" w:rsidRDefault="00A241A5" w:rsidP="00A241A5">
      <w:pPr>
        <w:spacing w:after="0" w:line="240" w:lineRule="auto"/>
      </w:pPr>
      <w:r>
        <w:separator/>
      </w:r>
    </w:p>
  </w:endnote>
  <w:endnote w:type="continuationSeparator" w:id="0">
    <w:p w14:paraId="729896DC" w14:textId="77777777" w:rsidR="00A241A5" w:rsidRDefault="00A241A5" w:rsidP="00A2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2509" w14:textId="77777777" w:rsidR="00A241A5" w:rsidRDefault="00A241A5" w:rsidP="00A241A5">
      <w:pPr>
        <w:spacing w:after="0" w:line="240" w:lineRule="auto"/>
      </w:pPr>
      <w:r>
        <w:separator/>
      </w:r>
    </w:p>
  </w:footnote>
  <w:footnote w:type="continuationSeparator" w:id="0">
    <w:p w14:paraId="18F8C18D" w14:textId="77777777" w:rsidR="00A241A5" w:rsidRDefault="00A241A5" w:rsidP="00A2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24E5" w14:textId="5C7FAC2D" w:rsidR="00CE2F24" w:rsidRDefault="00CE2F24">
    <w:pPr>
      <w:pStyle w:val="Nagwek"/>
    </w:pPr>
    <w:r>
      <w:t xml:space="preserve">Nr sprawy: 91/2024 </w:t>
    </w:r>
    <w:r>
      <w:tab/>
    </w:r>
    <w: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C54"/>
    <w:multiLevelType w:val="hybridMultilevel"/>
    <w:tmpl w:val="DE48053E"/>
    <w:lvl w:ilvl="0" w:tplc="E14A92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315"/>
    <w:multiLevelType w:val="hybridMultilevel"/>
    <w:tmpl w:val="9CD06932"/>
    <w:lvl w:ilvl="0" w:tplc="2AD824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5174"/>
    <w:multiLevelType w:val="hybridMultilevel"/>
    <w:tmpl w:val="4CC82D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761CD"/>
    <w:multiLevelType w:val="hybridMultilevel"/>
    <w:tmpl w:val="6A5E32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7" w15:restartNumberingAfterBreak="0">
    <w:nsid w:val="5ABB7982"/>
    <w:multiLevelType w:val="hybridMultilevel"/>
    <w:tmpl w:val="680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243B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2"/>
  </w:num>
  <w:num w:numId="5">
    <w:abstractNumId w:val="23"/>
  </w:num>
  <w:num w:numId="6">
    <w:abstractNumId w:val="25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24"/>
  </w:num>
  <w:num w:numId="13">
    <w:abstractNumId w:val="26"/>
  </w:num>
  <w:num w:numId="14">
    <w:abstractNumId w:val="20"/>
  </w:num>
  <w:num w:numId="15">
    <w:abstractNumId w:val="16"/>
  </w:num>
  <w:num w:numId="16">
    <w:abstractNumId w:val="19"/>
  </w:num>
  <w:num w:numId="17">
    <w:abstractNumId w:val="11"/>
  </w:num>
  <w:num w:numId="18">
    <w:abstractNumId w:val="14"/>
  </w:num>
  <w:num w:numId="19">
    <w:abstractNumId w:val="1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19"/>
  </w:num>
  <w:num w:numId="24">
    <w:abstractNumId w:val="3"/>
  </w:num>
  <w:num w:numId="25">
    <w:abstractNumId w:val="21"/>
  </w:num>
  <w:num w:numId="26">
    <w:abstractNumId w:val="15"/>
  </w:num>
  <w:num w:numId="27">
    <w:abstractNumId w:val="18"/>
  </w:num>
  <w:num w:numId="28">
    <w:abstractNumId w:val="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35562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2477E"/>
    <w:rsid w:val="0014129A"/>
    <w:rsid w:val="001576C9"/>
    <w:rsid w:val="00191A7B"/>
    <w:rsid w:val="00195040"/>
    <w:rsid w:val="001A2914"/>
    <w:rsid w:val="001A373C"/>
    <w:rsid w:val="001A5945"/>
    <w:rsid w:val="001C3305"/>
    <w:rsid w:val="001D1BF1"/>
    <w:rsid w:val="001E6316"/>
    <w:rsid w:val="0027247D"/>
    <w:rsid w:val="00290987"/>
    <w:rsid w:val="002D2423"/>
    <w:rsid w:val="00311FBE"/>
    <w:rsid w:val="003224B9"/>
    <w:rsid w:val="003239C2"/>
    <w:rsid w:val="003518AA"/>
    <w:rsid w:val="003A742B"/>
    <w:rsid w:val="003B1395"/>
    <w:rsid w:val="003D0815"/>
    <w:rsid w:val="003F61A2"/>
    <w:rsid w:val="00415CD8"/>
    <w:rsid w:val="004178CB"/>
    <w:rsid w:val="004214B7"/>
    <w:rsid w:val="0043466A"/>
    <w:rsid w:val="00441542"/>
    <w:rsid w:val="00452B5A"/>
    <w:rsid w:val="004578BB"/>
    <w:rsid w:val="00462785"/>
    <w:rsid w:val="00495545"/>
    <w:rsid w:val="00496A55"/>
    <w:rsid w:val="004B14CB"/>
    <w:rsid w:val="00531C65"/>
    <w:rsid w:val="00556AFF"/>
    <w:rsid w:val="00581851"/>
    <w:rsid w:val="005843BB"/>
    <w:rsid w:val="005924FA"/>
    <w:rsid w:val="005A06AD"/>
    <w:rsid w:val="005C3327"/>
    <w:rsid w:val="005D0E2B"/>
    <w:rsid w:val="00624BEE"/>
    <w:rsid w:val="00644E16"/>
    <w:rsid w:val="0064537E"/>
    <w:rsid w:val="00651087"/>
    <w:rsid w:val="006554BB"/>
    <w:rsid w:val="00670117"/>
    <w:rsid w:val="00672E3C"/>
    <w:rsid w:val="0067690C"/>
    <w:rsid w:val="006A54B0"/>
    <w:rsid w:val="006B0859"/>
    <w:rsid w:val="006C4985"/>
    <w:rsid w:val="006D4807"/>
    <w:rsid w:val="006D650A"/>
    <w:rsid w:val="00735114"/>
    <w:rsid w:val="00735BC6"/>
    <w:rsid w:val="00736426"/>
    <w:rsid w:val="007660E9"/>
    <w:rsid w:val="00791536"/>
    <w:rsid w:val="007A73F3"/>
    <w:rsid w:val="007C6A3C"/>
    <w:rsid w:val="007D3540"/>
    <w:rsid w:val="007E257D"/>
    <w:rsid w:val="0080505F"/>
    <w:rsid w:val="00835515"/>
    <w:rsid w:val="00862C05"/>
    <w:rsid w:val="00873005"/>
    <w:rsid w:val="00887A31"/>
    <w:rsid w:val="00897F53"/>
    <w:rsid w:val="008B3B62"/>
    <w:rsid w:val="008C1DD3"/>
    <w:rsid w:val="008D5C77"/>
    <w:rsid w:val="008E24E8"/>
    <w:rsid w:val="008F4258"/>
    <w:rsid w:val="0093179C"/>
    <w:rsid w:val="00937E5F"/>
    <w:rsid w:val="00993AE1"/>
    <w:rsid w:val="00995246"/>
    <w:rsid w:val="009A5053"/>
    <w:rsid w:val="009A6CD1"/>
    <w:rsid w:val="009E1474"/>
    <w:rsid w:val="00A0276C"/>
    <w:rsid w:val="00A22F73"/>
    <w:rsid w:val="00A241A5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A6815"/>
    <w:rsid w:val="00BC3AD6"/>
    <w:rsid w:val="00BC3F92"/>
    <w:rsid w:val="00BD2486"/>
    <w:rsid w:val="00BD53EE"/>
    <w:rsid w:val="00BE7F2D"/>
    <w:rsid w:val="00C05CB2"/>
    <w:rsid w:val="00C210CA"/>
    <w:rsid w:val="00C45A1C"/>
    <w:rsid w:val="00C47C8F"/>
    <w:rsid w:val="00C83070"/>
    <w:rsid w:val="00C872DB"/>
    <w:rsid w:val="00C90C3E"/>
    <w:rsid w:val="00C92B7A"/>
    <w:rsid w:val="00C96F69"/>
    <w:rsid w:val="00CC220E"/>
    <w:rsid w:val="00CE2F24"/>
    <w:rsid w:val="00D06AF3"/>
    <w:rsid w:val="00D208B4"/>
    <w:rsid w:val="00D27E6F"/>
    <w:rsid w:val="00D4637C"/>
    <w:rsid w:val="00D776E0"/>
    <w:rsid w:val="00D81F45"/>
    <w:rsid w:val="00DF75CE"/>
    <w:rsid w:val="00E16CC0"/>
    <w:rsid w:val="00E27515"/>
    <w:rsid w:val="00E37E3C"/>
    <w:rsid w:val="00E46307"/>
    <w:rsid w:val="00E55519"/>
    <w:rsid w:val="00E670CB"/>
    <w:rsid w:val="00E93970"/>
    <w:rsid w:val="00EB31B1"/>
    <w:rsid w:val="00ED3320"/>
    <w:rsid w:val="00ED3546"/>
    <w:rsid w:val="00F040A3"/>
    <w:rsid w:val="00F37E58"/>
    <w:rsid w:val="00F4153F"/>
    <w:rsid w:val="00F52A4C"/>
    <w:rsid w:val="00F90B21"/>
    <w:rsid w:val="00FD18D7"/>
    <w:rsid w:val="00FE2AD6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A2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1A5"/>
  </w:style>
  <w:style w:type="paragraph" w:styleId="Stopka">
    <w:name w:val="footer"/>
    <w:basedOn w:val="Normalny"/>
    <w:link w:val="StopkaZnak"/>
    <w:uiPriority w:val="99"/>
    <w:unhideWhenUsed/>
    <w:rsid w:val="00A2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18</cp:revision>
  <cp:lastPrinted>2024-10-10T07:49:00Z</cp:lastPrinted>
  <dcterms:created xsi:type="dcterms:W3CDTF">2024-09-26T05:34:00Z</dcterms:created>
  <dcterms:modified xsi:type="dcterms:W3CDTF">2024-12-06T07:08:00Z</dcterms:modified>
</cp:coreProperties>
</file>