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Pr="00B05DA0" w:rsidRDefault="00AA7C31">
      <w:pPr>
        <w:jc w:val="center"/>
        <w:rPr>
          <w:rFonts w:ascii="Arial" w:hAnsi="Arial" w:cs="Arial"/>
          <w:b/>
          <w:sz w:val="32"/>
          <w:szCs w:val="32"/>
        </w:rPr>
      </w:pPr>
      <w:r w:rsidRPr="00B05DA0">
        <w:rPr>
          <w:rFonts w:ascii="Arial" w:hAnsi="Arial" w:cs="Arial"/>
          <w:b/>
          <w:sz w:val="32"/>
          <w:szCs w:val="32"/>
        </w:rPr>
        <w:t>SPECYFIKACJA WARUNKÓW ZAMÓWIENIA</w:t>
      </w:r>
    </w:p>
    <w:p w14:paraId="00000003" w14:textId="77777777" w:rsidR="000F5793" w:rsidRPr="00D72291" w:rsidRDefault="000F5793">
      <w:pPr>
        <w:jc w:val="center"/>
        <w:rPr>
          <w:color w:val="FF0000"/>
        </w:rPr>
      </w:pPr>
    </w:p>
    <w:p w14:paraId="00000004" w14:textId="77777777" w:rsidR="000F5793" w:rsidRDefault="00AA7C31">
      <w:pPr>
        <w:jc w:val="center"/>
        <w:rPr>
          <w:rFonts w:ascii="Arial" w:hAnsi="Arial" w:cs="Arial"/>
          <w:b/>
        </w:rPr>
      </w:pPr>
      <w:r w:rsidRPr="007F3844">
        <w:rPr>
          <w:rFonts w:ascii="Arial" w:hAnsi="Arial" w:cs="Arial"/>
          <w:b/>
        </w:rPr>
        <w:t>ZAMAWIAJĄCY:</w:t>
      </w:r>
    </w:p>
    <w:p w14:paraId="09C9C1E4" w14:textId="77777777" w:rsidR="007F3844" w:rsidRPr="007F3844" w:rsidRDefault="007F3844">
      <w:pPr>
        <w:jc w:val="center"/>
        <w:rPr>
          <w:rFonts w:ascii="Arial" w:hAnsi="Arial" w:cs="Arial"/>
          <w:b/>
        </w:rPr>
      </w:pPr>
    </w:p>
    <w:p w14:paraId="00000006" w14:textId="4E4DA20A" w:rsidR="000F5793" w:rsidRPr="007F3844" w:rsidRDefault="00F52B96">
      <w:pPr>
        <w:jc w:val="center"/>
        <w:rPr>
          <w:rFonts w:ascii="Arial" w:hAnsi="Arial" w:cs="Arial"/>
          <w:b/>
          <w:bCs/>
        </w:rPr>
      </w:pPr>
      <w:r w:rsidRPr="007F3844">
        <w:rPr>
          <w:rFonts w:ascii="Arial" w:hAnsi="Arial" w:cs="Arial"/>
          <w:b/>
          <w:bCs/>
        </w:rPr>
        <w:t>Miejski Ośrodek Sportu i Rekreacji w Zabrzu Sp. z o.o.</w:t>
      </w:r>
    </w:p>
    <w:p w14:paraId="345BC133" w14:textId="5FC80041" w:rsidR="00AA7C31" w:rsidRPr="00B05DA0" w:rsidRDefault="00AA7C31">
      <w:pPr>
        <w:spacing w:before="240" w:line="360" w:lineRule="auto"/>
        <w:jc w:val="center"/>
        <w:rPr>
          <w:rFonts w:ascii="Arial" w:hAnsi="Arial" w:cs="Arial"/>
          <w:sz w:val="20"/>
          <w:szCs w:val="20"/>
        </w:rPr>
      </w:pPr>
      <w:bookmarkStart w:id="0" w:name="_Hlk95292174"/>
      <w:r w:rsidRPr="00B05DA0">
        <w:rPr>
          <w:rFonts w:ascii="Arial" w:hAnsi="Arial" w:cs="Arial"/>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AB5318" w:rsidRPr="00B05DA0">
        <w:rPr>
          <w:rFonts w:ascii="Arial" w:hAnsi="Arial" w:cs="Arial"/>
          <w:sz w:val="20"/>
          <w:szCs w:val="20"/>
        </w:rPr>
        <w:t>22</w:t>
      </w:r>
      <w:r w:rsidRPr="00B05DA0">
        <w:rPr>
          <w:rFonts w:ascii="Arial" w:hAnsi="Arial" w:cs="Arial"/>
          <w:sz w:val="20"/>
          <w:szCs w:val="20"/>
        </w:rPr>
        <w:t xml:space="preserve"> r. poz. </w:t>
      </w:r>
      <w:r w:rsidR="00AB5318" w:rsidRPr="00B05DA0">
        <w:rPr>
          <w:rFonts w:ascii="Arial" w:hAnsi="Arial" w:cs="Arial"/>
          <w:sz w:val="20"/>
          <w:szCs w:val="20"/>
        </w:rPr>
        <w:t>1710</w:t>
      </w:r>
      <w:r w:rsidR="006D31B8" w:rsidRPr="00B05DA0">
        <w:rPr>
          <w:rFonts w:ascii="Arial" w:hAnsi="Arial" w:cs="Arial"/>
          <w:sz w:val="20"/>
          <w:szCs w:val="20"/>
        </w:rPr>
        <w:t xml:space="preserve"> z późn.zm.</w:t>
      </w:r>
      <w:r w:rsidRPr="00B05DA0">
        <w:rPr>
          <w:rFonts w:ascii="Arial" w:hAnsi="Arial" w:cs="Arial"/>
          <w:sz w:val="20"/>
          <w:szCs w:val="20"/>
        </w:rPr>
        <w:t xml:space="preserve">) – dalej ustawy PZP na </w:t>
      </w:r>
    </w:p>
    <w:p w14:paraId="2B817802" w14:textId="076FC844" w:rsidR="00AA7C31" w:rsidRPr="00B05DA0" w:rsidRDefault="000F7EC6" w:rsidP="00AA7C31">
      <w:pPr>
        <w:spacing w:before="240" w:line="360" w:lineRule="auto"/>
        <w:jc w:val="center"/>
        <w:rPr>
          <w:rFonts w:ascii="Arial" w:hAnsi="Arial" w:cs="Arial"/>
          <w:b/>
          <w:strike/>
          <w:sz w:val="20"/>
          <w:szCs w:val="20"/>
        </w:rPr>
      </w:pPr>
      <w:r w:rsidRPr="00B05DA0">
        <w:rPr>
          <w:rFonts w:ascii="Arial" w:hAnsi="Arial" w:cs="Arial"/>
          <w:b/>
          <w:sz w:val="20"/>
          <w:szCs w:val="20"/>
        </w:rPr>
        <w:t>Roboty budowlane</w:t>
      </w:r>
    </w:p>
    <w:p w14:paraId="20E5A445" w14:textId="77777777" w:rsidR="00AA7C31" w:rsidRPr="00B05DA0" w:rsidRDefault="00AA7C31" w:rsidP="00AA7C31">
      <w:pPr>
        <w:spacing w:before="240" w:line="360" w:lineRule="auto"/>
        <w:jc w:val="center"/>
        <w:rPr>
          <w:rFonts w:ascii="Arial" w:hAnsi="Arial" w:cs="Arial"/>
          <w:sz w:val="20"/>
          <w:szCs w:val="20"/>
        </w:rPr>
      </w:pPr>
      <w:r w:rsidRPr="00B05DA0">
        <w:rPr>
          <w:rFonts w:ascii="Arial" w:hAnsi="Arial" w:cs="Arial"/>
          <w:sz w:val="20"/>
          <w:szCs w:val="20"/>
        </w:rPr>
        <w:t>pod nazwą:</w:t>
      </w:r>
    </w:p>
    <w:p w14:paraId="76D9EE73" w14:textId="4EB4ADAF" w:rsidR="00AB5318" w:rsidRPr="007F3844" w:rsidRDefault="005C1844" w:rsidP="00AB5318">
      <w:pPr>
        <w:jc w:val="center"/>
        <w:rPr>
          <w:rFonts w:ascii="Arial" w:hAnsi="Arial" w:cs="Arial"/>
          <w:b/>
        </w:rPr>
      </w:pPr>
      <w:bookmarkStart w:id="1" w:name="_Hlk136514518"/>
      <w:bookmarkStart w:id="2" w:name="_Hlk94615926"/>
      <w:r w:rsidRPr="007F3844">
        <w:rPr>
          <w:rFonts w:ascii="Arial" w:hAnsi="Arial" w:cs="Arial"/>
          <w:b/>
        </w:rPr>
        <w:t>„</w:t>
      </w:r>
      <w:r w:rsidR="00AB5318" w:rsidRPr="007F3844">
        <w:rPr>
          <w:rFonts w:ascii="Arial" w:hAnsi="Arial" w:cs="Arial"/>
          <w:b/>
        </w:rPr>
        <w:t xml:space="preserve">Remont Sali do siatkówki/koszykówki w Hali Widowiskowo Sportowej </w:t>
      </w:r>
    </w:p>
    <w:p w14:paraId="12C04F2F" w14:textId="219DB5BA" w:rsidR="00AB5318" w:rsidRPr="007F3844" w:rsidRDefault="00AB5318" w:rsidP="00AB5318">
      <w:pPr>
        <w:jc w:val="center"/>
        <w:rPr>
          <w:rFonts w:ascii="Arial" w:hAnsi="Arial" w:cs="Arial"/>
          <w:b/>
        </w:rPr>
      </w:pPr>
      <w:r w:rsidRPr="007F3844">
        <w:rPr>
          <w:rFonts w:ascii="Arial" w:hAnsi="Arial" w:cs="Arial"/>
          <w:b/>
        </w:rPr>
        <w:t>w Zabrzu ul. Matejki 6”</w:t>
      </w:r>
    </w:p>
    <w:bookmarkEnd w:id="1"/>
    <w:p w14:paraId="188C0A1A" w14:textId="77777777" w:rsidR="00AA7C31" w:rsidRPr="007F3844" w:rsidRDefault="00AA7C31" w:rsidP="00AA7C31">
      <w:pPr>
        <w:jc w:val="center"/>
        <w:rPr>
          <w:rFonts w:ascii="Arial" w:hAnsi="Arial" w:cs="Arial"/>
        </w:rPr>
      </w:pPr>
    </w:p>
    <w:bookmarkEnd w:id="2"/>
    <w:p w14:paraId="00000010" w14:textId="77777777" w:rsidR="000F5793" w:rsidRPr="00B05DA0" w:rsidRDefault="000F5793">
      <w:pPr>
        <w:jc w:val="center"/>
        <w:rPr>
          <w:rFonts w:ascii="Arial" w:hAnsi="Arial" w:cs="Arial"/>
          <w:sz w:val="20"/>
          <w:szCs w:val="20"/>
        </w:rPr>
      </w:pPr>
    </w:p>
    <w:p w14:paraId="00000011" w14:textId="3C2DBAA5" w:rsidR="000F5793" w:rsidRPr="00A52BF5" w:rsidRDefault="00AA7C31">
      <w:pPr>
        <w:jc w:val="center"/>
        <w:rPr>
          <w:rFonts w:ascii="Arial" w:hAnsi="Arial" w:cs="Arial"/>
          <w:b/>
          <w:bCs/>
          <w:sz w:val="20"/>
          <w:szCs w:val="20"/>
        </w:rPr>
      </w:pPr>
      <w:r w:rsidRPr="00A52BF5">
        <w:rPr>
          <w:rFonts w:ascii="Arial" w:hAnsi="Arial" w:cs="Arial"/>
          <w:sz w:val="20"/>
          <w:szCs w:val="20"/>
        </w:rPr>
        <w:t>Nr postępowania</w:t>
      </w:r>
      <w:r w:rsidRPr="00A52BF5">
        <w:rPr>
          <w:rFonts w:ascii="Arial" w:hAnsi="Arial" w:cs="Arial"/>
          <w:b/>
          <w:bCs/>
          <w:sz w:val="20"/>
          <w:szCs w:val="20"/>
        </w:rPr>
        <w:t>: KZP/</w:t>
      </w:r>
      <w:r w:rsidR="005C1844" w:rsidRPr="00A52BF5">
        <w:rPr>
          <w:rFonts w:ascii="Arial" w:hAnsi="Arial" w:cs="Arial"/>
          <w:b/>
          <w:bCs/>
          <w:sz w:val="20"/>
          <w:szCs w:val="20"/>
        </w:rPr>
        <w:t>7</w:t>
      </w:r>
      <w:r w:rsidRPr="00A52BF5">
        <w:rPr>
          <w:rFonts w:ascii="Arial" w:hAnsi="Arial" w:cs="Arial"/>
          <w:b/>
          <w:bCs/>
          <w:sz w:val="20"/>
          <w:szCs w:val="20"/>
        </w:rPr>
        <w:t>/</w:t>
      </w:r>
      <w:r w:rsidR="005C1844" w:rsidRPr="00A52BF5">
        <w:rPr>
          <w:rFonts w:ascii="Arial" w:hAnsi="Arial" w:cs="Arial"/>
          <w:b/>
          <w:bCs/>
          <w:sz w:val="20"/>
          <w:szCs w:val="20"/>
        </w:rPr>
        <w:t>V</w:t>
      </w:r>
      <w:r w:rsidRPr="00A52BF5">
        <w:rPr>
          <w:rFonts w:ascii="Arial" w:hAnsi="Arial" w:cs="Arial"/>
          <w:b/>
          <w:bCs/>
          <w:sz w:val="20"/>
          <w:szCs w:val="20"/>
        </w:rPr>
        <w:t>I/202</w:t>
      </w:r>
      <w:r w:rsidR="005C1844" w:rsidRPr="00A52BF5">
        <w:rPr>
          <w:rFonts w:ascii="Arial" w:hAnsi="Arial" w:cs="Arial"/>
          <w:b/>
          <w:bCs/>
          <w:sz w:val="20"/>
          <w:szCs w:val="20"/>
        </w:rPr>
        <w:t>3</w:t>
      </w:r>
      <w:r w:rsidRPr="00A52BF5">
        <w:rPr>
          <w:rFonts w:ascii="Arial" w:hAnsi="Arial" w:cs="Arial"/>
          <w:b/>
          <w:bCs/>
          <w:sz w:val="20"/>
          <w:szCs w:val="20"/>
        </w:rPr>
        <w:t xml:space="preserve"> </w:t>
      </w:r>
    </w:p>
    <w:bookmarkEnd w:id="0"/>
    <w:p w14:paraId="54172036" w14:textId="163B99DA" w:rsidR="00AA7C31" w:rsidRPr="00A52BF5" w:rsidRDefault="00AA7C31" w:rsidP="00AA7C31">
      <w:pPr>
        <w:rPr>
          <w:rFonts w:ascii="Arial" w:hAnsi="Arial" w:cs="Arial"/>
          <w:b/>
          <w:bCs/>
          <w:sz w:val="20"/>
          <w:szCs w:val="20"/>
        </w:rPr>
      </w:pPr>
    </w:p>
    <w:p w14:paraId="0789F8B2" w14:textId="5316767E" w:rsidR="00AA7C31" w:rsidRPr="00A52BF5" w:rsidRDefault="00AA7C31" w:rsidP="00AA7C31">
      <w:pPr>
        <w:rPr>
          <w:rFonts w:ascii="Arial" w:hAnsi="Arial" w:cs="Arial"/>
          <w:b/>
          <w:bCs/>
          <w:sz w:val="20"/>
          <w:szCs w:val="20"/>
        </w:rPr>
      </w:pPr>
    </w:p>
    <w:p w14:paraId="1FCC9199" w14:textId="00BCAD6D" w:rsidR="00AA7C31" w:rsidRPr="00A52BF5" w:rsidRDefault="00AA7C31" w:rsidP="00AA7C31">
      <w:pPr>
        <w:rPr>
          <w:rFonts w:ascii="Arial" w:hAnsi="Arial" w:cs="Arial"/>
          <w:b/>
          <w:bCs/>
          <w:sz w:val="20"/>
          <w:szCs w:val="20"/>
        </w:rPr>
      </w:pPr>
      <w:r w:rsidRPr="00A52BF5">
        <w:rPr>
          <w:rFonts w:ascii="Arial" w:hAnsi="Arial" w:cs="Arial"/>
          <w:b/>
          <w:bCs/>
          <w:sz w:val="20"/>
          <w:szCs w:val="20"/>
        </w:rPr>
        <w:t>Integralną część niniejszej SWZ stanowią:</w:t>
      </w:r>
    </w:p>
    <w:p w14:paraId="3498CF3C" w14:textId="30A61A39" w:rsidR="006023B7" w:rsidRPr="00A52BF5" w:rsidRDefault="00C50EC1" w:rsidP="00FE1455">
      <w:pPr>
        <w:pStyle w:val="Akapitzlist"/>
        <w:numPr>
          <w:ilvl w:val="0"/>
          <w:numId w:val="46"/>
        </w:numPr>
        <w:ind w:left="284" w:hanging="284"/>
        <w:rPr>
          <w:rFonts w:ascii="Arial" w:hAnsi="Arial" w:cs="Arial"/>
          <w:sz w:val="20"/>
          <w:szCs w:val="20"/>
        </w:rPr>
      </w:pPr>
      <w:bookmarkStart w:id="3" w:name="_Hlk95462641"/>
      <w:bookmarkStart w:id="4" w:name="_Hlk96082704"/>
      <w:r w:rsidRPr="00A52BF5">
        <w:rPr>
          <w:rFonts w:ascii="Arial" w:hAnsi="Arial" w:cs="Arial"/>
          <w:sz w:val="20"/>
          <w:szCs w:val="20"/>
        </w:rPr>
        <w:t>P</w:t>
      </w:r>
      <w:r w:rsidR="005C1844" w:rsidRPr="00A52BF5">
        <w:rPr>
          <w:rFonts w:ascii="Arial" w:hAnsi="Arial" w:cs="Arial"/>
          <w:sz w:val="20"/>
          <w:szCs w:val="20"/>
        </w:rPr>
        <w:t>rogram Funkcjonalno-Użytkowy</w:t>
      </w:r>
      <w:r w:rsidRPr="00A52BF5">
        <w:rPr>
          <w:rFonts w:ascii="Arial" w:hAnsi="Arial" w:cs="Arial"/>
          <w:sz w:val="20"/>
          <w:szCs w:val="20"/>
        </w:rPr>
        <w:t xml:space="preserve">                                       </w:t>
      </w:r>
      <w:r w:rsidR="00DC64CC" w:rsidRPr="00A52BF5">
        <w:rPr>
          <w:rFonts w:ascii="Arial" w:hAnsi="Arial" w:cs="Arial"/>
          <w:sz w:val="20"/>
          <w:szCs w:val="20"/>
        </w:rPr>
        <w:tab/>
      </w:r>
      <w:r w:rsidR="00DC64CC" w:rsidRPr="00A52BF5">
        <w:rPr>
          <w:rFonts w:ascii="Arial" w:hAnsi="Arial" w:cs="Arial"/>
          <w:sz w:val="20"/>
          <w:szCs w:val="20"/>
        </w:rPr>
        <w:tab/>
      </w:r>
      <w:r w:rsidR="00EA702F" w:rsidRPr="00A52BF5">
        <w:rPr>
          <w:rFonts w:ascii="Arial" w:hAnsi="Arial" w:cs="Arial"/>
          <w:sz w:val="20"/>
          <w:szCs w:val="20"/>
        </w:rPr>
        <w:tab/>
      </w:r>
      <w:r w:rsidR="00DC64CC" w:rsidRPr="00A52BF5">
        <w:rPr>
          <w:rFonts w:ascii="Arial" w:hAnsi="Arial" w:cs="Arial"/>
          <w:sz w:val="20"/>
          <w:szCs w:val="20"/>
        </w:rPr>
        <w:t>Załącznik nr 1</w:t>
      </w:r>
      <w:bookmarkEnd w:id="3"/>
      <w:r w:rsidR="005C1844" w:rsidRPr="00A52BF5">
        <w:rPr>
          <w:rFonts w:ascii="Arial" w:hAnsi="Arial" w:cs="Arial"/>
          <w:sz w:val="20"/>
          <w:szCs w:val="20"/>
        </w:rPr>
        <w:t xml:space="preserve"> </w:t>
      </w:r>
    </w:p>
    <w:p w14:paraId="55F7687B" w14:textId="6F48D4AC" w:rsidR="005C1844" w:rsidRPr="00A52BF5" w:rsidRDefault="005C1844" w:rsidP="00FE1455">
      <w:pPr>
        <w:pStyle w:val="Akapitzlist"/>
        <w:numPr>
          <w:ilvl w:val="0"/>
          <w:numId w:val="46"/>
        </w:numPr>
        <w:ind w:left="284" w:hanging="284"/>
        <w:rPr>
          <w:rFonts w:ascii="Arial" w:hAnsi="Arial" w:cs="Arial"/>
          <w:sz w:val="20"/>
          <w:szCs w:val="20"/>
        </w:rPr>
      </w:pPr>
      <w:r w:rsidRPr="00A52BF5">
        <w:rPr>
          <w:rFonts w:ascii="Arial" w:hAnsi="Arial" w:cs="Arial"/>
          <w:sz w:val="20"/>
          <w:szCs w:val="20"/>
        </w:rPr>
        <w:t xml:space="preserve">Formularz ofertowy                                                                                 </w:t>
      </w:r>
      <w:r w:rsidRPr="00A52BF5">
        <w:rPr>
          <w:rFonts w:ascii="Arial" w:hAnsi="Arial" w:cs="Arial"/>
          <w:sz w:val="20"/>
          <w:szCs w:val="20"/>
        </w:rPr>
        <w:tab/>
        <w:t>Załącznik nr 2</w:t>
      </w:r>
    </w:p>
    <w:p w14:paraId="69445F5F" w14:textId="372D74E2" w:rsidR="00AA7C31" w:rsidRPr="00A52BF5" w:rsidRDefault="005C1844" w:rsidP="005C1844">
      <w:pPr>
        <w:rPr>
          <w:rFonts w:ascii="Arial" w:hAnsi="Arial" w:cs="Arial"/>
          <w:sz w:val="20"/>
          <w:szCs w:val="20"/>
        </w:rPr>
      </w:pPr>
      <w:r w:rsidRPr="00A52BF5">
        <w:rPr>
          <w:rFonts w:ascii="Arial" w:hAnsi="Arial" w:cs="Arial"/>
          <w:sz w:val="20"/>
          <w:szCs w:val="20"/>
        </w:rPr>
        <w:t xml:space="preserve">-    </w:t>
      </w:r>
      <w:r w:rsidR="00AA7C31" w:rsidRPr="00A52BF5">
        <w:rPr>
          <w:rFonts w:ascii="Arial" w:hAnsi="Arial" w:cs="Arial"/>
          <w:sz w:val="20"/>
          <w:szCs w:val="20"/>
        </w:rPr>
        <w:t>Oświadczeni</w:t>
      </w:r>
      <w:r w:rsidRPr="00A52BF5">
        <w:rPr>
          <w:rFonts w:ascii="Arial" w:hAnsi="Arial" w:cs="Arial"/>
          <w:sz w:val="20"/>
          <w:szCs w:val="20"/>
        </w:rPr>
        <w:t>a</w:t>
      </w:r>
      <w:r w:rsidR="00AA7C31" w:rsidRPr="00A52BF5">
        <w:rPr>
          <w:rFonts w:ascii="Arial" w:hAnsi="Arial" w:cs="Arial"/>
          <w:sz w:val="20"/>
          <w:szCs w:val="20"/>
        </w:rPr>
        <w:t xml:space="preserve"> o braku podstaw wykluczenia/</w:t>
      </w:r>
    </w:p>
    <w:p w14:paraId="7F0BA064" w14:textId="5813ADC3" w:rsidR="00AA7C31" w:rsidRPr="00A52BF5" w:rsidRDefault="00AA7C31" w:rsidP="003E3286">
      <w:pPr>
        <w:rPr>
          <w:rFonts w:ascii="Arial" w:hAnsi="Arial" w:cs="Arial"/>
          <w:sz w:val="20"/>
          <w:szCs w:val="20"/>
        </w:rPr>
      </w:pPr>
      <w:r w:rsidRPr="00A52BF5">
        <w:rPr>
          <w:rFonts w:ascii="Arial" w:hAnsi="Arial" w:cs="Arial"/>
          <w:sz w:val="20"/>
          <w:szCs w:val="20"/>
        </w:rPr>
        <w:t xml:space="preserve">     spełnianiu warunków udziału                                                      </w:t>
      </w:r>
      <w:r w:rsidR="00EA702F" w:rsidRPr="00A52BF5">
        <w:rPr>
          <w:rFonts w:ascii="Arial" w:hAnsi="Arial" w:cs="Arial"/>
          <w:sz w:val="20"/>
          <w:szCs w:val="20"/>
        </w:rPr>
        <w:tab/>
      </w:r>
      <w:r w:rsidR="00EA702F" w:rsidRPr="00A52BF5">
        <w:rPr>
          <w:rFonts w:ascii="Arial" w:hAnsi="Arial" w:cs="Arial"/>
          <w:sz w:val="20"/>
          <w:szCs w:val="20"/>
        </w:rPr>
        <w:tab/>
      </w:r>
      <w:r w:rsidRPr="00A52BF5">
        <w:rPr>
          <w:rFonts w:ascii="Arial" w:hAnsi="Arial" w:cs="Arial"/>
          <w:sz w:val="20"/>
          <w:szCs w:val="20"/>
        </w:rPr>
        <w:t xml:space="preserve">Załącznik nr </w:t>
      </w:r>
      <w:r w:rsidR="005C1844" w:rsidRPr="00A52BF5">
        <w:rPr>
          <w:rFonts w:ascii="Arial" w:hAnsi="Arial" w:cs="Arial"/>
          <w:sz w:val="20"/>
          <w:szCs w:val="20"/>
        </w:rPr>
        <w:t>3</w:t>
      </w:r>
      <w:r w:rsidR="00C71312" w:rsidRPr="00A52BF5">
        <w:rPr>
          <w:rFonts w:ascii="Arial" w:hAnsi="Arial" w:cs="Arial"/>
          <w:sz w:val="20"/>
          <w:szCs w:val="20"/>
        </w:rPr>
        <w:t xml:space="preserve"> </w:t>
      </w:r>
    </w:p>
    <w:p w14:paraId="50284842" w14:textId="09CE612D" w:rsidR="00AA7C31" w:rsidRPr="00A52BF5" w:rsidRDefault="00C71312" w:rsidP="005C1844">
      <w:pPr>
        <w:rPr>
          <w:rFonts w:ascii="Arial" w:hAnsi="Arial" w:cs="Arial"/>
          <w:sz w:val="20"/>
          <w:szCs w:val="20"/>
        </w:rPr>
      </w:pPr>
      <w:r w:rsidRPr="00A52BF5">
        <w:rPr>
          <w:rFonts w:ascii="Arial" w:hAnsi="Arial" w:cs="Arial"/>
          <w:sz w:val="20"/>
          <w:szCs w:val="20"/>
        </w:rPr>
        <w:t>-    Wykaz robót budowlanych</w:t>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t>Załącznik nr</w:t>
      </w:r>
      <w:r w:rsidR="005C1844" w:rsidRPr="00A52BF5">
        <w:rPr>
          <w:rFonts w:ascii="Arial" w:hAnsi="Arial" w:cs="Arial"/>
          <w:sz w:val="20"/>
          <w:szCs w:val="20"/>
        </w:rPr>
        <w:t xml:space="preserve"> 4 </w:t>
      </w:r>
    </w:p>
    <w:p w14:paraId="1E1EE096" w14:textId="5FF447CE" w:rsidR="00441ECF" w:rsidRPr="00A52BF5" w:rsidRDefault="00441ECF" w:rsidP="005C1844">
      <w:pPr>
        <w:rPr>
          <w:rFonts w:ascii="Arial" w:hAnsi="Arial" w:cs="Arial"/>
          <w:sz w:val="20"/>
          <w:szCs w:val="20"/>
        </w:rPr>
      </w:pPr>
      <w:r w:rsidRPr="00A52BF5">
        <w:rPr>
          <w:rFonts w:ascii="Arial" w:hAnsi="Arial" w:cs="Arial"/>
          <w:sz w:val="20"/>
          <w:szCs w:val="20"/>
        </w:rPr>
        <w:t>-    Wykaz osób</w:t>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t>Załącznik nr 5</w:t>
      </w:r>
    </w:p>
    <w:p w14:paraId="054EFED8" w14:textId="204D1B5F" w:rsidR="006756A6" w:rsidRPr="00A52BF5" w:rsidRDefault="006756A6" w:rsidP="006839F3">
      <w:pPr>
        <w:numPr>
          <w:ilvl w:val="0"/>
          <w:numId w:val="25"/>
        </w:numPr>
        <w:ind w:left="284" w:hanging="284"/>
        <w:rPr>
          <w:rFonts w:ascii="Arial" w:hAnsi="Arial" w:cs="Arial"/>
          <w:sz w:val="20"/>
          <w:szCs w:val="20"/>
          <w:u w:val="single"/>
        </w:rPr>
      </w:pPr>
      <w:r w:rsidRPr="00A52BF5">
        <w:rPr>
          <w:rFonts w:ascii="Arial" w:hAnsi="Arial" w:cs="Arial"/>
          <w:sz w:val="20"/>
          <w:szCs w:val="20"/>
        </w:rPr>
        <w:t>Wz</w:t>
      </w:r>
      <w:r w:rsidR="005C1844" w:rsidRPr="00A52BF5">
        <w:rPr>
          <w:rFonts w:ascii="Arial" w:hAnsi="Arial" w:cs="Arial"/>
          <w:sz w:val="20"/>
          <w:szCs w:val="20"/>
        </w:rPr>
        <w:t>ór</w:t>
      </w:r>
      <w:r w:rsidRPr="00A52BF5">
        <w:rPr>
          <w:rFonts w:ascii="Arial" w:hAnsi="Arial" w:cs="Arial"/>
          <w:sz w:val="20"/>
          <w:szCs w:val="20"/>
        </w:rPr>
        <w:t xml:space="preserve"> um</w:t>
      </w:r>
      <w:r w:rsidR="005C1844" w:rsidRPr="00A52BF5">
        <w:rPr>
          <w:rFonts w:ascii="Arial" w:hAnsi="Arial" w:cs="Arial"/>
          <w:sz w:val="20"/>
          <w:szCs w:val="20"/>
        </w:rPr>
        <w:t>owy</w:t>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Pr="00A52BF5">
        <w:rPr>
          <w:rFonts w:ascii="Arial" w:hAnsi="Arial" w:cs="Arial"/>
          <w:sz w:val="20"/>
          <w:szCs w:val="20"/>
        </w:rPr>
        <w:tab/>
      </w:r>
      <w:r w:rsidR="00EA702F" w:rsidRPr="00A52BF5">
        <w:rPr>
          <w:rFonts w:ascii="Arial" w:hAnsi="Arial" w:cs="Arial"/>
          <w:sz w:val="20"/>
          <w:szCs w:val="20"/>
        </w:rPr>
        <w:tab/>
      </w:r>
      <w:r w:rsidRPr="00A52BF5">
        <w:rPr>
          <w:rFonts w:ascii="Arial" w:hAnsi="Arial" w:cs="Arial"/>
          <w:sz w:val="20"/>
          <w:szCs w:val="20"/>
        </w:rPr>
        <w:t xml:space="preserve">Załącznik nr </w:t>
      </w:r>
      <w:r w:rsidR="00441ECF" w:rsidRPr="00A52BF5">
        <w:rPr>
          <w:rFonts w:ascii="Arial" w:hAnsi="Arial" w:cs="Arial"/>
          <w:sz w:val="20"/>
          <w:szCs w:val="20"/>
        </w:rPr>
        <w:t>6</w:t>
      </w:r>
    </w:p>
    <w:p w14:paraId="171ACD09" w14:textId="77777777" w:rsidR="00AA7C31" w:rsidRPr="00A52BF5" w:rsidRDefault="00AA7C31" w:rsidP="00AA7C31">
      <w:pPr>
        <w:rPr>
          <w:rFonts w:ascii="Arial" w:hAnsi="Arial" w:cs="Arial"/>
          <w:b/>
          <w:bCs/>
          <w:sz w:val="20"/>
          <w:szCs w:val="20"/>
        </w:rPr>
      </w:pPr>
    </w:p>
    <w:bookmarkEnd w:id="4"/>
    <w:p w14:paraId="00000012" w14:textId="6A303E93" w:rsidR="000F5793" w:rsidRPr="00B05DA0" w:rsidRDefault="000F5793">
      <w:pPr>
        <w:jc w:val="center"/>
        <w:rPr>
          <w:rFonts w:ascii="Arial" w:hAnsi="Arial" w:cs="Arial"/>
          <w:sz w:val="20"/>
          <w:szCs w:val="20"/>
        </w:rPr>
      </w:pPr>
    </w:p>
    <w:tbl>
      <w:tblPr>
        <w:tblW w:w="13580" w:type="dxa"/>
        <w:tblLook w:val="04A0" w:firstRow="1" w:lastRow="0" w:firstColumn="1" w:lastColumn="0" w:noHBand="0" w:noVBand="1"/>
      </w:tblPr>
      <w:tblGrid>
        <w:gridCol w:w="9781"/>
        <w:gridCol w:w="3799"/>
      </w:tblGrid>
      <w:tr w:rsidR="00AA7C31" w:rsidRPr="00B05DA0" w14:paraId="1EBCFC4D" w14:textId="77777777" w:rsidTr="00AA7C31">
        <w:tc>
          <w:tcPr>
            <w:tcW w:w="9781" w:type="dxa"/>
          </w:tcPr>
          <w:p w14:paraId="1E6E1863" w14:textId="42DFB341" w:rsidR="00AA7C31" w:rsidRPr="00B05DA0" w:rsidRDefault="00AA7C31" w:rsidP="00AA7C31">
            <w:pPr>
              <w:jc w:val="right"/>
              <w:rPr>
                <w:rFonts w:ascii="Arial" w:hAnsi="Arial" w:cs="Arial"/>
                <w:i/>
                <w:iCs/>
                <w:sz w:val="20"/>
                <w:szCs w:val="20"/>
              </w:rPr>
            </w:pPr>
            <w:r w:rsidRPr="00B05DA0">
              <w:rPr>
                <w:rFonts w:ascii="Arial" w:hAnsi="Arial" w:cs="Arial"/>
                <w:i/>
                <w:iCs/>
                <w:sz w:val="20"/>
                <w:szCs w:val="20"/>
              </w:rPr>
              <w:t xml:space="preserve">Dokument został podpisany </w:t>
            </w:r>
            <w:r w:rsidR="006D31B8" w:rsidRPr="00B05DA0">
              <w:rPr>
                <w:rFonts w:ascii="Arial" w:hAnsi="Arial" w:cs="Arial"/>
                <w:i/>
                <w:iCs/>
                <w:sz w:val="20"/>
                <w:szCs w:val="20"/>
              </w:rPr>
              <w:t>elektronicznie</w:t>
            </w:r>
            <w:r w:rsidRPr="00B05DA0">
              <w:rPr>
                <w:rFonts w:ascii="Arial" w:hAnsi="Arial" w:cs="Arial"/>
                <w:i/>
                <w:iCs/>
                <w:sz w:val="20"/>
                <w:szCs w:val="20"/>
              </w:rPr>
              <w:br/>
              <w:t xml:space="preserve">podpisem kwalifikowanym </w:t>
            </w:r>
            <w:r w:rsidRPr="00B05DA0">
              <w:rPr>
                <w:rFonts w:ascii="Arial" w:hAnsi="Arial" w:cs="Arial"/>
                <w:i/>
                <w:iCs/>
                <w:sz w:val="20"/>
                <w:szCs w:val="20"/>
              </w:rPr>
              <w:br/>
              <w:t>przez Kierownika Zamawiającego</w:t>
            </w:r>
          </w:p>
        </w:tc>
        <w:tc>
          <w:tcPr>
            <w:tcW w:w="3799" w:type="dxa"/>
            <w:vAlign w:val="center"/>
          </w:tcPr>
          <w:p w14:paraId="00AA4245" w14:textId="77777777" w:rsidR="00AA7C31" w:rsidRPr="00B05DA0" w:rsidRDefault="00AA7C31" w:rsidP="00AA7C31">
            <w:pPr>
              <w:ind w:left="33"/>
              <w:rPr>
                <w:rFonts w:ascii="Arial" w:hAnsi="Arial" w:cs="Arial"/>
                <w:color w:val="FF0000"/>
                <w:sz w:val="20"/>
                <w:szCs w:val="20"/>
              </w:rPr>
            </w:pPr>
          </w:p>
        </w:tc>
      </w:tr>
      <w:tr w:rsidR="00AA7C31" w:rsidRPr="00373E9B" w14:paraId="74EAB032" w14:textId="77777777" w:rsidTr="00AA7C31">
        <w:tc>
          <w:tcPr>
            <w:tcW w:w="9781" w:type="dxa"/>
          </w:tcPr>
          <w:p w14:paraId="5327E865" w14:textId="77777777" w:rsidR="00AA7C31" w:rsidRPr="00373E9B" w:rsidRDefault="00AA7C31" w:rsidP="00AA7C31">
            <w:pPr>
              <w:rPr>
                <w:rFonts w:ascii="Calibri" w:hAnsi="Calibri" w:cs="Segoe UI"/>
                <w:color w:val="FF0000"/>
              </w:rPr>
            </w:pPr>
          </w:p>
        </w:tc>
        <w:tc>
          <w:tcPr>
            <w:tcW w:w="3799" w:type="dxa"/>
            <w:vAlign w:val="center"/>
          </w:tcPr>
          <w:p w14:paraId="3D0B488A" w14:textId="77777777" w:rsidR="00AA7C31" w:rsidRPr="00373E9B" w:rsidRDefault="00AA7C31" w:rsidP="00AA7C31">
            <w:pPr>
              <w:spacing w:after="40"/>
              <w:ind w:left="360" w:hanging="6246"/>
              <w:rPr>
                <w:rFonts w:ascii="Calibri" w:hAnsi="Calibri" w:cs="Segoe UI"/>
                <w:color w:val="FF0000"/>
              </w:rPr>
            </w:pPr>
          </w:p>
        </w:tc>
      </w:tr>
      <w:tr w:rsidR="00AA7C31" w:rsidRPr="00373E9B" w14:paraId="386003F1" w14:textId="77777777" w:rsidTr="00AA7C31">
        <w:tc>
          <w:tcPr>
            <w:tcW w:w="9781" w:type="dxa"/>
          </w:tcPr>
          <w:p w14:paraId="6A7654BD" w14:textId="77777777" w:rsidR="00AA7C31" w:rsidRPr="00373E9B" w:rsidRDefault="00AA7C31" w:rsidP="00AA7C31">
            <w:pPr>
              <w:jc w:val="both"/>
              <w:rPr>
                <w:rFonts w:ascii="Calibri" w:hAnsi="Calibri" w:cs="Segoe UI"/>
                <w:u w:val="single"/>
              </w:rPr>
            </w:pPr>
          </w:p>
        </w:tc>
        <w:tc>
          <w:tcPr>
            <w:tcW w:w="3799" w:type="dxa"/>
          </w:tcPr>
          <w:p w14:paraId="589DCA20" w14:textId="77777777" w:rsidR="00AA7C31" w:rsidRPr="00373E9B" w:rsidRDefault="00AA7C31" w:rsidP="00AA7C31">
            <w:pPr>
              <w:spacing w:after="40"/>
              <w:jc w:val="center"/>
              <w:rPr>
                <w:rFonts w:ascii="Calibri" w:hAnsi="Calibri" w:cs="Segoe UI"/>
                <w:b/>
                <w:sz w:val="20"/>
                <w:szCs w:val="20"/>
                <w:u w:val="single"/>
              </w:rPr>
            </w:pPr>
          </w:p>
        </w:tc>
      </w:tr>
    </w:tbl>
    <w:p w14:paraId="568417FB" w14:textId="09BF5AA4" w:rsidR="00AA7C31" w:rsidRPr="00B05DA0" w:rsidRDefault="00AA7C31" w:rsidP="00AA7C31">
      <w:pPr>
        <w:widowControl w:val="0"/>
        <w:tabs>
          <w:tab w:val="left" w:pos="0"/>
          <w:tab w:val="center" w:pos="5256"/>
          <w:tab w:val="right" w:pos="9792"/>
        </w:tabs>
        <w:suppressAutoHyphens/>
        <w:autoSpaceDE w:val="0"/>
        <w:jc w:val="both"/>
        <w:outlineLvl w:val="0"/>
        <w:rPr>
          <w:rFonts w:ascii="Arial" w:hAnsi="Arial" w:cs="Arial"/>
          <w:sz w:val="18"/>
          <w:szCs w:val="18"/>
        </w:rPr>
      </w:pPr>
      <w:bookmarkStart w:id="5" w:name="_Toc94859637"/>
      <w:r w:rsidRPr="00B05DA0">
        <w:rPr>
          <w:rFonts w:ascii="Arial" w:hAnsi="Arial" w:cs="Arial"/>
          <w:sz w:val="18"/>
          <w:szCs w:val="18"/>
        </w:rPr>
        <w:t xml:space="preserve">Zamawiający oczekuje, że </w:t>
      </w:r>
      <w:r w:rsidR="007B54CF" w:rsidRPr="00B05DA0">
        <w:rPr>
          <w:rFonts w:ascii="Arial" w:hAnsi="Arial" w:cs="Arial"/>
          <w:sz w:val="18"/>
          <w:szCs w:val="18"/>
        </w:rPr>
        <w:t>w</w:t>
      </w:r>
      <w:r w:rsidRPr="00B05DA0">
        <w:rPr>
          <w:rFonts w:ascii="Arial" w:hAnsi="Arial" w:cs="Arial"/>
          <w:sz w:val="18"/>
          <w:szCs w:val="18"/>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B05DA0">
        <w:rPr>
          <w:rFonts w:ascii="Arial" w:hAnsi="Arial" w:cs="Arial"/>
          <w:sz w:val="18"/>
          <w:szCs w:val="18"/>
        </w:rPr>
        <w:t>Z</w:t>
      </w:r>
      <w:r w:rsidRPr="00B05DA0">
        <w:rPr>
          <w:rFonts w:ascii="Arial" w:hAnsi="Arial" w:cs="Arial"/>
          <w:sz w:val="18"/>
          <w:szCs w:val="18"/>
        </w:rPr>
        <w:t>amawiającego</w:t>
      </w:r>
      <w:bookmarkEnd w:id="5"/>
    </w:p>
    <w:p w14:paraId="57DD7C25" w14:textId="77777777" w:rsidR="00AA7C31" w:rsidRPr="00B05DA0" w:rsidRDefault="00AA7C31">
      <w:pPr>
        <w:jc w:val="center"/>
        <w:rPr>
          <w:rFonts w:ascii="Arial" w:hAnsi="Arial" w:cs="Arial"/>
          <w:sz w:val="18"/>
          <w:szCs w:val="18"/>
        </w:rPr>
      </w:pPr>
    </w:p>
    <w:p w14:paraId="00000015" w14:textId="77777777" w:rsidR="000F5793" w:rsidRPr="00B05DA0" w:rsidRDefault="000F5793">
      <w:pPr>
        <w:jc w:val="center"/>
        <w:rPr>
          <w:rFonts w:ascii="Arial" w:hAnsi="Arial" w:cs="Arial"/>
          <w:sz w:val="18"/>
          <w:szCs w:val="18"/>
        </w:rPr>
      </w:pPr>
    </w:p>
    <w:p w14:paraId="00000016" w14:textId="77777777" w:rsidR="000F5793" w:rsidRDefault="000F5793">
      <w:pPr>
        <w:jc w:val="center"/>
      </w:pPr>
    </w:p>
    <w:p w14:paraId="00000017" w14:textId="77777777" w:rsidR="000F5793" w:rsidRDefault="000F5793">
      <w:pPr>
        <w:jc w:val="center"/>
      </w:pPr>
    </w:p>
    <w:p w14:paraId="0B1F48DE" w14:textId="77777777" w:rsidR="005C1844" w:rsidRDefault="005C1844" w:rsidP="007B54CF">
      <w:pPr>
        <w:jc w:val="center"/>
        <w:rPr>
          <w:b/>
        </w:rPr>
      </w:pPr>
    </w:p>
    <w:p w14:paraId="5B34E74F" w14:textId="77777777" w:rsidR="005C1844" w:rsidRDefault="005C1844" w:rsidP="007B54CF">
      <w:pPr>
        <w:jc w:val="center"/>
        <w:rPr>
          <w:b/>
        </w:rPr>
      </w:pPr>
    </w:p>
    <w:p w14:paraId="257B1EB3" w14:textId="77777777" w:rsidR="005C1844" w:rsidRDefault="005C1844" w:rsidP="007B54CF">
      <w:pPr>
        <w:jc w:val="center"/>
        <w:rPr>
          <w:b/>
        </w:rPr>
      </w:pPr>
    </w:p>
    <w:p w14:paraId="0B58A0BA" w14:textId="77777777" w:rsidR="005C1844" w:rsidRDefault="005C1844" w:rsidP="007B54CF">
      <w:pPr>
        <w:jc w:val="center"/>
        <w:rPr>
          <w:b/>
        </w:rPr>
      </w:pPr>
    </w:p>
    <w:p w14:paraId="381C84F6" w14:textId="77777777" w:rsidR="005C1844" w:rsidRPr="00B05DA0" w:rsidRDefault="005C1844" w:rsidP="007B54CF">
      <w:pPr>
        <w:jc w:val="center"/>
        <w:rPr>
          <w:rFonts w:ascii="Arial" w:hAnsi="Arial" w:cs="Arial"/>
          <w:b/>
          <w:sz w:val="20"/>
          <w:szCs w:val="20"/>
        </w:rPr>
      </w:pPr>
    </w:p>
    <w:p w14:paraId="00000028" w14:textId="5539F090" w:rsidR="000F5793" w:rsidRPr="00B05DA0" w:rsidRDefault="00353114" w:rsidP="007B54CF">
      <w:pPr>
        <w:jc w:val="center"/>
        <w:rPr>
          <w:rFonts w:ascii="Arial" w:hAnsi="Arial" w:cs="Arial"/>
          <w:b/>
          <w:sz w:val="20"/>
          <w:szCs w:val="20"/>
        </w:rPr>
      </w:pPr>
      <w:r w:rsidRPr="00B05DA0">
        <w:rPr>
          <w:rFonts w:ascii="Arial" w:hAnsi="Arial" w:cs="Arial"/>
          <w:b/>
          <w:sz w:val="20"/>
          <w:szCs w:val="20"/>
        </w:rPr>
        <w:t xml:space="preserve"> </w:t>
      </w:r>
      <w:r w:rsidR="007F3844">
        <w:rPr>
          <w:rFonts w:ascii="Arial" w:hAnsi="Arial" w:cs="Arial"/>
          <w:b/>
          <w:sz w:val="20"/>
          <w:szCs w:val="20"/>
        </w:rPr>
        <w:t>CZERWIEC</w:t>
      </w:r>
      <w:r w:rsidRPr="00B05DA0">
        <w:rPr>
          <w:rFonts w:ascii="Arial" w:hAnsi="Arial" w:cs="Arial"/>
          <w:b/>
          <w:sz w:val="20"/>
          <w:szCs w:val="20"/>
        </w:rPr>
        <w:t xml:space="preserve"> </w:t>
      </w:r>
      <w:r w:rsidR="00790927" w:rsidRPr="00B05DA0">
        <w:rPr>
          <w:rFonts w:ascii="Arial" w:hAnsi="Arial" w:cs="Arial"/>
          <w:b/>
          <w:sz w:val="20"/>
          <w:szCs w:val="20"/>
        </w:rPr>
        <w:t>202</w:t>
      </w:r>
      <w:r w:rsidR="005C1844" w:rsidRPr="00B05DA0">
        <w:rPr>
          <w:rFonts w:ascii="Arial" w:hAnsi="Arial" w:cs="Arial"/>
          <w:b/>
          <w:sz w:val="20"/>
          <w:szCs w:val="20"/>
        </w:rPr>
        <w:t xml:space="preserve">3 </w:t>
      </w:r>
      <w:r w:rsidR="00790927" w:rsidRPr="00B05DA0">
        <w:rPr>
          <w:rFonts w:ascii="Arial" w:hAnsi="Arial" w:cs="Arial"/>
          <w:b/>
          <w:sz w:val="20"/>
          <w:szCs w:val="20"/>
        </w:rPr>
        <w:t>r.</w:t>
      </w:r>
    </w:p>
    <w:p w14:paraId="4E017899" w14:textId="297C5DED" w:rsidR="000F7EC6" w:rsidRPr="00B05DA0" w:rsidRDefault="000F7EC6" w:rsidP="007B54CF">
      <w:pPr>
        <w:jc w:val="center"/>
        <w:rPr>
          <w:rFonts w:ascii="Arial" w:hAnsi="Arial" w:cs="Arial"/>
          <w:b/>
          <w:sz w:val="20"/>
          <w:szCs w:val="20"/>
        </w:rPr>
      </w:pPr>
    </w:p>
    <w:p w14:paraId="3A9C5AAD" w14:textId="77777777" w:rsidR="005C1844" w:rsidRDefault="005C1844" w:rsidP="007B54CF">
      <w:pPr>
        <w:jc w:val="center"/>
        <w:rPr>
          <w:b/>
        </w:rPr>
      </w:pPr>
    </w:p>
    <w:p w14:paraId="4F1B748C" w14:textId="77777777" w:rsidR="005C1844" w:rsidRDefault="005C1844" w:rsidP="007B54CF">
      <w:pPr>
        <w:jc w:val="center"/>
        <w:rPr>
          <w:b/>
        </w:rPr>
      </w:pPr>
    </w:p>
    <w:p w14:paraId="671C13B8" w14:textId="77777777" w:rsidR="005C1844" w:rsidRDefault="005C1844" w:rsidP="007B54CF">
      <w:pPr>
        <w:jc w:val="center"/>
        <w:rPr>
          <w:b/>
        </w:rPr>
      </w:pPr>
    </w:p>
    <w:p w14:paraId="55912B01" w14:textId="77777777" w:rsidR="005C1844" w:rsidRDefault="005C1844" w:rsidP="007B54CF">
      <w:pPr>
        <w:jc w:val="center"/>
        <w:rPr>
          <w:b/>
        </w:rPr>
      </w:pPr>
    </w:p>
    <w:p w14:paraId="4D5F215F" w14:textId="77777777" w:rsidR="005C1844" w:rsidRDefault="005C1844" w:rsidP="007B54CF">
      <w:pPr>
        <w:jc w:val="center"/>
        <w:rPr>
          <w:b/>
        </w:rPr>
      </w:pPr>
    </w:p>
    <w:p w14:paraId="161794C8" w14:textId="77777777" w:rsidR="005C1844" w:rsidRDefault="005C1844" w:rsidP="007B54CF">
      <w:pPr>
        <w:jc w:val="center"/>
        <w:rPr>
          <w:b/>
        </w:rPr>
      </w:pPr>
    </w:p>
    <w:p w14:paraId="0000002B" w14:textId="0E731771" w:rsidR="000F5793" w:rsidRPr="00B05DA0" w:rsidRDefault="00AA7C31" w:rsidP="00471EBD">
      <w:pPr>
        <w:jc w:val="center"/>
        <w:rPr>
          <w:rFonts w:ascii="Arial" w:hAnsi="Arial" w:cs="Arial"/>
          <w:b/>
          <w:sz w:val="22"/>
          <w:szCs w:val="22"/>
        </w:rPr>
      </w:pPr>
      <w:r w:rsidRPr="00B05DA0">
        <w:rPr>
          <w:rFonts w:ascii="Arial" w:hAnsi="Arial" w:cs="Arial"/>
          <w:b/>
          <w:sz w:val="22"/>
          <w:szCs w:val="22"/>
        </w:rPr>
        <w:t>SPIS TREŚCI</w:t>
      </w:r>
    </w:p>
    <w:sdt>
      <w:sdtPr>
        <w:rPr>
          <w:rFonts w:ascii="Arial" w:hAnsi="Arial" w:cs="Arial"/>
          <w:sz w:val="22"/>
          <w:szCs w:val="22"/>
        </w:rPr>
        <w:id w:val="-580455294"/>
        <w:docPartObj>
          <w:docPartGallery w:val="Table of Contents"/>
          <w:docPartUnique/>
        </w:docPartObj>
      </w:sdtPr>
      <w:sdtEndPr/>
      <w:sdtContent>
        <w:p w14:paraId="2C2CBC63" w14:textId="45893F32" w:rsidR="00ED2278" w:rsidRPr="00B05DA0" w:rsidRDefault="00AA7C31">
          <w:pPr>
            <w:pStyle w:val="Spistreci1"/>
            <w:tabs>
              <w:tab w:val="right" w:pos="9019"/>
            </w:tabs>
            <w:rPr>
              <w:rFonts w:ascii="Arial" w:eastAsiaTheme="minorEastAsia" w:hAnsi="Arial" w:cs="Arial"/>
              <w:noProof/>
              <w:sz w:val="22"/>
              <w:szCs w:val="22"/>
            </w:rPr>
          </w:pPr>
          <w:r w:rsidRPr="00B05DA0">
            <w:rPr>
              <w:rFonts w:ascii="Arial" w:hAnsi="Arial" w:cs="Arial"/>
              <w:sz w:val="22"/>
              <w:szCs w:val="22"/>
            </w:rPr>
            <w:fldChar w:fldCharType="begin"/>
          </w:r>
          <w:r w:rsidRPr="00B05DA0">
            <w:rPr>
              <w:rFonts w:ascii="Arial" w:hAnsi="Arial" w:cs="Arial"/>
              <w:sz w:val="22"/>
              <w:szCs w:val="22"/>
            </w:rPr>
            <w:instrText xml:space="preserve"> TOC \h \u \z </w:instrText>
          </w:r>
          <w:r w:rsidRPr="00B05DA0">
            <w:rPr>
              <w:rFonts w:ascii="Arial" w:hAnsi="Arial" w:cs="Arial"/>
              <w:sz w:val="22"/>
              <w:szCs w:val="22"/>
            </w:rPr>
            <w:fldChar w:fldCharType="separate"/>
          </w:r>
        </w:p>
        <w:p w14:paraId="4B43FE0E" w14:textId="3886F659" w:rsidR="00ED2278" w:rsidRPr="00B05DA0" w:rsidRDefault="008E6503">
          <w:pPr>
            <w:pStyle w:val="Spistreci2"/>
            <w:tabs>
              <w:tab w:val="right" w:pos="9019"/>
            </w:tabs>
            <w:rPr>
              <w:rFonts w:ascii="Arial" w:eastAsiaTheme="minorEastAsia" w:hAnsi="Arial" w:cs="Arial"/>
              <w:b/>
              <w:bCs/>
              <w:noProof/>
              <w:sz w:val="22"/>
              <w:szCs w:val="22"/>
            </w:rPr>
          </w:pPr>
          <w:hyperlink w:anchor="_Toc94859638" w:history="1">
            <w:r w:rsidR="00ED2278" w:rsidRPr="00B05DA0">
              <w:rPr>
                <w:rStyle w:val="Hipercze"/>
                <w:rFonts w:ascii="Arial" w:hAnsi="Arial" w:cs="Arial"/>
                <w:b/>
                <w:bCs/>
                <w:noProof/>
                <w:sz w:val="22"/>
                <w:szCs w:val="22"/>
              </w:rPr>
              <w:t>I. Nazwa oraz adres zamawiającego</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_Toc94859638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3</w:t>
            </w:r>
            <w:r w:rsidR="00ED2278" w:rsidRPr="00B05DA0">
              <w:rPr>
                <w:rFonts w:ascii="Arial" w:hAnsi="Arial" w:cs="Arial"/>
                <w:b/>
                <w:bCs/>
                <w:noProof/>
                <w:webHidden/>
                <w:sz w:val="22"/>
                <w:szCs w:val="22"/>
              </w:rPr>
              <w:fldChar w:fldCharType="end"/>
            </w:r>
          </w:hyperlink>
        </w:p>
        <w:p w14:paraId="0A7632A2" w14:textId="10CD674B" w:rsidR="00ED2278" w:rsidRPr="00B05DA0" w:rsidRDefault="008E6503">
          <w:pPr>
            <w:pStyle w:val="Spistreci2"/>
            <w:tabs>
              <w:tab w:val="right" w:pos="9019"/>
            </w:tabs>
            <w:rPr>
              <w:rFonts w:ascii="Arial" w:eastAsiaTheme="minorEastAsia" w:hAnsi="Arial" w:cs="Arial"/>
              <w:b/>
              <w:bCs/>
              <w:noProof/>
              <w:sz w:val="22"/>
              <w:szCs w:val="22"/>
            </w:rPr>
          </w:pPr>
          <w:hyperlink w:anchor="_Toc94859639" w:history="1">
            <w:r w:rsidR="00ED2278" w:rsidRPr="00B05DA0">
              <w:rPr>
                <w:rStyle w:val="Hipercze"/>
                <w:rFonts w:ascii="Arial" w:hAnsi="Arial" w:cs="Arial"/>
                <w:b/>
                <w:bCs/>
                <w:noProof/>
                <w:sz w:val="22"/>
                <w:szCs w:val="22"/>
              </w:rPr>
              <w:t>II. Ochrona danych osobowych</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_Toc94859639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3</w:t>
            </w:r>
            <w:r w:rsidR="00ED2278" w:rsidRPr="00B05DA0">
              <w:rPr>
                <w:rFonts w:ascii="Arial" w:hAnsi="Arial" w:cs="Arial"/>
                <w:b/>
                <w:bCs/>
                <w:noProof/>
                <w:webHidden/>
                <w:sz w:val="22"/>
                <w:szCs w:val="22"/>
              </w:rPr>
              <w:fldChar w:fldCharType="end"/>
            </w:r>
          </w:hyperlink>
        </w:p>
        <w:p w14:paraId="738138A1" w14:textId="2F69DE47" w:rsidR="00ED2278" w:rsidRPr="00B05DA0" w:rsidRDefault="008E6503">
          <w:pPr>
            <w:pStyle w:val="Spistreci2"/>
            <w:tabs>
              <w:tab w:val="right" w:pos="9019"/>
            </w:tabs>
            <w:rPr>
              <w:rFonts w:ascii="Arial" w:eastAsiaTheme="minorEastAsia" w:hAnsi="Arial" w:cs="Arial"/>
              <w:b/>
              <w:bCs/>
              <w:noProof/>
              <w:sz w:val="22"/>
              <w:szCs w:val="22"/>
            </w:rPr>
          </w:pPr>
          <w:hyperlink w:anchor="_Toc94859640" w:history="1">
            <w:r w:rsidR="00ED2278" w:rsidRPr="00B05DA0">
              <w:rPr>
                <w:rStyle w:val="Hipercze"/>
                <w:rFonts w:ascii="Arial" w:hAnsi="Arial" w:cs="Arial"/>
                <w:b/>
                <w:bCs/>
                <w:noProof/>
                <w:sz w:val="22"/>
                <w:szCs w:val="22"/>
              </w:rPr>
              <w:t>III. Tryb udzielania zamówienia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_Toc94859640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4</w:t>
            </w:r>
            <w:r w:rsidR="00ED2278" w:rsidRPr="00B05DA0">
              <w:rPr>
                <w:rFonts w:ascii="Arial" w:hAnsi="Arial" w:cs="Arial"/>
                <w:b/>
                <w:bCs/>
                <w:noProof/>
                <w:webHidden/>
                <w:sz w:val="22"/>
                <w:szCs w:val="22"/>
              </w:rPr>
              <w:fldChar w:fldCharType="end"/>
            </w:r>
          </w:hyperlink>
        </w:p>
        <w:p w14:paraId="3F667924" w14:textId="722FE751" w:rsidR="00ED2278" w:rsidRPr="00B05DA0" w:rsidRDefault="008E6503">
          <w:pPr>
            <w:pStyle w:val="Spistreci2"/>
            <w:tabs>
              <w:tab w:val="right" w:pos="9019"/>
            </w:tabs>
            <w:rPr>
              <w:rFonts w:ascii="Arial" w:eastAsiaTheme="minorEastAsia" w:hAnsi="Arial" w:cs="Arial"/>
              <w:b/>
              <w:bCs/>
              <w:noProof/>
              <w:sz w:val="22"/>
              <w:szCs w:val="22"/>
            </w:rPr>
          </w:pPr>
          <w:hyperlink w:anchor="_Toc94859641" w:history="1">
            <w:r w:rsidR="00ED2278" w:rsidRPr="00B05DA0">
              <w:rPr>
                <w:rStyle w:val="Hipercze"/>
                <w:rFonts w:ascii="Arial" w:hAnsi="Arial" w:cs="Arial"/>
                <w:b/>
                <w:bCs/>
                <w:noProof/>
                <w:sz w:val="22"/>
                <w:szCs w:val="22"/>
              </w:rPr>
              <w:t>IV. Opis przedmiotu zamówienia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_Toc94859641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4</w:t>
            </w:r>
            <w:r w:rsidR="00ED2278" w:rsidRPr="00B05DA0">
              <w:rPr>
                <w:rFonts w:ascii="Arial" w:hAnsi="Arial" w:cs="Arial"/>
                <w:b/>
                <w:bCs/>
                <w:noProof/>
                <w:webHidden/>
                <w:sz w:val="22"/>
                <w:szCs w:val="22"/>
              </w:rPr>
              <w:fldChar w:fldCharType="end"/>
            </w:r>
          </w:hyperlink>
        </w:p>
        <w:p w14:paraId="59422F45" w14:textId="0B35D889" w:rsidR="00ED2278" w:rsidRPr="00B05DA0" w:rsidRDefault="008E6503">
          <w:pPr>
            <w:pStyle w:val="Spistreci2"/>
            <w:tabs>
              <w:tab w:val="right" w:pos="9019"/>
            </w:tabs>
            <w:rPr>
              <w:rFonts w:ascii="Arial" w:eastAsiaTheme="minorEastAsia" w:hAnsi="Arial" w:cs="Arial"/>
              <w:b/>
              <w:bCs/>
              <w:noProof/>
              <w:sz w:val="22"/>
              <w:szCs w:val="22"/>
            </w:rPr>
          </w:pPr>
          <w:hyperlink w:anchor="_Toc94859642" w:history="1">
            <w:r w:rsidR="00ED2278" w:rsidRPr="00B05DA0">
              <w:rPr>
                <w:rStyle w:val="Hipercze"/>
                <w:rFonts w:ascii="Arial" w:hAnsi="Arial" w:cs="Arial"/>
                <w:b/>
                <w:bCs/>
                <w:noProof/>
                <w:sz w:val="22"/>
                <w:szCs w:val="22"/>
              </w:rPr>
              <w:t>V. Wizja lokalna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_Toc94859642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5</w:t>
            </w:r>
            <w:r w:rsidR="00ED2278" w:rsidRPr="00B05DA0">
              <w:rPr>
                <w:rFonts w:ascii="Arial" w:hAnsi="Arial" w:cs="Arial"/>
                <w:b/>
                <w:bCs/>
                <w:noProof/>
                <w:webHidden/>
                <w:sz w:val="22"/>
                <w:szCs w:val="22"/>
              </w:rPr>
              <w:fldChar w:fldCharType="end"/>
            </w:r>
          </w:hyperlink>
        </w:p>
        <w:p w14:paraId="5B1C580F" w14:textId="18F73D17" w:rsidR="00ED2278" w:rsidRPr="00B05DA0" w:rsidRDefault="008E6503">
          <w:pPr>
            <w:pStyle w:val="Spistreci2"/>
            <w:tabs>
              <w:tab w:val="right" w:pos="9019"/>
            </w:tabs>
            <w:rPr>
              <w:rFonts w:ascii="Arial" w:eastAsiaTheme="minorEastAsia" w:hAnsi="Arial" w:cs="Arial"/>
              <w:b/>
              <w:bCs/>
              <w:noProof/>
              <w:sz w:val="22"/>
              <w:szCs w:val="22"/>
            </w:rPr>
          </w:pPr>
          <w:hyperlink w:anchor="_Toc94859643" w:history="1">
            <w:r w:rsidR="00ED2278" w:rsidRPr="00B05DA0">
              <w:rPr>
                <w:rStyle w:val="Hipercze"/>
                <w:rFonts w:ascii="Arial" w:hAnsi="Arial" w:cs="Arial"/>
                <w:b/>
                <w:bCs/>
                <w:noProof/>
                <w:sz w:val="22"/>
                <w:szCs w:val="22"/>
              </w:rPr>
              <w:t>VI. Podwykonawstwo</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_Toc94859643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5</w:t>
            </w:r>
            <w:r w:rsidR="00ED2278" w:rsidRPr="00B05DA0">
              <w:rPr>
                <w:rFonts w:ascii="Arial" w:hAnsi="Arial" w:cs="Arial"/>
                <w:b/>
                <w:bCs/>
                <w:noProof/>
                <w:webHidden/>
                <w:sz w:val="22"/>
                <w:szCs w:val="22"/>
              </w:rPr>
              <w:fldChar w:fldCharType="end"/>
            </w:r>
          </w:hyperlink>
        </w:p>
        <w:p w14:paraId="696B2A2A" w14:textId="7BE3A536" w:rsidR="00ED2278" w:rsidRPr="00B05DA0" w:rsidRDefault="008E6503">
          <w:pPr>
            <w:pStyle w:val="Spistreci2"/>
            <w:tabs>
              <w:tab w:val="right" w:pos="9019"/>
            </w:tabs>
            <w:rPr>
              <w:rFonts w:ascii="Arial" w:eastAsiaTheme="minorEastAsia" w:hAnsi="Arial" w:cs="Arial"/>
              <w:b/>
              <w:bCs/>
              <w:noProof/>
              <w:sz w:val="22"/>
              <w:szCs w:val="22"/>
            </w:rPr>
          </w:pPr>
          <w:hyperlink w:anchor="_Toc94859644" w:history="1">
            <w:r w:rsidR="00ED2278" w:rsidRPr="00B05DA0">
              <w:rPr>
                <w:rStyle w:val="Hipercze"/>
                <w:rFonts w:ascii="Arial" w:hAnsi="Arial" w:cs="Arial"/>
                <w:b/>
                <w:bCs/>
                <w:noProof/>
                <w:sz w:val="22"/>
                <w:szCs w:val="22"/>
              </w:rPr>
              <w:t>VII. Termin wykonania zamówienia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_Toc94859644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5</w:t>
            </w:r>
            <w:r w:rsidR="00ED2278" w:rsidRPr="00B05DA0">
              <w:rPr>
                <w:rFonts w:ascii="Arial" w:hAnsi="Arial" w:cs="Arial"/>
                <w:b/>
                <w:bCs/>
                <w:noProof/>
                <w:webHidden/>
                <w:sz w:val="22"/>
                <w:szCs w:val="22"/>
              </w:rPr>
              <w:fldChar w:fldCharType="end"/>
            </w:r>
          </w:hyperlink>
        </w:p>
        <w:p w14:paraId="4F3D6A9E" w14:textId="01E4B376" w:rsidR="00ED2278" w:rsidRPr="00B05DA0" w:rsidRDefault="008E6503">
          <w:pPr>
            <w:pStyle w:val="Spistreci2"/>
            <w:tabs>
              <w:tab w:val="right" w:pos="9019"/>
            </w:tabs>
            <w:rPr>
              <w:rFonts w:ascii="Arial" w:eastAsiaTheme="minorEastAsia" w:hAnsi="Arial" w:cs="Arial"/>
              <w:b/>
              <w:bCs/>
              <w:noProof/>
              <w:sz w:val="22"/>
              <w:szCs w:val="22"/>
            </w:rPr>
          </w:pPr>
          <w:hyperlink w:anchor="_Toc94859645" w:history="1">
            <w:r w:rsidR="00ED2278" w:rsidRPr="00B05DA0">
              <w:rPr>
                <w:rStyle w:val="Hipercze"/>
                <w:rFonts w:ascii="Arial" w:hAnsi="Arial" w:cs="Arial"/>
                <w:b/>
                <w:bCs/>
                <w:noProof/>
                <w:sz w:val="22"/>
                <w:szCs w:val="22"/>
              </w:rPr>
              <w:t>VIII. Warunki udziału w postępowaniu</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_Toc94859645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5</w:t>
            </w:r>
            <w:r w:rsidR="00ED2278" w:rsidRPr="00B05DA0">
              <w:rPr>
                <w:rFonts w:ascii="Arial" w:hAnsi="Arial" w:cs="Arial"/>
                <w:b/>
                <w:bCs/>
                <w:noProof/>
                <w:webHidden/>
                <w:sz w:val="22"/>
                <w:szCs w:val="22"/>
              </w:rPr>
              <w:fldChar w:fldCharType="end"/>
            </w:r>
          </w:hyperlink>
        </w:p>
        <w:p w14:paraId="023015AE" w14:textId="58505330" w:rsidR="00ED2278" w:rsidRPr="00B05DA0" w:rsidRDefault="008E6503">
          <w:pPr>
            <w:pStyle w:val="Spistreci2"/>
            <w:tabs>
              <w:tab w:val="right" w:pos="9019"/>
            </w:tabs>
            <w:rPr>
              <w:rFonts w:ascii="Arial" w:eastAsiaTheme="minorEastAsia" w:hAnsi="Arial" w:cs="Arial"/>
              <w:b/>
              <w:bCs/>
              <w:noProof/>
              <w:sz w:val="22"/>
              <w:szCs w:val="22"/>
            </w:rPr>
          </w:pPr>
          <w:hyperlink w:anchor="_Toc94859646" w:history="1">
            <w:r w:rsidR="00ED2278" w:rsidRPr="00B05DA0">
              <w:rPr>
                <w:rStyle w:val="Hipercze"/>
                <w:rFonts w:ascii="Arial" w:hAnsi="Arial" w:cs="Arial"/>
                <w:b/>
                <w:bCs/>
                <w:noProof/>
                <w:sz w:val="22"/>
                <w:szCs w:val="22"/>
              </w:rPr>
              <w:t>IX. Podstawy wykluczenia z postępowania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_Toc94859646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6</w:t>
            </w:r>
            <w:r w:rsidR="00ED2278" w:rsidRPr="00B05DA0">
              <w:rPr>
                <w:rFonts w:ascii="Arial" w:hAnsi="Arial" w:cs="Arial"/>
                <w:b/>
                <w:bCs/>
                <w:noProof/>
                <w:webHidden/>
                <w:sz w:val="22"/>
                <w:szCs w:val="22"/>
              </w:rPr>
              <w:fldChar w:fldCharType="end"/>
            </w:r>
          </w:hyperlink>
        </w:p>
        <w:p w14:paraId="09BC655E" w14:textId="7C651EF2" w:rsidR="00ED2278" w:rsidRPr="00B05DA0" w:rsidRDefault="008E6503">
          <w:pPr>
            <w:pStyle w:val="Spistreci2"/>
            <w:tabs>
              <w:tab w:val="right" w:pos="9019"/>
            </w:tabs>
            <w:rPr>
              <w:rFonts w:ascii="Arial" w:eastAsiaTheme="minorEastAsia" w:hAnsi="Arial" w:cs="Arial"/>
              <w:b/>
              <w:bCs/>
              <w:noProof/>
              <w:sz w:val="22"/>
              <w:szCs w:val="22"/>
            </w:rPr>
          </w:pPr>
          <w:hyperlink w:anchor="_Toc94859647" w:history="1">
            <w:r w:rsidR="00ED2278" w:rsidRPr="00B05DA0">
              <w:rPr>
                <w:rStyle w:val="Hipercze"/>
                <w:rFonts w:ascii="Arial" w:hAnsi="Arial" w:cs="Arial"/>
                <w:b/>
                <w:bCs/>
                <w:noProof/>
                <w:sz w:val="22"/>
                <w:szCs w:val="22"/>
              </w:rPr>
              <w:t>X. Podmiotowe środki dowodowe. Oświadczenia i dokumenty, jakie zobowiązani są dostarczyć wykonawcy w celu potwierdzenia spełniania warunków udziału w postępowaniu oraz wykazania braku podstaw wykluczenia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_Toc94859647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6</w:t>
            </w:r>
            <w:r w:rsidR="00ED2278" w:rsidRPr="00B05DA0">
              <w:rPr>
                <w:rFonts w:ascii="Arial" w:hAnsi="Arial" w:cs="Arial"/>
                <w:b/>
                <w:bCs/>
                <w:noProof/>
                <w:webHidden/>
                <w:sz w:val="22"/>
                <w:szCs w:val="22"/>
              </w:rPr>
              <w:fldChar w:fldCharType="end"/>
            </w:r>
          </w:hyperlink>
        </w:p>
        <w:p w14:paraId="1B8980A0" w14:textId="7E0FEFDF" w:rsidR="00ED2278" w:rsidRPr="00B05DA0" w:rsidRDefault="008E6503">
          <w:pPr>
            <w:pStyle w:val="Spistreci2"/>
            <w:tabs>
              <w:tab w:val="right" w:pos="9019"/>
            </w:tabs>
            <w:rPr>
              <w:rFonts w:ascii="Arial" w:eastAsiaTheme="minorEastAsia" w:hAnsi="Arial" w:cs="Arial"/>
              <w:b/>
              <w:bCs/>
              <w:noProof/>
              <w:sz w:val="22"/>
              <w:szCs w:val="22"/>
            </w:rPr>
          </w:pPr>
          <w:hyperlink w:anchor="_Toc94859648" w:history="1">
            <w:r w:rsidR="00ED2278" w:rsidRPr="00B05DA0">
              <w:rPr>
                <w:rStyle w:val="Hipercze"/>
                <w:rFonts w:ascii="Arial" w:hAnsi="Arial" w:cs="Arial"/>
                <w:b/>
                <w:bCs/>
                <w:noProof/>
                <w:sz w:val="22"/>
                <w:szCs w:val="22"/>
              </w:rPr>
              <w:t>XI. Poleganie na zasobach innych podmiotów</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_Toc94859648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7</w:t>
            </w:r>
            <w:r w:rsidR="00ED2278" w:rsidRPr="00B05DA0">
              <w:rPr>
                <w:rFonts w:ascii="Arial" w:hAnsi="Arial" w:cs="Arial"/>
                <w:b/>
                <w:bCs/>
                <w:noProof/>
                <w:webHidden/>
                <w:sz w:val="22"/>
                <w:szCs w:val="22"/>
              </w:rPr>
              <w:fldChar w:fldCharType="end"/>
            </w:r>
          </w:hyperlink>
        </w:p>
        <w:p w14:paraId="05182A73" w14:textId="6A9C1A40" w:rsidR="00ED2278" w:rsidRPr="00B05DA0" w:rsidRDefault="008E6503">
          <w:pPr>
            <w:pStyle w:val="Spistreci2"/>
            <w:tabs>
              <w:tab w:val="right" w:pos="9019"/>
            </w:tabs>
            <w:rPr>
              <w:rFonts w:ascii="Arial" w:eastAsiaTheme="minorEastAsia" w:hAnsi="Arial" w:cs="Arial"/>
              <w:b/>
              <w:bCs/>
              <w:noProof/>
              <w:sz w:val="22"/>
              <w:szCs w:val="22"/>
            </w:rPr>
          </w:pPr>
          <w:hyperlink w:anchor="_Toc94859649" w:history="1">
            <w:r w:rsidR="00ED2278" w:rsidRPr="00B05DA0">
              <w:rPr>
                <w:rStyle w:val="Hipercze"/>
                <w:rFonts w:ascii="Arial" w:hAnsi="Arial" w:cs="Arial"/>
                <w:b/>
                <w:bCs/>
                <w:noProof/>
                <w:sz w:val="22"/>
                <w:szCs w:val="22"/>
              </w:rPr>
              <w:t>XII. Informacja dla wykonawców wspólnie ubiegających się  o udzielenie zamówienia</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_Toc94859649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8</w:t>
            </w:r>
            <w:r w:rsidR="00ED2278" w:rsidRPr="00B05DA0">
              <w:rPr>
                <w:rFonts w:ascii="Arial" w:hAnsi="Arial" w:cs="Arial"/>
                <w:b/>
                <w:bCs/>
                <w:noProof/>
                <w:webHidden/>
                <w:sz w:val="22"/>
                <w:szCs w:val="22"/>
              </w:rPr>
              <w:fldChar w:fldCharType="end"/>
            </w:r>
          </w:hyperlink>
        </w:p>
        <w:p w14:paraId="0B212814" w14:textId="22FBC14B" w:rsidR="00ED2278" w:rsidRPr="00B05DA0" w:rsidRDefault="008E6503">
          <w:pPr>
            <w:pStyle w:val="Spistreci2"/>
            <w:tabs>
              <w:tab w:val="right" w:pos="9019"/>
            </w:tabs>
            <w:rPr>
              <w:rFonts w:ascii="Arial" w:eastAsiaTheme="minorEastAsia" w:hAnsi="Arial" w:cs="Arial"/>
              <w:b/>
              <w:bCs/>
              <w:noProof/>
              <w:sz w:val="22"/>
              <w:szCs w:val="22"/>
            </w:rPr>
          </w:pPr>
          <w:hyperlink w:anchor="_Toc94859650" w:history="1">
            <w:r w:rsidR="00ED2278" w:rsidRPr="00B05DA0">
              <w:rPr>
                <w:rStyle w:val="Hipercze"/>
                <w:rFonts w:ascii="Arial" w:hAnsi="Arial" w:cs="Arial"/>
                <w:b/>
                <w:bCs/>
                <w:noProof/>
                <w:sz w:val="22"/>
                <w:szCs w:val="22"/>
              </w:rPr>
              <w:t>XIII. Informacje o sposobie porozumiewania się zamawiającego z wykonawcami oraz przekazywania oświadczeń lub dokumentów</w:t>
            </w:r>
            <w:r w:rsidR="00E74A4C">
              <w:rPr>
                <w:rStyle w:val="Hipercze"/>
                <w:rFonts w:ascii="Arial" w:hAnsi="Arial" w:cs="Arial"/>
                <w:b/>
                <w:bCs/>
                <w:noProof/>
                <w:sz w:val="22"/>
                <w:szCs w:val="22"/>
              </w:rPr>
              <w:t xml:space="preserve"> </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_Toc94859650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8</w:t>
            </w:r>
            <w:r w:rsidR="00ED2278" w:rsidRPr="00B05DA0">
              <w:rPr>
                <w:rFonts w:ascii="Arial" w:hAnsi="Arial" w:cs="Arial"/>
                <w:b/>
                <w:bCs/>
                <w:noProof/>
                <w:webHidden/>
                <w:sz w:val="22"/>
                <w:szCs w:val="22"/>
              </w:rPr>
              <w:fldChar w:fldCharType="end"/>
            </w:r>
          </w:hyperlink>
        </w:p>
        <w:p w14:paraId="120B3C21" w14:textId="582606E6" w:rsidR="00ED2278" w:rsidRPr="00B05DA0" w:rsidRDefault="008E6503">
          <w:pPr>
            <w:pStyle w:val="Spistreci2"/>
            <w:tabs>
              <w:tab w:val="right" w:pos="9019"/>
            </w:tabs>
            <w:rPr>
              <w:rFonts w:ascii="Arial" w:eastAsiaTheme="minorEastAsia" w:hAnsi="Arial" w:cs="Arial"/>
              <w:b/>
              <w:bCs/>
              <w:noProof/>
              <w:sz w:val="22"/>
              <w:szCs w:val="22"/>
            </w:rPr>
          </w:pPr>
          <w:hyperlink w:anchor="_Toc94859651" w:history="1">
            <w:r w:rsidR="00ED2278" w:rsidRPr="00B05DA0">
              <w:rPr>
                <w:rStyle w:val="Hipercze"/>
                <w:rFonts w:ascii="Arial" w:hAnsi="Arial" w:cs="Arial"/>
                <w:b/>
                <w:bCs/>
                <w:noProof/>
                <w:sz w:val="22"/>
                <w:szCs w:val="22"/>
              </w:rPr>
              <w:t>XIV. Opis sposobu przygotowania ofert oraz dokumentów wymaganych przez Zamawiającego w SWZ</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_Toc94859651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9</w:t>
            </w:r>
            <w:r w:rsidR="00ED2278" w:rsidRPr="00B05DA0">
              <w:rPr>
                <w:rFonts w:ascii="Arial" w:hAnsi="Arial" w:cs="Arial"/>
                <w:b/>
                <w:bCs/>
                <w:noProof/>
                <w:webHidden/>
                <w:sz w:val="22"/>
                <w:szCs w:val="22"/>
              </w:rPr>
              <w:fldChar w:fldCharType="end"/>
            </w:r>
          </w:hyperlink>
        </w:p>
        <w:p w14:paraId="540E8A4D" w14:textId="47E695DC" w:rsidR="00ED2278" w:rsidRPr="00B05DA0" w:rsidRDefault="008E6503">
          <w:pPr>
            <w:pStyle w:val="Spistreci2"/>
            <w:tabs>
              <w:tab w:val="right" w:pos="9019"/>
            </w:tabs>
            <w:rPr>
              <w:rFonts w:ascii="Arial" w:eastAsiaTheme="minorEastAsia" w:hAnsi="Arial" w:cs="Arial"/>
              <w:b/>
              <w:bCs/>
              <w:noProof/>
              <w:sz w:val="22"/>
              <w:szCs w:val="22"/>
            </w:rPr>
          </w:pPr>
          <w:hyperlink w:anchor="_Toc94859652" w:history="1">
            <w:r w:rsidR="00ED2278" w:rsidRPr="00B05DA0">
              <w:rPr>
                <w:rStyle w:val="Hipercze"/>
                <w:rFonts w:ascii="Arial" w:hAnsi="Arial" w:cs="Arial"/>
                <w:b/>
                <w:bCs/>
                <w:noProof/>
                <w:sz w:val="22"/>
                <w:szCs w:val="22"/>
              </w:rPr>
              <w:t>XV. Sposób obliczania ceny oferty</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_Toc94859652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10</w:t>
            </w:r>
            <w:r w:rsidR="00ED2278" w:rsidRPr="00B05DA0">
              <w:rPr>
                <w:rFonts w:ascii="Arial" w:hAnsi="Arial" w:cs="Arial"/>
                <w:b/>
                <w:bCs/>
                <w:noProof/>
                <w:webHidden/>
                <w:sz w:val="22"/>
                <w:szCs w:val="22"/>
              </w:rPr>
              <w:fldChar w:fldCharType="end"/>
            </w:r>
          </w:hyperlink>
        </w:p>
        <w:p w14:paraId="4CDC9908" w14:textId="21C74130" w:rsidR="00ED2278" w:rsidRPr="00B05DA0" w:rsidRDefault="008E6503">
          <w:pPr>
            <w:pStyle w:val="Spistreci2"/>
            <w:tabs>
              <w:tab w:val="right" w:pos="9019"/>
            </w:tabs>
            <w:rPr>
              <w:rFonts w:ascii="Arial" w:eastAsiaTheme="minorEastAsia" w:hAnsi="Arial" w:cs="Arial"/>
              <w:b/>
              <w:bCs/>
              <w:noProof/>
              <w:sz w:val="22"/>
              <w:szCs w:val="22"/>
            </w:rPr>
          </w:pPr>
          <w:hyperlink w:anchor="_Toc94859653" w:history="1">
            <w:r w:rsidR="00ED2278" w:rsidRPr="00B05DA0">
              <w:rPr>
                <w:rStyle w:val="Hipercze"/>
                <w:rFonts w:ascii="Arial" w:hAnsi="Arial" w:cs="Arial"/>
                <w:b/>
                <w:bCs/>
                <w:noProof/>
                <w:sz w:val="22"/>
                <w:szCs w:val="22"/>
              </w:rPr>
              <w:t>XVI. Wymagania dotyczące wadium</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_Toc94859653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11</w:t>
            </w:r>
            <w:r w:rsidR="00ED2278" w:rsidRPr="00B05DA0">
              <w:rPr>
                <w:rFonts w:ascii="Arial" w:hAnsi="Arial" w:cs="Arial"/>
                <w:b/>
                <w:bCs/>
                <w:noProof/>
                <w:webHidden/>
                <w:sz w:val="22"/>
                <w:szCs w:val="22"/>
              </w:rPr>
              <w:fldChar w:fldCharType="end"/>
            </w:r>
          </w:hyperlink>
        </w:p>
        <w:p w14:paraId="45E79D06" w14:textId="07A79D8B" w:rsidR="00ED2278" w:rsidRPr="00B05DA0" w:rsidRDefault="008E6503">
          <w:pPr>
            <w:pStyle w:val="Spistreci2"/>
            <w:tabs>
              <w:tab w:val="right" w:pos="9019"/>
            </w:tabs>
            <w:rPr>
              <w:rFonts w:ascii="Arial" w:eastAsiaTheme="minorEastAsia" w:hAnsi="Arial" w:cs="Arial"/>
              <w:b/>
              <w:bCs/>
              <w:noProof/>
              <w:sz w:val="22"/>
              <w:szCs w:val="22"/>
            </w:rPr>
          </w:pPr>
          <w:hyperlink w:anchor="_Toc94859654" w:history="1">
            <w:r w:rsidR="00ED2278" w:rsidRPr="00B05DA0">
              <w:rPr>
                <w:rStyle w:val="Hipercze"/>
                <w:rFonts w:ascii="Arial" w:hAnsi="Arial" w:cs="Arial"/>
                <w:b/>
                <w:bCs/>
                <w:noProof/>
                <w:sz w:val="22"/>
                <w:szCs w:val="22"/>
              </w:rPr>
              <w:t>XVII. Termin związania ofertą</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_Toc94859654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11</w:t>
            </w:r>
            <w:r w:rsidR="00ED2278" w:rsidRPr="00B05DA0">
              <w:rPr>
                <w:rFonts w:ascii="Arial" w:hAnsi="Arial" w:cs="Arial"/>
                <w:b/>
                <w:bCs/>
                <w:noProof/>
                <w:webHidden/>
                <w:sz w:val="22"/>
                <w:szCs w:val="22"/>
              </w:rPr>
              <w:fldChar w:fldCharType="end"/>
            </w:r>
          </w:hyperlink>
        </w:p>
        <w:p w14:paraId="617FD634" w14:textId="52D10A71" w:rsidR="00ED2278" w:rsidRPr="00B05DA0" w:rsidRDefault="008E6503">
          <w:pPr>
            <w:pStyle w:val="Spistreci2"/>
            <w:tabs>
              <w:tab w:val="right" w:pos="9019"/>
            </w:tabs>
            <w:rPr>
              <w:rFonts w:ascii="Arial" w:eastAsiaTheme="minorEastAsia" w:hAnsi="Arial" w:cs="Arial"/>
              <w:b/>
              <w:bCs/>
              <w:noProof/>
              <w:sz w:val="22"/>
              <w:szCs w:val="22"/>
            </w:rPr>
          </w:pPr>
          <w:hyperlink w:anchor="_Toc94859655" w:history="1">
            <w:r w:rsidR="00ED2278" w:rsidRPr="00B05DA0">
              <w:rPr>
                <w:rStyle w:val="Hipercze"/>
                <w:rFonts w:ascii="Arial" w:hAnsi="Arial" w:cs="Arial"/>
                <w:b/>
                <w:bCs/>
                <w:noProof/>
                <w:sz w:val="22"/>
                <w:szCs w:val="22"/>
              </w:rPr>
              <w:t>XVIII. Miejsce i termin składania ofert</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_Toc94859655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11</w:t>
            </w:r>
            <w:r w:rsidR="00ED2278" w:rsidRPr="00B05DA0">
              <w:rPr>
                <w:rFonts w:ascii="Arial" w:hAnsi="Arial" w:cs="Arial"/>
                <w:b/>
                <w:bCs/>
                <w:noProof/>
                <w:webHidden/>
                <w:sz w:val="22"/>
                <w:szCs w:val="22"/>
              </w:rPr>
              <w:fldChar w:fldCharType="end"/>
            </w:r>
          </w:hyperlink>
        </w:p>
        <w:p w14:paraId="00497FBB" w14:textId="3241B258" w:rsidR="00ED2278" w:rsidRPr="00B05DA0" w:rsidRDefault="008E6503">
          <w:pPr>
            <w:pStyle w:val="Spistreci2"/>
            <w:tabs>
              <w:tab w:val="right" w:pos="9019"/>
            </w:tabs>
            <w:rPr>
              <w:rFonts w:ascii="Arial" w:eastAsiaTheme="minorEastAsia" w:hAnsi="Arial" w:cs="Arial"/>
              <w:b/>
              <w:bCs/>
              <w:noProof/>
              <w:sz w:val="22"/>
              <w:szCs w:val="22"/>
            </w:rPr>
          </w:pPr>
          <w:hyperlink w:anchor="_Toc94859656" w:history="1">
            <w:r w:rsidR="00ED2278" w:rsidRPr="00B05DA0">
              <w:rPr>
                <w:rStyle w:val="Hipercze"/>
                <w:rFonts w:ascii="Arial" w:hAnsi="Arial" w:cs="Arial"/>
                <w:b/>
                <w:bCs/>
                <w:noProof/>
                <w:sz w:val="22"/>
                <w:szCs w:val="22"/>
              </w:rPr>
              <w:t>XIX. Otwarcie ofert</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_Toc94859656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12</w:t>
            </w:r>
            <w:r w:rsidR="00ED2278" w:rsidRPr="00B05DA0">
              <w:rPr>
                <w:rFonts w:ascii="Arial" w:hAnsi="Arial" w:cs="Arial"/>
                <w:b/>
                <w:bCs/>
                <w:noProof/>
                <w:webHidden/>
                <w:sz w:val="22"/>
                <w:szCs w:val="22"/>
              </w:rPr>
              <w:fldChar w:fldCharType="end"/>
            </w:r>
          </w:hyperlink>
        </w:p>
        <w:p w14:paraId="1EB5DF8F" w14:textId="1454E51E" w:rsidR="00ED2278" w:rsidRPr="00B05DA0" w:rsidRDefault="008E6503">
          <w:pPr>
            <w:pStyle w:val="Spistreci2"/>
            <w:tabs>
              <w:tab w:val="right" w:pos="9019"/>
            </w:tabs>
            <w:rPr>
              <w:rFonts w:ascii="Arial" w:eastAsiaTheme="minorEastAsia" w:hAnsi="Arial" w:cs="Arial"/>
              <w:b/>
              <w:bCs/>
              <w:noProof/>
              <w:sz w:val="22"/>
              <w:szCs w:val="22"/>
            </w:rPr>
          </w:pPr>
          <w:hyperlink w:anchor="_Toc94859657" w:history="1">
            <w:r w:rsidR="00ED2278" w:rsidRPr="00B05DA0">
              <w:rPr>
                <w:rStyle w:val="Hipercze"/>
                <w:rFonts w:ascii="Arial" w:hAnsi="Arial" w:cs="Arial"/>
                <w:b/>
                <w:bCs/>
                <w:noProof/>
                <w:sz w:val="22"/>
                <w:szCs w:val="22"/>
              </w:rPr>
              <w:t>XX. Opis kryteriów oceny ofert wraz z podaniem wag tych kryteriów i sposobu oceny ofert</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_Toc94859657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12</w:t>
            </w:r>
            <w:r w:rsidR="00ED2278" w:rsidRPr="00B05DA0">
              <w:rPr>
                <w:rFonts w:ascii="Arial" w:hAnsi="Arial" w:cs="Arial"/>
                <w:b/>
                <w:bCs/>
                <w:noProof/>
                <w:webHidden/>
                <w:sz w:val="22"/>
                <w:szCs w:val="22"/>
              </w:rPr>
              <w:fldChar w:fldCharType="end"/>
            </w:r>
          </w:hyperlink>
        </w:p>
        <w:p w14:paraId="424E3463" w14:textId="7C84EB49" w:rsidR="00ED2278" w:rsidRPr="00B05DA0" w:rsidRDefault="008E6503">
          <w:pPr>
            <w:pStyle w:val="Spistreci2"/>
            <w:tabs>
              <w:tab w:val="right" w:pos="9019"/>
            </w:tabs>
            <w:rPr>
              <w:rFonts w:ascii="Arial" w:eastAsiaTheme="minorEastAsia" w:hAnsi="Arial" w:cs="Arial"/>
              <w:b/>
              <w:bCs/>
              <w:noProof/>
              <w:sz w:val="22"/>
              <w:szCs w:val="22"/>
            </w:rPr>
          </w:pPr>
          <w:hyperlink w:anchor="_Toc94859658" w:history="1">
            <w:r w:rsidR="00ED2278" w:rsidRPr="00B05DA0">
              <w:rPr>
                <w:rStyle w:val="Hipercze"/>
                <w:rFonts w:ascii="Arial" w:hAnsi="Arial" w:cs="Arial"/>
                <w:b/>
                <w:bCs/>
                <w:noProof/>
                <w:sz w:val="22"/>
                <w:szCs w:val="22"/>
              </w:rPr>
              <w:t>XXI. Informacje o formalnościach, jakie powinny być dopełnione po wyborze oferty w celu zawarcia umowy</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_Toc94859658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13</w:t>
            </w:r>
            <w:r w:rsidR="00ED2278" w:rsidRPr="00B05DA0">
              <w:rPr>
                <w:rFonts w:ascii="Arial" w:hAnsi="Arial" w:cs="Arial"/>
                <w:b/>
                <w:bCs/>
                <w:noProof/>
                <w:webHidden/>
                <w:sz w:val="22"/>
                <w:szCs w:val="22"/>
              </w:rPr>
              <w:fldChar w:fldCharType="end"/>
            </w:r>
          </w:hyperlink>
        </w:p>
        <w:p w14:paraId="4D3C8E1C" w14:textId="3A08CCF5" w:rsidR="00ED2278" w:rsidRPr="00B05DA0" w:rsidRDefault="008E6503">
          <w:pPr>
            <w:pStyle w:val="Spistreci2"/>
            <w:tabs>
              <w:tab w:val="right" w:pos="9019"/>
            </w:tabs>
            <w:rPr>
              <w:rFonts w:ascii="Arial" w:eastAsiaTheme="minorEastAsia" w:hAnsi="Arial" w:cs="Arial"/>
              <w:b/>
              <w:bCs/>
              <w:noProof/>
              <w:sz w:val="22"/>
              <w:szCs w:val="22"/>
            </w:rPr>
          </w:pPr>
          <w:hyperlink w:anchor="_Toc94859659" w:history="1">
            <w:r w:rsidR="00ED2278" w:rsidRPr="00B05DA0">
              <w:rPr>
                <w:rStyle w:val="Hipercze"/>
                <w:rFonts w:ascii="Arial" w:hAnsi="Arial" w:cs="Arial"/>
                <w:b/>
                <w:bCs/>
                <w:noProof/>
                <w:sz w:val="22"/>
                <w:szCs w:val="22"/>
              </w:rPr>
              <w:t>XXII. Wymagania dotyczące zabezpieczenia należytego wykonania umowy</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_Toc94859659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13</w:t>
            </w:r>
            <w:r w:rsidR="00ED2278" w:rsidRPr="00B05DA0">
              <w:rPr>
                <w:rFonts w:ascii="Arial" w:hAnsi="Arial" w:cs="Arial"/>
                <w:b/>
                <w:bCs/>
                <w:noProof/>
                <w:webHidden/>
                <w:sz w:val="22"/>
                <w:szCs w:val="22"/>
              </w:rPr>
              <w:fldChar w:fldCharType="end"/>
            </w:r>
          </w:hyperlink>
        </w:p>
        <w:p w14:paraId="2724A157" w14:textId="18F36496" w:rsidR="00ED2278" w:rsidRPr="00B05DA0" w:rsidRDefault="008E6503">
          <w:pPr>
            <w:pStyle w:val="Spistreci2"/>
            <w:tabs>
              <w:tab w:val="right" w:pos="9019"/>
            </w:tabs>
            <w:rPr>
              <w:rFonts w:ascii="Arial" w:eastAsiaTheme="minorEastAsia" w:hAnsi="Arial" w:cs="Arial"/>
              <w:b/>
              <w:bCs/>
              <w:noProof/>
              <w:sz w:val="22"/>
              <w:szCs w:val="22"/>
            </w:rPr>
          </w:pPr>
          <w:hyperlink w:anchor="_Toc94859660" w:history="1">
            <w:r w:rsidR="00ED2278" w:rsidRPr="00B05DA0">
              <w:rPr>
                <w:rStyle w:val="Hipercze"/>
                <w:rFonts w:ascii="Arial" w:hAnsi="Arial" w:cs="Arial"/>
                <w:b/>
                <w:bCs/>
                <w:noProof/>
                <w:sz w:val="22"/>
                <w:szCs w:val="22"/>
              </w:rPr>
              <w:t>XXIII. Informacje o treści zawieranej umowy oraz możliwości jej zmiany</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_Toc94859660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14</w:t>
            </w:r>
            <w:r w:rsidR="00ED2278" w:rsidRPr="00B05DA0">
              <w:rPr>
                <w:rFonts w:ascii="Arial" w:hAnsi="Arial" w:cs="Arial"/>
                <w:b/>
                <w:bCs/>
                <w:noProof/>
                <w:webHidden/>
                <w:sz w:val="22"/>
                <w:szCs w:val="22"/>
              </w:rPr>
              <w:fldChar w:fldCharType="end"/>
            </w:r>
          </w:hyperlink>
        </w:p>
        <w:p w14:paraId="434E3FED" w14:textId="1544055F" w:rsidR="00ED2278" w:rsidRPr="00B05DA0" w:rsidRDefault="008E6503">
          <w:pPr>
            <w:pStyle w:val="Spistreci2"/>
            <w:tabs>
              <w:tab w:val="right" w:pos="9019"/>
            </w:tabs>
            <w:rPr>
              <w:rFonts w:ascii="Arial" w:eastAsiaTheme="minorEastAsia" w:hAnsi="Arial" w:cs="Arial"/>
              <w:b/>
              <w:bCs/>
              <w:noProof/>
              <w:sz w:val="22"/>
              <w:szCs w:val="22"/>
            </w:rPr>
          </w:pPr>
          <w:hyperlink w:anchor="_Toc94859661" w:history="1">
            <w:r w:rsidR="00ED2278" w:rsidRPr="00B05DA0">
              <w:rPr>
                <w:rStyle w:val="Hipercze"/>
                <w:rFonts w:ascii="Arial" w:hAnsi="Arial" w:cs="Arial"/>
                <w:b/>
                <w:bCs/>
                <w:noProof/>
                <w:sz w:val="22"/>
                <w:szCs w:val="22"/>
              </w:rPr>
              <w:t>XXIV. Pouczenie o środkach ochrony prawnej przysługujących wykonawcy</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_Toc94859661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14</w:t>
            </w:r>
            <w:r w:rsidR="00ED2278" w:rsidRPr="00B05DA0">
              <w:rPr>
                <w:rFonts w:ascii="Arial" w:hAnsi="Arial" w:cs="Arial"/>
                <w:b/>
                <w:bCs/>
                <w:noProof/>
                <w:webHidden/>
                <w:sz w:val="22"/>
                <w:szCs w:val="22"/>
              </w:rPr>
              <w:fldChar w:fldCharType="end"/>
            </w:r>
          </w:hyperlink>
        </w:p>
        <w:p w14:paraId="2BF73F37" w14:textId="17D683DD" w:rsidR="00ED2278" w:rsidRPr="00B05DA0" w:rsidRDefault="008E6503">
          <w:pPr>
            <w:pStyle w:val="Spistreci2"/>
            <w:tabs>
              <w:tab w:val="right" w:pos="9019"/>
            </w:tabs>
            <w:rPr>
              <w:rFonts w:ascii="Arial" w:eastAsiaTheme="minorEastAsia" w:hAnsi="Arial" w:cs="Arial"/>
              <w:b/>
              <w:bCs/>
              <w:noProof/>
              <w:sz w:val="22"/>
              <w:szCs w:val="22"/>
            </w:rPr>
          </w:pPr>
          <w:hyperlink w:anchor="_Toc94859662" w:history="1">
            <w:r w:rsidR="00ED2278" w:rsidRPr="00B05DA0">
              <w:rPr>
                <w:rStyle w:val="Hipercze"/>
                <w:rFonts w:ascii="Arial" w:hAnsi="Arial" w:cs="Arial"/>
                <w:b/>
                <w:bCs/>
                <w:noProof/>
                <w:sz w:val="22"/>
                <w:szCs w:val="22"/>
              </w:rPr>
              <w:t>XXV. Zalecenia Zamawiającego</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_Toc94859662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15</w:t>
            </w:r>
            <w:r w:rsidR="00ED2278" w:rsidRPr="00B05DA0">
              <w:rPr>
                <w:rFonts w:ascii="Arial" w:hAnsi="Arial" w:cs="Arial"/>
                <w:b/>
                <w:bCs/>
                <w:noProof/>
                <w:webHidden/>
                <w:sz w:val="22"/>
                <w:szCs w:val="22"/>
              </w:rPr>
              <w:fldChar w:fldCharType="end"/>
            </w:r>
          </w:hyperlink>
        </w:p>
        <w:p w14:paraId="4740EBD5" w14:textId="1A355B4F" w:rsidR="00ED2278" w:rsidRPr="00B05DA0" w:rsidRDefault="008E6503">
          <w:pPr>
            <w:pStyle w:val="Spistreci2"/>
            <w:tabs>
              <w:tab w:val="right" w:pos="9019"/>
            </w:tabs>
            <w:rPr>
              <w:rFonts w:ascii="Arial" w:eastAsiaTheme="minorEastAsia" w:hAnsi="Arial" w:cs="Arial"/>
              <w:b/>
              <w:bCs/>
              <w:noProof/>
              <w:sz w:val="22"/>
              <w:szCs w:val="22"/>
            </w:rPr>
          </w:pPr>
          <w:hyperlink w:anchor="_Toc94859663" w:history="1">
            <w:r w:rsidR="00ED2278" w:rsidRPr="00B05DA0">
              <w:rPr>
                <w:rStyle w:val="Hipercze"/>
                <w:rFonts w:ascii="Arial" w:hAnsi="Arial" w:cs="Arial"/>
                <w:b/>
                <w:bCs/>
                <w:noProof/>
                <w:sz w:val="22"/>
                <w:szCs w:val="22"/>
              </w:rPr>
              <w:t>XXVI. Spis załączników</w:t>
            </w:r>
            <w:r w:rsidR="00ED2278" w:rsidRPr="00B05DA0">
              <w:rPr>
                <w:rFonts w:ascii="Arial" w:hAnsi="Arial" w:cs="Arial"/>
                <w:b/>
                <w:bCs/>
                <w:noProof/>
                <w:webHidden/>
                <w:sz w:val="22"/>
                <w:szCs w:val="22"/>
              </w:rPr>
              <w:tab/>
            </w:r>
            <w:r w:rsidR="00ED2278" w:rsidRPr="00B05DA0">
              <w:rPr>
                <w:rFonts w:ascii="Arial" w:hAnsi="Arial" w:cs="Arial"/>
                <w:b/>
                <w:bCs/>
                <w:noProof/>
                <w:webHidden/>
                <w:sz w:val="22"/>
                <w:szCs w:val="22"/>
              </w:rPr>
              <w:fldChar w:fldCharType="begin"/>
            </w:r>
            <w:r w:rsidR="00ED2278" w:rsidRPr="00B05DA0">
              <w:rPr>
                <w:rFonts w:ascii="Arial" w:hAnsi="Arial" w:cs="Arial"/>
                <w:b/>
                <w:bCs/>
                <w:noProof/>
                <w:webHidden/>
                <w:sz w:val="22"/>
                <w:szCs w:val="22"/>
              </w:rPr>
              <w:instrText xml:space="preserve"> PAGEREF _Toc94859663 \h </w:instrText>
            </w:r>
            <w:r w:rsidR="00ED2278" w:rsidRPr="00B05DA0">
              <w:rPr>
                <w:rFonts w:ascii="Arial" w:hAnsi="Arial" w:cs="Arial"/>
                <w:b/>
                <w:bCs/>
                <w:noProof/>
                <w:webHidden/>
                <w:sz w:val="22"/>
                <w:szCs w:val="22"/>
              </w:rPr>
            </w:r>
            <w:r w:rsidR="00ED2278" w:rsidRPr="00B05DA0">
              <w:rPr>
                <w:rFonts w:ascii="Arial" w:hAnsi="Arial" w:cs="Arial"/>
                <w:b/>
                <w:bCs/>
                <w:noProof/>
                <w:webHidden/>
                <w:sz w:val="22"/>
                <w:szCs w:val="22"/>
              </w:rPr>
              <w:fldChar w:fldCharType="separate"/>
            </w:r>
            <w:r>
              <w:rPr>
                <w:rFonts w:ascii="Arial" w:hAnsi="Arial" w:cs="Arial"/>
                <w:b/>
                <w:bCs/>
                <w:noProof/>
                <w:webHidden/>
                <w:sz w:val="22"/>
                <w:szCs w:val="22"/>
              </w:rPr>
              <w:t>16</w:t>
            </w:r>
            <w:r w:rsidR="00ED2278" w:rsidRPr="00B05DA0">
              <w:rPr>
                <w:rFonts w:ascii="Arial" w:hAnsi="Arial" w:cs="Arial"/>
                <w:b/>
                <w:bCs/>
                <w:noProof/>
                <w:webHidden/>
                <w:sz w:val="22"/>
                <w:szCs w:val="22"/>
              </w:rPr>
              <w:fldChar w:fldCharType="end"/>
            </w:r>
          </w:hyperlink>
        </w:p>
        <w:p w14:paraId="00000046" w14:textId="6B51EB2A" w:rsidR="000F5793" w:rsidRPr="00717DAF" w:rsidRDefault="00AA7C31" w:rsidP="00717DAF">
          <w:pPr>
            <w:tabs>
              <w:tab w:val="right" w:pos="9025"/>
            </w:tabs>
            <w:spacing w:before="200" w:after="80"/>
            <w:rPr>
              <w:b/>
              <w:color w:val="000000"/>
            </w:rPr>
          </w:pPr>
          <w:r w:rsidRPr="00B05DA0">
            <w:rPr>
              <w:rFonts w:ascii="Arial" w:hAnsi="Arial" w:cs="Arial"/>
              <w:sz w:val="22"/>
              <w:szCs w:val="22"/>
            </w:rPr>
            <w:fldChar w:fldCharType="end"/>
          </w:r>
        </w:p>
      </w:sdtContent>
    </w:sdt>
    <w:p w14:paraId="4B507425" w14:textId="77777777" w:rsidR="00B05DA0" w:rsidRDefault="00B05DA0" w:rsidP="007D74C8">
      <w:pPr>
        <w:pStyle w:val="Nagwek2"/>
        <w:jc w:val="both"/>
      </w:pPr>
      <w:bookmarkStart w:id="6" w:name="_Toc94859638"/>
    </w:p>
    <w:p w14:paraId="5334543C" w14:textId="77777777" w:rsidR="007F3844" w:rsidRDefault="007F3844" w:rsidP="007F3844"/>
    <w:p w14:paraId="55C72377" w14:textId="77777777" w:rsidR="007F3844" w:rsidRPr="007F3844" w:rsidRDefault="007F3844" w:rsidP="007F3844"/>
    <w:p w14:paraId="00000047" w14:textId="5D98D5D7" w:rsidR="000F5793" w:rsidRPr="00E26EE7" w:rsidRDefault="00AA7C31" w:rsidP="007D74C8">
      <w:pPr>
        <w:pStyle w:val="Nagwek2"/>
        <w:jc w:val="both"/>
        <w:rPr>
          <w:rFonts w:ascii="Arial" w:hAnsi="Arial" w:cs="Arial"/>
          <w:sz w:val="24"/>
          <w:szCs w:val="24"/>
        </w:rPr>
      </w:pPr>
      <w:r w:rsidRPr="00E26EE7">
        <w:rPr>
          <w:rFonts w:ascii="Arial" w:hAnsi="Arial" w:cs="Arial"/>
          <w:sz w:val="24"/>
          <w:szCs w:val="24"/>
        </w:rPr>
        <w:lastRenderedPageBreak/>
        <w:t xml:space="preserve">I. Nazwa oraz adres </w:t>
      </w:r>
      <w:r w:rsidR="007B54CF" w:rsidRPr="00E26EE7">
        <w:rPr>
          <w:rFonts w:ascii="Arial" w:hAnsi="Arial" w:cs="Arial"/>
          <w:sz w:val="24"/>
          <w:szCs w:val="24"/>
        </w:rPr>
        <w:t>z</w:t>
      </w:r>
      <w:r w:rsidRPr="00E26EE7">
        <w:rPr>
          <w:rFonts w:ascii="Arial" w:hAnsi="Arial" w:cs="Arial"/>
          <w:sz w:val="24"/>
          <w:szCs w:val="24"/>
        </w:rPr>
        <w:t>amawiającego</w:t>
      </w:r>
      <w:bookmarkEnd w:id="6"/>
    </w:p>
    <w:p w14:paraId="335B4F16" w14:textId="77777777" w:rsidR="00471EBD" w:rsidRPr="00B05DA0" w:rsidRDefault="00471EBD" w:rsidP="007D74C8">
      <w:pPr>
        <w:tabs>
          <w:tab w:val="left" w:pos="540"/>
        </w:tabs>
        <w:spacing w:after="40"/>
        <w:jc w:val="both"/>
        <w:rPr>
          <w:rFonts w:ascii="Arial" w:hAnsi="Arial" w:cs="Arial"/>
          <w:sz w:val="20"/>
          <w:szCs w:val="20"/>
        </w:rPr>
      </w:pPr>
      <w:r w:rsidRPr="00B05DA0">
        <w:rPr>
          <w:rFonts w:ascii="Arial" w:hAnsi="Arial" w:cs="Arial"/>
          <w:sz w:val="20"/>
          <w:szCs w:val="20"/>
        </w:rPr>
        <w:t xml:space="preserve">Miejski Ośrodek Sportu i Rekreacji w Zabrzu Sp. z o.o. </w:t>
      </w:r>
    </w:p>
    <w:p w14:paraId="50F5D310" w14:textId="77777777" w:rsidR="00471EBD" w:rsidRPr="00B05DA0" w:rsidRDefault="00471EBD" w:rsidP="007D74C8">
      <w:pPr>
        <w:tabs>
          <w:tab w:val="left" w:pos="540"/>
        </w:tabs>
        <w:spacing w:after="40"/>
        <w:jc w:val="both"/>
        <w:rPr>
          <w:rFonts w:ascii="Arial" w:hAnsi="Arial" w:cs="Arial"/>
          <w:sz w:val="20"/>
          <w:szCs w:val="20"/>
        </w:rPr>
      </w:pPr>
      <w:r w:rsidRPr="00B05DA0">
        <w:rPr>
          <w:rFonts w:ascii="Arial" w:hAnsi="Arial" w:cs="Arial"/>
          <w:sz w:val="20"/>
          <w:szCs w:val="20"/>
        </w:rPr>
        <w:t xml:space="preserve">ul. Matejki 6,  41-800 Zabrze </w:t>
      </w:r>
    </w:p>
    <w:p w14:paraId="01AEDF03" w14:textId="77777777" w:rsidR="00471EBD" w:rsidRPr="00B05DA0" w:rsidRDefault="00471EBD" w:rsidP="007D74C8">
      <w:pPr>
        <w:tabs>
          <w:tab w:val="left" w:pos="540"/>
        </w:tabs>
        <w:spacing w:after="40"/>
        <w:jc w:val="both"/>
        <w:rPr>
          <w:rFonts w:ascii="Arial" w:hAnsi="Arial" w:cs="Arial"/>
          <w:sz w:val="20"/>
          <w:szCs w:val="20"/>
        </w:rPr>
      </w:pPr>
      <w:r w:rsidRPr="00B05DA0">
        <w:rPr>
          <w:rFonts w:ascii="Arial" w:hAnsi="Arial" w:cs="Arial"/>
          <w:sz w:val="20"/>
          <w:szCs w:val="20"/>
        </w:rPr>
        <w:t>NIP: 6482356252</w:t>
      </w:r>
    </w:p>
    <w:p w14:paraId="52528E93" w14:textId="77777777" w:rsidR="00471EBD" w:rsidRPr="00B05DA0" w:rsidRDefault="00471EBD" w:rsidP="007D74C8">
      <w:pPr>
        <w:tabs>
          <w:tab w:val="left" w:pos="540"/>
        </w:tabs>
        <w:spacing w:after="40"/>
        <w:jc w:val="both"/>
        <w:rPr>
          <w:rFonts w:ascii="Arial" w:hAnsi="Arial" w:cs="Arial"/>
          <w:sz w:val="20"/>
          <w:szCs w:val="20"/>
        </w:rPr>
      </w:pPr>
      <w:r w:rsidRPr="00B05DA0">
        <w:rPr>
          <w:rFonts w:ascii="Arial" w:hAnsi="Arial" w:cs="Arial"/>
          <w:sz w:val="20"/>
          <w:szCs w:val="20"/>
        </w:rPr>
        <w:t>tel. (32) 271 66 40, fax (32) 271 63 40</w:t>
      </w:r>
    </w:p>
    <w:p w14:paraId="5CEAB62A" w14:textId="76631611" w:rsidR="00471EBD" w:rsidRPr="00B05DA0" w:rsidRDefault="00471EBD" w:rsidP="007D74C8">
      <w:pPr>
        <w:tabs>
          <w:tab w:val="left" w:pos="540"/>
        </w:tabs>
        <w:spacing w:after="40"/>
        <w:jc w:val="both"/>
        <w:rPr>
          <w:rFonts w:ascii="Arial" w:hAnsi="Arial" w:cs="Arial"/>
          <w:sz w:val="20"/>
          <w:szCs w:val="20"/>
          <w:lang w:val="en-US"/>
        </w:rPr>
      </w:pPr>
      <w:r w:rsidRPr="00B05DA0">
        <w:rPr>
          <w:rFonts w:ascii="Arial" w:hAnsi="Arial" w:cs="Arial"/>
          <w:sz w:val="20"/>
          <w:szCs w:val="20"/>
          <w:lang w:val="en-US"/>
        </w:rPr>
        <w:t xml:space="preserve">adres e-mail: </w:t>
      </w:r>
      <w:hyperlink r:id="rId8" w:history="1">
        <w:r w:rsidRPr="00B05DA0">
          <w:rPr>
            <w:rStyle w:val="Hipercze"/>
            <w:rFonts w:ascii="Arial" w:hAnsi="Arial" w:cs="Arial"/>
            <w:sz w:val="20"/>
            <w:szCs w:val="20"/>
            <w:lang w:val="en-US"/>
          </w:rPr>
          <w:t>zamowienia.publiczne@mosir.zabrze.pl</w:t>
        </w:r>
      </w:hyperlink>
    </w:p>
    <w:p w14:paraId="0000004E" w14:textId="7AB2127D" w:rsidR="000F5793" w:rsidRPr="00B05DA0" w:rsidRDefault="00AA7C31" w:rsidP="007D74C8">
      <w:pPr>
        <w:spacing w:before="240" w:after="240"/>
        <w:jc w:val="both"/>
        <w:rPr>
          <w:rFonts w:ascii="Arial" w:hAnsi="Arial" w:cs="Arial"/>
          <w:b/>
          <w:sz w:val="20"/>
          <w:szCs w:val="20"/>
          <w:u w:val="single"/>
        </w:rPr>
      </w:pPr>
      <w:r w:rsidRPr="00B05DA0">
        <w:rPr>
          <w:rFonts w:ascii="Arial" w:hAnsi="Arial" w:cs="Arial"/>
          <w:b/>
          <w:sz w:val="20"/>
          <w:szCs w:val="20"/>
          <w:u w:val="single"/>
        </w:rPr>
        <w:t xml:space="preserve">Uwaga! </w:t>
      </w:r>
      <w:r w:rsidRPr="00B05DA0">
        <w:rPr>
          <w:rFonts w:ascii="Arial" w:hAnsi="Arial" w:cs="Arial"/>
          <w:sz w:val="20"/>
          <w:szCs w:val="20"/>
          <w:u w:val="single"/>
        </w:rPr>
        <w:t xml:space="preserve">Zamawiający przypomina, że w toku postępowania zgodnie z art. 61 ust. 2 ustawy PZP komunikacja ustna dopuszczalna jest jedynie w toku negocjacji lub dialogu oraz </w:t>
      </w:r>
      <w:r w:rsidR="00B433EE" w:rsidRPr="00B05DA0">
        <w:rPr>
          <w:rFonts w:ascii="Arial" w:hAnsi="Arial" w:cs="Arial"/>
          <w:sz w:val="20"/>
          <w:szCs w:val="20"/>
          <w:u w:val="single"/>
        </w:rPr>
        <w:br/>
      </w:r>
      <w:r w:rsidRPr="00B05DA0">
        <w:rPr>
          <w:rFonts w:ascii="Arial" w:hAnsi="Arial" w:cs="Arial"/>
          <w:sz w:val="20"/>
          <w:szCs w:val="20"/>
          <w:u w:val="single"/>
        </w:rPr>
        <w:t xml:space="preserve">w odniesieniu do informacji, które nie są istotne. Zasady dotyczące sposobu komunikowania się zostały przez </w:t>
      </w:r>
      <w:r w:rsidR="007B54CF" w:rsidRPr="00B05DA0">
        <w:rPr>
          <w:rFonts w:ascii="Arial" w:hAnsi="Arial" w:cs="Arial"/>
          <w:sz w:val="20"/>
          <w:szCs w:val="20"/>
          <w:u w:val="single"/>
        </w:rPr>
        <w:t>z</w:t>
      </w:r>
      <w:r w:rsidRPr="00B05DA0">
        <w:rPr>
          <w:rFonts w:ascii="Arial" w:hAnsi="Arial" w:cs="Arial"/>
          <w:sz w:val="20"/>
          <w:szCs w:val="20"/>
          <w:u w:val="single"/>
        </w:rPr>
        <w:t xml:space="preserve">amawiającego umieszczone </w:t>
      </w:r>
      <w:r w:rsidRPr="00B05DA0">
        <w:rPr>
          <w:rFonts w:ascii="Arial" w:hAnsi="Arial" w:cs="Arial"/>
          <w:b/>
          <w:sz w:val="20"/>
          <w:szCs w:val="20"/>
          <w:u w:val="single"/>
        </w:rPr>
        <w:t>w rozdziale XIII pkt 3.</w:t>
      </w:r>
      <w:r w:rsidR="00471EBD" w:rsidRPr="00B05DA0">
        <w:rPr>
          <w:rFonts w:ascii="Arial" w:hAnsi="Arial" w:cs="Arial"/>
          <w:b/>
          <w:sz w:val="20"/>
          <w:szCs w:val="20"/>
          <w:u w:val="single"/>
        </w:rPr>
        <w:t xml:space="preserve"> </w:t>
      </w:r>
    </w:p>
    <w:p w14:paraId="1730E45A" w14:textId="77777777" w:rsidR="00471EBD" w:rsidRPr="00B05DA0" w:rsidRDefault="00471EBD" w:rsidP="00B433EE">
      <w:pPr>
        <w:tabs>
          <w:tab w:val="left" w:pos="540"/>
        </w:tabs>
        <w:spacing w:after="40"/>
        <w:jc w:val="both"/>
        <w:rPr>
          <w:rFonts w:ascii="Arial" w:hAnsi="Arial" w:cs="Arial"/>
          <w:sz w:val="20"/>
          <w:szCs w:val="20"/>
        </w:rPr>
      </w:pPr>
      <w:r w:rsidRPr="00B05DA0">
        <w:rPr>
          <w:rFonts w:ascii="Arial" w:hAnsi="Arial" w:cs="Arial"/>
          <w:sz w:val="20"/>
          <w:szCs w:val="20"/>
        </w:rPr>
        <w:t>Godziny pracy: 7</w:t>
      </w:r>
      <w:r w:rsidRPr="00B05DA0">
        <w:rPr>
          <w:rFonts w:ascii="Arial" w:hAnsi="Arial" w:cs="Arial"/>
          <w:sz w:val="20"/>
          <w:szCs w:val="20"/>
          <w:vertAlign w:val="superscript"/>
        </w:rPr>
        <w:t>00</w:t>
      </w:r>
      <w:r w:rsidRPr="00B05DA0">
        <w:rPr>
          <w:rFonts w:ascii="Arial" w:hAnsi="Arial" w:cs="Arial"/>
          <w:sz w:val="20"/>
          <w:szCs w:val="20"/>
        </w:rPr>
        <w:t>-15</w:t>
      </w:r>
      <w:r w:rsidRPr="00B05DA0">
        <w:rPr>
          <w:rFonts w:ascii="Arial" w:hAnsi="Arial" w:cs="Arial"/>
          <w:sz w:val="20"/>
          <w:szCs w:val="20"/>
          <w:vertAlign w:val="superscript"/>
        </w:rPr>
        <w:t>00</w:t>
      </w:r>
      <w:r w:rsidRPr="00B05DA0">
        <w:rPr>
          <w:rFonts w:ascii="Arial" w:hAnsi="Arial" w:cs="Arial"/>
          <w:sz w:val="20"/>
          <w:szCs w:val="20"/>
        </w:rPr>
        <w:t xml:space="preserve"> od poniedziałku do piątku.</w:t>
      </w:r>
    </w:p>
    <w:p w14:paraId="39EEBF62" w14:textId="0043F257" w:rsidR="00471EBD" w:rsidRPr="00B05DA0" w:rsidRDefault="00471EBD" w:rsidP="00455379">
      <w:pPr>
        <w:tabs>
          <w:tab w:val="left" w:pos="540"/>
        </w:tabs>
        <w:spacing w:after="40"/>
        <w:jc w:val="both"/>
        <w:rPr>
          <w:rFonts w:ascii="Arial" w:hAnsi="Arial" w:cs="Arial"/>
          <w:sz w:val="20"/>
          <w:szCs w:val="20"/>
        </w:rPr>
      </w:pPr>
      <w:r w:rsidRPr="00B05DA0">
        <w:rPr>
          <w:rFonts w:ascii="Arial" w:hAnsi="Arial" w:cs="Arial"/>
          <w:sz w:val="20"/>
          <w:szCs w:val="20"/>
        </w:rPr>
        <w:t xml:space="preserve">Adres strony internetowej: </w:t>
      </w:r>
      <w:hyperlink r:id="rId9" w:history="1">
        <w:r w:rsidRPr="00B05DA0">
          <w:rPr>
            <w:rStyle w:val="Hipercze"/>
            <w:rFonts w:ascii="Arial" w:hAnsi="Arial" w:cs="Arial"/>
            <w:sz w:val="20"/>
            <w:szCs w:val="20"/>
          </w:rPr>
          <w:t>www.mosir.zabrze.pl</w:t>
        </w:r>
      </w:hyperlink>
      <w:r w:rsidRPr="00B05DA0">
        <w:rPr>
          <w:rFonts w:ascii="Arial" w:hAnsi="Arial" w:cs="Arial"/>
          <w:sz w:val="20"/>
          <w:szCs w:val="20"/>
        </w:rPr>
        <w:t xml:space="preserve"> </w:t>
      </w:r>
    </w:p>
    <w:p w14:paraId="49B49CBE" w14:textId="77777777" w:rsidR="00471EBD" w:rsidRPr="00B05DA0" w:rsidRDefault="00471EBD" w:rsidP="00B96162">
      <w:pPr>
        <w:tabs>
          <w:tab w:val="left" w:pos="540"/>
        </w:tabs>
        <w:spacing w:after="40"/>
        <w:jc w:val="both"/>
        <w:rPr>
          <w:rFonts w:ascii="Arial" w:hAnsi="Arial" w:cs="Arial"/>
          <w:sz w:val="20"/>
          <w:szCs w:val="20"/>
        </w:rPr>
      </w:pPr>
    </w:p>
    <w:p w14:paraId="0000004F" w14:textId="7772E735" w:rsidR="000F5793" w:rsidRPr="00E26EE7" w:rsidRDefault="00AA7C31">
      <w:pPr>
        <w:pStyle w:val="Nagwek2"/>
        <w:spacing w:before="240" w:after="240"/>
        <w:rPr>
          <w:rFonts w:ascii="Arial" w:hAnsi="Arial" w:cs="Arial"/>
          <w:sz w:val="24"/>
          <w:szCs w:val="24"/>
        </w:rPr>
      </w:pPr>
      <w:bookmarkStart w:id="7" w:name="_Toc94859639"/>
      <w:r w:rsidRPr="00E26EE7">
        <w:rPr>
          <w:rFonts w:ascii="Arial" w:hAnsi="Arial" w:cs="Arial"/>
          <w:sz w:val="24"/>
          <w:szCs w:val="24"/>
        </w:rPr>
        <w:t>II. Ochrona danych osobowych</w:t>
      </w:r>
      <w:bookmarkEnd w:id="7"/>
      <w:r w:rsidR="00471EBD" w:rsidRPr="00E26EE7">
        <w:rPr>
          <w:rFonts w:ascii="Arial" w:hAnsi="Arial" w:cs="Arial"/>
          <w:sz w:val="24"/>
          <w:szCs w:val="24"/>
        </w:rPr>
        <w:t xml:space="preserve"> </w:t>
      </w:r>
    </w:p>
    <w:p w14:paraId="58CC24B2" w14:textId="10428A77" w:rsidR="00471EBD" w:rsidRPr="00B05DA0" w:rsidRDefault="00471EBD" w:rsidP="000D0CEC">
      <w:pPr>
        <w:ind w:firstLine="567"/>
        <w:jc w:val="both"/>
        <w:rPr>
          <w:rFonts w:ascii="Arial" w:hAnsi="Arial" w:cs="Arial"/>
          <w:sz w:val="20"/>
          <w:szCs w:val="20"/>
        </w:rPr>
      </w:pPr>
      <w:r w:rsidRPr="00B05DA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7B54CF" w:rsidRPr="00B05DA0">
        <w:rPr>
          <w:rFonts w:ascii="Arial" w:hAnsi="Arial" w:cs="Arial"/>
          <w:sz w:val="20"/>
          <w:szCs w:val="20"/>
        </w:rPr>
        <w:t>z</w:t>
      </w:r>
      <w:r w:rsidRPr="00B05DA0">
        <w:rPr>
          <w:rFonts w:ascii="Arial" w:hAnsi="Arial" w:cs="Arial"/>
          <w:sz w:val="20"/>
          <w:szCs w:val="20"/>
        </w:rPr>
        <w:t xml:space="preserve">amawiający informuje, że: </w:t>
      </w:r>
    </w:p>
    <w:p w14:paraId="2AA8B1BC" w14:textId="5648022B" w:rsidR="00471EBD" w:rsidRPr="00B05DA0" w:rsidRDefault="00471EBD" w:rsidP="006839F3">
      <w:pPr>
        <w:numPr>
          <w:ilvl w:val="0"/>
          <w:numId w:val="26"/>
        </w:numPr>
        <w:ind w:left="426" w:hanging="426"/>
        <w:contextualSpacing/>
        <w:jc w:val="both"/>
        <w:rPr>
          <w:rFonts w:ascii="Arial" w:hAnsi="Arial" w:cs="Arial"/>
          <w:i/>
          <w:sz w:val="20"/>
          <w:szCs w:val="20"/>
        </w:rPr>
      </w:pPr>
      <w:r w:rsidRPr="00B05DA0">
        <w:rPr>
          <w:rFonts w:ascii="Arial" w:hAnsi="Arial" w:cs="Arial"/>
          <w:sz w:val="20"/>
          <w:szCs w:val="20"/>
        </w:rPr>
        <w:t xml:space="preserve">administratorem danych osobowych </w:t>
      </w:r>
      <w:r w:rsidR="007B54CF" w:rsidRPr="00B05DA0">
        <w:rPr>
          <w:rFonts w:ascii="Arial" w:hAnsi="Arial" w:cs="Arial"/>
          <w:sz w:val="20"/>
          <w:szCs w:val="20"/>
        </w:rPr>
        <w:t>w</w:t>
      </w:r>
      <w:r w:rsidRPr="00B05DA0">
        <w:rPr>
          <w:rFonts w:ascii="Arial" w:hAnsi="Arial" w:cs="Arial"/>
          <w:sz w:val="20"/>
          <w:szCs w:val="20"/>
        </w:rPr>
        <w:t>ykonawcy jest Miejski Ośrodek Sportu i Rekreacji w Zabrzu Sp. z o.o. z siedzibą w Zabrzu, ul. Matejki 6;</w:t>
      </w:r>
    </w:p>
    <w:p w14:paraId="24B73072" w14:textId="1C7C4BAF" w:rsidR="00471EBD" w:rsidRPr="00B05DA0" w:rsidRDefault="00471EBD" w:rsidP="006839F3">
      <w:pPr>
        <w:numPr>
          <w:ilvl w:val="0"/>
          <w:numId w:val="27"/>
        </w:numPr>
        <w:ind w:left="426" w:hanging="426"/>
        <w:contextualSpacing/>
        <w:jc w:val="both"/>
        <w:rPr>
          <w:rFonts w:ascii="Arial" w:hAnsi="Arial" w:cs="Arial"/>
          <w:color w:val="00B0F0"/>
          <w:sz w:val="20"/>
          <w:szCs w:val="20"/>
        </w:rPr>
      </w:pPr>
      <w:r w:rsidRPr="00B05DA0">
        <w:rPr>
          <w:rFonts w:ascii="Arial" w:hAnsi="Arial" w:cs="Arial"/>
          <w:sz w:val="20"/>
          <w:szCs w:val="20"/>
        </w:rPr>
        <w:t xml:space="preserve">kontakt z inspektorem ochrony danych osobowych w Miejskim Ośrodku Sportu i Rekreacji </w:t>
      </w:r>
      <w:r w:rsidR="00B433EE" w:rsidRPr="00B05DA0">
        <w:rPr>
          <w:rFonts w:ascii="Arial" w:hAnsi="Arial" w:cs="Arial"/>
          <w:sz w:val="20"/>
          <w:szCs w:val="20"/>
        </w:rPr>
        <w:br/>
      </w:r>
      <w:r w:rsidRPr="00B05DA0">
        <w:rPr>
          <w:rFonts w:ascii="Arial" w:hAnsi="Arial" w:cs="Arial"/>
          <w:sz w:val="20"/>
          <w:szCs w:val="20"/>
        </w:rPr>
        <w:t xml:space="preserve">w Zabrzu Sp. z o.o. możliwy jest pod adresem e-mail: </w:t>
      </w:r>
      <w:hyperlink r:id="rId10" w:history="1">
        <w:r w:rsidRPr="00B05DA0">
          <w:rPr>
            <w:rFonts w:ascii="Arial" w:hAnsi="Arial" w:cs="Arial"/>
            <w:color w:val="0000FF"/>
            <w:sz w:val="20"/>
            <w:szCs w:val="20"/>
            <w:u w:val="single"/>
          </w:rPr>
          <w:t>daneosobowe@mosir.zabrze.pl</w:t>
        </w:r>
      </w:hyperlink>
      <w:r w:rsidRPr="00B05DA0">
        <w:rPr>
          <w:rFonts w:ascii="Arial" w:hAnsi="Arial" w:cs="Arial"/>
          <w:sz w:val="20"/>
          <w:szCs w:val="20"/>
        </w:rPr>
        <w:t xml:space="preserve">, </w:t>
      </w:r>
      <w:r w:rsidRPr="00B05DA0">
        <w:rPr>
          <w:rFonts w:ascii="Arial" w:hAnsi="Arial" w:cs="Arial"/>
          <w:sz w:val="20"/>
          <w:szCs w:val="20"/>
        </w:rPr>
        <w:br/>
        <w:t>tel. 32 271 66 40 w. 109;</w:t>
      </w:r>
    </w:p>
    <w:p w14:paraId="22CA5344" w14:textId="359F4205" w:rsidR="00471EBD" w:rsidRPr="00B05DA0" w:rsidRDefault="00471EBD" w:rsidP="006839F3">
      <w:pPr>
        <w:numPr>
          <w:ilvl w:val="0"/>
          <w:numId w:val="27"/>
        </w:numPr>
        <w:ind w:left="426" w:hanging="426"/>
        <w:contextualSpacing/>
        <w:jc w:val="both"/>
        <w:rPr>
          <w:rFonts w:ascii="Arial" w:hAnsi="Arial" w:cs="Arial"/>
          <w:i/>
          <w:color w:val="FF0000"/>
          <w:sz w:val="20"/>
          <w:szCs w:val="20"/>
        </w:rPr>
      </w:pPr>
      <w:r w:rsidRPr="00B05DA0">
        <w:rPr>
          <w:rFonts w:ascii="Arial" w:hAnsi="Arial" w:cs="Arial"/>
          <w:sz w:val="20"/>
          <w:szCs w:val="20"/>
        </w:rPr>
        <w:t xml:space="preserve">Dane osobowe </w:t>
      </w:r>
      <w:r w:rsidR="007B54CF" w:rsidRPr="00B05DA0">
        <w:rPr>
          <w:rFonts w:ascii="Arial" w:hAnsi="Arial" w:cs="Arial"/>
          <w:sz w:val="20"/>
          <w:szCs w:val="20"/>
        </w:rPr>
        <w:t>w</w:t>
      </w:r>
      <w:r w:rsidRPr="00B05DA0">
        <w:rPr>
          <w:rFonts w:ascii="Arial" w:hAnsi="Arial" w:cs="Arial"/>
          <w:sz w:val="20"/>
          <w:szCs w:val="20"/>
        </w:rPr>
        <w:t>ykonawcy przetwarzane będą na podstawie art. 6 ust. 1 lit. c</w:t>
      </w:r>
      <w:r w:rsidRPr="00B05DA0">
        <w:rPr>
          <w:rFonts w:ascii="Arial" w:hAnsi="Arial" w:cs="Arial"/>
          <w:i/>
          <w:sz w:val="20"/>
          <w:szCs w:val="20"/>
        </w:rPr>
        <w:t xml:space="preserve"> </w:t>
      </w:r>
      <w:r w:rsidRPr="00B05DA0">
        <w:rPr>
          <w:rFonts w:ascii="Arial" w:hAnsi="Arial" w:cs="Arial"/>
          <w:sz w:val="20"/>
          <w:szCs w:val="20"/>
        </w:rPr>
        <w:t xml:space="preserve">RODO </w:t>
      </w:r>
      <w:r w:rsidRPr="00B05DA0">
        <w:rPr>
          <w:rFonts w:ascii="Arial" w:hAnsi="Arial" w:cs="Arial"/>
          <w:sz w:val="20"/>
          <w:szCs w:val="20"/>
        </w:rPr>
        <w:br/>
        <w:t>w celu związanym z niniejszym postępowaniem o udzielenie zamówienia publicznego;</w:t>
      </w:r>
    </w:p>
    <w:p w14:paraId="46E926FA" w14:textId="60211F3C" w:rsidR="00471EBD" w:rsidRPr="00B05DA0" w:rsidRDefault="00471EBD" w:rsidP="006839F3">
      <w:pPr>
        <w:numPr>
          <w:ilvl w:val="0"/>
          <w:numId w:val="27"/>
        </w:numPr>
        <w:ind w:left="426" w:hanging="426"/>
        <w:contextualSpacing/>
        <w:jc w:val="both"/>
        <w:rPr>
          <w:rFonts w:ascii="Arial" w:hAnsi="Arial" w:cs="Arial"/>
          <w:color w:val="00B0F0"/>
          <w:sz w:val="20"/>
          <w:szCs w:val="20"/>
        </w:rPr>
      </w:pPr>
      <w:r w:rsidRPr="00B05DA0">
        <w:rPr>
          <w:rFonts w:ascii="Arial" w:hAnsi="Arial" w:cs="Arial"/>
          <w:sz w:val="20"/>
          <w:szCs w:val="20"/>
        </w:rPr>
        <w:t xml:space="preserve">odbiorcami danych osobowych </w:t>
      </w:r>
      <w:r w:rsidR="007B54CF" w:rsidRPr="00B05DA0">
        <w:rPr>
          <w:rFonts w:ascii="Arial" w:hAnsi="Arial" w:cs="Arial"/>
          <w:sz w:val="20"/>
          <w:szCs w:val="20"/>
        </w:rPr>
        <w:t>w</w:t>
      </w:r>
      <w:r w:rsidRPr="00B05DA0">
        <w:rPr>
          <w:rFonts w:ascii="Arial" w:hAnsi="Arial" w:cs="Arial"/>
          <w:sz w:val="20"/>
          <w:szCs w:val="20"/>
        </w:rPr>
        <w:t xml:space="preserve">ykonawcy będą osoby lub podmioty, którym udostępniona zostanie dokumentacja postępowania w oparciu o art. 74 PZP;  </w:t>
      </w:r>
    </w:p>
    <w:p w14:paraId="79892566" w14:textId="426F0805" w:rsidR="00471EBD" w:rsidRPr="00B05DA0" w:rsidRDefault="00471EBD" w:rsidP="006839F3">
      <w:pPr>
        <w:numPr>
          <w:ilvl w:val="0"/>
          <w:numId w:val="27"/>
        </w:numPr>
        <w:ind w:left="426" w:hanging="426"/>
        <w:contextualSpacing/>
        <w:jc w:val="both"/>
        <w:rPr>
          <w:rFonts w:ascii="Arial" w:hAnsi="Arial" w:cs="Arial"/>
          <w:color w:val="00B0F0"/>
          <w:sz w:val="20"/>
          <w:szCs w:val="20"/>
        </w:rPr>
      </w:pPr>
      <w:r w:rsidRPr="00B05DA0">
        <w:rPr>
          <w:rFonts w:ascii="Arial" w:hAnsi="Arial" w:cs="Arial"/>
          <w:sz w:val="20"/>
          <w:szCs w:val="20"/>
        </w:rPr>
        <w:t xml:space="preserve">Dane osobowe </w:t>
      </w:r>
      <w:r w:rsidR="007B54CF" w:rsidRPr="00B05DA0">
        <w:rPr>
          <w:rFonts w:ascii="Arial" w:hAnsi="Arial" w:cs="Arial"/>
          <w:sz w:val="20"/>
          <w:szCs w:val="20"/>
        </w:rPr>
        <w:t>w</w:t>
      </w:r>
      <w:r w:rsidRPr="00B05DA0">
        <w:rPr>
          <w:rFonts w:ascii="Arial" w:hAnsi="Arial" w:cs="Arial"/>
          <w:sz w:val="20"/>
          <w:szCs w:val="20"/>
        </w:rPr>
        <w:t>ykonawcy będą przechowywane, zgodnie z art. 78 ust. 1 PZP, przez okres 4 lat od dnia zakończenia postępowania o udzielenie zamówienia, a jeżeli czas trwania umowy przekracza 4 lata, okres przechowywania obejmuje cały czas trwania umowy;</w:t>
      </w:r>
    </w:p>
    <w:p w14:paraId="1D6CBF6E" w14:textId="7387BC11" w:rsidR="00471EBD" w:rsidRPr="00B05DA0" w:rsidRDefault="00471EBD" w:rsidP="006839F3">
      <w:pPr>
        <w:numPr>
          <w:ilvl w:val="0"/>
          <w:numId w:val="27"/>
        </w:numPr>
        <w:ind w:left="426" w:hanging="426"/>
        <w:contextualSpacing/>
        <w:jc w:val="both"/>
        <w:rPr>
          <w:rFonts w:ascii="Arial" w:hAnsi="Arial" w:cs="Arial"/>
          <w:b/>
          <w:i/>
          <w:sz w:val="20"/>
          <w:szCs w:val="20"/>
        </w:rPr>
      </w:pPr>
      <w:r w:rsidRPr="00B05DA0">
        <w:rPr>
          <w:rFonts w:ascii="Arial" w:hAnsi="Arial" w:cs="Arial"/>
          <w:sz w:val="20"/>
          <w:szCs w:val="20"/>
        </w:rPr>
        <w:t xml:space="preserve">obowiązek podania przez </w:t>
      </w:r>
      <w:r w:rsidR="007B54CF" w:rsidRPr="00B05DA0">
        <w:rPr>
          <w:rFonts w:ascii="Arial" w:hAnsi="Arial" w:cs="Arial"/>
          <w:sz w:val="20"/>
          <w:szCs w:val="20"/>
        </w:rPr>
        <w:t>w</w:t>
      </w:r>
      <w:r w:rsidRPr="00B05DA0">
        <w:rPr>
          <w:rFonts w:ascii="Arial" w:hAnsi="Arial" w:cs="Arial"/>
          <w:sz w:val="20"/>
          <w:szCs w:val="20"/>
        </w:rPr>
        <w:t xml:space="preserve">ykonawcę danych osobowych jest wymogiem ustawowym określonym w przepisach ustawy PZP, związanym z udziałem w postępowaniu o udzielenie zamówienia publicznego; konsekwencje niepodania określonych danych wynikają z ustawy PZP;  </w:t>
      </w:r>
    </w:p>
    <w:p w14:paraId="6FF89EB9" w14:textId="3AF988C0" w:rsidR="00471EBD" w:rsidRPr="00B05DA0" w:rsidRDefault="00471EBD" w:rsidP="006839F3">
      <w:pPr>
        <w:numPr>
          <w:ilvl w:val="0"/>
          <w:numId w:val="27"/>
        </w:numPr>
        <w:ind w:left="426" w:hanging="426"/>
        <w:contextualSpacing/>
        <w:jc w:val="both"/>
        <w:rPr>
          <w:rFonts w:ascii="Arial" w:hAnsi="Arial" w:cs="Arial"/>
          <w:sz w:val="20"/>
          <w:szCs w:val="20"/>
        </w:rPr>
      </w:pPr>
      <w:r w:rsidRPr="00B05DA0">
        <w:rPr>
          <w:rFonts w:ascii="Arial" w:hAnsi="Arial" w:cs="Arial"/>
          <w:sz w:val="20"/>
          <w:szCs w:val="20"/>
        </w:rPr>
        <w:t xml:space="preserve">w odniesieniu do danych osobowych </w:t>
      </w:r>
      <w:r w:rsidR="007B54CF" w:rsidRPr="00B05DA0">
        <w:rPr>
          <w:rFonts w:ascii="Arial" w:hAnsi="Arial" w:cs="Arial"/>
          <w:sz w:val="20"/>
          <w:szCs w:val="20"/>
        </w:rPr>
        <w:t>w</w:t>
      </w:r>
      <w:r w:rsidRPr="00B05DA0">
        <w:rPr>
          <w:rFonts w:ascii="Arial" w:hAnsi="Arial" w:cs="Arial"/>
          <w:sz w:val="20"/>
          <w:szCs w:val="20"/>
        </w:rPr>
        <w:t xml:space="preserve">ykonawcy decyzje nie będą podejmowane </w:t>
      </w:r>
      <w:r w:rsidRPr="00B05DA0">
        <w:rPr>
          <w:rFonts w:ascii="Arial" w:hAnsi="Arial" w:cs="Arial"/>
          <w:sz w:val="20"/>
          <w:szCs w:val="20"/>
        </w:rPr>
        <w:br/>
        <w:t>w sposób zautomatyzowany, stosownie do art. 22 RODO;</w:t>
      </w:r>
    </w:p>
    <w:p w14:paraId="2FEE0F27" w14:textId="77777777" w:rsidR="00471EBD" w:rsidRPr="00B05DA0" w:rsidRDefault="00471EBD" w:rsidP="006839F3">
      <w:pPr>
        <w:numPr>
          <w:ilvl w:val="0"/>
          <w:numId w:val="27"/>
        </w:numPr>
        <w:ind w:left="426" w:hanging="426"/>
        <w:contextualSpacing/>
        <w:jc w:val="both"/>
        <w:rPr>
          <w:rFonts w:ascii="Arial" w:hAnsi="Arial" w:cs="Arial"/>
          <w:color w:val="00B0F0"/>
          <w:sz w:val="20"/>
          <w:szCs w:val="20"/>
        </w:rPr>
      </w:pPr>
      <w:r w:rsidRPr="00B05DA0">
        <w:rPr>
          <w:rFonts w:ascii="Arial" w:hAnsi="Arial" w:cs="Arial"/>
          <w:sz w:val="20"/>
          <w:szCs w:val="20"/>
        </w:rPr>
        <w:t>Wykonawca posiada:</w:t>
      </w:r>
    </w:p>
    <w:p w14:paraId="5AC80D07" w14:textId="77777777" w:rsidR="00471EBD" w:rsidRPr="00B05DA0" w:rsidRDefault="00471EBD" w:rsidP="006839F3">
      <w:pPr>
        <w:numPr>
          <w:ilvl w:val="0"/>
          <w:numId w:val="28"/>
        </w:numPr>
        <w:ind w:left="709" w:hanging="283"/>
        <w:contextualSpacing/>
        <w:jc w:val="both"/>
        <w:rPr>
          <w:rFonts w:ascii="Arial" w:hAnsi="Arial" w:cs="Arial"/>
          <w:color w:val="00B0F0"/>
          <w:sz w:val="20"/>
          <w:szCs w:val="20"/>
        </w:rPr>
      </w:pPr>
      <w:r w:rsidRPr="00B05DA0">
        <w:rPr>
          <w:rFonts w:ascii="Arial" w:hAnsi="Arial" w:cs="Arial"/>
          <w:sz w:val="20"/>
          <w:szCs w:val="20"/>
        </w:rPr>
        <w:t>na podstawie art. 15 RODO prawo dostępu do danych osobowych go dotyczących;</w:t>
      </w:r>
    </w:p>
    <w:p w14:paraId="47A8B8C8" w14:textId="22E8BA4C" w:rsidR="00471EBD" w:rsidRPr="00B05DA0" w:rsidRDefault="00471EBD" w:rsidP="006839F3">
      <w:pPr>
        <w:numPr>
          <w:ilvl w:val="0"/>
          <w:numId w:val="28"/>
        </w:numPr>
        <w:ind w:left="709" w:hanging="283"/>
        <w:contextualSpacing/>
        <w:jc w:val="both"/>
        <w:rPr>
          <w:rFonts w:ascii="Arial" w:hAnsi="Arial" w:cs="Arial"/>
          <w:sz w:val="20"/>
          <w:szCs w:val="20"/>
        </w:rPr>
      </w:pPr>
      <w:r w:rsidRPr="00B05DA0">
        <w:rPr>
          <w:rFonts w:ascii="Arial" w:hAnsi="Arial" w:cs="Arial"/>
          <w:sz w:val="20"/>
          <w:szCs w:val="20"/>
        </w:rPr>
        <w:t xml:space="preserve">na podstawie art. 16 RODO prawo do sprostowania danych osobowych </w:t>
      </w:r>
      <w:r w:rsidR="007B54CF" w:rsidRPr="00B05DA0">
        <w:rPr>
          <w:rFonts w:ascii="Arial" w:hAnsi="Arial" w:cs="Arial"/>
          <w:sz w:val="20"/>
          <w:szCs w:val="20"/>
        </w:rPr>
        <w:t>w</w:t>
      </w:r>
      <w:r w:rsidRPr="00B05DA0">
        <w:rPr>
          <w:rFonts w:ascii="Arial" w:hAnsi="Arial" w:cs="Arial"/>
          <w:sz w:val="20"/>
          <w:szCs w:val="20"/>
        </w:rPr>
        <w:t xml:space="preserve">ykonawcy </w:t>
      </w:r>
      <w:r w:rsidRPr="00B05DA0">
        <w:rPr>
          <w:rFonts w:ascii="Arial" w:hAnsi="Arial" w:cs="Arial"/>
          <w:b/>
          <w:sz w:val="20"/>
          <w:szCs w:val="20"/>
          <w:vertAlign w:val="superscript"/>
        </w:rPr>
        <w:t>*</w:t>
      </w:r>
      <w:r w:rsidRPr="00B05DA0">
        <w:rPr>
          <w:rFonts w:ascii="Arial" w:hAnsi="Arial" w:cs="Arial"/>
          <w:sz w:val="20"/>
          <w:szCs w:val="20"/>
        </w:rPr>
        <w:t>;</w:t>
      </w:r>
    </w:p>
    <w:p w14:paraId="2EC5B86F" w14:textId="3946CF03" w:rsidR="00471EBD" w:rsidRPr="00B05DA0" w:rsidRDefault="00471EBD" w:rsidP="006839F3">
      <w:pPr>
        <w:numPr>
          <w:ilvl w:val="0"/>
          <w:numId w:val="28"/>
        </w:numPr>
        <w:ind w:left="709" w:hanging="283"/>
        <w:contextualSpacing/>
        <w:jc w:val="both"/>
        <w:rPr>
          <w:rFonts w:ascii="Arial" w:hAnsi="Arial" w:cs="Arial"/>
          <w:sz w:val="20"/>
          <w:szCs w:val="20"/>
        </w:rPr>
      </w:pPr>
      <w:r w:rsidRPr="00B05DA0">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724143C0" w14:textId="6AD5D565" w:rsidR="00471EBD" w:rsidRPr="00B05DA0" w:rsidRDefault="00471EBD" w:rsidP="006839F3">
      <w:pPr>
        <w:numPr>
          <w:ilvl w:val="0"/>
          <w:numId w:val="28"/>
        </w:numPr>
        <w:ind w:left="709" w:hanging="283"/>
        <w:contextualSpacing/>
        <w:jc w:val="both"/>
        <w:rPr>
          <w:rFonts w:ascii="Arial" w:hAnsi="Arial" w:cs="Arial"/>
          <w:i/>
          <w:color w:val="00B0F0"/>
          <w:sz w:val="20"/>
          <w:szCs w:val="20"/>
        </w:rPr>
      </w:pPr>
      <w:r w:rsidRPr="00B05DA0">
        <w:rPr>
          <w:rFonts w:ascii="Arial" w:hAnsi="Arial" w:cs="Arial"/>
          <w:sz w:val="20"/>
          <w:szCs w:val="20"/>
        </w:rPr>
        <w:t xml:space="preserve">prawo do wniesienia skargi do Prezesa Urzędu Ochrony Danych Osobowych, gdy </w:t>
      </w:r>
      <w:r w:rsidR="007B54CF" w:rsidRPr="00B05DA0">
        <w:rPr>
          <w:rFonts w:ascii="Arial" w:hAnsi="Arial" w:cs="Arial"/>
          <w:sz w:val="20"/>
          <w:szCs w:val="20"/>
        </w:rPr>
        <w:t>w</w:t>
      </w:r>
      <w:r w:rsidRPr="00B05DA0">
        <w:rPr>
          <w:rFonts w:ascii="Arial" w:hAnsi="Arial" w:cs="Arial"/>
          <w:sz w:val="20"/>
          <w:szCs w:val="20"/>
        </w:rPr>
        <w:t xml:space="preserve">ykonawca uzna, że przetwarzanie danych osobowych dotyczących </w:t>
      </w:r>
      <w:r w:rsidR="007B54CF" w:rsidRPr="00B05DA0">
        <w:rPr>
          <w:rFonts w:ascii="Arial" w:hAnsi="Arial" w:cs="Arial"/>
          <w:sz w:val="20"/>
          <w:szCs w:val="20"/>
        </w:rPr>
        <w:t>w</w:t>
      </w:r>
      <w:r w:rsidRPr="00B05DA0">
        <w:rPr>
          <w:rFonts w:ascii="Arial" w:hAnsi="Arial" w:cs="Arial"/>
          <w:sz w:val="20"/>
          <w:szCs w:val="20"/>
        </w:rPr>
        <w:t>ykonawcy narusza przepisy RODO;</w:t>
      </w:r>
    </w:p>
    <w:p w14:paraId="4CD11D40" w14:textId="77777777" w:rsidR="00471EBD" w:rsidRPr="00B05DA0" w:rsidRDefault="00471EBD" w:rsidP="006839F3">
      <w:pPr>
        <w:numPr>
          <w:ilvl w:val="0"/>
          <w:numId w:val="27"/>
        </w:numPr>
        <w:ind w:left="426" w:hanging="426"/>
        <w:contextualSpacing/>
        <w:jc w:val="both"/>
        <w:rPr>
          <w:rFonts w:ascii="Arial" w:hAnsi="Arial" w:cs="Arial"/>
          <w:i/>
          <w:color w:val="00B0F0"/>
          <w:sz w:val="20"/>
          <w:szCs w:val="20"/>
        </w:rPr>
      </w:pPr>
      <w:r w:rsidRPr="00B05DA0">
        <w:rPr>
          <w:rFonts w:ascii="Arial" w:hAnsi="Arial" w:cs="Arial"/>
          <w:sz w:val="20"/>
          <w:szCs w:val="20"/>
        </w:rPr>
        <w:t>Wykonawcy nie przysługuje:</w:t>
      </w:r>
    </w:p>
    <w:p w14:paraId="0D5C0DE0" w14:textId="77777777" w:rsidR="00471EBD" w:rsidRPr="00B05DA0" w:rsidRDefault="00471EBD" w:rsidP="006839F3">
      <w:pPr>
        <w:numPr>
          <w:ilvl w:val="0"/>
          <w:numId w:val="29"/>
        </w:numPr>
        <w:ind w:left="709" w:hanging="283"/>
        <w:contextualSpacing/>
        <w:jc w:val="both"/>
        <w:rPr>
          <w:rFonts w:ascii="Arial" w:hAnsi="Arial" w:cs="Arial"/>
          <w:i/>
          <w:color w:val="00B0F0"/>
          <w:sz w:val="20"/>
          <w:szCs w:val="20"/>
        </w:rPr>
      </w:pPr>
      <w:r w:rsidRPr="00B05DA0">
        <w:rPr>
          <w:rFonts w:ascii="Arial" w:hAnsi="Arial" w:cs="Arial"/>
          <w:sz w:val="20"/>
          <w:szCs w:val="20"/>
        </w:rPr>
        <w:t>w związku z art. 17 ust. 3 lit. b, d lub e RODO prawo do usunięcia danych osobowych;</w:t>
      </w:r>
    </w:p>
    <w:p w14:paraId="1F8CF3E3" w14:textId="77777777" w:rsidR="00471EBD" w:rsidRPr="00B05DA0" w:rsidRDefault="00471EBD" w:rsidP="006839F3">
      <w:pPr>
        <w:numPr>
          <w:ilvl w:val="0"/>
          <w:numId w:val="29"/>
        </w:numPr>
        <w:ind w:left="709" w:hanging="283"/>
        <w:contextualSpacing/>
        <w:jc w:val="both"/>
        <w:rPr>
          <w:rFonts w:ascii="Arial" w:hAnsi="Arial" w:cs="Arial"/>
          <w:b/>
          <w:i/>
          <w:sz w:val="20"/>
          <w:szCs w:val="20"/>
        </w:rPr>
      </w:pPr>
      <w:r w:rsidRPr="00B05DA0">
        <w:rPr>
          <w:rFonts w:ascii="Arial" w:hAnsi="Arial" w:cs="Arial"/>
          <w:sz w:val="20"/>
          <w:szCs w:val="20"/>
        </w:rPr>
        <w:t>prawo do przenoszenia danych osobowych, o którym mowa w art. 20 RODO;</w:t>
      </w:r>
    </w:p>
    <w:p w14:paraId="7D751710" w14:textId="4CC997AA" w:rsidR="00471EBD" w:rsidRPr="00B05DA0" w:rsidRDefault="00471EBD" w:rsidP="006839F3">
      <w:pPr>
        <w:numPr>
          <w:ilvl w:val="0"/>
          <w:numId w:val="29"/>
        </w:numPr>
        <w:ind w:left="709" w:hanging="283"/>
        <w:contextualSpacing/>
        <w:jc w:val="both"/>
        <w:rPr>
          <w:rFonts w:ascii="Arial" w:hAnsi="Arial" w:cs="Arial"/>
          <w:i/>
          <w:sz w:val="20"/>
          <w:szCs w:val="20"/>
        </w:rPr>
      </w:pPr>
      <w:r w:rsidRPr="00B05DA0">
        <w:rPr>
          <w:rFonts w:ascii="Arial" w:hAnsi="Arial" w:cs="Arial"/>
          <w:sz w:val="20"/>
          <w:szCs w:val="20"/>
        </w:rPr>
        <w:t xml:space="preserve">na podstawie art. 21 RODO prawo sprzeciwu, wobec przetwarzania danych osobowych, gdyż podstawą prawną przetwarzania danych osobowych </w:t>
      </w:r>
      <w:r w:rsidR="007B54CF" w:rsidRPr="00B05DA0">
        <w:rPr>
          <w:rFonts w:ascii="Arial" w:hAnsi="Arial" w:cs="Arial"/>
          <w:sz w:val="20"/>
          <w:szCs w:val="20"/>
        </w:rPr>
        <w:t>w</w:t>
      </w:r>
      <w:r w:rsidRPr="00B05DA0">
        <w:rPr>
          <w:rFonts w:ascii="Arial" w:hAnsi="Arial" w:cs="Arial"/>
          <w:sz w:val="20"/>
          <w:szCs w:val="20"/>
        </w:rPr>
        <w:t xml:space="preserve">ykonawcy jest art. 6 ust. 1 lit. c RODO. </w:t>
      </w:r>
    </w:p>
    <w:p w14:paraId="1002CB95" w14:textId="77777777" w:rsidR="00471EBD" w:rsidRPr="00B05DA0" w:rsidRDefault="00471EBD" w:rsidP="00471EBD">
      <w:pPr>
        <w:spacing w:before="120" w:after="120"/>
        <w:jc w:val="both"/>
        <w:rPr>
          <w:rFonts w:ascii="Arial" w:hAnsi="Arial" w:cs="Arial"/>
          <w:sz w:val="20"/>
          <w:szCs w:val="20"/>
        </w:rPr>
      </w:pPr>
      <w:r w:rsidRPr="00B05DA0">
        <w:rPr>
          <w:rFonts w:ascii="Arial" w:hAnsi="Arial" w:cs="Arial"/>
          <w:sz w:val="20"/>
          <w:szCs w:val="20"/>
        </w:rPr>
        <w:t>______________________</w:t>
      </w:r>
    </w:p>
    <w:p w14:paraId="5648D5E4" w14:textId="02B6204C" w:rsidR="00471EBD" w:rsidRPr="00B05DA0" w:rsidRDefault="00471EBD" w:rsidP="00471EBD">
      <w:pPr>
        <w:ind w:left="426"/>
        <w:jc w:val="both"/>
        <w:rPr>
          <w:rFonts w:ascii="Arial" w:hAnsi="Arial" w:cs="Arial"/>
          <w:i/>
          <w:sz w:val="20"/>
          <w:szCs w:val="20"/>
        </w:rPr>
      </w:pPr>
      <w:r w:rsidRPr="00B05DA0">
        <w:rPr>
          <w:rFonts w:ascii="Arial" w:hAnsi="Arial" w:cs="Arial"/>
          <w:b/>
          <w:i/>
          <w:sz w:val="20"/>
          <w:szCs w:val="20"/>
          <w:vertAlign w:val="superscript"/>
        </w:rPr>
        <w:t xml:space="preserve">* </w:t>
      </w:r>
      <w:r w:rsidRPr="00B05DA0">
        <w:rPr>
          <w:rFonts w:ascii="Arial" w:hAnsi="Arial" w:cs="Arial"/>
          <w:b/>
          <w:i/>
          <w:sz w:val="20"/>
          <w:szCs w:val="20"/>
        </w:rPr>
        <w:t>Wyjaśnienie:</w:t>
      </w:r>
      <w:r w:rsidRPr="00B05DA0">
        <w:rPr>
          <w:rFonts w:ascii="Arial" w:hAnsi="Arial" w:cs="Arial"/>
          <w:i/>
          <w:sz w:val="20"/>
          <w:szCs w:val="20"/>
        </w:rPr>
        <w:t xml:space="preserve"> skorzystanie z prawa do sprostowania nie może skutkować zmianą wyniku postępowania</w:t>
      </w:r>
      <w:r w:rsidR="007F3844">
        <w:rPr>
          <w:rFonts w:ascii="Arial" w:hAnsi="Arial" w:cs="Arial"/>
          <w:i/>
          <w:sz w:val="20"/>
          <w:szCs w:val="20"/>
        </w:rPr>
        <w:t xml:space="preserve"> </w:t>
      </w:r>
      <w:r w:rsidRPr="00B05DA0">
        <w:rPr>
          <w:rFonts w:ascii="Arial" w:hAnsi="Arial" w:cs="Arial"/>
          <w:i/>
          <w:sz w:val="20"/>
          <w:szCs w:val="20"/>
        </w:rPr>
        <w:t>o udzielenie zamówienia publicznego ani zmianą postanowień umowy w zakresie niezgodnym z ustawą Pzp oraz nie może naruszać integralności protokołu oraz jego załączników.</w:t>
      </w:r>
    </w:p>
    <w:p w14:paraId="43425F99" w14:textId="2001A4CE" w:rsidR="00471EBD" w:rsidRPr="00B05DA0" w:rsidRDefault="00471EBD" w:rsidP="007F3844">
      <w:pPr>
        <w:ind w:left="426"/>
        <w:jc w:val="both"/>
        <w:rPr>
          <w:rFonts w:ascii="Arial" w:hAnsi="Arial" w:cs="Arial"/>
          <w:i/>
          <w:sz w:val="20"/>
          <w:szCs w:val="20"/>
        </w:rPr>
      </w:pPr>
      <w:r w:rsidRPr="00B05DA0">
        <w:rPr>
          <w:rFonts w:ascii="Arial" w:hAnsi="Arial" w:cs="Arial"/>
          <w:b/>
          <w:i/>
          <w:sz w:val="20"/>
          <w:szCs w:val="20"/>
          <w:vertAlign w:val="superscript"/>
        </w:rPr>
        <w:lastRenderedPageBreak/>
        <w:t xml:space="preserve">** </w:t>
      </w:r>
      <w:r w:rsidRPr="00B05DA0">
        <w:rPr>
          <w:rFonts w:ascii="Arial" w:hAnsi="Arial" w:cs="Arial"/>
          <w:b/>
          <w:i/>
          <w:sz w:val="20"/>
          <w:szCs w:val="20"/>
        </w:rPr>
        <w:t>Wyjaśnienie:</w:t>
      </w:r>
      <w:r w:rsidRPr="00B05DA0">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1CDFC2" w14:textId="34003A43" w:rsidR="00471EBD" w:rsidRPr="00B05DA0" w:rsidRDefault="00471EBD" w:rsidP="00471EBD">
      <w:pPr>
        <w:rPr>
          <w:rFonts w:ascii="Arial" w:hAnsi="Arial" w:cs="Arial"/>
          <w:sz w:val="20"/>
          <w:szCs w:val="20"/>
        </w:rPr>
      </w:pPr>
    </w:p>
    <w:p w14:paraId="00000062" w14:textId="77777777" w:rsidR="000F5793" w:rsidRPr="00E26EE7" w:rsidRDefault="00AA7C31">
      <w:pPr>
        <w:pStyle w:val="Nagwek2"/>
        <w:spacing w:before="240" w:after="240"/>
        <w:rPr>
          <w:rFonts w:ascii="Arial" w:hAnsi="Arial" w:cs="Arial"/>
          <w:sz w:val="24"/>
          <w:szCs w:val="24"/>
        </w:rPr>
      </w:pPr>
      <w:bookmarkStart w:id="8" w:name="_Toc94859640"/>
      <w:r w:rsidRPr="00E26EE7">
        <w:rPr>
          <w:rFonts w:ascii="Arial" w:hAnsi="Arial" w:cs="Arial"/>
          <w:sz w:val="24"/>
          <w:szCs w:val="24"/>
        </w:rPr>
        <w:t>III. Tryb udzielania zamówienia</w:t>
      </w:r>
      <w:bookmarkEnd w:id="8"/>
    </w:p>
    <w:p w14:paraId="00000063" w14:textId="77777777" w:rsidR="000F5793" w:rsidRPr="00B05DA0" w:rsidRDefault="00AA7C31" w:rsidP="006839F3">
      <w:pPr>
        <w:numPr>
          <w:ilvl w:val="0"/>
          <w:numId w:val="21"/>
        </w:numPr>
        <w:spacing w:before="240"/>
        <w:ind w:left="426"/>
        <w:jc w:val="both"/>
        <w:rPr>
          <w:rFonts w:ascii="Arial" w:hAnsi="Arial" w:cs="Arial"/>
          <w:sz w:val="20"/>
          <w:szCs w:val="20"/>
        </w:rPr>
      </w:pPr>
      <w:r w:rsidRPr="00B05DA0">
        <w:rPr>
          <w:rFonts w:ascii="Arial" w:hAnsi="Arial" w:cs="Arial"/>
          <w:sz w:val="20"/>
          <w:szCs w:val="20"/>
        </w:rPr>
        <w:t xml:space="preserve">Niniejsze postępowanie prowadzone jest w trybie podstawowym o jakim stanowi art. 275 pkt 1 PZP oraz niniejszej Specyfikacji Warunków Zamówienia, zwaną dalej „SWZ”. </w:t>
      </w:r>
    </w:p>
    <w:p w14:paraId="00000064" w14:textId="77777777" w:rsidR="000F5793"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 xml:space="preserve">Zamawiający nie przewiduje prowadzenia negocjacji. </w:t>
      </w:r>
    </w:p>
    <w:p w14:paraId="00000066" w14:textId="08A7A57D" w:rsidR="000F5793" w:rsidRPr="007B79C5"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Szacunkowa wartość przedmiotowego zamówienia nie przekracza progów unijnych o jakich mowa w art. 3 ustawy PZP</w:t>
      </w:r>
      <w:r w:rsidR="00630E7D">
        <w:rPr>
          <w:rFonts w:ascii="Arial" w:hAnsi="Arial" w:cs="Arial"/>
          <w:sz w:val="20"/>
          <w:szCs w:val="20"/>
        </w:rPr>
        <w:t xml:space="preserve"> i wynosi </w:t>
      </w:r>
      <w:r w:rsidR="007B79C5" w:rsidRPr="007B79C5">
        <w:rPr>
          <w:rFonts w:ascii="Arial" w:hAnsi="Arial" w:cs="Arial"/>
          <w:sz w:val="20"/>
          <w:szCs w:val="20"/>
        </w:rPr>
        <w:t>573 267,00 zł netto.</w:t>
      </w:r>
    </w:p>
    <w:p w14:paraId="00000067" w14:textId="77777777" w:rsidR="000F5793"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Zamawiający nie przewiduje aukcji elektronicznej.</w:t>
      </w:r>
    </w:p>
    <w:p w14:paraId="00000068" w14:textId="77777777" w:rsidR="000F5793"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Zamawiający nie przewiduje złożenia oferty w postaci katalogów elektronicznych.</w:t>
      </w:r>
    </w:p>
    <w:p w14:paraId="00000069" w14:textId="77777777" w:rsidR="000F5793"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Zamawiający nie prowadzi postępowania w celu zawarcia umowy ramowej.</w:t>
      </w:r>
    </w:p>
    <w:p w14:paraId="0000006A" w14:textId="4289A017" w:rsidR="000F5793"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 xml:space="preserve">Zamawiający nie zastrzega możliwości ubiegania się o udzielenie zamówienia wyłącznie przez </w:t>
      </w:r>
      <w:r w:rsidR="0087206D" w:rsidRPr="00B05DA0">
        <w:rPr>
          <w:rFonts w:ascii="Arial" w:hAnsi="Arial" w:cs="Arial"/>
          <w:sz w:val="20"/>
          <w:szCs w:val="20"/>
        </w:rPr>
        <w:t>w</w:t>
      </w:r>
      <w:r w:rsidRPr="00B05DA0">
        <w:rPr>
          <w:rFonts w:ascii="Arial" w:hAnsi="Arial" w:cs="Arial"/>
          <w:sz w:val="20"/>
          <w:szCs w:val="20"/>
        </w:rPr>
        <w:t>ykonawców, o których mowa w art. 94 PZP</w:t>
      </w:r>
      <w:r w:rsidR="00B433EE" w:rsidRPr="00B05DA0">
        <w:rPr>
          <w:rFonts w:ascii="Arial" w:hAnsi="Arial" w:cs="Arial"/>
          <w:sz w:val="20"/>
          <w:szCs w:val="20"/>
        </w:rPr>
        <w:t>.</w:t>
      </w:r>
      <w:r w:rsidRPr="00B05DA0">
        <w:rPr>
          <w:rFonts w:ascii="Arial" w:hAnsi="Arial" w:cs="Arial"/>
          <w:sz w:val="20"/>
          <w:szCs w:val="20"/>
        </w:rPr>
        <w:t xml:space="preserve"> </w:t>
      </w:r>
    </w:p>
    <w:p w14:paraId="0000006E" w14:textId="34C628A3" w:rsidR="000F5793" w:rsidRPr="00B05DA0" w:rsidRDefault="00025340" w:rsidP="006839F3">
      <w:pPr>
        <w:numPr>
          <w:ilvl w:val="0"/>
          <w:numId w:val="21"/>
        </w:numPr>
        <w:ind w:left="426" w:hanging="426"/>
        <w:jc w:val="both"/>
        <w:rPr>
          <w:rFonts w:ascii="Arial" w:hAnsi="Arial" w:cs="Arial"/>
          <w:sz w:val="20"/>
          <w:szCs w:val="20"/>
        </w:rPr>
      </w:pPr>
      <w:r w:rsidRPr="00B05DA0">
        <w:rPr>
          <w:rFonts w:ascii="Arial" w:hAnsi="Arial" w:cs="Arial"/>
          <w:sz w:val="20"/>
          <w:szCs w:val="20"/>
        </w:rPr>
        <w:t xml:space="preserve">Wymagania związane z realizacją zamówienia w zakresie zatrudnienia przez wykonawcę lub podwykonawcę na podstawie stosunku pracy osób wykonujących wskazane przez </w:t>
      </w:r>
      <w:r w:rsidR="002B1117" w:rsidRPr="00B05DA0">
        <w:rPr>
          <w:rFonts w:ascii="Arial" w:hAnsi="Arial" w:cs="Arial"/>
          <w:sz w:val="20"/>
          <w:szCs w:val="20"/>
        </w:rPr>
        <w:t>Z</w:t>
      </w:r>
      <w:r w:rsidRPr="00B05DA0">
        <w:rPr>
          <w:rFonts w:ascii="Arial" w:hAnsi="Arial" w:cs="Arial"/>
          <w:sz w:val="20"/>
          <w:szCs w:val="20"/>
        </w:rPr>
        <w:t>amawiającego czynności w zakresie realizacji zamówienia, jeżeli wykonanie tych czynności polega na wykonywaniu pracy w sposób określony w art. 22 § 1 ustawy z dnia 26 czerwca 1974 r.  Kodeks pracy (Dz. U. z 202</w:t>
      </w:r>
      <w:r w:rsidR="007F3844">
        <w:rPr>
          <w:rFonts w:ascii="Arial" w:hAnsi="Arial" w:cs="Arial"/>
          <w:sz w:val="20"/>
          <w:szCs w:val="20"/>
        </w:rPr>
        <w:t>2</w:t>
      </w:r>
      <w:r w:rsidRPr="00B05DA0">
        <w:rPr>
          <w:rFonts w:ascii="Arial" w:hAnsi="Arial" w:cs="Arial"/>
          <w:sz w:val="20"/>
          <w:szCs w:val="20"/>
        </w:rPr>
        <w:t xml:space="preserve"> r. poz. 1</w:t>
      </w:r>
      <w:r w:rsidR="007F3844">
        <w:rPr>
          <w:rFonts w:ascii="Arial" w:hAnsi="Arial" w:cs="Arial"/>
          <w:sz w:val="20"/>
          <w:szCs w:val="20"/>
        </w:rPr>
        <w:t>510</w:t>
      </w:r>
      <w:r w:rsidRPr="00B05DA0">
        <w:rPr>
          <w:rFonts w:ascii="Arial" w:hAnsi="Arial" w:cs="Arial"/>
          <w:sz w:val="20"/>
          <w:szCs w:val="20"/>
        </w:rPr>
        <w:t>)</w:t>
      </w:r>
      <w:r w:rsidR="00224A3E" w:rsidRPr="00B05DA0">
        <w:rPr>
          <w:rFonts w:ascii="Arial" w:hAnsi="Arial" w:cs="Arial"/>
          <w:sz w:val="20"/>
          <w:szCs w:val="20"/>
        </w:rPr>
        <w:t xml:space="preserve">. </w:t>
      </w:r>
      <w:r w:rsidR="00AA7C31" w:rsidRPr="00B05DA0">
        <w:rPr>
          <w:rFonts w:ascii="Arial" w:hAnsi="Arial" w:cs="Arial"/>
          <w:sz w:val="20"/>
          <w:szCs w:val="20"/>
        </w:rPr>
        <w:t>Szczegółowe wymagania dotyczące realizacji oraz egzekwowania wymogu zatrudnienia na podstawie stosunku pracy zostały określone w</w:t>
      </w:r>
      <w:r w:rsidR="00D0653D" w:rsidRPr="00B05DA0">
        <w:rPr>
          <w:rFonts w:ascii="Arial" w:hAnsi="Arial" w:cs="Arial"/>
          <w:sz w:val="20"/>
          <w:szCs w:val="20"/>
        </w:rPr>
        <w:t>e wzorze umowy.</w:t>
      </w:r>
      <w:r w:rsidR="00AA7C31" w:rsidRPr="00B05DA0">
        <w:rPr>
          <w:rFonts w:ascii="Arial" w:hAnsi="Arial" w:cs="Arial"/>
          <w:sz w:val="20"/>
          <w:szCs w:val="20"/>
        </w:rPr>
        <w:t xml:space="preserve"> </w:t>
      </w:r>
      <w:bookmarkStart w:id="9" w:name="_Hlk96105535"/>
      <w:r w:rsidR="00D0653D" w:rsidRPr="00B05DA0">
        <w:rPr>
          <w:rFonts w:ascii="Arial" w:hAnsi="Arial" w:cs="Arial"/>
          <w:sz w:val="20"/>
          <w:szCs w:val="20"/>
        </w:rPr>
        <w:t xml:space="preserve">Wykonawca zatrudni osoby do realizacji </w:t>
      </w:r>
      <w:r w:rsidR="00CD08D1" w:rsidRPr="007B79C5">
        <w:rPr>
          <w:rFonts w:ascii="Arial" w:hAnsi="Arial" w:cs="Arial"/>
          <w:sz w:val="20"/>
          <w:szCs w:val="20"/>
        </w:rPr>
        <w:t xml:space="preserve">- </w:t>
      </w:r>
      <w:r w:rsidR="007F3844" w:rsidRPr="007B79C5">
        <w:rPr>
          <w:rFonts w:ascii="Arial" w:hAnsi="Arial" w:cs="Arial"/>
          <w:sz w:val="20"/>
          <w:szCs w:val="20"/>
        </w:rPr>
        <w:t xml:space="preserve">pracowników fizycznych wykonujących roboty budowlane </w:t>
      </w:r>
      <w:r w:rsidR="00D0653D" w:rsidRPr="007B79C5">
        <w:rPr>
          <w:rFonts w:ascii="Arial" w:hAnsi="Arial" w:cs="Arial"/>
          <w:sz w:val="20"/>
          <w:szCs w:val="20"/>
        </w:rPr>
        <w:t>na podstawie umowy o pracę w rozumi</w:t>
      </w:r>
      <w:r w:rsidR="00D0653D" w:rsidRPr="00B05DA0">
        <w:rPr>
          <w:rFonts w:ascii="Arial" w:hAnsi="Arial" w:cs="Arial"/>
          <w:sz w:val="20"/>
          <w:szCs w:val="20"/>
        </w:rPr>
        <w:t>eniu przepisów ustawy Kodeks pracy</w:t>
      </w:r>
      <w:bookmarkEnd w:id="9"/>
      <w:r w:rsidR="00D0653D" w:rsidRPr="00B05DA0">
        <w:rPr>
          <w:rFonts w:ascii="Arial" w:hAnsi="Arial" w:cs="Arial"/>
          <w:sz w:val="20"/>
          <w:szCs w:val="20"/>
        </w:rPr>
        <w:t xml:space="preserve">. </w:t>
      </w:r>
      <w:r w:rsidR="00AA7C31" w:rsidRPr="00B05DA0">
        <w:rPr>
          <w:rFonts w:ascii="Arial" w:hAnsi="Arial" w:cs="Arial"/>
          <w:sz w:val="20"/>
          <w:szCs w:val="20"/>
        </w:rPr>
        <w:t xml:space="preserve"> </w:t>
      </w:r>
    </w:p>
    <w:p w14:paraId="633CD441" w14:textId="12C3AB43" w:rsidR="004134C4" w:rsidRPr="00B05DA0" w:rsidRDefault="00AA7C31" w:rsidP="006839F3">
      <w:pPr>
        <w:numPr>
          <w:ilvl w:val="0"/>
          <w:numId w:val="21"/>
        </w:numPr>
        <w:ind w:left="426"/>
        <w:jc w:val="both"/>
        <w:rPr>
          <w:rFonts w:ascii="Arial" w:hAnsi="Arial" w:cs="Arial"/>
          <w:sz w:val="20"/>
          <w:szCs w:val="20"/>
        </w:rPr>
      </w:pPr>
      <w:r w:rsidRPr="00B05DA0">
        <w:rPr>
          <w:rFonts w:ascii="Arial" w:hAnsi="Arial" w:cs="Arial"/>
          <w:sz w:val="20"/>
          <w:szCs w:val="20"/>
        </w:rPr>
        <w:t>Zamawiający nie określa dodatkowych wymagań związanych z zatrudnianiem osób, o których mowa w art. 96 ust. 2 pkt 2 PZP</w:t>
      </w:r>
      <w:r w:rsidR="00DA1667" w:rsidRPr="00B05DA0">
        <w:rPr>
          <w:rFonts w:ascii="Arial" w:hAnsi="Arial" w:cs="Arial"/>
          <w:sz w:val="20"/>
          <w:szCs w:val="20"/>
        </w:rPr>
        <w:t>.</w:t>
      </w:r>
      <w:r w:rsidRPr="00B05DA0">
        <w:rPr>
          <w:rFonts w:ascii="Arial" w:hAnsi="Arial" w:cs="Arial"/>
          <w:sz w:val="20"/>
          <w:szCs w:val="20"/>
        </w:rPr>
        <w:t xml:space="preserve"> </w:t>
      </w:r>
    </w:p>
    <w:p w14:paraId="00000070" w14:textId="77777777" w:rsidR="000F5793" w:rsidRPr="00E26EE7" w:rsidRDefault="00AA7C31">
      <w:pPr>
        <w:pStyle w:val="Nagwek2"/>
        <w:spacing w:before="240" w:after="240"/>
        <w:rPr>
          <w:rFonts w:ascii="Arial" w:hAnsi="Arial" w:cs="Arial"/>
          <w:sz w:val="24"/>
          <w:szCs w:val="24"/>
        </w:rPr>
      </w:pPr>
      <w:bookmarkStart w:id="10" w:name="_Toc94859641"/>
      <w:r w:rsidRPr="00E26EE7">
        <w:rPr>
          <w:rFonts w:ascii="Arial" w:hAnsi="Arial" w:cs="Arial"/>
          <w:sz w:val="24"/>
          <w:szCs w:val="24"/>
        </w:rPr>
        <w:t>IV. Opis przedmiotu zamówienia</w:t>
      </w:r>
      <w:bookmarkEnd w:id="10"/>
    </w:p>
    <w:p w14:paraId="14D985EC" w14:textId="2513E490" w:rsidR="007B79C5" w:rsidRPr="007B79C5" w:rsidRDefault="00AA7C31" w:rsidP="007B79C5">
      <w:pPr>
        <w:pStyle w:val="Akapitzlist"/>
        <w:numPr>
          <w:ilvl w:val="3"/>
          <w:numId w:val="21"/>
        </w:numPr>
        <w:ind w:left="284" w:hanging="426"/>
        <w:jc w:val="both"/>
        <w:rPr>
          <w:rFonts w:ascii="Arial" w:hAnsi="Arial" w:cs="Arial"/>
          <w:b/>
          <w:sz w:val="20"/>
          <w:szCs w:val="20"/>
        </w:rPr>
      </w:pPr>
      <w:r w:rsidRPr="00332272">
        <w:rPr>
          <w:rFonts w:ascii="Arial" w:hAnsi="Arial" w:cs="Arial"/>
          <w:sz w:val="20"/>
          <w:szCs w:val="20"/>
        </w:rPr>
        <w:t>Przedmiotem zamówienia jest</w:t>
      </w:r>
      <w:r w:rsidR="007B79C5" w:rsidRPr="007B79C5">
        <w:t xml:space="preserve"> </w:t>
      </w:r>
      <w:r w:rsidR="007B79C5" w:rsidRPr="007B79C5">
        <w:rPr>
          <w:rFonts w:ascii="Arial" w:hAnsi="Arial" w:cs="Arial"/>
          <w:sz w:val="20"/>
          <w:szCs w:val="20"/>
        </w:rPr>
        <w:t>wykonanie remontu sali nr 86 wraz z wymianą nawierzchn</w:t>
      </w:r>
      <w:r w:rsidR="007B79C5">
        <w:rPr>
          <w:rFonts w:ascii="Arial" w:hAnsi="Arial" w:cs="Arial"/>
          <w:sz w:val="20"/>
          <w:szCs w:val="20"/>
        </w:rPr>
        <w:t xml:space="preserve">i </w:t>
      </w:r>
      <w:r w:rsidR="007B79C5" w:rsidRPr="007B79C5">
        <w:rPr>
          <w:rFonts w:ascii="Arial" w:hAnsi="Arial" w:cs="Arial"/>
          <w:sz w:val="20"/>
          <w:szCs w:val="20"/>
        </w:rPr>
        <w:t>i modernizacją oświetlenia w Hali Widowiskowo Sportowej w Zabrzu zlokalizowanej przy ul. Matejki 6.</w:t>
      </w:r>
    </w:p>
    <w:p w14:paraId="77F35F49" w14:textId="77777777" w:rsidR="007B79C5" w:rsidRPr="007B79C5" w:rsidRDefault="007B79C5" w:rsidP="007B79C5">
      <w:pPr>
        <w:rPr>
          <w:rFonts w:ascii="Arial" w:eastAsiaTheme="minorEastAsia" w:hAnsi="Arial" w:cs="Arial"/>
          <w:sz w:val="20"/>
          <w:szCs w:val="20"/>
        </w:rPr>
      </w:pPr>
    </w:p>
    <w:p w14:paraId="4E9B6855" w14:textId="77777777" w:rsidR="007B79C5" w:rsidRPr="007B79C5" w:rsidRDefault="007B79C5" w:rsidP="007B79C5">
      <w:pPr>
        <w:rPr>
          <w:rFonts w:ascii="Arial" w:eastAsiaTheme="minorEastAsia" w:hAnsi="Arial" w:cs="Arial"/>
          <w:b/>
          <w:bCs/>
          <w:sz w:val="20"/>
          <w:szCs w:val="20"/>
        </w:rPr>
      </w:pPr>
      <w:r w:rsidRPr="007B79C5">
        <w:rPr>
          <w:rFonts w:ascii="Arial" w:eastAsiaTheme="minorEastAsia" w:hAnsi="Arial" w:cs="Arial"/>
          <w:b/>
          <w:bCs/>
          <w:sz w:val="20"/>
          <w:szCs w:val="20"/>
        </w:rPr>
        <w:t>W zakres prac projektowych i wykonawczych wchodzą:</w:t>
      </w:r>
    </w:p>
    <w:p w14:paraId="3AFE659D" w14:textId="77777777" w:rsidR="007B79C5" w:rsidRPr="007B79C5" w:rsidRDefault="007B79C5" w:rsidP="007B79C5">
      <w:pPr>
        <w:rPr>
          <w:rFonts w:ascii="Arial" w:eastAsiaTheme="minorEastAsia" w:hAnsi="Arial" w:cs="Arial"/>
          <w:b/>
          <w:bCs/>
          <w:sz w:val="20"/>
          <w:szCs w:val="20"/>
        </w:rPr>
      </w:pPr>
    </w:p>
    <w:p w14:paraId="4C8CFE9E" w14:textId="43DC786B" w:rsidR="007B79C5" w:rsidRPr="007B79C5" w:rsidRDefault="007B79C5" w:rsidP="007B79C5">
      <w:pPr>
        <w:ind w:left="142" w:hanging="142"/>
        <w:rPr>
          <w:rFonts w:ascii="Arial" w:eastAsiaTheme="minorEastAsia" w:hAnsi="Arial" w:cs="Arial"/>
          <w:sz w:val="20"/>
          <w:szCs w:val="20"/>
        </w:rPr>
      </w:pPr>
      <w:r w:rsidRPr="007B79C5">
        <w:rPr>
          <w:rFonts w:ascii="Arial" w:eastAsiaTheme="minorEastAsia" w:hAnsi="Arial" w:cs="Arial"/>
          <w:sz w:val="20"/>
          <w:szCs w:val="20"/>
        </w:rPr>
        <w:t>- demontaż, wywóz i utylizacja dotychczasowej nawierzchni w sali 86 o wymiarach: powierzchnia sali - 438  m2, kubaturze sali - 3010 m3, wysokości sali - 6,87 m, parametry sali - 29,62 m x 14,79 m,</w:t>
      </w:r>
    </w:p>
    <w:p w14:paraId="5810D148" w14:textId="7C0483C6" w:rsidR="007B79C5" w:rsidRPr="007B79C5" w:rsidRDefault="007B79C5" w:rsidP="007B79C5">
      <w:pPr>
        <w:ind w:left="142" w:hanging="142"/>
        <w:rPr>
          <w:rFonts w:ascii="Arial" w:eastAsiaTheme="minorEastAsia" w:hAnsi="Arial" w:cs="Arial"/>
          <w:sz w:val="20"/>
          <w:szCs w:val="20"/>
        </w:rPr>
      </w:pPr>
      <w:r w:rsidRPr="007B79C5">
        <w:rPr>
          <w:rFonts w:ascii="Arial" w:eastAsiaTheme="minorEastAsia" w:hAnsi="Arial" w:cs="Arial"/>
          <w:sz w:val="20"/>
          <w:szCs w:val="20"/>
        </w:rPr>
        <w:t>- demontaż, wywóz i utylizacja starej posadzki, wyposażenie pomieszczenia (pomieszczenie   trenera) – powierzchnia – 6,86 m2, wysokość – 2,58 m, parametry - 4,14 m x 1,66 m,</w:t>
      </w:r>
    </w:p>
    <w:p w14:paraId="1839A7DA" w14:textId="0CADA0BE" w:rsidR="007B79C5" w:rsidRPr="007B79C5" w:rsidRDefault="007B79C5" w:rsidP="007B79C5">
      <w:pPr>
        <w:ind w:left="142" w:hanging="142"/>
        <w:rPr>
          <w:rFonts w:ascii="Arial" w:eastAsiaTheme="minorEastAsia" w:hAnsi="Arial" w:cs="Arial"/>
          <w:sz w:val="20"/>
          <w:szCs w:val="20"/>
        </w:rPr>
      </w:pPr>
      <w:r w:rsidRPr="007B79C5">
        <w:rPr>
          <w:rFonts w:ascii="Arial" w:eastAsiaTheme="minorEastAsia" w:hAnsi="Arial" w:cs="Arial"/>
          <w:sz w:val="20"/>
          <w:szCs w:val="20"/>
        </w:rPr>
        <w:t>- nawierzchnia powinna być wykonana z wykładziny PCV,  zbrojona siatką z włókna szklanego o grubości min.7,5 mm – musi posiadać certyfikat Światowej Federacji Piłki Siatkowej FIVB wraz z autoryzacją producenta,</w:t>
      </w:r>
    </w:p>
    <w:p w14:paraId="76E910DC" w14:textId="77777777" w:rsidR="007B79C5" w:rsidRDefault="007B79C5" w:rsidP="007B79C5">
      <w:pPr>
        <w:ind w:left="142" w:hanging="142"/>
        <w:rPr>
          <w:rFonts w:ascii="Arial" w:eastAsiaTheme="minorEastAsia" w:hAnsi="Arial" w:cs="Arial"/>
          <w:sz w:val="20"/>
          <w:szCs w:val="20"/>
        </w:rPr>
      </w:pPr>
      <w:r w:rsidRPr="007B79C5">
        <w:rPr>
          <w:rFonts w:ascii="Arial" w:eastAsiaTheme="minorEastAsia" w:hAnsi="Arial" w:cs="Arial"/>
          <w:sz w:val="20"/>
          <w:szCs w:val="20"/>
        </w:rPr>
        <w:t>- dostawa maszyny czyszczącej dedykowanej zabudowanej nawierzchni sportowej.</w:t>
      </w:r>
    </w:p>
    <w:p w14:paraId="6EF7EB4D" w14:textId="77777777" w:rsidR="006429A6" w:rsidRDefault="006429A6" w:rsidP="007B79C5">
      <w:pPr>
        <w:ind w:left="142" w:hanging="142"/>
        <w:rPr>
          <w:rFonts w:ascii="Arial" w:eastAsiaTheme="minorEastAsia" w:hAnsi="Arial" w:cs="Arial"/>
          <w:sz w:val="20"/>
          <w:szCs w:val="20"/>
        </w:rPr>
      </w:pPr>
    </w:p>
    <w:p w14:paraId="3B6E45DF" w14:textId="6CBD8A01" w:rsidR="002B01E4" w:rsidRDefault="002B01E4" w:rsidP="002B01E4">
      <w:pPr>
        <w:ind w:left="142"/>
        <w:jc w:val="both"/>
        <w:rPr>
          <w:rFonts w:ascii="Arial" w:eastAsiaTheme="minorEastAsia" w:hAnsi="Arial" w:cs="Arial"/>
          <w:sz w:val="20"/>
          <w:szCs w:val="20"/>
        </w:rPr>
      </w:pPr>
      <w:r>
        <w:rPr>
          <w:rFonts w:ascii="Arial" w:eastAsiaTheme="minorEastAsia" w:hAnsi="Arial" w:cs="Arial"/>
          <w:sz w:val="20"/>
          <w:szCs w:val="20"/>
        </w:rPr>
        <w:t xml:space="preserve">Zgodnie z § 258 Rozporządzenia Ministra Infrastruktury w sprawie warunków technicznych jakim powinny odpowiadać budynki i ich usytuowanie w budynku hali sportowej zaliczonej do kategorii zagrożenia ludzi ZL I zabronione jest stosowanie do wykończenia wnętrz materiałów i wyrobów łatwo zapalnych, których produkty rozkładu termicznego są bardzo toksyczne lub intensywnie dymiące. </w:t>
      </w:r>
    </w:p>
    <w:p w14:paraId="14D41E34" w14:textId="6D7FE1CD" w:rsidR="006429A6" w:rsidRPr="007B79C5" w:rsidRDefault="006429A6" w:rsidP="006429A6">
      <w:pPr>
        <w:ind w:left="142"/>
        <w:jc w:val="both"/>
        <w:rPr>
          <w:rFonts w:ascii="Arial" w:eastAsiaTheme="minorEastAsia" w:hAnsi="Arial" w:cs="Arial"/>
          <w:sz w:val="20"/>
          <w:szCs w:val="20"/>
        </w:rPr>
      </w:pPr>
      <w:r>
        <w:rPr>
          <w:rFonts w:ascii="Arial" w:eastAsiaTheme="minorEastAsia" w:hAnsi="Arial" w:cs="Arial"/>
          <w:sz w:val="20"/>
          <w:szCs w:val="20"/>
        </w:rPr>
        <w:t xml:space="preserve">W ramach prac należy zastosować nawierzchnię trudno zapalną spełniającą minimalną klasę Cfl-s1 dla nawierzchni, co oznacza brak intensywnego dymienia podczas spalania. Zastosowane materiały powinny posiadać odpowiednie atesty i certyfikaty potwierdzające powyższe właściwości.  </w:t>
      </w:r>
    </w:p>
    <w:p w14:paraId="6638D0BD" w14:textId="77777777" w:rsidR="007B79C5" w:rsidRPr="007B79C5" w:rsidRDefault="007B79C5" w:rsidP="007B79C5">
      <w:pPr>
        <w:ind w:left="142" w:hanging="142"/>
        <w:rPr>
          <w:rFonts w:ascii="Arial" w:eastAsiaTheme="minorEastAsia" w:hAnsi="Arial" w:cs="Arial"/>
          <w:sz w:val="20"/>
          <w:szCs w:val="20"/>
        </w:rPr>
      </w:pPr>
    </w:p>
    <w:p w14:paraId="59747516" w14:textId="74E229BA" w:rsidR="00094022" w:rsidRPr="005A4A16" w:rsidRDefault="007B79C5" w:rsidP="005A4A16">
      <w:pPr>
        <w:pStyle w:val="Akapitzlist"/>
        <w:ind w:left="284"/>
        <w:rPr>
          <w:rFonts w:ascii="Arial" w:hAnsi="Arial" w:cs="Arial"/>
          <w:b/>
          <w:sz w:val="20"/>
          <w:szCs w:val="20"/>
        </w:rPr>
      </w:pPr>
      <w:r w:rsidRPr="007B79C5">
        <w:rPr>
          <w:rFonts w:ascii="Arial" w:eastAsiaTheme="minorEastAsia" w:hAnsi="Arial" w:cs="Arial"/>
          <w:sz w:val="20"/>
          <w:szCs w:val="20"/>
        </w:rPr>
        <w:t>Szczegółowy opis przedmiotu zamówienia zawarty jest w Programie Funkcjonalno</w:t>
      </w:r>
      <w:r w:rsidR="005A4A16">
        <w:rPr>
          <w:rFonts w:ascii="Arial" w:eastAsiaTheme="minorEastAsia" w:hAnsi="Arial" w:cs="Arial"/>
          <w:sz w:val="20"/>
          <w:szCs w:val="20"/>
        </w:rPr>
        <w:t>-</w:t>
      </w:r>
      <w:r w:rsidRPr="007B79C5">
        <w:rPr>
          <w:rFonts w:ascii="Arial" w:eastAsiaTheme="minorEastAsia" w:hAnsi="Arial" w:cs="Arial"/>
          <w:sz w:val="20"/>
          <w:szCs w:val="20"/>
        </w:rPr>
        <w:t>Użytkowym</w:t>
      </w:r>
      <w:bookmarkStart w:id="11" w:name="_Hlk96103019"/>
      <w:r w:rsidR="005A4A16">
        <w:rPr>
          <w:rFonts w:ascii="Arial" w:eastAsiaTheme="minorEastAsia" w:hAnsi="Arial" w:cs="Arial"/>
          <w:sz w:val="20"/>
          <w:szCs w:val="20"/>
        </w:rPr>
        <w:t xml:space="preserve"> stanowiącym</w:t>
      </w:r>
      <w:r w:rsidR="00094022" w:rsidRPr="005A4A16">
        <w:rPr>
          <w:rFonts w:ascii="Arial" w:hAnsi="Arial" w:cs="Arial"/>
          <w:sz w:val="20"/>
          <w:szCs w:val="20"/>
        </w:rPr>
        <w:t xml:space="preserve"> </w:t>
      </w:r>
      <w:bookmarkStart w:id="12" w:name="_Hlk95374649"/>
      <w:r w:rsidR="00332272" w:rsidRPr="005A4A16">
        <w:rPr>
          <w:rFonts w:ascii="Arial" w:hAnsi="Arial" w:cs="Arial"/>
          <w:sz w:val="20"/>
          <w:szCs w:val="20"/>
        </w:rPr>
        <w:t xml:space="preserve"> </w:t>
      </w:r>
      <w:r w:rsidR="00094022" w:rsidRPr="005A4A16">
        <w:rPr>
          <w:rFonts w:ascii="Arial" w:hAnsi="Arial" w:cs="Arial"/>
          <w:b/>
          <w:sz w:val="20"/>
          <w:szCs w:val="20"/>
        </w:rPr>
        <w:t>Załącznik nr 1</w:t>
      </w:r>
      <w:bookmarkEnd w:id="11"/>
      <w:r w:rsidR="005A4A16">
        <w:rPr>
          <w:rFonts w:ascii="Arial" w:hAnsi="Arial" w:cs="Arial"/>
          <w:b/>
          <w:sz w:val="20"/>
          <w:szCs w:val="20"/>
        </w:rPr>
        <w:t xml:space="preserve"> </w:t>
      </w:r>
      <w:r w:rsidR="005A4A16" w:rsidRPr="005A4A16">
        <w:rPr>
          <w:rFonts w:ascii="Arial" w:hAnsi="Arial" w:cs="Arial"/>
          <w:bCs/>
          <w:sz w:val="20"/>
          <w:szCs w:val="20"/>
        </w:rPr>
        <w:t>do SWZ.</w:t>
      </w:r>
      <w:r w:rsidR="005A4A16">
        <w:rPr>
          <w:rFonts w:ascii="Arial" w:hAnsi="Arial" w:cs="Arial"/>
          <w:b/>
          <w:sz w:val="20"/>
          <w:szCs w:val="20"/>
        </w:rPr>
        <w:t xml:space="preserve"> </w:t>
      </w:r>
    </w:p>
    <w:bookmarkEnd w:id="12"/>
    <w:p w14:paraId="324D8B35" w14:textId="63E234BD" w:rsidR="00AA4091" w:rsidRPr="00B05DA0" w:rsidRDefault="00AA4091" w:rsidP="00F03303">
      <w:pPr>
        <w:keepNext/>
        <w:widowControl w:val="0"/>
        <w:overflowPunct w:val="0"/>
        <w:autoSpaceDE w:val="0"/>
        <w:autoSpaceDN w:val="0"/>
        <w:adjustRightInd w:val="0"/>
        <w:ind w:firstLine="284"/>
        <w:jc w:val="both"/>
        <w:textAlignment w:val="baseline"/>
        <w:rPr>
          <w:rFonts w:ascii="Arial" w:hAnsi="Arial" w:cs="Arial"/>
          <w:b/>
          <w:bCs/>
          <w:color w:val="000000"/>
          <w:sz w:val="20"/>
          <w:szCs w:val="20"/>
          <w:u w:val="single"/>
          <w:shd w:val="clear" w:color="auto" w:fill="FFFFFF"/>
        </w:rPr>
      </w:pPr>
    </w:p>
    <w:p w14:paraId="00000072" w14:textId="4FEF6403" w:rsidR="000F5793" w:rsidRPr="00FB6D59" w:rsidRDefault="00AA7C31" w:rsidP="00FB6D59">
      <w:pPr>
        <w:pStyle w:val="Akapitzlist"/>
        <w:numPr>
          <w:ilvl w:val="3"/>
          <w:numId w:val="21"/>
        </w:numPr>
        <w:ind w:left="426" w:hanging="568"/>
        <w:jc w:val="both"/>
        <w:rPr>
          <w:rFonts w:ascii="Arial" w:hAnsi="Arial" w:cs="Arial"/>
          <w:sz w:val="20"/>
          <w:szCs w:val="20"/>
        </w:rPr>
      </w:pPr>
      <w:r w:rsidRPr="00FB6D59">
        <w:rPr>
          <w:rFonts w:ascii="Arial" w:hAnsi="Arial" w:cs="Arial"/>
          <w:sz w:val="20"/>
          <w:szCs w:val="20"/>
        </w:rPr>
        <w:t xml:space="preserve">Wspólny Słownik Zamówień CPV: </w:t>
      </w:r>
    </w:p>
    <w:p w14:paraId="4EBA3BF4" w14:textId="4C6C5685" w:rsidR="00EB2682" w:rsidRPr="00B05DA0" w:rsidRDefault="00862138" w:rsidP="00F03303">
      <w:pPr>
        <w:jc w:val="both"/>
        <w:rPr>
          <w:rFonts w:ascii="Arial" w:hAnsi="Arial" w:cs="Arial"/>
          <w:sz w:val="20"/>
          <w:szCs w:val="20"/>
        </w:rPr>
      </w:pPr>
      <w:r w:rsidRPr="00B05DA0">
        <w:rPr>
          <w:rFonts w:ascii="Arial" w:hAnsi="Arial" w:cs="Arial"/>
          <w:sz w:val="20"/>
          <w:szCs w:val="20"/>
        </w:rPr>
        <w:t xml:space="preserve">       </w:t>
      </w:r>
      <w:r w:rsidR="00EB2682" w:rsidRPr="00B05DA0">
        <w:rPr>
          <w:rFonts w:ascii="Arial" w:hAnsi="Arial" w:cs="Arial"/>
          <w:sz w:val="20"/>
          <w:szCs w:val="20"/>
        </w:rPr>
        <w:t>CPV: 45000000-7 Roboty budowlane</w:t>
      </w:r>
    </w:p>
    <w:p w14:paraId="370FE6BF" w14:textId="4A17CE5A" w:rsidR="00EB2682" w:rsidRDefault="00EB2682" w:rsidP="00F03303">
      <w:pPr>
        <w:ind w:left="426"/>
        <w:jc w:val="both"/>
        <w:rPr>
          <w:rFonts w:ascii="Arial" w:hAnsi="Arial" w:cs="Arial"/>
          <w:sz w:val="20"/>
          <w:szCs w:val="20"/>
        </w:rPr>
      </w:pPr>
      <w:r w:rsidRPr="00B05DA0">
        <w:rPr>
          <w:rFonts w:ascii="Arial" w:hAnsi="Arial" w:cs="Arial"/>
          <w:sz w:val="20"/>
          <w:szCs w:val="20"/>
        </w:rPr>
        <w:t>CPV:</w:t>
      </w:r>
      <w:r w:rsidR="008A49E6">
        <w:rPr>
          <w:rFonts w:ascii="Arial" w:hAnsi="Arial" w:cs="Arial"/>
          <w:sz w:val="20"/>
          <w:szCs w:val="20"/>
        </w:rPr>
        <w:t>71221000-3 Usługi architektoniczne w zakresie obiektów budowlanych</w:t>
      </w:r>
    </w:p>
    <w:p w14:paraId="4C5A6B2B" w14:textId="15F52770" w:rsidR="008A49E6" w:rsidRDefault="008A49E6" w:rsidP="00F03303">
      <w:pPr>
        <w:ind w:left="426"/>
        <w:jc w:val="both"/>
        <w:rPr>
          <w:rFonts w:ascii="Arial" w:hAnsi="Arial" w:cs="Arial"/>
          <w:sz w:val="20"/>
          <w:szCs w:val="20"/>
        </w:rPr>
      </w:pPr>
      <w:r>
        <w:rPr>
          <w:rFonts w:ascii="Arial" w:hAnsi="Arial" w:cs="Arial"/>
          <w:sz w:val="20"/>
          <w:szCs w:val="20"/>
        </w:rPr>
        <w:lastRenderedPageBreak/>
        <w:t>CPV: 71240000-2 Usługi architektoniczne, inżynieryjne i planowania</w:t>
      </w:r>
    </w:p>
    <w:p w14:paraId="28BFD035" w14:textId="2E1A76FB" w:rsidR="008A49E6" w:rsidRDefault="008A49E6" w:rsidP="00F03303">
      <w:pPr>
        <w:ind w:left="426"/>
        <w:jc w:val="both"/>
        <w:rPr>
          <w:rFonts w:ascii="Arial" w:hAnsi="Arial" w:cs="Arial"/>
          <w:sz w:val="20"/>
          <w:szCs w:val="20"/>
        </w:rPr>
      </w:pPr>
      <w:r>
        <w:rPr>
          <w:rFonts w:ascii="Arial" w:hAnsi="Arial" w:cs="Arial"/>
          <w:sz w:val="20"/>
          <w:szCs w:val="20"/>
        </w:rPr>
        <w:t xml:space="preserve">CPV: 71248000-8 Nadzór nad projektem i dokumentacją </w:t>
      </w:r>
    </w:p>
    <w:p w14:paraId="3E1B9DFF" w14:textId="5F3D6F1E" w:rsidR="008A49E6" w:rsidRDefault="008A49E6" w:rsidP="00F03303">
      <w:pPr>
        <w:ind w:left="426"/>
        <w:jc w:val="both"/>
        <w:rPr>
          <w:rFonts w:ascii="Arial" w:hAnsi="Arial" w:cs="Arial"/>
          <w:sz w:val="20"/>
          <w:szCs w:val="20"/>
        </w:rPr>
      </w:pPr>
      <w:r>
        <w:rPr>
          <w:rFonts w:ascii="Arial" w:hAnsi="Arial" w:cs="Arial"/>
          <w:sz w:val="20"/>
          <w:szCs w:val="20"/>
        </w:rPr>
        <w:t>CPV: 71320000-7 Usługi inżynieryjne w zakresie projektowania</w:t>
      </w:r>
    </w:p>
    <w:p w14:paraId="78F42977" w14:textId="330B5235" w:rsidR="008A49E6" w:rsidRDefault="008A49E6" w:rsidP="00F03303">
      <w:pPr>
        <w:ind w:left="426"/>
        <w:jc w:val="both"/>
        <w:rPr>
          <w:rFonts w:ascii="Arial" w:hAnsi="Arial" w:cs="Arial"/>
          <w:sz w:val="20"/>
          <w:szCs w:val="20"/>
        </w:rPr>
      </w:pPr>
      <w:r>
        <w:rPr>
          <w:rFonts w:ascii="Arial" w:hAnsi="Arial" w:cs="Arial"/>
          <w:sz w:val="20"/>
          <w:szCs w:val="20"/>
        </w:rPr>
        <w:t xml:space="preserve">CPV: 45210000-2 Roboty budowlane w zakresie budynków </w:t>
      </w:r>
    </w:p>
    <w:p w14:paraId="212E396F" w14:textId="7F265AEC" w:rsidR="008A49E6" w:rsidRDefault="008A49E6" w:rsidP="00F03303">
      <w:pPr>
        <w:ind w:left="426"/>
        <w:jc w:val="both"/>
        <w:rPr>
          <w:rFonts w:ascii="Arial" w:hAnsi="Arial" w:cs="Arial"/>
          <w:sz w:val="20"/>
          <w:szCs w:val="20"/>
        </w:rPr>
      </w:pPr>
      <w:r>
        <w:rPr>
          <w:rFonts w:ascii="Arial" w:hAnsi="Arial" w:cs="Arial"/>
          <w:sz w:val="20"/>
          <w:szCs w:val="20"/>
        </w:rPr>
        <w:t>45400000-1 Roboty wykończeniowe w zakresie obiektów budowlanych</w:t>
      </w:r>
    </w:p>
    <w:p w14:paraId="7655ADF7" w14:textId="5FD2D136" w:rsidR="008A49E6" w:rsidRPr="00B05DA0" w:rsidRDefault="008A49E6" w:rsidP="00F03303">
      <w:pPr>
        <w:ind w:left="426"/>
        <w:jc w:val="both"/>
        <w:rPr>
          <w:rFonts w:ascii="Arial" w:hAnsi="Arial" w:cs="Arial"/>
          <w:sz w:val="20"/>
          <w:szCs w:val="20"/>
        </w:rPr>
      </w:pPr>
      <w:r>
        <w:rPr>
          <w:rFonts w:ascii="Arial" w:hAnsi="Arial" w:cs="Arial"/>
          <w:sz w:val="20"/>
          <w:szCs w:val="20"/>
        </w:rPr>
        <w:t>45212221-1 Roboty budowlane związane z obiektami na terenach sportowych</w:t>
      </w:r>
    </w:p>
    <w:p w14:paraId="00000074" w14:textId="3B5A9959" w:rsidR="000F5793" w:rsidRPr="00A52BF5" w:rsidRDefault="00AA7C31" w:rsidP="00FB6D59">
      <w:pPr>
        <w:pStyle w:val="Akapitzlist"/>
        <w:numPr>
          <w:ilvl w:val="3"/>
          <w:numId w:val="21"/>
        </w:numPr>
        <w:ind w:left="426" w:hanging="568"/>
        <w:jc w:val="both"/>
        <w:rPr>
          <w:rFonts w:ascii="Arial" w:hAnsi="Arial" w:cs="Arial"/>
          <w:sz w:val="20"/>
          <w:szCs w:val="20"/>
        </w:rPr>
      </w:pPr>
      <w:r w:rsidRPr="00FB6D59">
        <w:rPr>
          <w:rFonts w:ascii="Arial" w:hAnsi="Arial" w:cs="Arial"/>
          <w:sz w:val="20"/>
          <w:szCs w:val="20"/>
        </w:rPr>
        <w:t xml:space="preserve">Zamawiający </w:t>
      </w:r>
      <w:r w:rsidR="008A49E6" w:rsidRPr="00FB6D59">
        <w:rPr>
          <w:rFonts w:ascii="Arial" w:hAnsi="Arial" w:cs="Arial"/>
          <w:sz w:val="20"/>
          <w:szCs w:val="20"/>
        </w:rPr>
        <w:t xml:space="preserve">nie </w:t>
      </w:r>
      <w:r w:rsidRPr="00FB6D59">
        <w:rPr>
          <w:rFonts w:ascii="Arial" w:hAnsi="Arial" w:cs="Arial"/>
          <w:sz w:val="20"/>
          <w:szCs w:val="20"/>
        </w:rPr>
        <w:t>dopuszcza składani</w:t>
      </w:r>
      <w:r w:rsidR="00132B91" w:rsidRPr="00FB6D59">
        <w:rPr>
          <w:rFonts w:ascii="Arial" w:hAnsi="Arial" w:cs="Arial"/>
          <w:sz w:val="20"/>
          <w:szCs w:val="20"/>
        </w:rPr>
        <w:t>e</w:t>
      </w:r>
      <w:r w:rsidRPr="00FB6D59">
        <w:rPr>
          <w:rFonts w:ascii="Arial" w:hAnsi="Arial" w:cs="Arial"/>
          <w:sz w:val="20"/>
          <w:szCs w:val="20"/>
        </w:rPr>
        <w:t xml:space="preserve"> ofert częściowych</w:t>
      </w:r>
      <w:r w:rsidR="00144F71" w:rsidRPr="00A52BF5">
        <w:rPr>
          <w:rFonts w:ascii="Arial" w:hAnsi="Arial" w:cs="Arial"/>
          <w:sz w:val="20"/>
          <w:szCs w:val="20"/>
        </w:rPr>
        <w:t xml:space="preserve">. </w:t>
      </w:r>
      <w:r w:rsidR="008A49E6" w:rsidRPr="00A52BF5">
        <w:rPr>
          <w:rFonts w:ascii="Arial" w:hAnsi="Arial" w:cs="Arial"/>
          <w:sz w:val="20"/>
          <w:szCs w:val="20"/>
        </w:rPr>
        <w:t xml:space="preserve">Zamówienie </w:t>
      </w:r>
      <w:r w:rsidR="00FB6D59" w:rsidRPr="00A52BF5">
        <w:rPr>
          <w:rFonts w:ascii="Arial" w:hAnsi="Arial" w:cs="Arial"/>
          <w:sz w:val="20"/>
          <w:szCs w:val="20"/>
        </w:rPr>
        <w:t xml:space="preserve">ze względu na swój charakter </w:t>
      </w:r>
      <w:r w:rsidR="00A52BF5" w:rsidRPr="00A52BF5">
        <w:rPr>
          <w:rFonts w:ascii="Arial" w:hAnsi="Arial" w:cs="Arial"/>
          <w:sz w:val="20"/>
          <w:szCs w:val="20"/>
        </w:rPr>
        <w:t xml:space="preserve">stanowi jedną całość i </w:t>
      </w:r>
      <w:r w:rsidR="00FB6D59" w:rsidRPr="00A52BF5">
        <w:rPr>
          <w:rFonts w:ascii="Arial" w:hAnsi="Arial" w:cs="Arial"/>
          <w:sz w:val="20"/>
          <w:szCs w:val="20"/>
        </w:rPr>
        <w:t xml:space="preserve">nie zostało podzielone na części. </w:t>
      </w:r>
    </w:p>
    <w:p w14:paraId="00000075" w14:textId="6AF03BEA" w:rsidR="000F5793" w:rsidRPr="00FB6D59" w:rsidRDefault="00AA7C31" w:rsidP="00FB6D59">
      <w:pPr>
        <w:pStyle w:val="Akapitzlist"/>
        <w:numPr>
          <w:ilvl w:val="3"/>
          <w:numId w:val="21"/>
        </w:numPr>
        <w:ind w:left="426" w:hanging="568"/>
        <w:jc w:val="both"/>
        <w:rPr>
          <w:rFonts w:ascii="Arial" w:hAnsi="Arial" w:cs="Arial"/>
          <w:sz w:val="20"/>
          <w:szCs w:val="20"/>
        </w:rPr>
      </w:pPr>
      <w:r w:rsidRPr="00FB6D59">
        <w:rPr>
          <w:rFonts w:ascii="Arial" w:hAnsi="Arial" w:cs="Arial"/>
          <w:sz w:val="20"/>
          <w:szCs w:val="20"/>
        </w:rPr>
        <w:t>Zamawiający nie dopuszcza składania ofert wariantowych oraz w postaci katalogów elektronicznych</w:t>
      </w:r>
      <w:r w:rsidR="0032699E" w:rsidRPr="00FB6D59">
        <w:rPr>
          <w:rFonts w:ascii="Arial" w:hAnsi="Arial" w:cs="Arial"/>
          <w:sz w:val="20"/>
          <w:szCs w:val="20"/>
        </w:rPr>
        <w:t>.</w:t>
      </w:r>
      <w:r w:rsidR="00144F71" w:rsidRPr="00FB6D59">
        <w:rPr>
          <w:rFonts w:ascii="Arial" w:hAnsi="Arial" w:cs="Arial"/>
          <w:sz w:val="20"/>
          <w:szCs w:val="20"/>
          <w:vertAlign w:val="superscript"/>
        </w:rPr>
        <w:t>.</w:t>
      </w:r>
    </w:p>
    <w:p w14:paraId="00000078" w14:textId="44C710BA" w:rsidR="000F5793" w:rsidRPr="00E26EE7" w:rsidRDefault="00AA7C31">
      <w:pPr>
        <w:pStyle w:val="Nagwek2"/>
        <w:rPr>
          <w:rFonts w:ascii="Arial" w:hAnsi="Arial" w:cs="Arial"/>
          <w:sz w:val="24"/>
          <w:szCs w:val="24"/>
          <w:vertAlign w:val="superscript"/>
        </w:rPr>
      </w:pPr>
      <w:bookmarkStart w:id="13" w:name="_Toc94859642"/>
      <w:r w:rsidRPr="00E26EE7">
        <w:rPr>
          <w:rFonts w:ascii="Arial" w:hAnsi="Arial" w:cs="Arial"/>
          <w:sz w:val="24"/>
          <w:szCs w:val="24"/>
        </w:rPr>
        <w:t>V. Wizja lokalna</w:t>
      </w:r>
      <w:bookmarkEnd w:id="13"/>
    </w:p>
    <w:p w14:paraId="4BBF046D" w14:textId="5545F571" w:rsidR="00930F57" w:rsidRPr="00B05DA0" w:rsidRDefault="00FB6D59" w:rsidP="00FB6D59">
      <w:pPr>
        <w:rPr>
          <w:rFonts w:ascii="Arial" w:hAnsi="Arial" w:cs="Arial"/>
          <w:sz w:val="20"/>
          <w:szCs w:val="20"/>
        </w:rPr>
      </w:pPr>
      <w:r>
        <w:rPr>
          <w:rFonts w:ascii="Arial" w:hAnsi="Arial" w:cs="Arial"/>
          <w:sz w:val="20"/>
          <w:szCs w:val="20"/>
        </w:rPr>
        <w:t>Zamawiający dopuszcza możliwość przeprowadzenia wizji</w:t>
      </w:r>
      <w:r w:rsidR="00E74A4C">
        <w:rPr>
          <w:rFonts w:ascii="Arial" w:hAnsi="Arial" w:cs="Arial"/>
          <w:sz w:val="20"/>
          <w:szCs w:val="20"/>
        </w:rPr>
        <w:t xml:space="preserve"> po uprzednim ustaleniu terminu z Zamawiającym (kontakt z Zamawiającym zgodnie z Rozdziałem XIII SWZ)</w:t>
      </w:r>
      <w:r w:rsidR="00930F57" w:rsidRPr="00B05DA0">
        <w:rPr>
          <w:rFonts w:ascii="Arial" w:hAnsi="Arial" w:cs="Arial"/>
          <w:sz w:val="20"/>
          <w:szCs w:val="20"/>
        </w:rPr>
        <w:t xml:space="preserve">. </w:t>
      </w:r>
    </w:p>
    <w:p w14:paraId="0000007B" w14:textId="4564CCF9" w:rsidR="000F5793" w:rsidRPr="00E26EE7" w:rsidRDefault="00AA7C31">
      <w:pPr>
        <w:pStyle w:val="Nagwek2"/>
        <w:rPr>
          <w:rFonts w:ascii="Arial" w:hAnsi="Arial" w:cs="Arial"/>
          <w:sz w:val="24"/>
          <w:szCs w:val="24"/>
        </w:rPr>
      </w:pPr>
      <w:bookmarkStart w:id="14" w:name="_Toc94859643"/>
      <w:r w:rsidRPr="00E26EE7">
        <w:rPr>
          <w:rFonts w:ascii="Arial" w:hAnsi="Arial" w:cs="Arial"/>
          <w:sz w:val="24"/>
          <w:szCs w:val="24"/>
        </w:rPr>
        <w:t>VI. Podwykonawstwo</w:t>
      </w:r>
      <w:bookmarkEnd w:id="14"/>
    </w:p>
    <w:p w14:paraId="0000007C" w14:textId="496F4535" w:rsidR="000F5793" w:rsidRPr="00B05DA0" w:rsidRDefault="00AA7C31" w:rsidP="00F03303">
      <w:pPr>
        <w:numPr>
          <w:ilvl w:val="0"/>
          <w:numId w:val="9"/>
        </w:numPr>
        <w:spacing w:before="240"/>
        <w:jc w:val="both"/>
        <w:rPr>
          <w:rFonts w:ascii="Arial" w:hAnsi="Arial" w:cs="Arial"/>
          <w:sz w:val="20"/>
          <w:szCs w:val="20"/>
        </w:rPr>
      </w:pPr>
      <w:r w:rsidRPr="00B05DA0">
        <w:rPr>
          <w:rFonts w:ascii="Arial" w:hAnsi="Arial" w:cs="Arial"/>
          <w:sz w:val="20"/>
          <w:szCs w:val="20"/>
        </w:rPr>
        <w:t xml:space="preserve">Wykonawca może powierzyć wykonanie części zamówienia podwykonawcy (podwykonawcom). </w:t>
      </w:r>
    </w:p>
    <w:p w14:paraId="0000007D" w14:textId="5D952920" w:rsidR="000F5793" w:rsidRPr="00B05DA0" w:rsidRDefault="00AA7C31" w:rsidP="00F03303">
      <w:pPr>
        <w:numPr>
          <w:ilvl w:val="0"/>
          <w:numId w:val="9"/>
        </w:numPr>
        <w:jc w:val="both"/>
        <w:rPr>
          <w:rFonts w:ascii="Arial" w:hAnsi="Arial" w:cs="Arial"/>
          <w:sz w:val="20"/>
          <w:szCs w:val="20"/>
        </w:rPr>
      </w:pPr>
      <w:r w:rsidRPr="00B05DA0">
        <w:rPr>
          <w:rFonts w:ascii="Arial" w:hAnsi="Arial" w:cs="Arial"/>
          <w:sz w:val="20"/>
          <w:szCs w:val="20"/>
        </w:rPr>
        <w:t>Zamawiający nie zastrzega obowiązku osobistego wykonania przez Wykonawcę kluczowych części zamówienia.</w:t>
      </w:r>
      <w:r w:rsidR="00E77DFB" w:rsidRPr="00B05DA0">
        <w:rPr>
          <w:rFonts w:ascii="Arial" w:hAnsi="Arial" w:cs="Arial"/>
          <w:sz w:val="20"/>
          <w:szCs w:val="20"/>
        </w:rPr>
        <w:t xml:space="preserve"> </w:t>
      </w:r>
    </w:p>
    <w:p w14:paraId="0000007E" w14:textId="7A1E5E5B" w:rsidR="000F5793" w:rsidRPr="00B05DA0" w:rsidRDefault="00AA7C31" w:rsidP="00F03303">
      <w:pPr>
        <w:numPr>
          <w:ilvl w:val="0"/>
          <w:numId w:val="9"/>
        </w:numPr>
        <w:jc w:val="both"/>
        <w:rPr>
          <w:rFonts w:ascii="Arial" w:hAnsi="Arial" w:cs="Arial"/>
          <w:sz w:val="20"/>
          <w:szCs w:val="20"/>
        </w:rPr>
      </w:pPr>
      <w:r w:rsidRPr="00B05DA0">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sidRPr="00B05DA0">
        <w:rPr>
          <w:rFonts w:ascii="Arial" w:hAnsi="Arial" w:cs="Arial"/>
          <w:sz w:val="20"/>
          <w:szCs w:val="20"/>
        </w:rPr>
        <w:t>w</w:t>
      </w:r>
      <w:r w:rsidRPr="00B05DA0">
        <w:rPr>
          <w:rFonts w:ascii="Arial" w:hAnsi="Arial" w:cs="Arial"/>
          <w:sz w:val="20"/>
          <w:szCs w:val="20"/>
        </w:rPr>
        <w:t>ykonawców</w:t>
      </w:r>
      <w:r w:rsidR="003F0FC9" w:rsidRPr="00B05DA0">
        <w:rPr>
          <w:rFonts w:ascii="Arial" w:hAnsi="Arial" w:cs="Arial"/>
          <w:sz w:val="20"/>
          <w:szCs w:val="20"/>
        </w:rPr>
        <w:t xml:space="preserve">. </w:t>
      </w:r>
    </w:p>
    <w:p w14:paraId="0000007F" w14:textId="77777777" w:rsidR="000F5793" w:rsidRPr="00224034" w:rsidRDefault="00AA7C31">
      <w:pPr>
        <w:pStyle w:val="Nagwek2"/>
        <w:rPr>
          <w:rFonts w:ascii="Arial" w:hAnsi="Arial" w:cs="Arial"/>
          <w:sz w:val="24"/>
          <w:szCs w:val="24"/>
        </w:rPr>
      </w:pPr>
      <w:bookmarkStart w:id="15" w:name="_Toc94859644"/>
      <w:r w:rsidRPr="00224034">
        <w:rPr>
          <w:rFonts w:ascii="Arial" w:hAnsi="Arial" w:cs="Arial"/>
          <w:sz w:val="24"/>
          <w:szCs w:val="24"/>
        </w:rPr>
        <w:t>VII. Termin wykonania zamówienia</w:t>
      </w:r>
      <w:bookmarkEnd w:id="15"/>
    </w:p>
    <w:p w14:paraId="141D73AD" w14:textId="4842B19A" w:rsidR="005A4A16" w:rsidRPr="00F760BE" w:rsidRDefault="00AA7C31" w:rsidP="005A4A16">
      <w:pPr>
        <w:jc w:val="both"/>
        <w:rPr>
          <w:rFonts w:ascii="Arial" w:hAnsi="Arial" w:cs="Arial"/>
          <w:sz w:val="20"/>
          <w:szCs w:val="20"/>
        </w:rPr>
      </w:pPr>
      <w:r w:rsidRPr="00B05DA0">
        <w:rPr>
          <w:rFonts w:ascii="Arial" w:hAnsi="Arial" w:cs="Arial"/>
          <w:sz w:val="20"/>
          <w:szCs w:val="20"/>
        </w:rPr>
        <w:t>Termin realizacji zamówienia wynosi:</w:t>
      </w:r>
      <w:r w:rsidR="004C152F" w:rsidRPr="00B05DA0">
        <w:rPr>
          <w:rFonts w:ascii="Arial" w:hAnsi="Arial" w:cs="Arial"/>
          <w:sz w:val="20"/>
          <w:szCs w:val="20"/>
        </w:rPr>
        <w:t xml:space="preserve"> </w:t>
      </w:r>
      <w:r w:rsidR="005A4A16" w:rsidRPr="005A4A16">
        <w:rPr>
          <w:rFonts w:ascii="Arial" w:hAnsi="Arial" w:cs="Arial"/>
          <w:sz w:val="20"/>
          <w:szCs w:val="20"/>
        </w:rPr>
        <w:t>42</w:t>
      </w:r>
      <w:r w:rsidR="00A85ED8" w:rsidRPr="005A4A16">
        <w:rPr>
          <w:rFonts w:ascii="Arial" w:hAnsi="Arial" w:cs="Arial"/>
          <w:sz w:val="20"/>
          <w:szCs w:val="20"/>
        </w:rPr>
        <w:t xml:space="preserve"> dni</w:t>
      </w:r>
      <w:r w:rsidR="005A4A16">
        <w:rPr>
          <w:rFonts w:ascii="Arial" w:hAnsi="Arial" w:cs="Arial"/>
          <w:sz w:val="20"/>
          <w:szCs w:val="20"/>
        </w:rPr>
        <w:t xml:space="preserve"> </w:t>
      </w:r>
      <w:r w:rsidR="005A4A16" w:rsidRPr="00F760BE">
        <w:rPr>
          <w:rFonts w:ascii="Arial" w:hAnsi="Arial" w:cs="Arial"/>
          <w:sz w:val="20"/>
          <w:szCs w:val="20"/>
        </w:rPr>
        <w:t>od dnia protokolarnego</w:t>
      </w:r>
      <w:r w:rsidR="005A4A16">
        <w:rPr>
          <w:rFonts w:ascii="Arial" w:hAnsi="Arial" w:cs="Arial"/>
          <w:sz w:val="20"/>
          <w:szCs w:val="20"/>
        </w:rPr>
        <w:t xml:space="preserve"> </w:t>
      </w:r>
      <w:r w:rsidR="005A4A16" w:rsidRPr="00F760BE">
        <w:rPr>
          <w:rFonts w:ascii="Arial" w:hAnsi="Arial" w:cs="Arial"/>
          <w:sz w:val="20"/>
          <w:szCs w:val="20"/>
        </w:rPr>
        <w:t xml:space="preserve">przekazania terenu budowy. </w:t>
      </w:r>
    </w:p>
    <w:p w14:paraId="226305AE" w14:textId="48EB7FF9" w:rsidR="00EB2682" w:rsidRPr="005A4A16" w:rsidRDefault="00EB2682" w:rsidP="00A85ED8">
      <w:pPr>
        <w:ind w:left="426"/>
        <w:jc w:val="both"/>
        <w:rPr>
          <w:rFonts w:ascii="Arial" w:hAnsi="Arial" w:cs="Arial"/>
          <w:sz w:val="20"/>
          <w:szCs w:val="20"/>
        </w:rPr>
      </w:pPr>
    </w:p>
    <w:p w14:paraId="00000082" w14:textId="613B1666" w:rsidR="000F5793" w:rsidRPr="00E26EE7" w:rsidRDefault="00AA7C31">
      <w:pPr>
        <w:pStyle w:val="Nagwek2"/>
        <w:tabs>
          <w:tab w:val="left" w:pos="0"/>
        </w:tabs>
        <w:rPr>
          <w:rFonts w:ascii="Arial" w:hAnsi="Arial" w:cs="Arial"/>
          <w:sz w:val="24"/>
          <w:szCs w:val="24"/>
        </w:rPr>
      </w:pPr>
      <w:bookmarkStart w:id="16" w:name="_Toc94859645"/>
      <w:r w:rsidRPr="00E26EE7">
        <w:rPr>
          <w:rFonts w:ascii="Arial" w:hAnsi="Arial" w:cs="Arial"/>
          <w:sz w:val="24"/>
          <w:szCs w:val="24"/>
        </w:rPr>
        <w:t>VIII</w:t>
      </w:r>
      <w:r w:rsidR="002D2429" w:rsidRPr="00E26EE7">
        <w:rPr>
          <w:rFonts w:ascii="Arial" w:hAnsi="Arial" w:cs="Arial"/>
          <w:sz w:val="24"/>
          <w:szCs w:val="24"/>
        </w:rPr>
        <w:t>. Warunki udziału w postępowani</w:t>
      </w:r>
      <w:r w:rsidR="00A95F56" w:rsidRPr="00E26EE7">
        <w:rPr>
          <w:rFonts w:ascii="Arial" w:hAnsi="Arial" w:cs="Arial"/>
          <w:sz w:val="24"/>
          <w:szCs w:val="24"/>
        </w:rPr>
        <w:t>u</w:t>
      </w:r>
      <w:bookmarkEnd w:id="16"/>
    </w:p>
    <w:p w14:paraId="00000083" w14:textId="46364825" w:rsidR="000F5793" w:rsidRPr="00B05DA0" w:rsidRDefault="00AA7C31" w:rsidP="006839F3">
      <w:pPr>
        <w:numPr>
          <w:ilvl w:val="0"/>
          <w:numId w:val="15"/>
        </w:numPr>
        <w:spacing w:before="240"/>
        <w:ind w:left="426" w:right="20"/>
        <w:jc w:val="both"/>
        <w:rPr>
          <w:rFonts w:ascii="Arial" w:hAnsi="Arial" w:cs="Arial"/>
          <w:sz w:val="20"/>
          <w:szCs w:val="20"/>
        </w:rPr>
      </w:pPr>
      <w:r w:rsidRPr="00B05DA0">
        <w:rPr>
          <w:rFonts w:ascii="Arial" w:hAnsi="Arial" w:cs="Arial"/>
          <w:sz w:val="20"/>
          <w:szCs w:val="20"/>
        </w:rPr>
        <w:t xml:space="preserve">O udzielenie zamówienia mogą ubiegać się </w:t>
      </w:r>
      <w:r w:rsidR="0087206D" w:rsidRPr="00B05DA0">
        <w:rPr>
          <w:rFonts w:ascii="Arial" w:hAnsi="Arial" w:cs="Arial"/>
          <w:sz w:val="20"/>
          <w:szCs w:val="20"/>
        </w:rPr>
        <w:t>w</w:t>
      </w:r>
      <w:r w:rsidRPr="00B05DA0">
        <w:rPr>
          <w:rFonts w:ascii="Arial" w:hAnsi="Arial" w:cs="Arial"/>
          <w:sz w:val="20"/>
          <w:szCs w:val="20"/>
        </w:rPr>
        <w:t xml:space="preserve">ykonawcy, którzy nie podlegają wykluczeniu na zasadach określonych w Rozdziale IX SWZ, oraz spełniają określone przez </w:t>
      </w:r>
      <w:r w:rsidR="00F82528" w:rsidRPr="00B05DA0">
        <w:rPr>
          <w:rFonts w:ascii="Arial" w:hAnsi="Arial" w:cs="Arial"/>
          <w:sz w:val="20"/>
          <w:szCs w:val="20"/>
        </w:rPr>
        <w:t xml:space="preserve">Zamawiającego </w:t>
      </w:r>
      <w:r w:rsidRPr="00B05DA0">
        <w:rPr>
          <w:rFonts w:ascii="Arial" w:hAnsi="Arial" w:cs="Arial"/>
          <w:sz w:val="20"/>
          <w:szCs w:val="20"/>
        </w:rPr>
        <w:t>warunki</w:t>
      </w:r>
      <w:r w:rsidRPr="00B05DA0">
        <w:rPr>
          <w:rFonts w:ascii="Arial" w:hAnsi="Arial" w:cs="Arial"/>
          <w:b/>
          <w:sz w:val="20"/>
          <w:szCs w:val="20"/>
          <w:highlight w:val="white"/>
        </w:rPr>
        <w:t xml:space="preserve"> </w:t>
      </w:r>
      <w:r w:rsidRPr="00B05DA0">
        <w:rPr>
          <w:rFonts w:ascii="Arial" w:hAnsi="Arial" w:cs="Arial"/>
          <w:sz w:val="20"/>
          <w:szCs w:val="20"/>
          <w:highlight w:val="white"/>
        </w:rPr>
        <w:t>udziału w postępowaniu.</w:t>
      </w:r>
    </w:p>
    <w:p w14:paraId="00000084" w14:textId="58FB328F" w:rsidR="000F5793" w:rsidRPr="00B05DA0" w:rsidRDefault="00AA7C31" w:rsidP="006839F3">
      <w:pPr>
        <w:numPr>
          <w:ilvl w:val="0"/>
          <w:numId w:val="15"/>
        </w:numPr>
        <w:ind w:left="426" w:right="20"/>
        <w:jc w:val="both"/>
        <w:rPr>
          <w:rFonts w:ascii="Arial" w:hAnsi="Arial" w:cs="Arial"/>
          <w:sz w:val="20"/>
          <w:szCs w:val="20"/>
        </w:rPr>
      </w:pPr>
      <w:r w:rsidRPr="00B05DA0">
        <w:rPr>
          <w:rFonts w:ascii="Arial" w:hAnsi="Arial" w:cs="Arial"/>
          <w:sz w:val="20"/>
          <w:szCs w:val="20"/>
        </w:rPr>
        <w:t xml:space="preserve">O udzielenie zamówienia mogą ubiegać się </w:t>
      </w:r>
      <w:r w:rsidR="0087206D" w:rsidRPr="00B05DA0">
        <w:rPr>
          <w:rFonts w:ascii="Arial" w:hAnsi="Arial" w:cs="Arial"/>
          <w:sz w:val="20"/>
          <w:szCs w:val="20"/>
        </w:rPr>
        <w:t>w</w:t>
      </w:r>
      <w:r w:rsidRPr="00B05DA0">
        <w:rPr>
          <w:rFonts w:ascii="Arial" w:hAnsi="Arial" w:cs="Arial"/>
          <w:sz w:val="20"/>
          <w:szCs w:val="20"/>
        </w:rPr>
        <w:t>ykonawcy, którzy spełniają warunki dotyczące:</w:t>
      </w:r>
      <w:r w:rsidR="00B33BD4" w:rsidRPr="00B05DA0">
        <w:rPr>
          <w:rFonts w:ascii="Arial" w:hAnsi="Arial" w:cs="Arial"/>
          <w:sz w:val="20"/>
          <w:szCs w:val="20"/>
        </w:rPr>
        <w:t xml:space="preserve"> </w:t>
      </w:r>
    </w:p>
    <w:p w14:paraId="6AAD39A2" w14:textId="486F6613" w:rsidR="00B33BD4" w:rsidRPr="00B05DA0" w:rsidRDefault="00B33BD4" w:rsidP="00A85ED8">
      <w:pPr>
        <w:ind w:left="-28" w:right="20"/>
        <w:jc w:val="both"/>
        <w:rPr>
          <w:rFonts w:ascii="Arial" w:hAnsi="Arial" w:cs="Arial"/>
          <w:b/>
          <w:bCs/>
          <w:sz w:val="20"/>
          <w:szCs w:val="20"/>
          <w:u w:val="single"/>
        </w:rPr>
      </w:pPr>
    </w:p>
    <w:p w14:paraId="00000085" w14:textId="3D505B3C" w:rsidR="000F5793" w:rsidRPr="00B05DA0" w:rsidRDefault="00AA7C31" w:rsidP="00F03303">
      <w:pPr>
        <w:numPr>
          <w:ilvl w:val="0"/>
          <w:numId w:val="4"/>
        </w:numPr>
        <w:ind w:left="567" w:right="20" w:firstLine="0"/>
        <w:jc w:val="both"/>
        <w:rPr>
          <w:rFonts w:ascii="Arial" w:hAnsi="Arial" w:cs="Arial"/>
          <w:sz w:val="20"/>
          <w:szCs w:val="20"/>
        </w:rPr>
      </w:pPr>
      <w:r w:rsidRPr="00B05DA0">
        <w:rPr>
          <w:rFonts w:ascii="Arial" w:hAnsi="Arial" w:cs="Arial"/>
          <w:b/>
          <w:sz w:val="20"/>
          <w:szCs w:val="20"/>
        </w:rPr>
        <w:t>zdolności do występowania w obrocie gospodarczym:</w:t>
      </w:r>
    </w:p>
    <w:p w14:paraId="00000086" w14:textId="77777777" w:rsidR="000F5793" w:rsidRPr="00B05DA0" w:rsidRDefault="00AA7C31" w:rsidP="00F03303">
      <w:pPr>
        <w:ind w:left="567" w:right="20"/>
        <w:jc w:val="both"/>
        <w:rPr>
          <w:rFonts w:ascii="Arial" w:hAnsi="Arial" w:cs="Arial"/>
          <w:sz w:val="20"/>
          <w:szCs w:val="20"/>
        </w:rPr>
      </w:pPr>
      <w:r w:rsidRPr="00B05DA0">
        <w:rPr>
          <w:rFonts w:ascii="Arial" w:hAnsi="Arial" w:cs="Arial"/>
          <w:sz w:val="20"/>
          <w:szCs w:val="20"/>
        </w:rPr>
        <w:t>Zamawiający nie stawia warunku w powyższym zakresie.</w:t>
      </w:r>
    </w:p>
    <w:p w14:paraId="00000087" w14:textId="02CE6BF9" w:rsidR="000F5793" w:rsidRPr="00B05DA0" w:rsidRDefault="00AA7C31" w:rsidP="00F03303">
      <w:pPr>
        <w:numPr>
          <w:ilvl w:val="0"/>
          <w:numId w:val="4"/>
        </w:numPr>
        <w:ind w:left="567" w:right="20" w:firstLine="0"/>
        <w:jc w:val="both"/>
        <w:rPr>
          <w:rFonts w:ascii="Arial" w:hAnsi="Arial" w:cs="Arial"/>
          <w:sz w:val="20"/>
          <w:szCs w:val="20"/>
        </w:rPr>
      </w:pPr>
      <w:r w:rsidRPr="00B05DA0">
        <w:rPr>
          <w:rFonts w:ascii="Arial" w:hAnsi="Arial" w:cs="Arial"/>
          <w:b/>
          <w:sz w:val="20"/>
          <w:szCs w:val="20"/>
        </w:rPr>
        <w:t>uprawnień do prowadzenia określonej działalności gospodarczej lub zawodowej, o ile wynika to z odrębnych przepisów:</w:t>
      </w:r>
    </w:p>
    <w:p w14:paraId="00000088" w14:textId="186F89A5" w:rsidR="000F5793" w:rsidRPr="00B05DA0" w:rsidRDefault="00817D6F" w:rsidP="00F03303">
      <w:pPr>
        <w:ind w:left="567" w:right="20"/>
        <w:jc w:val="both"/>
        <w:rPr>
          <w:rFonts w:ascii="Arial" w:hAnsi="Arial" w:cs="Arial"/>
          <w:sz w:val="20"/>
          <w:szCs w:val="20"/>
        </w:rPr>
      </w:pPr>
      <w:bookmarkStart w:id="17" w:name="_Hlk94786042"/>
      <w:r w:rsidRPr="00B05DA0">
        <w:rPr>
          <w:rFonts w:ascii="Arial" w:hAnsi="Arial" w:cs="Arial"/>
          <w:sz w:val="20"/>
          <w:szCs w:val="20"/>
        </w:rPr>
        <w:t>Zamawiający nie stawia warunku w powyższym zakresie.</w:t>
      </w:r>
    </w:p>
    <w:bookmarkEnd w:id="17"/>
    <w:p w14:paraId="00000089" w14:textId="77777777" w:rsidR="000F5793" w:rsidRPr="00B05DA0" w:rsidRDefault="00AA7C31" w:rsidP="00F03303">
      <w:pPr>
        <w:numPr>
          <w:ilvl w:val="0"/>
          <w:numId w:val="4"/>
        </w:numPr>
        <w:ind w:left="567" w:right="20" w:firstLine="0"/>
        <w:jc w:val="both"/>
        <w:rPr>
          <w:rFonts w:ascii="Arial" w:hAnsi="Arial" w:cs="Arial"/>
          <w:sz w:val="20"/>
          <w:szCs w:val="20"/>
        </w:rPr>
      </w:pPr>
      <w:r w:rsidRPr="00B05DA0">
        <w:rPr>
          <w:rFonts w:ascii="Arial" w:hAnsi="Arial" w:cs="Arial"/>
          <w:b/>
          <w:sz w:val="20"/>
          <w:szCs w:val="20"/>
        </w:rPr>
        <w:t>sytuacji ekonomicznej lub finansowej:</w:t>
      </w:r>
    </w:p>
    <w:p w14:paraId="0000008A" w14:textId="77777777" w:rsidR="000F5793" w:rsidRPr="00B05DA0" w:rsidRDefault="00AA7C31" w:rsidP="00F03303">
      <w:pPr>
        <w:ind w:left="567" w:right="20"/>
        <w:jc w:val="both"/>
        <w:rPr>
          <w:rFonts w:ascii="Arial" w:hAnsi="Arial" w:cs="Arial"/>
          <w:sz w:val="20"/>
          <w:szCs w:val="20"/>
        </w:rPr>
      </w:pPr>
      <w:r w:rsidRPr="00B05DA0">
        <w:rPr>
          <w:rFonts w:ascii="Arial" w:hAnsi="Arial" w:cs="Arial"/>
          <w:sz w:val="20"/>
          <w:szCs w:val="20"/>
        </w:rPr>
        <w:t>Zamawiający nie stawia warunku w powyższym zakresie.</w:t>
      </w:r>
    </w:p>
    <w:p w14:paraId="0000008B" w14:textId="4C8E3CF3" w:rsidR="000F5793" w:rsidRPr="00B05DA0" w:rsidRDefault="00AA7C31" w:rsidP="00F03303">
      <w:pPr>
        <w:numPr>
          <w:ilvl w:val="0"/>
          <w:numId w:val="4"/>
        </w:numPr>
        <w:ind w:left="567" w:right="20" w:firstLine="0"/>
        <w:jc w:val="both"/>
        <w:rPr>
          <w:rFonts w:ascii="Arial" w:hAnsi="Arial" w:cs="Arial"/>
          <w:sz w:val="20"/>
          <w:szCs w:val="20"/>
        </w:rPr>
      </w:pPr>
      <w:r w:rsidRPr="00B05DA0">
        <w:rPr>
          <w:rFonts w:ascii="Arial" w:hAnsi="Arial" w:cs="Arial"/>
          <w:b/>
          <w:sz w:val="20"/>
          <w:szCs w:val="20"/>
        </w:rPr>
        <w:t>zdolności technicznej lub zawodowej:</w:t>
      </w:r>
      <w:r w:rsidR="004931B7" w:rsidRPr="00B05DA0">
        <w:rPr>
          <w:rFonts w:ascii="Arial" w:hAnsi="Arial" w:cs="Arial"/>
          <w:b/>
          <w:sz w:val="20"/>
          <w:szCs w:val="20"/>
        </w:rPr>
        <w:t xml:space="preserve"> </w:t>
      </w:r>
    </w:p>
    <w:p w14:paraId="374CECC0" w14:textId="6A76A16D" w:rsidR="00EB2682" w:rsidRPr="00B05DA0" w:rsidRDefault="00675389" w:rsidP="00FE1455">
      <w:pPr>
        <w:pStyle w:val="Akapitzlist"/>
        <w:numPr>
          <w:ilvl w:val="1"/>
          <w:numId w:val="55"/>
        </w:numPr>
        <w:jc w:val="both"/>
        <w:rPr>
          <w:rFonts w:ascii="Arial" w:hAnsi="Arial" w:cs="Arial"/>
          <w:sz w:val="20"/>
          <w:szCs w:val="20"/>
        </w:rPr>
      </w:pPr>
      <w:r w:rsidRPr="00B05DA0">
        <w:rPr>
          <w:rFonts w:ascii="Arial" w:hAnsi="Arial" w:cs="Arial"/>
          <w:sz w:val="20"/>
          <w:szCs w:val="20"/>
        </w:rPr>
        <w:t>Wykonawca musi wykazać</w:t>
      </w:r>
      <w:r w:rsidR="00817D6F" w:rsidRPr="00B05DA0">
        <w:rPr>
          <w:rFonts w:ascii="Arial" w:hAnsi="Arial" w:cs="Arial"/>
          <w:sz w:val="20"/>
          <w:szCs w:val="20"/>
        </w:rPr>
        <w:t xml:space="preserve">, </w:t>
      </w:r>
      <w:r w:rsidR="00F871FE" w:rsidRPr="00B05DA0">
        <w:rPr>
          <w:rFonts w:ascii="Arial" w:hAnsi="Arial" w:cs="Arial"/>
          <w:sz w:val="20"/>
          <w:szCs w:val="20"/>
        </w:rPr>
        <w:t>iż wykonał</w:t>
      </w:r>
      <w:r w:rsidR="00EB2682" w:rsidRPr="00B05DA0">
        <w:rPr>
          <w:rFonts w:ascii="Arial" w:hAnsi="Arial" w:cs="Arial"/>
          <w:sz w:val="20"/>
          <w:szCs w:val="20"/>
        </w:rPr>
        <w:t xml:space="preserve"> w ciągu 5 ostatnich lat przed upływem terminu składania ofert, a jeżeli okres wprowadzenia działalności jest krótszy, to w tym okresie: </w:t>
      </w:r>
    </w:p>
    <w:p w14:paraId="1A4920F4" w14:textId="0101FCBA" w:rsidR="00024619" w:rsidRPr="00FD40CA" w:rsidRDefault="00A85ED8" w:rsidP="00F03303">
      <w:pPr>
        <w:pStyle w:val="Akapitzlist"/>
        <w:numPr>
          <w:ilvl w:val="0"/>
          <w:numId w:val="56"/>
        </w:numPr>
        <w:jc w:val="both"/>
        <w:rPr>
          <w:rFonts w:ascii="Arial" w:hAnsi="Arial" w:cs="Arial"/>
          <w:color w:val="FF0000"/>
          <w:sz w:val="20"/>
          <w:szCs w:val="20"/>
        </w:rPr>
      </w:pPr>
      <w:r w:rsidRPr="00A52BF5">
        <w:rPr>
          <w:rFonts w:ascii="Arial" w:hAnsi="Arial" w:cs="Arial"/>
          <w:sz w:val="20"/>
          <w:szCs w:val="20"/>
        </w:rPr>
        <w:t>remont</w:t>
      </w:r>
      <w:r w:rsidR="002C381D" w:rsidRPr="00A52BF5">
        <w:rPr>
          <w:rFonts w:ascii="Arial" w:hAnsi="Arial" w:cs="Arial"/>
          <w:sz w:val="20"/>
          <w:szCs w:val="20"/>
        </w:rPr>
        <w:t>/budowa</w:t>
      </w:r>
      <w:r w:rsidR="00454902" w:rsidRPr="00A52BF5">
        <w:rPr>
          <w:rFonts w:ascii="Arial" w:hAnsi="Arial" w:cs="Arial"/>
          <w:sz w:val="20"/>
          <w:szCs w:val="20"/>
        </w:rPr>
        <w:t xml:space="preserve"> s</w:t>
      </w:r>
      <w:r w:rsidR="00FD40CA" w:rsidRPr="00A52BF5">
        <w:rPr>
          <w:rFonts w:ascii="Arial" w:hAnsi="Arial" w:cs="Arial"/>
          <w:sz w:val="20"/>
          <w:szCs w:val="20"/>
        </w:rPr>
        <w:t xml:space="preserve">ali sportowej </w:t>
      </w:r>
      <w:r w:rsidR="00EB2682" w:rsidRPr="00A52BF5">
        <w:rPr>
          <w:rFonts w:ascii="Arial" w:hAnsi="Arial" w:cs="Arial"/>
          <w:sz w:val="20"/>
          <w:szCs w:val="20"/>
        </w:rPr>
        <w:t>o wartości brutto nie niższej ni</w:t>
      </w:r>
      <w:r w:rsidR="00F871FE" w:rsidRPr="00A52BF5">
        <w:rPr>
          <w:rFonts w:ascii="Arial" w:hAnsi="Arial" w:cs="Arial"/>
          <w:sz w:val="20"/>
          <w:szCs w:val="20"/>
        </w:rPr>
        <w:t>ż</w:t>
      </w:r>
      <w:r w:rsidR="00EB2682" w:rsidRPr="00A52BF5">
        <w:rPr>
          <w:rFonts w:ascii="Arial" w:hAnsi="Arial" w:cs="Arial"/>
          <w:sz w:val="20"/>
          <w:szCs w:val="20"/>
        </w:rPr>
        <w:t xml:space="preserve"> </w:t>
      </w:r>
      <w:r w:rsidR="00353205" w:rsidRPr="00A52BF5">
        <w:rPr>
          <w:rFonts w:ascii="Arial" w:hAnsi="Arial" w:cs="Arial"/>
          <w:sz w:val="20"/>
          <w:szCs w:val="20"/>
        </w:rPr>
        <w:t>600</w:t>
      </w:r>
      <w:r w:rsidR="00EB2682" w:rsidRPr="00A52BF5">
        <w:rPr>
          <w:rFonts w:ascii="Arial" w:hAnsi="Arial" w:cs="Arial"/>
          <w:sz w:val="20"/>
          <w:szCs w:val="20"/>
        </w:rPr>
        <w:t xml:space="preserve"> 000,00 zł. </w:t>
      </w:r>
      <w:r w:rsidR="00024619" w:rsidRPr="00A52BF5">
        <w:rPr>
          <w:rFonts w:ascii="Arial" w:hAnsi="Arial" w:cs="Arial"/>
          <w:sz w:val="20"/>
          <w:szCs w:val="20"/>
        </w:rPr>
        <w:br/>
      </w:r>
      <w:r w:rsidR="00EB2682" w:rsidRPr="00A52BF5">
        <w:rPr>
          <w:rFonts w:ascii="Arial" w:hAnsi="Arial" w:cs="Arial"/>
          <w:sz w:val="20"/>
          <w:szCs w:val="20"/>
        </w:rPr>
        <w:t xml:space="preserve">(do spełnienia ww. warunku wystarczy wykonanie 1 roboty o wartości </w:t>
      </w:r>
      <w:r w:rsidR="001E4355" w:rsidRPr="00A52BF5">
        <w:rPr>
          <w:rFonts w:ascii="Arial" w:hAnsi="Arial" w:cs="Arial"/>
          <w:sz w:val="20"/>
          <w:szCs w:val="20"/>
        </w:rPr>
        <w:br/>
      </w:r>
      <w:r w:rsidR="00EB2682" w:rsidRPr="00A52BF5">
        <w:rPr>
          <w:rFonts w:ascii="Arial" w:hAnsi="Arial" w:cs="Arial"/>
          <w:sz w:val="20"/>
          <w:szCs w:val="20"/>
        </w:rPr>
        <w:t>i zakresie podanym powyżej) wraz z załączeniem dowodu/ów określającego/ych, czy ww. robota/y zastała/y wykonana/e należycie</w:t>
      </w:r>
      <w:r w:rsidR="00353205">
        <w:rPr>
          <w:rFonts w:ascii="Arial" w:hAnsi="Arial" w:cs="Arial"/>
          <w:sz w:val="20"/>
          <w:szCs w:val="20"/>
        </w:rPr>
        <w:t>.</w:t>
      </w:r>
      <w:r w:rsidR="00FD40CA">
        <w:rPr>
          <w:rFonts w:ascii="Arial" w:hAnsi="Arial" w:cs="Arial"/>
          <w:sz w:val="20"/>
          <w:szCs w:val="20"/>
        </w:rPr>
        <w:t xml:space="preserve"> </w:t>
      </w:r>
    </w:p>
    <w:p w14:paraId="388BC469" w14:textId="466687F1" w:rsidR="00FD40CA" w:rsidRPr="00A52BF5" w:rsidRDefault="00454902" w:rsidP="00454902">
      <w:pPr>
        <w:ind w:left="448" w:firstLine="720"/>
        <w:jc w:val="both"/>
        <w:rPr>
          <w:rFonts w:ascii="Arial" w:hAnsi="Arial" w:cs="Arial"/>
          <w:sz w:val="20"/>
          <w:szCs w:val="20"/>
        </w:rPr>
      </w:pPr>
      <w:r>
        <w:t xml:space="preserve">• </w:t>
      </w:r>
      <w:r w:rsidRPr="00A52BF5">
        <w:rPr>
          <w:rFonts w:ascii="Arial" w:hAnsi="Arial" w:cs="Arial"/>
          <w:sz w:val="20"/>
          <w:szCs w:val="20"/>
        </w:rPr>
        <w:t xml:space="preserve">Wykonawca dysponuje lub będzie dysponował kierownikiem robót posiadającym uprawnienia budowlane o specjalności konstrukcyjno-budowlanej. Kierownik robót musi posiadać doświadczenie przy kierowaniu robotami budowlanymi przy co najmniej 1 zadaniu związanym z budową lub remontem </w:t>
      </w:r>
      <w:r w:rsidR="00A52BF5" w:rsidRPr="00A52BF5">
        <w:rPr>
          <w:rFonts w:ascii="Arial" w:hAnsi="Arial" w:cs="Arial"/>
          <w:sz w:val="20"/>
          <w:szCs w:val="20"/>
        </w:rPr>
        <w:t>s</w:t>
      </w:r>
      <w:r w:rsidRPr="00A52BF5">
        <w:rPr>
          <w:rFonts w:ascii="Arial" w:hAnsi="Arial" w:cs="Arial"/>
          <w:sz w:val="20"/>
          <w:szCs w:val="20"/>
        </w:rPr>
        <w:t xml:space="preserve">ali sportowej. </w:t>
      </w:r>
    </w:p>
    <w:p w14:paraId="62DB8A90" w14:textId="77777777" w:rsidR="00EB2682" w:rsidRPr="00B05DA0" w:rsidRDefault="00EB2682" w:rsidP="00F03303">
      <w:pPr>
        <w:pStyle w:val="Akapitzlist"/>
        <w:ind w:left="1440"/>
        <w:rPr>
          <w:rFonts w:ascii="Arial" w:hAnsi="Arial" w:cs="Arial"/>
          <w:b/>
          <w:bCs/>
          <w:sz w:val="20"/>
          <w:szCs w:val="20"/>
        </w:rPr>
      </w:pPr>
    </w:p>
    <w:p w14:paraId="0000008D" w14:textId="1CFCD1A3" w:rsidR="000F5793" w:rsidRPr="00B05DA0" w:rsidRDefault="00AA7C31" w:rsidP="006839F3">
      <w:pPr>
        <w:pStyle w:val="Akapitzlist"/>
        <w:keepNext/>
        <w:widowControl w:val="0"/>
        <w:numPr>
          <w:ilvl w:val="0"/>
          <w:numId w:val="15"/>
        </w:numPr>
        <w:suppressAutoHyphens/>
        <w:overflowPunct w:val="0"/>
        <w:autoSpaceDE w:val="0"/>
        <w:ind w:left="448"/>
        <w:jc w:val="both"/>
        <w:textAlignment w:val="baseline"/>
        <w:rPr>
          <w:rFonts w:ascii="Arial" w:hAnsi="Arial" w:cs="Arial"/>
          <w:sz w:val="20"/>
          <w:szCs w:val="20"/>
        </w:rPr>
      </w:pPr>
      <w:r w:rsidRPr="00B05DA0">
        <w:rPr>
          <w:rFonts w:ascii="Arial" w:hAnsi="Arial" w:cs="Arial"/>
          <w:sz w:val="20"/>
          <w:szCs w:val="20"/>
        </w:rPr>
        <w:t xml:space="preserve">Zamawiający, w stosunku do </w:t>
      </w:r>
      <w:r w:rsidR="0087206D" w:rsidRPr="00B05DA0">
        <w:rPr>
          <w:rFonts w:ascii="Arial" w:hAnsi="Arial" w:cs="Arial"/>
          <w:sz w:val="20"/>
          <w:szCs w:val="20"/>
        </w:rPr>
        <w:t>w</w:t>
      </w:r>
      <w:r w:rsidRPr="00B05DA0">
        <w:rPr>
          <w:rFonts w:ascii="Arial" w:hAnsi="Arial" w:cs="Arial"/>
          <w:sz w:val="20"/>
          <w:szCs w:val="20"/>
        </w:rPr>
        <w:t xml:space="preserve">ykonawców wspólnie ubiegających się o udzielenie zamówienia, </w:t>
      </w:r>
      <w:r w:rsidR="0046624D" w:rsidRPr="00B05DA0">
        <w:rPr>
          <w:rFonts w:ascii="Arial" w:hAnsi="Arial" w:cs="Arial"/>
          <w:sz w:val="20"/>
          <w:szCs w:val="20"/>
        </w:rPr>
        <w:br/>
      </w:r>
      <w:r w:rsidRPr="00B05DA0">
        <w:rPr>
          <w:rFonts w:ascii="Arial" w:hAnsi="Arial" w:cs="Arial"/>
          <w:sz w:val="20"/>
          <w:szCs w:val="20"/>
        </w:rPr>
        <w:lastRenderedPageBreak/>
        <w:t xml:space="preserve">w odniesieniu do warunku dotyczącego zdolności technicznej lub zawodowej – dopuszcza łączne spełnianie warunku przez </w:t>
      </w:r>
      <w:r w:rsidR="0087206D" w:rsidRPr="00B05DA0">
        <w:rPr>
          <w:rFonts w:ascii="Arial" w:hAnsi="Arial" w:cs="Arial"/>
          <w:sz w:val="20"/>
          <w:szCs w:val="20"/>
        </w:rPr>
        <w:t>w</w:t>
      </w:r>
      <w:r w:rsidRPr="00B05DA0">
        <w:rPr>
          <w:rFonts w:ascii="Arial" w:hAnsi="Arial" w:cs="Arial"/>
          <w:sz w:val="20"/>
          <w:szCs w:val="20"/>
        </w:rPr>
        <w:t>ykonawców</w:t>
      </w:r>
      <w:r w:rsidR="00595828" w:rsidRPr="00B05DA0">
        <w:rPr>
          <w:rFonts w:ascii="Arial" w:hAnsi="Arial" w:cs="Arial"/>
          <w:sz w:val="20"/>
          <w:szCs w:val="20"/>
        </w:rPr>
        <w:t xml:space="preserve">, tj. przynajmniej jeden z wykonawców wspólnie ubiegających się o udzielenie zamówienia musi wykazać się wykonaniem roboty opisanej </w:t>
      </w:r>
      <w:r w:rsidR="009B06E4" w:rsidRPr="00B05DA0">
        <w:rPr>
          <w:rFonts w:ascii="Arial" w:hAnsi="Arial" w:cs="Arial"/>
          <w:sz w:val="20"/>
          <w:szCs w:val="20"/>
        </w:rPr>
        <w:br/>
      </w:r>
      <w:r w:rsidR="00595828" w:rsidRPr="00B05DA0">
        <w:rPr>
          <w:rFonts w:ascii="Arial" w:hAnsi="Arial" w:cs="Arial"/>
          <w:sz w:val="20"/>
          <w:szCs w:val="20"/>
        </w:rPr>
        <w:t>w pkt</w:t>
      </w:r>
      <w:r w:rsidR="009B06E4" w:rsidRPr="00B05DA0">
        <w:rPr>
          <w:rFonts w:ascii="Arial" w:hAnsi="Arial" w:cs="Arial"/>
          <w:sz w:val="20"/>
          <w:szCs w:val="20"/>
        </w:rPr>
        <w:t>.</w:t>
      </w:r>
      <w:r w:rsidR="00595828" w:rsidRPr="00B05DA0">
        <w:rPr>
          <w:rFonts w:ascii="Arial" w:hAnsi="Arial" w:cs="Arial"/>
          <w:sz w:val="20"/>
          <w:szCs w:val="20"/>
        </w:rPr>
        <w:t xml:space="preserve"> VIII.2.4)</w:t>
      </w:r>
      <w:r w:rsidR="00454902">
        <w:rPr>
          <w:rFonts w:ascii="Arial" w:hAnsi="Arial" w:cs="Arial"/>
          <w:sz w:val="20"/>
          <w:szCs w:val="20"/>
        </w:rPr>
        <w:t xml:space="preserve"> oraz przynajmniej jeden z wykonawców musi dysponować kierownikiem robót </w:t>
      </w:r>
      <w:r w:rsidR="00595828" w:rsidRPr="00B05DA0">
        <w:rPr>
          <w:rFonts w:ascii="Arial" w:hAnsi="Arial" w:cs="Arial"/>
          <w:sz w:val="20"/>
          <w:szCs w:val="20"/>
        </w:rPr>
        <w:t xml:space="preserve">. </w:t>
      </w:r>
    </w:p>
    <w:p w14:paraId="557221AB" w14:textId="01C0295E" w:rsidR="00800787" w:rsidRPr="00B05DA0" w:rsidRDefault="00AA7C31" w:rsidP="006839F3">
      <w:pPr>
        <w:numPr>
          <w:ilvl w:val="0"/>
          <w:numId w:val="15"/>
        </w:numPr>
        <w:ind w:left="448"/>
        <w:jc w:val="both"/>
        <w:rPr>
          <w:rFonts w:ascii="Arial" w:hAnsi="Arial" w:cs="Arial"/>
          <w:sz w:val="20"/>
          <w:szCs w:val="20"/>
        </w:rPr>
      </w:pPr>
      <w:r w:rsidRPr="00B05DA0">
        <w:rPr>
          <w:rFonts w:ascii="Arial" w:hAnsi="Arial" w:cs="Arial"/>
          <w:sz w:val="20"/>
          <w:szCs w:val="20"/>
        </w:rPr>
        <w:t xml:space="preserve">Zamawiający może na każdym etapie postępowania, uznać, że </w:t>
      </w:r>
      <w:r w:rsidR="0087206D" w:rsidRPr="00B05DA0">
        <w:rPr>
          <w:rFonts w:ascii="Arial" w:hAnsi="Arial" w:cs="Arial"/>
          <w:sz w:val="20"/>
          <w:szCs w:val="20"/>
        </w:rPr>
        <w:t>w</w:t>
      </w:r>
      <w:r w:rsidRPr="00B05DA0">
        <w:rPr>
          <w:rFonts w:ascii="Arial" w:hAnsi="Arial" w:cs="Arial"/>
          <w:sz w:val="20"/>
          <w:szCs w:val="20"/>
        </w:rPr>
        <w:t>ykonawca nie posiada wymaganych zdolności, jeżeli</w:t>
      </w:r>
      <w:r w:rsidR="0005185C" w:rsidRPr="00B05DA0">
        <w:rPr>
          <w:rFonts w:ascii="Arial" w:hAnsi="Arial" w:cs="Arial"/>
          <w:sz w:val="20"/>
          <w:szCs w:val="20"/>
        </w:rPr>
        <w:t xml:space="preserve"> posiadanie </w:t>
      </w:r>
      <w:r w:rsidRPr="00B05DA0">
        <w:rPr>
          <w:rFonts w:ascii="Arial" w:hAnsi="Arial" w:cs="Arial"/>
          <w:sz w:val="20"/>
          <w:szCs w:val="20"/>
        </w:rPr>
        <w:t xml:space="preserve">przez wykonawcę sprzecznych interesów, </w:t>
      </w:r>
      <w:r w:rsidR="0046624D" w:rsidRPr="00B05DA0">
        <w:rPr>
          <w:rFonts w:ascii="Arial" w:hAnsi="Arial" w:cs="Arial"/>
          <w:sz w:val="20"/>
          <w:szCs w:val="20"/>
        </w:rPr>
        <w:br/>
      </w:r>
      <w:r w:rsidRPr="00B05DA0">
        <w:rPr>
          <w:rFonts w:ascii="Arial" w:hAnsi="Arial" w:cs="Arial"/>
          <w:sz w:val="20"/>
          <w:szCs w:val="20"/>
        </w:rPr>
        <w:t>w szczególności zaangażowanie zasobów technicznych lub zawodowych wykonawcy w inne przedsięwzięcia gospodarcze wykonawcy może mieć negatywny wpływ na realizację zamówienia.</w:t>
      </w:r>
      <w:r w:rsidR="00800787" w:rsidRPr="00B05DA0">
        <w:rPr>
          <w:rFonts w:ascii="Arial" w:hAnsi="Arial" w:cs="Arial"/>
          <w:sz w:val="20"/>
          <w:szCs w:val="20"/>
        </w:rPr>
        <w:t xml:space="preserve"> </w:t>
      </w:r>
    </w:p>
    <w:p w14:paraId="0000008F" w14:textId="77777777" w:rsidR="000F5793" w:rsidRPr="00E26EE7" w:rsidRDefault="00AA7C31">
      <w:pPr>
        <w:pStyle w:val="Nagwek2"/>
        <w:rPr>
          <w:rFonts w:ascii="Arial" w:hAnsi="Arial" w:cs="Arial"/>
          <w:sz w:val="24"/>
          <w:szCs w:val="24"/>
        </w:rPr>
      </w:pPr>
      <w:bookmarkStart w:id="18" w:name="_Toc94859646"/>
      <w:r w:rsidRPr="00E26EE7">
        <w:rPr>
          <w:rFonts w:ascii="Arial" w:hAnsi="Arial" w:cs="Arial"/>
          <w:sz w:val="24"/>
          <w:szCs w:val="24"/>
        </w:rPr>
        <w:t>IX</w:t>
      </w:r>
      <w:r w:rsidRPr="00E26EE7">
        <w:rPr>
          <w:rFonts w:ascii="Arial" w:hAnsi="Arial" w:cs="Arial"/>
          <w:color w:val="00B050"/>
          <w:sz w:val="24"/>
          <w:szCs w:val="24"/>
        </w:rPr>
        <w:t xml:space="preserve">. </w:t>
      </w:r>
      <w:r w:rsidRPr="00E26EE7">
        <w:rPr>
          <w:rFonts w:ascii="Arial" w:hAnsi="Arial" w:cs="Arial"/>
          <w:sz w:val="24"/>
          <w:szCs w:val="24"/>
        </w:rPr>
        <w:t>Podstawy wykluczenia z postępowania</w:t>
      </w:r>
      <w:bookmarkEnd w:id="18"/>
    </w:p>
    <w:p w14:paraId="1FDCDE88" w14:textId="6C6EF96D" w:rsidR="00E26EE7" w:rsidRPr="00E26EE7" w:rsidRDefault="00AA7C31" w:rsidP="00E26EE7">
      <w:pPr>
        <w:numPr>
          <w:ilvl w:val="0"/>
          <w:numId w:val="2"/>
        </w:numPr>
        <w:spacing w:before="240"/>
        <w:ind w:left="426"/>
        <w:jc w:val="both"/>
        <w:rPr>
          <w:rFonts w:ascii="Arial" w:hAnsi="Arial" w:cs="Arial"/>
          <w:sz w:val="20"/>
          <w:szCs w:val="20"/>
        </w:rPr>
      </w:pPr>
      <w:r w:rsidRPr="00E26EE7">
        <w:rPr>
          <w:rFonts w:ascii="Arial" w:hAnsi="Arial" w:cs="Arial"/>
          <w:sz w:val="20"/>
          <w:szCs w:val="20"/>
        </w:rPr>
        <w:t xml:space="preserve">Z postępowania o udzielenie zamówienia wyklucza się </w:t>
      </w:r>
      <w:r w:rsidR="0087206D" w:rsidRPr="00E26EE7">
        <w:rPr>
          <w:rFonts w:ascii="Arial" w:hAnsi="Arial" w:cs="Arial"/>
          <w:sz w:val="20"/>
          <w:szCs w:val="20"/>
        </w:rPr>
        <w:t>w</w:t>
      </w:r>
      <w:r w:rsidRPr="00E26EE7">
        <w:rPr>
          <w:rFonts w:ascii="Arial" w:hAnsi="Arial" w:cs="Arial"/>
          <w:sz w:val="20"/>
          <w:szCs w:val="20"/>
        </w:rPr>
        <w:t>ykonawców, w stosunku do których zachodzi którakolwiek z okoliczności wskazanych</w:t>
      </w:r>
      <w:r w:rsidR="00E26EE7" w:rsidRPr="00E26EE7">
        <w:rPr>
          <w:rFonts w:ascii="Arial" w:hAnsi="Arial" w:cs="Arial"/>
          <w:sz w:val="20"/>
          <w:szCs w:val="20"/>
        </w:rPr>
        <w:t xml:space="preserve"> </w:t>
      </w:r>
      <w:r w:rsidRPr="00E26EE7">
        <w:rPr>
          <w:rFonts w:ascii="Arial" w:hAnsi="Arial" w:cs="Arial"/>
          <w:sz w:val="20"/>
          <w:szCs w:val="20"/>
        </w:rPr>
        <w:t>w art. 108 ust. 1 PZP</w:t>
      </w:r>
      <w:r w:rsidR="00E26EE7" w:rsidRPr="00E26EE7">
        <w:rPr>
          <w:rFonts w:ascii="Arial" w:hAnsi="Arial" w:cs="Arial"/>
          <w:sz w:val="20"/>
          <w:szCs w:val="20"/>
        </w:rPr>
        <w:t xml:space="preserve"> oraz w art. 7 ust. 1 ustawy z dnia 13 kwietnia 2022 r. o szczególnych rozwiązaniach w zakresie przeciwdziałania wspieraniu agresji na Ukrainę oraz służących ochronie bezpieczeństwa narodowego </w:t>
      </w:r>
      <w:bookmarkStart w:id="19" w:name="_Hlk129768331"/>
      <w:r w:rsidR="00E26EE7" w:rsidRPr="00E26EE7">
        <w:rPr>
          <w:rFonts w:ascii="Arial" w:hAnsi="Arial" w:cs="Arial"/>
          <w:sz w:val="20"/>
          <w:szCs w:val="20"/>
        </w:rPr>
        <w:t xml:space="preserve">(t.j.Dz.U.2023.129 </w:t>
      </w:r>
      <w:r w:rsidR="00E26EE7" w:rsidRPr="00E26EE7">
        <w:rPr>
          <w:rFonts w:ascii="Arial" w:hAnsi="Arial" w:cs="Arial"/>
          <w:sz w:val="20"/>
          <w:szCs w:val="20"/>
        </w:rPr>
        <w:br/>
        <w:t>z późn.zm.)</w:t>
      </w:r>
      <w:bookmarkEnd w:id="19"/>
      <w:r w:rsidR="00E26EE7" w:rsidRPr="00E26EE7">
        <w:rPr>
          <w:rFonts w:ascii="Arial" w:hAnsi="Arial" w:cs="Arial"/>
          <w:sz w:val="20"/>
          <w:szCs w:val="20"/>
        </w:rPr>
        <w:t xml:space="preserve">. </w:t>
      </w:r>
    </w:p>
    <w:p w14:paraId="7751CBAA" w14:textId="77777777" w:rsidR="00E26EE7" w:rsidRPr="00E26EE7" w:rsidRDefault="00E26EE7" w:rsidP="00E26EE7">
      <w:pPr>
        <w:pStyle w:val="Akapitzlist"/>
        <w:ind w:left="454"/>
        <w:jc w:val="both"/>
        <w:rPr>
          <w:rFonts w:ascii="Arial" w:hAnsi="Arial" w:cs="Arial"/>
          <w:sz w:val="20"/>
          <w:szCs w:val="20"/>
          <w:u w:val="single"/>
        </w:rPr>
      </w:pPr>
      <w:r w:rsidRPr="00E26EE7">
        <w:rPr>
          <w:rFonts w:ascii="Arial" w:hAnsi="Arial" w:cs="Arial"/>
          <w:sz w:val="20"/>
          <w:szCs w:val="20"/>
          <w:u w:val="single"/>
        </w:rPr>
        <w:t xml:space="preserve">Zamawiający będzie badał, czy nie zachodzą wobec podwykonawców podstawy wykluczenia, </w:t>
      </w:r>
      <w:r w:rsidRPr="00E26EE7">
        <w:rPr>
          <w:rFonts w:ascii="Arial" w:hAnsi="Arial" w:cs="Arial"/>
          <w:sz w:val="20"/>
          <w:szCs w:val="20"/>
          <w:u w:val="single"/>
        </w:rPr>
        <w:br/>
        <w:t xml:space="preserve">o których mowa w przepisach wskazanych w zdaniu poprzednim, na podstawie przedłożonego przez Wykonawcę oświadczenia o nie podleganiu wykluczeniu podwykonawcy podpisanego przez podwykonawcę - zgodnie </w:t>
      </w:r>
      <w:r w:rsidRPr="00224034">
        <w:rPr>
          <w:rFonts w:ascii="Arial" w:hAnsi="Arial" w:cs="Arial"/>
          <w:sz w:val="20"/>
          <w:szCs w:val="20"/>
          <w:u w:val="single"/>
        </w:rPr>
        <w:t>z</w:t>
      </w:r>
      <w:r w:rsidRPr="00E26EE7">
        <w:rPr>
          <w:rFonts w:ascii="Arial" w:hAnsi="Arial" w:cs="Arial"/>
          <w:b/>
          <w:bCs/>
          <w:sz w:val="20"/>
          <w:szCs w:val="20"/>
          <w:u w:val="single"/>
        </w:rPr>
        <w:t xml:space="preserve"> </w:t>
      </w:r>
      <w:r w:rsidRPr="00224034">
        <w:rPr>
          <w:rFonts w:ascii="Arial" w:hAnsi="Arial" w:cs="Arial"/>
          <w:b/>
          <w:bCs/>
          <w:sz w:val="20"/>
          <w:szCs w:val="20"/>
          <w:u w:val="single"/>
        </w:rPr>
        <w:t>Załącznikiem nr 3</w:t>
      </w:r>
      <w:r w:rsidRPr="00224034">
        <w:rPr>
          <w:rFonts w:ascii="Arial" w:hAnsi="Arial" w:cs="Arial"/>
          <w:sz w:val="20"/>
          <w:szCs w:val="20"/>
          <w:u w:val="single"/>
        </w:rPr>
        <w:t xml:space="preserve"> do </w:t>
      </w:r>
      <w:r w:rsidRPr="00E26EE7">
        <w:rPr>
          <w:rFonts w:ascii="Arial" w:hAnsi="Arial" w:cs="Arial"/>
          <w:sz w:val="20"/>
          <w:szCs w:val="20"/>
          <w:u w:val="single"/>
        </w:rPr>
        <w:t xml:space="preserve">SWZ. </w:t>
      </w:r>
    </w:p>
    <w:p w14:paraId="7834E25C" w14:textId="77777777" w:rsidR="00E26EE7" w:rsidRPr="00B05DA0" w:rsidRDefault="00E26EE7" w:rsidP="00E26EE7">
      <w:pPr>
        <w:jc w:val="both"/>
        <w:rPr>
          <w:rFonts w:ascii="Arial" w:hAnsi="Arial" w:cs="Arial"/>
          <w:sz w:val="20"/>
          <w:szCs w:val="20"/>
        </w:rPr>
      </w:pPr>
    </w:p>
    <w:p w14:paraId="00000096" w14:textId="0F8E5B71" w:rsidR="000F5793" w:rsidRPr="00B05DA0" w:rsidRDefault="00AA7C31" w:rsidP="00F03303">
      <w:pPr>
        <w:numPr>
          <w:ilvl w:val="0"/>
          <w:numId w:val="2"/>
        </w:numPr>
        <w:ind w:left="426"/>
        <w:jc w:val="both"/>
        <w:rPr>
          <w:rFonts w:ascii="Arial" w:hAnsi="Arial" w:cs="Arial"/>
          <w:sz w:val="20"/>
          <w:szCs w:val="20"/>
        </w:rPr>
      </w:pPr>
      <w:r w:rsidRPr="00B05DA0">
        <w:rPr>
          <w:rFonts w:ascii="Arial" w:hAnsi="Arial" w:cs="Arial"/>
          <w:sz w:val="20"/>
          <w:szCs w:val="20"/>
        </w:rPr>
        <w:t xml:space="preserve">Wykluczenie </w:t>
      </w:r>
      <w:r w:rsidR="0087206D" w:rsidRPr="00B05DA0">
        <w:rPr>
          <w:rFonts w:ascii="Arial" w:hAnsi="Arial" w:cs="Arial"/>
          <w:sz w:val="20"/>
          <w:szCs w:val="20"/>
        </w:rPr>
        <w:t>w</w:t>
      </w:r>
      <w:r w:rsidRPr="00B05DA0">
        <w:rPr>
          <w:rFonts w:ascii="Arial" w:hAnsi="Arial" w:cs="Arial"/>
          <w:sz w:val="20"/>
          <w:szCs w:val="20"/>
        </w:rPr>
        <w:t>ykonawcy następuje zgodnie z art. 111 PZP</w:t>
      </w:r>
      <w:r w:rsidR="00D03D96" w:rsidRPr="00B05DA0">
        <w:rPr>
          <w:rFonts w:ascii="Arial" w:hAnsi="Arial" w:cs="Arial"/>
          <w:sz w:val="20"/>
          <w:szCs w:val="20"/>
        </w:rPr>
        <w:t>.</w:t>
      </w:r>
      <w:r w:rsidRPr="00B05DA0">
        <w:rPr>
          <w:rFonts w:ascii="Arial" w:hAnsi="Arial" w:cs="Arial"/>
          <w:sz w:val="20"/>
          <w:szCs w:val="20"/>
        </w:rPr>
        <w:t xml:space="preserve"> </w:t>
      </w:r>
    </w:p>
    <w:p w14:paraId="00000097" w14:textId="4F406826" w:rsidR="000F5793" w:rsidRPr="00E26EE7" w:rsidRDefault="00AA7C31" w:rsidP="00E26EE7">
      <w:pPr>
        <w:pStyle w:val="Nagwek2"/>
        <w:jc w:val="both"/>
        <w:rPr>
          <w:rFonts w:ascii="Arial" w:hAnsi="Arial" w:cs="Arial"/>
          <w:sz w:val="24"/>
          <w:szCs w:val="24"/>
        </w:rPr>
      </w:pPr>
      <w:bookmarkStart w:id="20" w:name="_Toc94859647"/>
      <w:r w:rsidRPr="00E26EE7">
        <w:rPr>
          <w:rFonts w:ascii="Arial" w:hAnsi="Arial" w:cs="Arial"/>
          <w:sz w:val="24"/>
          <w:szCs w:val="24"/>
        </w:rPr>
        <w:t xml:space="preserve">X. Podmiotowe </w:t>
      </w:r>
      <w:r w:rsidR="004A6F0F">
        <w:rPr>
          <w:rFonts w:ascii="Arial" w:hAnsi="Arial" w:cs="Arial"/>
          <w:sz w:val="24"/>
          <w:szCs w:val="24"/>
        </w:rPr>
        <w:t xml:space="preserve">i przedmiotowe </w:t>
      </w:r>
      <w:r w:rsidRPr="00E26EE7">
        <w:rPr>
          <w:rFonts w:ascii="Arial" w:hAnsi="Arial" w:cs="Arial"/>
          <w:sz w:val="24"/>
          <w:szCs w:val="24"/>
        </w:rPr>
        <w:t xml:space="preserve">środki dowodowe. Oświadczenia i dokumenty, jakie zobowiązani są dostarczyć </w:t>
      </w:r>
      <w:r w:rsidR="0087206D" w:rsidRPr="00E26EE7">
        <w:rPr>
          <w:rFonts w:ascii="Arial" w:hAnsi="Arial" w:cs="Arial"/>
          <w:sz w:val="24"/>
          <w:szCs w:val="24"/>
        </w:rPr>
        <w:t>w</w:t>
      </w:r>
      <w:r w:rsidRPr="00E26EE7">
        <w:rPr>
          <w:rFonts w:ascii="Arial" w:hAnsi="Arial" w:cs="Arial"/>
          <w:sz w:val="24"/>
          <w:szCs w:val="24"/>
        </w:rPr>
        <w:t>ykonawcy w celu potwierdzenia spełniania warunków udziału w postępowaniu oraz wykazania braku podstaw wykluczenia</w:t>
      </w:r>
      <w:bookmarkEnd w:id="20"/>
    </w:p>
    <w:p w14:paraId="00000098" w14:textId="10145029" w:rsidR="000F5793" w:rsidRPr="00B05DA0" w:rsidRDefault="00AA7C31" w:rsidP="00F03303">
      <w:pPr>
        <w:numPr>
          <w:ilvl w:val="0"/>
          <w:numId w:val="8"/>
        </w:numPr>
        <w:spacing w:before="240"/>
        <w:ind w:left="284" w:hanging="426"/>
        <w:jc w:val="both"/>
        <w:rPr>
          <w:rFonts w:ascii="Arial" w:hAnsi="Arial" w:cs="Arial"/>
          <w:sz w:val="20"/>
          <w:szCs w:val="20"/>
        </w:rPr>
      </w:pPr>
      <w:r w:rsidRPr="00B05DA0">
        <w:rPr>
          <w:rFonts w:ascii="Arial" w:hAnsi="Arial" w:cs="Arial"/>
          <w:sz w:val="20"/>
          <w:szCs w:val="20"/>
        </w:rPr>
        <w:t xml:space="preserve">Do oferty </w:t>
      </w:r>
      <w:r w:rsidR="00DF1CE8" w:rsidRPr="00B05DA0">
        <w:rPr>
          <w:rFonts w:ascii="Arial" w:hAnsi="Arial" w:cs="Arial"/>
          <w:sz w:val="20"/>
          <w:szCs w:val="20"/>
        </w:rPr>
        <w:t>w</w:t>
      </w:r>
      <w:r w:rsidRPr="00B05DA0">
        <w:rPr>
          <w:rFonts w:ascii="Arial" w:hAnsi="Arial" w:cs="Arial"/>
          <w:sz w:val="20"/>
          <w:szCs w:val="20"/>
        </w:rPr>
        <w:t xml:space="preserve">ykonawca zobowiązany jest dołączyć aktualne na dzień składania ofert oświadczenie </w:t>
      </w:r>
      <w:r w:rsidR="007D1474" w:rsidRPr="00B05DA0">
        <w:rPr>
          <w:rFonts w:ascii="Arial" w:hAnsi="Arial" w:cs="Arial"/>
          <w:sz w:val="20"/>
          <w:szCs w:val="20"/>
        </w:rPr>
        <w:br/>
      </w:r>
      <w:r w:rsidRPr="00B05DA0">
        <w:rPr>
          <w:rFonts w:ascii="Arial" w:hAnsi="Arial" w:cs="Arial"/>
          <w:sz w:val="20"/>
          <w:szCs w:val="20"/>
        </w:rPr>
        <w:t xml:space="preserve">o spełnianiu warunków udziału w postępowaniu oraz o braku podstaw do wykluczenia </w:t>
      </w:r>
      <w:r w:rsidR="007D1474" w:rsidRPr="00B05DA0">
        <w:rPr>
          <w:rFonts w:ascii="Arial" w:hAnsi="Arial" w:cs="Arial"/>
          <w:sz w:val="20"/>
          <w:szCs w:val="20"/>
        </w:rPr>
        <w:br/>
      </w:r>
      <w:r w:rsidRPr="00B05DA0">
        <w:rPr>
          <w:rFonts w:ascii="Arial" w:hAnsi="Arial" w:cs="Arial"/>
          <w:sz w:val="20"/>
          <w:szCs w:val="20"/>
        </w:rPr>
        <w:t xml:space="preserve">z postępowania – zgodnie z </w:t>
      </w:r>
      <w:r w:rsidRPr="00224034">
        <w:rPr>
          <w:rFonts w:ascii="Arial" w:hAnsi="Arial" w:cs="Arial"/>
          <w:b/>
          <w:sz w:val="20"/>
          <w:szCs w:val="20"/>
        </w:rPr>
        <w:t xml:space="preserve">Załącznikiem nr </w:t>
      </w:r>
      <w:r w:rsidR="004A6F0F" w:rsidRPr="00224034">
        <w:rPr>
          <w:rFonts w:ascii="Arial" w:hAnsi="Arial" w:cs="Arial"/>
          <w:b/>
          <w:sz w:val="20"/>
          <w:szCs w:val="20"/>
        </w:rPr>
        <w:t>3</w:t>
      </w:r>
      <w:r w:rsidRPr="00224034">
        <w:rPr>
          <w:rFonts w:ascii="Arial" w:hAnsi="Arial" w:cs="Arial"/>
          <w:b/>
          <w:sz w:val="20"/>
          <w:szCs w:val="20"/>
        </w:rPr>
        <w:t xml:space="preserve"> do SWZ</w:t>
      </w:r>
      <w:r w:rsidR="007D1474" w:rsidRPr="00B05DA0">
        <w:rPr>
          <w:rFonts w:ascii="Arial" w:hAnsi="Arial" w:cs="Arial"/>
          <w:sz w:val="20"/>
          <w:szCs w:val="20"/>
        </w:rPr>
        <w:t>.</w:t>
      </w:r>
    </w:p>
    <w:p w14:paraId="00000099" w14:textId="4097EF31" w:rsidR="000F5793" w:rsidRPr="00B05DA0" w:rsidRDefault="00AA7C31" w:rsidP="00F03303">
      <w:pPr>
        <w:numPr>
          <w:ilvl w:val="0"/>
          <w:numId w:val="8"/>
        </w:numPr>
        <w:ind w:left="284" w:hanging="426"/>
        <w:jc w:val="both"/>
        <w:rPr>
          <w:rFonts w:ascii="Arial" w:hAnsi="Arial" w:cs="Arial"/>
          <w:sz w:val="20"/>
          <w:szCs w:val="20"/>
        </w:rPr>
      </w:pPr>
      <w:r w:rsidRPr="00B05DA0">
        <w:rPr>
          <w:rFonts w:ascii="Arial" w:hAnsi="Arial" w:cs="Arial"/>
          <w:sz w:val="20"/>
          <w:szCs w:val="20"/>
        </w:rPr>
        <w:t>Informacje zawarte w oświadczeniu, o którym mowa w pkt</w:t>
      </w:r>
      <w:r w:rsidR="007D1474" w:rsidRPr="00B05DA0">
        <w:rPr>
          <w:rFonts w:ascii="Arial" w:hAnsi="Arial" w:cs="Arial"/>
          <w:sz w:val="20"/>
          <w:szCs w:val="20"/>
        </w:rPr>
        <w:t>.</w:t>
      </w:r>
      <w:r w:rsidRPr="00B05DA0">
        <w:rPr>
          <w:rFonts w:ascii="Arial" w:hAnsi="Arial" w:cs="Arial"/>
          <w:sz w:val="20"/>
          <w:szCs w:val="20"/>
        </w:rPr>
        <w:t xml:space="preserve"> 1 stanowią wstępne potwierdzenie, </w:t>
      </w:r>
      <w:r w:rsidR="007D1474" w:rsidRPr="00B05DA0">
        <w:rPr>
          <w:rFonts w:ascii="Arial" w:hAnsi="Arial" w:cs="Arial"/>
          <w:sz w:val="20"/>
          <w:szCs w:val="20"/>
        </w:rPr>
        <w:br/>
      </w:r>
      <w:r w:rsidRPr="00B05DA0">
        <w:rPr>
          <w:rFonts w:ascii="Arial" w:hAnsi="Arial" w:cs="Arial"/>
          <w:sz w:val="20"/>
          <w:szCs w:val="20"/>
        </w:rPr>
        <w:t xml:space="preserve">że </w:t>
      </w:r>
      <w:r w:rsidR="00DF1CE8" w:rsidRPr="00B05DA0">
        <w:rPr>
          <w:rFonts w:ascii="Arial" w:hAnsi="Arial" w:cs="Arial"/>
          <w:sz w:val="20"/>
          <w:szCs w:val="20"/>
        </w:rPr>
        <w:t>w</w:t>
      </w:r>
      <w:r w:rsidRPr="00B05DA0">
        <w:rPr>
          <w:rFonts w:ascii="Arial" w:hAnsi="Arial" w:cs="Arial"/>
          <w:sz w:val="20"/>
          <w:szCs w:val="20"/>
        </w:rPr>
        <w:t>ykonawca nie podlega wykluczeniu oraz spełnia warunki udziału w postępowaniu.</w:t>
      </w:r>
    </w:p>
    <w:p w14:paraId="0000009A" w14:textId="1FBFFF2C" w:rsidR="000F5793" w:rsidRPr="00B05DA0" w:rsidRDefault="00AA7C31" w:rsidP="00F03303">
      <w:pPr>
        <w:numPr>
          <w:ilvl w:val="0"/>
          <w:numId w:val="8"/>
        </w:numPr>
        <w:ind w:left="284" w:hanging="426"/>
        <w:jc w:val="both"/>
        <w:rPr>
          <w:rFonts w:ascii="Arial" w:hAnsi="Arial" w:cs="Arial"/>
          <w:sz w:val="20"/>
          <w:szCs w:val="20"/>
        </w:rPr>
      </w:pPr>
      <w:r w:rsidRPr="00224034">
        <w:rPr>
          <w:rFonts w:ascii="Arial" w:hAnsi="Arial" w:cs="Arial"/>
          <w:sz w:val="20"/>
          <w:szCs w:val="20"/>
          <w:u w:val="single"/>
        </w:rPr>
        <w:t xml:space="preserve">Zamawiający wzywa wykonawcę, którego oferta została najwyżej oceniona, do złożenia </w:t>
      </w:r>
      <w:r w:rsidR="007D1474" w:rsidRPr="00224034">
        <w:rPr>
          <w:rFonts w:ascii="Arial" w:hAnsi="Arial" w:cs="Arial"/>
          <w:sz w:val="20"/>
          <w:szCs w:val="20"/>
          <w:u w:val="single"/>
        </w:rPr>
        <w:br/>
      </w:r>
      <w:r w:rsidRPr="00224034">
        <w:rPr>
          <w:rFonts w:ascii="Arial" w:hAnsi="Arial" w:cs="Arial"/>
          <w:sz w:val="20"/>
          <w:szCs w:val="20"/>
          <w:u w:val="single"/>
        </w:rPr>
        <w:t>w wyznaczonym terminie, nie krótszym niż 5 dni od dnia wezwania, podmiotowych środków dowodowych</w:t>
      </w:r>
      <w:r w:rsidRPr="00B05DA0">
        <w:rPr>
          <w:rFonts w:ascii="Arial" w:hAnsi="Arial" w:cs="Arial"/>
          <w:sz w:val="20"/>
          <w:szCs w:val="20"/>
        </w:rPr>
        <w:t>, jeżeli wymagał ich złożenia w ogłoszeniu o zamówieniu lub dokumentach zamówienia, aktualnych na dzień złożenia podmiotowych środków dowodowych.</w:t>
      </w:r>
    </w:p>
    <w:p w14:paraId="0000009B" w14:textId="44438063" w:rsidR="000F5793" w:rsidRPr="00B05DA0" w:rsidRDefault="00AA7C31" w:rsidP="00F03303">
      <w:pPr>
        <w:numPr>
          <w:ilvl w:val="0"/>
          <w:numId w:val="8"/>
        </w:numPr>
        <w:ind w:left="284" w:hanging="426"/>
        <w:jc w:val="both"/>
        <w:rPr>
          <w:rFonts w:ascii="Arial" w:hAnsi="Arial" w:cs="Arial"/>
          <w:sz w:val="20"/>
          <w:szCs w:val="20"/>
        </w:rPr>
      </w:pPr>
      <w:r w:rsidRPr="00224034">
        <w:rPr>
          <w:rFonts w:ascii="Arial" w:hAnsi="Arial" w:cs="Arial"/>
          <w:sz w:val="20"/>
          <w:szCs w:val="20"/>
          <w:u w:val="single"/>
        </w:rPr>
        <w:t xml:space="preserve">Podmiotowe środki dowodowe </w:t>
      </w:r>
      <w:bookmarkStart w:id="21" w:name="_Hlk137017409"/>
      <w:r w:rsidRPr="00224034">
        <w:rPr>
          <w:rFonts w:ascii="Arial" w:hAnsi="Arial" w:cs="Arial"/>
          <w:sz w:val="20"/>
          <w:szCs w:val="20"/>
          <w:u w:val="single"/>
        </w:rPr>
        <w:t>wymagane od wykonawcy obejmują</w:t>
      </w:r>
      <w:bookmarkEnd w:id="21"/>
      <w:r w:rsidRPr="00B05DA0">
        <w:rPr>
          <w:rFonts w:ascii="Arial" w:hAnsi="Arial" w:cs="Arial"/>
          <w:sz w:val="20"/>
          <w:szCs w:val="20"/>
        </w:rPr>
        <w:t>:</w:t>
      </w:r>
    </w:p>
    <w:p w14:paraId="5E1568B3" w14:textId="10F61F87" w:rsidR="005D0AB2" w:rsidRPr="00C0529F" w:rsidRDefault="00454902" w:rsidP="00C0529F">
      <w:pPr>
        <w:pStyle w:val="Akapitzlist"/>
        <w:numPr>
          <w:ilvl w:val="2"/>
          <w:numId w:val="15"/>
        </w:numPr>
        <w:ind w:left="709" w:firstLine="0"/>
        <w:rPr>
          <w:rFonts w:ascii="Arial" w:hAnsi="Arial" w:cs="Arial"/>
          <w:sz w:val="20"/>
          <w:szCs w:val="20"/>
        </w:rPr>
      </w:pPr>
      <w:r w:rsidRPr="00C0529F">
        <w:rPr>
          <w:rFonts w:ascii="Arial" w:hAnsi="Arial" w:cs="Arial"/>
          <w:b/>
          <w:bCs/>
          <w:sz w:val="20"/>
          <w:szCs w:val="20"/>
          <w:u w:val="single"/>
        </w:rPr>
        <w:t>w</w:t>
      </w:r>
      <w:r w:rsidR="00080EF0" w:rsidRPr="00C0529F">
        <w:rPr>
          <w:rFonts w:ascii="Arial" w:hAnsi="Arial" w:cs="Arial"/>
          <w:b/>
          <w:bCs/>
          <w:sz w:val="20"/>
          <w:szCs w:val="20"/>
          <w:u w:val="single"/>
        </w:rPr>
        <w:t>ykaz</w:t>
      </w:r>
      <w:r w:rsidR="00E9477C" w:rsidRPr="00C0529F">
        <w:rPr>
          <w:rFonts w:ascii="Arial" w:hAnsi="Arial" w:cs="Arial"/>
          <w:b/>
          <w:bCs/>
          <w:sz w:val="20"/>
          <w:szCs w:val="20"/>
          <w:u w:val="single"/>
        </w:rPr>
        <w:t xml:space="preserve"> robót budowlanych</w:t>
      </w:r>
      <w:r w:rsidR="00E9477C" w:rsidRPr="00C0529F">
        <w:rPr>
          <w:rFonts w:ascii="Arial" w:hAnsi="Arial" w:cs="Arial"/>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3E73E6" w:rsidRPr="00C0529F">
        <w:rPr>
          <w:rFonts w:ascii="Arial" w:hAnsi="Arial" w:cs="Arial"/>
          <w:b/>
          <w:bCs/>
          <w:sz w:val="20"/>
          <w:szCs w:val="20"/>
        </w:rPr>
        <w:t xml:space="preserve"> </w:t>
      </w:r>
      <w:r w:rsidR="003E73E6" w:rsidRPr="00224034">
        <w:rPr>
          <w:rFonts w:ascii="Arial" w:hAnsi="Arial" w:cs="Arial"/>
          <w:b/>
          <w:bCs/>
          <w:sz w:val="20"/>
          <w:szCs w:val="20"/>
        </w:rPr>
        <w:t>-</w:t>
      </w:r>
      <w:r w:rsidR="003E73E6" w:rsidRPr="00224034">
        <w:rPr>
          <w:rFonts w:ascii="Arial" w:hAnsi="Arial" w:cs="Arial"/>
          <w:sz w:val="20"/>
          <w:szCs w:val="20"/>
        </w:rPr>
        <w:t xml:space="preserve"> </w:t>
      </w:r>
      <w:r w:rsidR="002A0F6D" w:rsidRPr="00224034">
        <w:rPr>
          <w:rFonts w:ascii="Arial" w:hAnsi="Arial" w:cs="Arial"/>
          <w:b/>
          <w:sz w:val="20"/>
          <w:szCs w:val="20"/>
        </w:rPr>
        <w:t>Z</w:t>
      </w:r>
      <w:r w:rsidR="00AA7C31" w:rsidRPr="00224034">
        <w:rPr>
          <w:rFonts w:ascii="Arial" w:hAnsi="Arial" w:cs="Arial"/>
          <w:b/>
          <w:sz w:val="20"/>
          <w:szCs w:val="20"/>
        </w:rPr>
        <w:t xml:space="preserve">ałącznik nr </w:t>
      </w:r>
      <w:r w:rsidR="004A6F0F" w:rsidRPr="00224034">
        <w:rPr>
          <w:rFonts w:ascii="Arial" w:hAnsi="Arial" w:cs="Arial"/>
          <w:b/>
          <w:sz w:val="20"/>
          <w:szCs w:val="20"/>
        </w:rPr>
        <w:t>4</w:t>
      </w:r>
      <w:r w:rsidR="00AA7C31" w:rsidRPr="00224034">
        <w:rPr>
          <w:rFonts w:ascii="Arial" w:hAnsi="Arial" w:cs="Arial"/>
          <w:b/>
          <w:sz w:val="20"/>
          <w:szCs w:val="20"/>
        </w:rPr>
        <w:t xml:space="preserve"> do </w:t>
      </w:r>
      <w:r w:rsidR="00AA7C31" w:rsidRPr="00C0529F">
        <w:rPr>
          <w:rFonts w:ascii="Arial" w:hAnsi="Arial" w:cs="Arial"/>
          <w:b/>
          <w:sz w:val="20"/>
          <w:szCs w:val="20"/>
        </w:rPr>
        <w:t>SWZ</w:t>
      </w:r>
      <w:r w:rsidR="00BB245F" w:rsidRPr="00C0529F">
        <w:rPr>
          <w:rFonts w:ascii="Arial" w:hAnsi="Arial" w:cs="Arial"/>
          <w:sz w:val="20"/>
          <w:szCs w:val="20"/>
        </w:rPr>
        <w:t>.</w:t>
      </w:r>
      <w:r w:rsidR="005D0AB2" w:rsidRPr="00C0529F">
        <w:rPr>
          <w:rFonts w:ascii="Arial" w:hAnsi="Arial" w:cs="Arial"/>
          <w:sz w:val="20"/>
          <w:szCs w:val="20"/>
        </w:rPr>
        <w:t xml:space="preserve"> </w:t>
      </w:r>
    </w:p>
    <w:p w14:paraId="52260345" w14:textId="38D193A4" w:rsidR="00454902" w:rsidRPr="00224034" w:rsidRDefault="005D0AB2" w:rsidP="00C0529F">
      <w:pPr>
        <w:autoSpaceDE w:val="0"/>
        <w:autoSpaceDN w:val="0"/>
        <w:ind w:left="709"/>
        <w:rPr>
          <w:rFonts w:ascii="Arial" w:eastAsia="Arial" w:hAnsi="Arial" w:cs="Arial"/>
          <w:b/>
          <w:bCs/>
          <w:sz w:val="20"/>
          <w:szCs w:val="20"/>
          <w:lang w:val="pl"/>
        </w:rPr>
      </w:pPr>
      <w:r w:rsidRPr="00454902">
        <w:rPr>
          <w:rFonts w:ascii="Arial" w:hAnsi="Arial" w:cs="Arial"/>
          <w:sz w:val="20"/>
          <w:szCs w:val="20"/>
        </w:rPr>
        <w:t xml:space="preserve">Jeżeli wykonawca powołuje się na doświadczenie w realizacji </w:t>
      </w:r>
      <w:r w:rsidR="00D22078" w:rsidRPr="00454902">
        <w:rPr>
          <w:rFonts w:ascii="Arial" w:hAnsi="Arial" w:cs="Arial"/>
          <w:sz w:val="20"/>
          <w:szCs w:val="20"/>
        </w:rPr>
        <w:t>robót</w:t>
      </w:r>
      <w:r w:rsidRPr="00454902">
        <w:rPr>
          <w:rFonts w:ascii="Arial" w:hAnsi="Arial" w:cs="Arial"/>
          <w:sz w:val="20"/>
          <w:szCs w:val="20"/>
        </w:rPr>
        <w:t xml:space="preserve"> wykonywanych wspólnie z innymi wykonawcami wykaz musi dot.</w:t>
      </w:r>
      <w:r w:rsidR="00D22078" w:rsidRPr="00454902">
        <w:rPr>
          <w:rFonts w:ascii="Arial" w:hAnsi="Arial" w:cs="Arial"/>
          <w:sz w:val="20"/>
          <w:szCs w:val="20"/>
        </w:rPr>
        <w:t xml:space="preserve"> robót</w:t>
      </w:r>
      <w:r w:rsidRPr="00454902">
        <w:rPr>
          <w:rFonts w:ascii="Arial" w:hAnsi="Arial" w:cs="Arial"/>
          <w:sz w:val="20"/>
          <w:szCs w:val="20"/>
        </w:rPr>
        <w:t>, w których wykonaniu wykonawca ten bezpośrednio uczestniczył</w:t>
      </w:r>
      <w:r w:rsidR="00D22078" w:rsidRPr="00454902">
        <w:rPr>
          <w:rFonts w:ascii="Arial" w:hAnsi="Arial" w:cs="Arial"/>
          <w:sz w:val="20"/>
          <w:szCs w:val="20"/>
        </w:rPr>
        <w:t xml:space="preserve">. </w:t>
      </w:r>
      <w:r w:rsidRPr="00454902">
        <w:rPr>
          <w:rFonts w:ascii="Arial" w:hAnsi="Arial" w:cs="Arial"/>
          <w:sz w:val="20"/>
          <w:szCs w:val="20"/>
        </w:rPr>
        <w:t xml:space="preserve">  </w:t>
      </w:r>
      <w:r w:rsidR="00454902" w:rsidRPr="00454902">
        <w:rPr>
          <w:rFonts w:ascii="Arial" w:hAnsi="Arial" w:cs="Arial"/>
          <w:sz w:val="20"/>
          <w:szCs w:val="20"/>
        </w:rPr>
        <w:br/>
      </w:r>
      <w:r w:rsidR="00454902" w:rsidRPr="00C0529F">
        <w:rPr>
          <w:rFonts w:ascii="Arial" w:eastAsia="Arial" w:hAnsi="Arial" w:cs="Arial"/>
          <w:b/>
          <w:sz w:val="20"/>
          <w:szCs w:val="20"/>
          <w:lang w:val="pl"/>
        </w:rPr>
        <w:t>2)</w:t>
      </w:r>
      <w:r w:rsidR="00C0529F">
        <w:rPr>
          <w:rFonts w:ascii="Arial" w:eastAsia="Arial" w:hAnsi="Arial" w:cs="Arial"/>
          <w:b/>
          <w:sz w:val="20"/>
          <w:szCs w:val="20"/>
          <w:lang w:val="pl"/>
        </w:rPr>
        <w:t xml:space="preserve"> </w:t>
      </w:r>
      <w:r w:rsidR="00C0529F">
        <w:rPr>
          <w:rFonts w:ascii="Arial" w:eastAsia="Arial" w:hAnsi="Arial" w:cs="Arial"/>
          <w:b/>
          <w:sz w:val="20"/>
          <w:szCs w:val="20"/>
          <w:lang w:val="pl"/>
        </w:rPr>
        <w:tab/>
      </w:r>
      <w:r w:rsidR="00454902">
        <w:rPr>
          <w:rFonts w:ascii="Arial" w:eastAsia="Arial" w:hAnsi="Arial" w:cs="Arial"/>
          <w:b/>
          <w:sz w:val="20"/>
          <w:szCs w:val="20"/>
          <w:u w:val="single"/>
          <w:lang w:val="pl"/>
        </w:rPr>
        <w:t xml:space="preserve"> </w:t>
      </w:r>
      <w:r w:rsidR="00454902" w:rsidRPr="00454902">
        <w:rPr>
          <w:rFonts w:ascii="Arial" w:eastAsia="Arial" w:hAnsi="Arial" w:cs="Arial"/>
          <w:b/>
          <w:sz w:val="20"/>
          <w:szCs w:val="20"/>
          <w:u w:val="single"/>
          <w:lang w:val="pl"/>
        </w:rPr>
        <w:t>wykaz osób</w:t>
      </w:r>
      <w:r w:rsidR="00454902" w:rsidRPr="00454902">
        <w:rPr>
          <w:rFonts w:ascii="Arial" w:eastAsia="Arial" w:hAnsi="Arial" w:cs="Arial"/>
          <w:sz w:val="20"/>
          <w:szCs w:val="20"/>
          <w:lang w:val="pl"/>
        </w:rPr>
        <w:t>, skierowanych przez Wykonawcę do realizacji zamówienia, w szczególności odpowiedzialnych za świadczenie usług lub kontrolę jakości, wraz z informacjami na temat ich kwalifikacji zawodowych, uprawnień, doświadczenia i wykształcenia niezbędnych do wykonania zamówienia, a także zakresu wykonywanych przez nich czynności oraz informacja o podstawie do dysponowania tymi osobami</w:t>
      </w:r>
      <w:r w:rsidR="00BE5226">
        <w:rPr>
          <w:rFonts w:ascii="Arial" w:eastAsia="Arial" w:hAnsi="Arial" w:cs="Arial"/>
          <w:sz w:val="20"/>
          <w:szCs w:val="20"/>
          <w:lang w:val="pl"/>
        </w:rPr>
        <w:t xml:space="preserve"> – </w:t>
      </w:r>
      <w:r w:rsidR="00BE5226" w:rsidRPr="00224034">
        <w:rPr>
          <w:rFonts w:ascii="Arial" w:eastAsia="Arial" w:hAnsi="Arial" w:cs="Arial"/>
          <w:b/>
          <w:bCs/>
          <w:sz w:val="20"/>
          <w:szCs w:val="20"/>
          <w:lang w:val="pl"/>
        </w:rPr>
        <w:t xml:space="preserve">Załącznik nr 5 do SWZ. </w:t>
      </w:r>
    </w:p>
    <w:p w14:paraId="7768BAD4" w14:textId="17584F1A" w:rsidR="005D0AB2" w:rsidRPr="00454902" w:rsidRDefault="005D0AB2" w:rsidP="00F03303">
      <w:pPr>
        <w:jc w:val="both"/>
        <w:rPr>
          <w:rFonts w:ascii="Arial" w:hAnsi="Arial" w:cs="Arial"/>
          <w:sz w:val="20"/>
          <w:szCs w:val="20"/>
          <w:lang w:val="pl"/>
        </w:rPr>
      </w:pPr>
    </w:p>
    <w:p w14:paraId="000000A2" w14:textId="77777777" w:rsidR="000F5793" w:rsidRPr="00B05DA0" w:rsidRDefault="00AA7C31" w:rsidP="00FE1455">
      <w:pPr>
        <w:numPr>
          <w:ilvl w:val="0"/>
          <w:numId w:val="45"/>
        </w:numPr>
        <w:ind w:left="284"/>
        <w:jc w:val="both"/>
        <w:rPr>
          <w:rFonts w:ascii="Arial" w:hAnsi="Arial" w:cs="Arial"/>
          <w:sz w:val="20"/>
          <w:szCs w:val="20"/>
        </w:rPr>
      </w:pPr>
      <w:r w:rsidRPr="00B05DA0">
        <w:rPr>
          <w:rFonts w:ascii="Arial" w:hAnsi="Arial" w:cs="Arial"/>
          <w:sz w:val="20"/>
          <w:szCs w:val="20"/>
        </w:rPr>
        <w:t>Zamawiający nie wzywa do złożenia podmiotowych środków dowodowych, jeżeli:</w:t>
      </w:r>
    </w:p>
    <w:p w14:paraId="000000A3" w14:textId="23D9EE82" w:rsidR="000F5793" w:rsidRPr="00B05DA0" w:rsidRDefault="00AA7C31" w:rsidP="00F03303">
      <w:pPr>
        <w:ind w:left="882" w:hanging="434"/>
        <w:jc w:val="both"/>
        <w:rPr>
          <w:rFonts w:ascii="Arial" w:hAnsi="Arial" w:cs="Arial"/>
          <w:sz w:val="20"/>
          <w:szCs w:val="20"/>
        </w:rPr>
      </w:pPr>
      <w:r w:rsidRPr="00B05DA0">
        <w:rPr>
          <w:rFonts w:ascii="Arial" w:hAnsi="Arial" w:cs="Arial"/>
          <w:sz w:val="20"/>
          <w:szCs w:val="20"/>
        </w:rPr>
        <w:lastRenderedPageBreak/>
        <w:t>1)</w:t>
      </w:r>
      <w:r w:rsidRPr="00B05DA0">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sidRPr="00B05DA0">
        <w:rPr>
          <w:rFonts w:ascii="Arial" w:hAnsi="Arial" w:cs="Arial"/>
          <w:sz w:val="20"/>
          <w:szCs w:val="20"/>
        </w:rPr>
        <w:br/>
      </w:r>
      <w:r w:rsidRPr="00B05DA0">
        <w:rPr>
          <w:rFonts w:ascii="Arial" w:hAnsi="Arial" w:cs="Arial"/>
          <w:sz w:val="20"/>
          <w:szCs w:val="20"/>
        </w:rPr>
        <w:t xml:space="preserve">w oświadczeniu, o którym mowa w art. 125 ust. 1 </w:t>
      </w:r>
      <w:r w:rsidR="00BB245F" w:rsidRPr="00B05DA0">
        <w:rPr>
          <w:rFonts w:ascii="Arial" w:hAnsi="Arial" w:cs="Arial"/>
          <w:sz w:val="20"/>
          <w:szCs w:val="20"/>
        </w:rPr>
        <w:t>PZP</w:t>
      </w:r>
      <w:r w:rsidRPr="00B05DA0">
        <w:rPr>
          <w:rFonts w:ascii="Arial" w:hAnsi="Arial" w:cs="Arial"/>
          <w:sz w:val="20"/>
          <w:szCs w:val="20"/>
        </w:rPr>
        <w:t xml:space="preserve"> dane umożliwiające dostęp do tych środków;</w:t>
      </w:r>
    </w:p>
    <w:p w14:paraId="4F2279F8" w14:textId="77777777" w:rsidR="0005185C" w:rsidRPr="00B05DA0" w:rsidRDefault="00AA7C31" w:rsidP="00F03303">
      <w:pPr>
        <w:ind w:left="882" w:hanging="434"/>
        <w:jc w:val="both"/>
        <w:rPr>
          <w:rFonts w:ascii="Arial" w:hAnsi="Arial" w:cs="Arial"/>
          <w:sz w:val="20"/>
          <w:szCs w:val="20"/>
        </w:rPr>
      </w:pPr>
      <w:r w:rsidRPr="00B05DA0">
        <w:rPr>
          <w:rFonts w:ascii="Arial" w:hAnsi="Arial" w:cs="Arial"/>
          <w:sz w:val="20"/>
          <w:szCs w:val="20"/>
        </w:rPr>
        <w:t>2)</w:t>
      </w:r>
      <w:r w:rsidRPr="00B05DA0">
        <w:rPr>
          <w:rFonts w:ascii="Arial" w:hAnsi="Arial" w:cs="Arial"/>
          <w:sz w:val="20"/>
          <w:szCs w:val="20"/>
        </w:rPr>
        <w:tab/>
        <w:t>podmiotowym środkiem dowodowym jest oświadczenie, którego treść odpowiada zakresowi oświadczenia, o którym mowa w art. 125 ust. 1</w:t>
      </w:r>
      <w:r w:rsidR="00BB245F" w:rsidRPr="00B05DA0">
        <w:rPr>
          <w:rFonts w:ascii="Arial" w:hAnsi="Arial" w:cs="Arial"/>
          <w:sz w:val="20"/>
          <w:szCs w:val="20"/>
        </w:rPr>
        <w:t xml:space="preserve"> PZP</w:t>
      </w:r>
      <w:r w:rsidRPr="00B05DA0">
        <w:rPr>
          <w:rFonts w:ascii="Arial" w:hAnsi="Arial" w:cs="Arial"/>
          <w:sz w:val="20"/>
          <w:szCs w:val="20"/>
        </w:rPr>
        <w:t>.</w:t>
      </w:r>
      <w:r w:rsidR="00FF1596" w:rsidRPr="00B05DA0">
        <w:rPr>
          <w:rFonts w:ascii="Arial" w:hAnsi="Arial" w:cs="Arial"/>
          <w:sz w:val="20"/>
          <w:szCs w:val="20"/>
        </w:rPr>
        <w:t xml:space="preserve"> </w:t>
      </w:r>
    </w:p>
    <w:p w14:paraId="000000A5" w14:textId="78ADF748" w:rsidR="000F5793" w:rsidRDefault="00AA7C31" w:rsidP="00F03303">
      <w:pPr>
        <w:ind w:left="882"/>
        <w:jc w:val="both"/>
        <w:rPr>
          <w:rFonts w:ascii="Arial" w:hAnsi="Arial" w:cs="Arial"/>
          <w:sz w:val="20"/>
          <w:szCs w:val="20"/>
        </w:rPr>
      </w:pPr>
      <w:r w:rsidRPr="00B05DA0">
        <w:rPr>
          <w:rFonts w:ascii="Arial" w:hAnsi="Arial" w:cs="Arial"/>
          <w:sz w:val="20"/>
          <w:szCs w:val="20"/>
        </w:rPr>
        <w:t xml:space="preserve">Wykonawca nie jest zobowiązany do złożenia podmiotowych środków dowodowych, które </w:t>
      </w:r>
      <w:r w:rsidR="00BB245F" w:rsidRPr="00B05DA0">
        <w:rPr>
          <w:rFonts w:ascii="Arial" w:hAnsi="Arial" w:cs="Arial"/>
          <w:sz w:val="20"/>
          <w:szCs w:val="20"/>
        </w:rPr>
        <w:t xml:space="preserve">Zamawiający </w:t>
      </w:r>
      <w:r w:rsidRPr="00B05DA0">
        <w:rPr>
          <w:rFonts w:ascii="Arial" w:hAnsi="Arial" w:cs="Arial"/>
          <w:sz w:val="20"/>
          <w:szCs w:val="20"/>
        </w:rPr>
        <w:t>posiada, jeżeli Wykonawca wskaże te środki oraz potwierdzi ich prawidłowość i aktualność.</w:t>
      </w:r>
    </w:p>
    <w:p w14:paraId="5C982707" w14:textId="15494599" w:rsidR="004A6F0F" w:rsidRDefault="004A6F0F" w:rsidP="004A6F0F">
      <w:pPr>
        <w:pStyle w:val="Akapitzlist"/>
        <w:numPr>
          <w:ilvl w:val="0"/>
          <w:numId w:val="45"/>
        </w:numPr>
        <w:ind w:hanging="596"/>
        <w:jc w:val="both"/>
        <w:rPr>
          <w:rFonts w:ascii="Arial" w:hAnsi="Arial" w:cs="Arial"/>
          <w:sz w:val="20"/>
          <w:szCs w:val="20"/>
        </w:rPr>
      </w:pPr>
      <w:r w:rsidRPr="00224034">
        <w:rPr>
          <w:rFonts w:ascii="Arial" w:hAnsi="Arial" w:cs="Arial"/>
          <w:sz w:val="20"/>
          <w:szCs w:val="20"/>
          <w:u w:val="single"/>
        </w:rPr>
        <w:t>Przedmiotowe środki dowodowe</w:t>
      </w:r>
      <w:r w:rsidR="00224034" w:rsidRPr="00224034">
        <w:rPr>
          <w:rFonts w:ascii="Arial" w:hAnsi="Arial" w:cs="Arial"/>
          <w:sz w:val="20"/>
          <w:szCs w:val="20"/>
          <w:u w:val="single"/>
        </w:rPr>
        <w:t xml:space="preserve"> </w:t>
      </w:r>
      <w:r w:rsidR="003A4DA1">
        <w:rPr>
          <w:rFonts w:ascii="Arial" w:hAnsi="Arial" w:cs="Arial"/>
          <w:sz w:val="20"/>
          <w:szCs w:val="20"/>
          <w:u w:val="single"/>
        </w:rPr>
        <w:t xml:space="preserve">dotyczące wykładziny sportowej </w:t>
      </w:r>
      <w:r w:rsidR="00224034" w:rsidRPr="00224034">
        <w:rPr>
          <w:rFonts w:ascii="Arial" w:hAnsi="Arial" w:cs="Arial"/>
          <w:sz w:val="20"/>
          <w:szCs w:val="20"/>
          <w:u w:val="single"/>
        </w:rPr>
        <w:t>wymagane od wykonawcy obejmują</w:t>
      </w:r>
      <w:r>
        <w:rPr>
          <w:rFonts w:ascii="Arial" w:hAnsi="Arial" w:cs="Arial"/>
          <w:sz w:val="20"/>
          <w:szCs w:val="20"/>
        </w:rPr>
        <w:t xml:space="preserve">: </w:t>
      </w:r>
    </w:p>
    <w:p w14:paraId="50241A9D" w14:textId="6FEFF1AC" w:rsidR="004A6F0F" w:rsidRDefault="00AF182C" w:rsidP="009F4CA9">
      <w:pPr>
        <w:pStyle w:val="Akapitzlist"/>
        <w:numPr>
          <w:ilvl w:val="2"/>
          <w:numId w:val="45"/>
        </w:numPr>
        <w:ind w:left="851" w:hanging="284"/>
        <w:jc w:val="both"/>
        <w:rPr>
          <w:rFonts w:ascii="Arial" w:hAnsi="Arial" w:cs="Arial"/>
          <w:sz w:val="20"/>
          <w:szCs w:val="20"/>
        </w:rPr>
      </w:pPr>
      <w:r>
        <w:rPr>
          <w:rFonts w:ascii="Arial" w:hAnsi="Arial" w:cs="Arial"/>
          <w:sz w:val="20"/>
          <w:szCs w:val="20"/>
        </w:rPr>
        <w:t>Atest higieniczny PZH;</w:t>
      </w:r>
    </w:p>
    <w:p w14:paraId="0C54EDC4" w14:textId="73BEB763" w:rsidR="00AF182C" w:rsidRDefault="00AF182C" w:rsidP="009F4CA9">
      <w:pPr>
        <w:pStyle w:val="Akapitzlist"/>
        <w:numPr>
          <w:ilvl w:val="2"/>
          <w:numId w:val="45"/>
        </w:numPr>
        <w:ind w:left="851" w:hanging="284"/>
        <w:jc w:val="both"/>
        <w:rPr>
          <w:rFonts w:ascii="Arial" w:hAnsi="Arial" w:cs="Arial"/>
          <w:sz w:val="20"/>
          <w:szCs w:val="20"/>
        </w:rPr>
      </w:pPr>
      <w:r>
        <w:rPr>
          <w:rFonts w:ascii="Arial" w:hAnsi="Arial" w:cs="Arial"/>
          <w:sz w:val="20"/>
          <w:szCs w:val="20"/>
        </w:rPr>
        <w:t xml:space="preserve">Deklaracja Właściwości Użytkowych; </w:t>
      </w:r>
    </w:p>
    <w:p w14:paraId="4C53F5CD" w14:textId="072C80B9" w:rsidR="00AF182C" w:rsidRDefault="00AF182C" w:rsidP="009F4CA9">
      <w:pPr>
        <w:pStyle w:val="Akapitzlist"/>
        <w:numPr>
          <w:ilvl w:val="2"/>
          <w:numId w:val="45"/>
        </w:numPr>
        <w:ind w:left="851" w:hanging="284"/>
        <w:jc w:val="both"/>
        <w:rPr>
          <w:rFonts w:ascii="Arial" w:hAnsi="Arial" w:cs="Arial"/>
          <w:sz w:val="20"/>
          <w:szCs w:val="20"/>
        </w:rPr>
      </w:pPr>
      <w:r>
        <w:rPr>
          <w:rFonts w:ascii="Arial" w:hAnsi="Arial" w:cs="Arial"/>
          <w:sz w:val="20"/>
          <w:szCs w:val="20"/>
        </w:rPr>
        <w:t>Karta Techniczna;</w:t>
      </w:r>
    </w:p>
    <w:p w14:paraId="5E20078E" w14:textId="22C47D0A" w:rsidR="00AF182C" w:rsidRDefault="00AF182C" w:rsidP="009F4CA9">
      <w:pPr>
        <w:pStyle w:val="Akapitzlist"/>
        <w:numPr>
          <w:ilvl w:val="2"/>
          <w:numId w:val="45"/>
        </w:numPr>
        <w:ind w:left="851" w:hanging="284"/>
        <w:jc w:val="both"/>
        <w:rPr>
          <w:rFonts w:ascii="Arial" w:hAnsi="Arial" w:cs="Arial"/>
          <w:sz w:val="20"/>
          <w:szCs w:val="20"/>
        </w:rPr>
      </w:pPr>
      <w:r>
        <w:rPr>
          <w:rFonts w:ascii="Arial" w:hAnsi="Arial" w:cs="Arial"/>
          <w:sz w:val="20"/>
          <w:szCs w:val="20"/>
        </w:rPr>
        <w:t xml:space="preserve">Certyfikaty Federacji Sportowych halowych gier zespołowych: </w:t>
      </w:r>
    </w:p>
    <w:p w14:paraId="2F991373" w14:textId="55199D5A" w:rsidR="00AF182C" w:rsidRDefault="00AF182C" w:rsidP="009F4CA9">
      <w:pPr>
        <w:pStyle w:val="Akapitzlist"/>
        <w:ind w:left="1784" w:hanging="1217"/>
        <w:jc w:val="both"/>
        <w:rPr>
          <w:rFonts w:ascii="Arial" w:hAnsi="Arial" w:cs="Arial"/>
          <w:sz w:val="20"/>
          <w:szCs w:val="20"/>
        </w:rPr>
      </w:pPr>
      <w:r>
        <w:rPr>
          <w:rFonts w:ascii="Arial" w:hAnsi="Arial" w:cs="Arial"/>
          <w:sz w:val="20"/>
          <w:szCs w:val="20"/>
        </w:rPr>
        <w:t>a)</w:t>
      </w:r>
      <w:r w:rsidR="009F4CA9">
        <w:rPr>
          <w:rFonts w:ascii="Arial" w:hAnsi="Arial" w:cs="Arial"/>
          <w:sz w:val="20"/>
          <w:szCs w:val="20"/>
        </w:rPr>
        <w:t xml:space="preserve"> </w:t>
      </w:r>
      <w:r>
        <w:rPr>
          <w:rFonts w:ascii="Arial" w:hAnsi="Arial" w:cs="Arial"/>
          <w:sz w:val="20"/>
          <w:szCs w:val="20"/>
        </w:rPr>
        <w:t>FIBA – Międzynarodowego Związku Piłki Koszykowej</w:t>
      </w:r>
    </w:p>
    <w:p w14:paraId="301DB9EE" w14:textId="4AE92B50" w:rsidR="00AF182C" w:rsidRDefault="00AF182C" w:rsidP="009F4CA9">
      <w:pPr>
        <w:pStyle w:val="Akapitzlist"/>
        <w:ind w:left="1784" w:hanging="1217"/>
        <w:jc w:val="both"/>
        <w:rPr>
          <w:rFonts w:ascii="Arial" w:hAnsi="Arial" w:cs="Arial"/>
          <w:sz w:val="20"/>
          <w:szCs w:val="20"/>
        </w:rPr>
      </w:pPr>
      <w:r>
        <w:rPr>
          <w:rFonts w:ascii="Arial" w:hAnsi="Arial" w:cs="Arial"/>
          <w:sz w:val="20"/>
          <w:szCs w:val="20"/>
        </w:rPr>
        <w:t>b) FIVB – Międzynarodowego Związku Piłki Siatkowej</w:t>
      </w:r>
    </w:p>
    <w:p w14:paraId="2D329772" w14:textId="41525ADF" w:rsidR="00AF182C" w:rsidRDefault="00AF182C" w:rsidP="009F4CA9">
      <w:pPr>
        <w:ind w:firstLine="567"/>
        <w:jc w:val="both"/>
        <w:rPr>
          <w:rFonts w:ascii="Arial" w:hAnsi="Arial" w:cs="Arial"/>
          <w:sz w:val="20"/>
          <w:szCs w:val="20"/>
        </w:rPr>
      </w:pPr>
      <w:r>
        <w:rPr>
          <w:rFonts w:ascii="Arial" w:hAnsi="Arial" w:cs="Arial"/>
          <w:sz w:val="20"/>
          <w:szCs w:val="20"/>
        </w:rPr>
        <w:t>5) Autoryzacja producenta – dla zapewnienia dostawy nawierzchni</w:t>
      </w:r>
      <w:r w:rsidR="009F4CA9">
        <w:rPr>
          <w:rFonts w:ascii="Arial" w:hAnsi="Arial" w:cs="Arial"/>
          <w:sz w:val="20"/>
          <w:szCs w:val="20"/>
        </w:rPr>
        <w:t xml:space="preserve"> wraz z gwarancją producenta, wymaga się, aby Wykonawca dołączył autoryzację producenta oferowanej nawierzchni, wystawioną na przedmiotowy obiekt oraz imiennie na Wykonawcę</w:t>
      </w:r>
      <w:r w:rsidR="00DC4E41">
        <w:rPr>
          <w:rFonts w:ascii="Arial" w:hAnsi="Arial" w:cs="Arial"/>
          <w:sz w:val="20"/>
          <w:szCs w:val="20"/>
        </w:rPr>
        <w:t xml:space="preserve">; </w:t>
      </w:r>
    </w:p>
    <w:p w14:paraId="149C4177" w14:textId="3F9B7996" w:rsidR="00DC4E41" w:rsidRDefault="00DC4E41" w:rsidP="009F4CA9">
      <w:pPr>
        <w:ind w:firstLine="567"/>
        <w:jc w:val="both"/>
        <w:rPr>
          <w:rFonts w:ascii="Arial" w:hAnsi="Arial" w:cs="Arial"/>
          <w:sz w:val="20"/>
          <w:szCs w:val="20"/>
        </w:rPr>
      </w:pPr>
      <w:r>
        <w:rPr>
          <w:rFonts w:ascii="Arial" w:hAnsi="Arial" w:cs="Arial"/>
          <w:sz w:val="20"/>
          <w:szCs w:val="20"/>
        </w:rPr>
        <w:t xml:space="preserve">6) Deklaracja właściwości użytkowych potwierdzających zgodność z normą 14 904 dla systemu sportowego wraz z oznakowaniem CE. </w:t>
      </w:r>
    </w:p>
    <w:p w14:paraId="7FE31748" w14:textId="77777777" w:rsidR="009F4CA9" w:rsidRDefault="009F4CA9" w:rsidP="00AF182C">
      <w:pPr>
        <w:jc w:val="both"/>
        <w:rPr>
          <w:rFonts w:ascii="Arial" w:hAnsi="Arial" w:cs="Arial"/>
          <w:sz w:val="20"/>
          <w:szCs w:val="20"/>
        </w:rPr>
      </w:pPr>
    </w:p>
    <w:p w14:paraId="325CAAB1" w14:textId="4C7714B8" w:rsidR="009F4CA9" w:rsidRPr="005D346B" w:rsidRDefault="009F4CA9" w:rsidP="00AF182C">
      <w:pPr>
        <w:jc w:val="both"/>
        <w:rPr>
          <w:rFonts w:ascii="Arial" w:hAnsi="Arial" w:cs="Arial"/>
          <w:sz w:val="20"/>
          <w:szCs w:val="20"/>
          <w:u w:val="single"/>
        </w:rPr>
      </w:pPr>
      <w:r w:rsidRPr="005D346B">
        <w:rPr>
          <w:rFonts w:ascii="Arial" w:hAnsi="Arial" w:cs="Arial"/>
          <w:sz w:val="20"/>
          <w:szCs w:val="20"/>
          <w:u w:val="single"/>
        </w:rPr>
        <w:t xml:space="preserve">Przedmiotowe środki dowodowe należy złożyć wraz z ofertą. </w:t>
      </w:r>
    </w:p>
    <w:p w14:paraId="57EA5DB4" w14:textId="77777777" w:rsidR="009F4CA9" w:rsidRPr="005D346B" w:rsidRDefault="009F4CA9" w:rsidP="00AF182C">
      <w:pPr>
        <w:jc w:val="both"/>
        <w:rPr>
          <w:rFonts w:ascii="Arial" w:hAnsi="Arial" w:cs="Arial"/>
          <w:sz w:val="20"/>
          <w:szCs w:val="20"/>
          <w:u w:val="single"/>
        </w:rPr>
      </w:pPr>
    </w:p>
    <w:p w14:paraId="000000A6" w14:textId="6866153E" w:rsidR="000F5793" w:rsidRPr="00B05DA0" w:rsidRDefault="00AA7C31" w:rsidP="004A6F0F">
      <w:pPr>
        <w:numPr>
          <w:ilvl w:val="0"/>
          <w:numId w:val="45"/>
        </w:numPr>
        <w:pBdr>
          <w:top w:val="nil"/>
          <w:left w:val="nil"/>
          <w:bottom w:val="nil"/>
          <w:right w:val="nil"/>
          <w:between w:val="nil"/>
        </w:pBdr>
        <w:ind w:left="284" w:hanging="284"/>
        <w:jc w:val="both"/>
        <w:rPr>
          <w:rFonts w:ascii="Arial" w:hAnsi="Arial" w:cs="Arial"/>
          <w:sz w:val="20"/>
          <w:szCs w:val="20"/>
        </w:rPr>
      </w:pPr>
      <w:r w:rsidRPr="00B05DA0">
        <w:rPr>
          <w:rFonts w:ascii="Arial" w:hAnsi="Arial" w:cs="Arial"/>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B54286" w:rsidRPr="00B05DA0">
        <w:rPr>
          <w:rFonts w:ascii="Arial" w:hAnsi="Arial" w:cs="Arial"/>
          <w:smallCaps/>
          <w:sz w:val="20"/>
          <w:szCs w:val="20"/>
        </w:rPr>
        <w:t>30</w:t>
      </w:r>
      <w:r w:rsidRPr="00B05DA0">
        <w:rPr>
          <w:rFonts w:ascii="Arial" w:hAnsi="Arial" w:cs="Arial"/>
          <w:smallCaps/>
          <w:sz w:val="20"/>
          <w:szCs w:val="20"/>
        </w:rPr>
        <w:t xml:space="preserve"> </w:t>
      </w:r>
      <w:r w:rsidRPr="00B05DA0">
        <w:rPr>
          <w:rFonts w:ascii="Arial" w:hAnsi="Arial" w:cs="Arial"/>
          <w:sz w:val="20"/>
          <w:szCs w:val="20"/>
        </w:rPr>
        <w:t xml:space="preserve">grudnia 2020 r. w sprawie sposobu sporządzania i przekazywania informacji oraz wymagań technicznych dla dokumentów elektronicznych oraz środków komunikacji elektronicznej w postępowaniu </w:t>
      </w:r>
      <w:r w:rsidR="00CC526E" w:rsidRPr="00B05DA0">
        <w:rPr>
          <w:rFonts w:ascii="Arial" w:hAnsi="Arial" w:cs="Arial"/>
          <w:sz w:val="20"/>
          <w:szCs w:val="20"/>
        </w:rPr>
        <w:br/>
      </w:r>
      <w:r w:rsidRPr="00B05DA0">
        <w:rPr>
          <w:rFonts w:ascii="Arial" w:hAnsi="Arial" w:cs="Arial"/>
          <w:sz w:val="20"/>
          <w:szCs w:val="20"/>
        </w:rPr>
        <w:t>o udzielenie zamówienia publicznego lub konkursie.</w:t>
      </w:r>
    </w:p>
    <w:p w14:paraId="000000A7" w14:textId="723E0E81" w:rsidR="000F5793" w:rsidRPr="00364244" w:rsidRDefault="00AA7C31">
      <w:pPr>
        <w:pStyle w:val="Nagwek2"/>
        <w:rPr>
          <w:rFonts w:ascii="Arial" w:hAnsi="Arial" w:cs="Arial"/>
          <w:sz w:val="24"/>
          <w:szCs w:val="24"/>
        </w:rPr>
      </w:pPr>
      <w:bookmarkStart w:id="22" w:name="_Toc94859648"/>
      <w:r w:rsidRPr="00364244">
        <w:rPr>
          <w:rFonts w:ascii="Arial" w:hAnsi="Arial" w:cs="Arial"/>
          <w:sz w:val="24"/>
          <w:szCs w:val="24"/>
        </w:rPr>
        <w:t>XI. Poleganie na zasobach innych podmiotów</w:t>
      </w:r>
      <w:bookmarkEnd w:id="22"/>
    </w:p>
    <w:p w14:paraId="4E7E29C5" w14:textId="77777777" w:rsidR="00253970" w:rsidRPr="00B05DA0" w:rsidRDefault="00253970" w:rsidP="00F03303">
      <w:pPr>
        <w:numPr>
          <w:ilvl w:val="3"/>
          <w:numId w:val="2"/>
        </w:numPr>
        <w:spacing w:before="240"/>
        <w:ind w:left="426" w:right="20"/>
        <w:jc w:val="both"/>
        <w:rPr>
          <w:rFonts w:ascii="Arial" w:hAnsi="Arial" w:cs="Arial"/>
          <w:sz w:val="20"/>
          <w:szCs w:val="20"/>
        </w:rPr>
      </w:pPr>
      <w:r w:rsidRPr="00B05DA0">
        <w:rPr>
          <w:rFonts w:ascii="Arial" w:hAnsi="Arial" w:cs="Arial"/>
          <w:sz w:val="20"/>
          <w:szCs w:val="20"/>
        </w:rPr>
        <w:t>Wykonawca w celu potwierdzenia spełniania warunków udziału w postępowaniu może polegać na zdolnościach technicznych lub zawodowych podmiotów udostępniających zasoby, niezależnie od charakteru prawnego łączących go z nimi stosunków prawnych.</w:t>
      </w:r>
    </w:p>
    <w:p w14:paraId="59153C63" w14:textId="77777777" w:rsidR="00253970" w:rsidRPr="00B05DA0" w:rsidRDefault="00253970" w:rsidP="00F03303">
      <w:pPr>
        <w:numPr>
          <w:ilvl w:val="3"/>
          <w:numId w:val="2"/>
        </w:numPr>
        <w:ind w:left="426" w:right="20"/>
        <w:jc w:val="both"/>
        <w:rPr>
          <w:rFonts w:ascii="Arial" w:hAnsi="Arial" w:cs="Arial"/>
          <w:sz w:val="20"/>
          <w:szCs w:val="20"/>
        </w:rPr>
      </w:pPr>
      <w:r w:rsidRPr="00B05DA0">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EBA894B" w14:textId="77777777" w:rsidR="00253970" w:rsidRPr="00B05DA0" w:rsidRDefault="00253970" w:rsidP="00F03303">
      <w:pPr>
        <w:numPr>
          <w:ilvl w:val="3"/>
          <w:numId w:val="2"/>
        </w:numPr>
        <w:ind w:left="426" w:right="20"/>
        <w:jc w:val="both"/>
        <w:rPr>
          <w:rFonts w:ascii="Arial" w:hAnsi="Arial" w:cs="Arial"/>
          <w:sz w:val="20"/>
          <w:szCs w:val="20"/>
        </w:rPr>
      </w:pPr>
      <w:r w:rsidRPr="00B05DA0">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B05DA0">
        <w:rPr>
          <w:rFonts w:ascii="Arial" w:hAnsi="Arial" w:cs="Arial"/>
          <w:b/>
          <w:bCs/>
          <w:sz w:val="20"/>
          <w:szCs w:val="20"/>
        </w:rPr>
        <w:t xml:space="preserve">Zobowiązanie powinno zawierać informacje określone w art 118 ust. 4 PZP; </w:t>
      </w:r>
    </w:p>
    <w:p w14:paraId="7531C83A" w14:textId="77777777" w:rsidR="00253970" w:rsidRPr="00B05DA0" w:rsidRDefault="00253970" w:rsidP="00F03303">
      <w:pPr>
        <w:numPr>
          <w:ilvl w:val="3"/>
          <w:numId w:val="2"/>
        </w:numPr>
        <w:ind w:left="426" w:right="20"/>
        <w:jc w:val="both"/>
        <w:rPr>
          <w:rFonts w:ascii="Arial" w:hAnsi="Arial" w:cs="Arial"/>
          <w:color w:val="FF0000"/>
          <w:sz w:val="20"/>
          <w:szCs w:val="20"/>
        </w:rPr>
      </w:pPr>
      <w:r w:rsidRPr="00B05DA0">
        <w:rPr>
          <w:rFonts w:ascii="Arial" w:hAnsi="Arial" w:cs="Arial"/>
          <w:sz w:val="20"/>
          <w:szCs w:val="20"/>
        </w:rPr>
        <w:t xml:space="preserve">Zamawiający ocenia, czy udostępniane wykonawcy przez podmioty udostępniające zasoby zdolności techniczne lub zawodowe, pozwalają na wykazanie przez wykonawcę spełniania warunków udziału w postępowaniu, </w:t>
      </w:r>
      <w:r w:rsidRPr="00B05DA0">
        <w:rPr>
          <w:rFonts w:ascii="Arial" w:hAnsi="Arial" w:cs="Arial"/>
          <w:b/>
          <w:bCs/>
          <w:sz w:val="20"/>
          <w:szCs w:val="20"/>
        </w:rPr>
        <w:t xml:space="preserve">a także bada, czy nie zachodzą wobec tego podmiotu podstawy wykluczenia, które zostały przewidziane względem wykonawcy. </w:t>
      </w:r>
    </w:p>
    <w:p w14:paraId="11DB4BF0" w14:textId="77777777" w:rsidR="00253970" w:rsidRPr="00B05DA0" w:rsidRDefault="00253970" w:rsidP="00F03303">
      <w:pPr>
        <w:numPr>
          <w:ilvl w:val="3"/>
          <w:numId w:val="2"/>
        </w:numPr>
        <w:ind w:left="426" w:right="20"/>
        <w:jc w:val="both"/>
        <w:rPr>
          <w:rFonts w:ascii="Arial" w:hAnsi="Arial" w:cs="Arial"/>
          <w:sz w:val="20"/>
          <w:szCs w:val="20"/>
        </w:rPr>
      </w:pPr>
      <w:r w:rsidRPr="00B05DA0">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FCFB33" w14:textId="77777777" w:rsidR="00253970" w:rsidRPr="00B05DA0" w:rsidRDefault="00253970" w:rsidP="00F03303">
      <w:pPr>
        <w:numPr>
          <w:ilvl w:val="3"/>
          <w:numId w:val="2"/>
        </w:numPr>
        <w:ind w:left="426" w:right="20"/>
        <w:jc w:val="both"/>
        <w:rPr>
          <w:rFonts w:ascii="Arial" w:hAnsi="Arial" w:cs="Arial"/>
          <w:sz w:val="20"/>
          <w:szCs w:val="20"/>
        </w:rPr>
      </w:pPr>
      <w:r w:rsidRPr="00B05DA0">
        <w:rPr>
          <w:rFonts w:ascii="Arial" w:hAnsi="Arial" w:cs="Arial"/>
          <w:b/>
          <w:sz w:val="20"/>
          <w:szCs w:val="20"/>
        </w:rPr>
        <w:lastRenderedPageBreak/>
        <w:t xml:space="preserve">UWAGA: </w:t>
      </w:r>
      <w:r w:rsidRPr="00B05DA0">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83D922C" w14:textId="3E13BC37" w:rsidR="00253970" w:rsidRPr="00B05DA0" w:rsidRDefault="00253970" w:rsidP="00F03303">
      <w:pPr>
        <w:numPr>
          <w:ilvl w:val="3"/>
          <w:numId w:val="2"/>
        </w:numPr>
        <w:shd w:val="clear" w:color="auto" w:fill="FFFFFF"/>
        <w:ind w:left="426"/>
        <w:jc w:val="both"/>
        <w:rPr>
          <w:rFonts w:ascii="Arial" w:hAnsi="Arial" w:cs="Arial"/>
          <w:sz w:val="20"/>
          <w:szCs w:val="20"/>
        </w:rPr>
      </w:pPr>
      <w:r w:rsidRPr="00B05DA0">
        <w:rPr>
          <w:rFonts w:ascii="Arial" w:hAnsi="Arial" w:cs="Arial"/>
          <w:sz w:val="20"/>
          <w:szCs w:val="20"/>
        </w:rPr>
        <w:t xml:space="preserve">Wykonawca, w przypadku polegania na zdolnościach lub sytuacji podmiotów udostępniających zasoby, przedstawia, wraz z oświadczeniem, o którym mowa w Rozdziale X ust. </w:t>
      </w:r>
      <w:r w:rsidR="00CC526E" w:rsidRPr="00B05DA0">
        <w:rPr>
          <w:rFonts w:ascii="Arial" w:hAnsi="Arial" w:cs="Arial"/>
          <w:sz w:val="20"/>
          <w:szCs w:val="20"/>
        </w:rPr>
        <w:t>1</w:t>
      </w:r>
      <w:r w:rsidRPr="00B05DA0">
        <w:rPr>
          <w:rFonts w:ascii="Arial" w:hAnsi="Arial" w:cs="Arial"/>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B05DA0">
        <w:rPr>
          <w:rFonts w:ascii="Arial" w:hAnsi="Arial" w:cs="Arial"/>
          <w:sz w:val="20"/>
          <w:szCs w:val="20"/>
        </w:rPr>
        <w:br/>
        <w:t xml:space="preserve">w Rozdziale X SWZ. </w:t>
      </w:r>
    </w:p>
    <w:p w14:paraId="000000AF" w14:textId="4C747E0F" w:rsidR="000F5793" w:rsidRPr="00364244" w:rsidRDefault="00AA7C31">
      <w:pPr>
        <w:pStyle w:val="Nagwek2"/>
        <w:rPr>
          <w:rFonts w:ascii="Arial" w:hAnsi="Arial" w:cs="Arial"/>
          <w:sz w:val="24"/>
          <w:szCs w:val="24"/>
        </w:rPr>
      </w:pPr>
      <w:bookmarkStart w:id="23" w:name="_Toc94859649"/>
      <w:r w:rsidRPr="00364244">
        <w:rPr>
          <w:rFonts w:ascii="Arial" w:hAnsi="Arial" w:cs="Arial"/>
          <w:sz w:val="24"/>
          <w:szCs w:val="24"/>
        </w:rPr>
        <w:t xml:space="preserve">XII. Informacja dla </w:t>
      </w:r>
      <w:r w:rsidR="0087206D" w:rsidRPr="00364244">
        <w:rPr>
          <w:rFonts w:ascii="Arial" w:hAnsi="Arial" w:cs="Arial"/>
          <w:sz w:val="24"/>
          <w:szCs w:val="24"/>
        </w:rPr>
        <w:t>w</w:t>
      </w:r>
      <w:r w:rsidRPr="00364244">
        <w:rPr>
          <w:rFonts w:ascii="Arial" w:hAnsi="Arial" w:cs="Arial"/>
          <w:sz w:val="24"/>
          <w:szCs w:val="24"/>
        </w:rPr>
        <w:t>ykonawców wspólnie ubiegających się o udzielenie zamówienia</w:t>
      </w:r>
      <w:bookmarkEnd w:id="23"/>
    </w:p>
    <w:p w14:paraId="2139CEFC" w14:textId="77777777" w:rsidR="00136D12" w:rsidRPr="00B05DA0" w:rsidRDefault="00136D12" w:rsidP="006839F3">
      <w:pPr>
        <w:numPr>
          <w:ilvl w:val="0"/>
          <w:numId w:val="12"/>
        </w:numPr>
        <w:spacing w:before="240"/>
        <w:ind w:left="426"/>
        <w:jc w:val="both"/>
        <w:rPr>
          <w:rFonts w:ascii="Arial" w:hAnsi="Arial" w:cs="Arial"/>
          <w:b/>
          <w:bCs/>
          <w:sz w:val="20"/>
          <w:szCs w:val="20"/>
        </w:rPr>
      </w:pPr>
      <w:r w:rsidRPr="00B05DA0">
        <w:rPr>
          <w:rFonts w:ascii="Arial" w:hAnsi="Arial" w:cs="Arial"/>
          <w:sz w:val="20"/>
          <w:szCs w:val="20"/>
        </w:rPr>
        <w:t xml:space="preserve">Wykonawcy mogą wspólnie ubiegać się o udzielenie zamówienia. W takim przypadku wykonawcy ustanawiają pełnomocnika do reprezentowania ich w postępowaniu albo do reprezentowania </w:t>
      </w:r>
      <w:r w:rsidRPr="00B05DA0">
        <w:rPr>
          <w:rFonts w:ascii="Arial" w:hAnsi="Arial" w:cs="Arial"/>
          <w:sz w:val="20"/>
          <w:szCs w:val="20"/>
        </w:rPr>
        <w:br/>
        <w:t xml:space="preserve">i zawarcia umowy w sprawie zamówienia publicznego. </w:t>
      </w:r>
      <w:r w:rsidRPr="00B05DA0">
        <w:rPr>
          <w:rFonts w:ascii="Arial" w:hAnsi="Arial" w:cs="Arial"/>
          <w:b/>
          <w:bCs/>
          <w:sz w:val="20"/>
          <w:szCs w:val="20"/>
        </w:rPr>
        <w:t xml:space="preserve">Pełnomocnictwo winno być załączone do oferty. </w:t>
      </w:r>
    </w:p>
    <w:p w14:paraId="41C66BF8" w14:textId="3882EC03" w:rsidR="00136D12" w:rsidRPr="00B05DA0" w:rsidRDefault="00136D12" w:rsidP="006839F3">
      <w:pPr>
        <w:numPr>
          <w:ilvl w:val="0"/>
          <w:numId w:val="12"/>
        </w:numPr>
        <w:ind w:left="426"/>
        <w:jc w:val="both"/>
        <w:rPr>
          <w:rFonts w:ascii="Arial" w:hAnsi="Arial" w:cs="Arial"/>
          <w:sz w:val="20"/>
          <w:szCs w:val="20"/>
        </w:rPr>
      </w:pPr>
      <w:r w:rsidRPr="00B05DA0">
        <w:rPr>
          <w:rFonts w:ascii="Arial" w:hAnsi="Arial" w:cs="Arial"/>
          <w:sz w:val="20"/>
          <w:szCs w:val="20"/>
        </w:rPr>
        <w:t>W przypadku wykonawców wspólnie ubiegających się o udzielenie zamówienia, oświadczenia,</w:t>
      </w:r>
      <w:r w:rsidRPr="00B05DA0">
        <w:rPr>
          <w:rFonts w:ascii="Arial" w:hAnsi="Arial" w:cs="Arial"/>
          <w:sz w:val="20"/>
          <w:szCs w:val="20"/>
        </w:rPr>
        <w:br/>
        <w:t xml:space="preserve"> o których mowa w Rozdziale X ust. </w:t>
      </w:r>
      <w:r w:rsidR="00CC526E" w:rsidRPr="00B05DA0">
        <w:rPr>
          <w:rFonts w:ascii="Arial" w:hAnsi="Arial" w:cs="Arial"/>
          <w:sz w:val="20"/>
          <w:szCs w:val="20"/>
        </w:rPr>
        <w:t>1</w:t>
      </w:r>
      <w:r w:rsidRPr="00B05DA0">
        <w:rPr>
          <w:rFonts w:ascii="Arial" w:hAnsi="Arial" w:cs="Arial"/>
          <w:sz w:val="20"/>
          <w:szCs w:val="20"/>
        </w:rPr>
        <w:t xml:space="preserve"> SWZ, składa każdy z wykonawców. Oświadczenia te potwierdzają brak podstaw wykluczenia oraz spełnianie warunków udziału w zakresie, w jakim każdy z wykonawców wykazuje spełnianie warunków udziału w postępowaniu.</w:t>
      </w:r>
    </w:p>
    <w:p w14:paraId="7428DB70" w14:textId="2646652A" w:rsidR="00136D12" w:rsidRPr="00B05DA0" w:rsidRDefault="00136D12" w:rsidP="006839F3">
      <w:pPr>
        <w:numPr>
          <w:ilvl w:val="0"/>
          <w:numId w:val="12"/>
        </w:numPr>
        <w:ind w:left="426"/>
        <w:jc w:val="both"/>
        <w:rPr>
          <w:rFonts w:ascii="Arial" w:hAnsi="Arial" w:cs="Arial"/>
          <w:b/>
          <w:bCs/>
          <w:sz w:val="20"/>
          <w:szCs w:val="20"/>
        </w:rPr>
      </w:pPr>
      <w:r w:rsidRPr="00B05DA0">
        <w:rPr>
          <w:rFonts w:ascii="Arial" w:hAnsi="Arial" w:cs="Arial"/>
          <w:b/>
          <w:bCs/>
          <w:sz w:val="20"/>
          <w:szCs w:val="20"/>
        </w:rPr>
        <w:t xml:space="preserve">Wykonawcy wspólnie ubiegający się o udzielenie zamówienia dołączają do oferty oświadczenie, z którego wynika, które </w:t>
      </w:r>
      <w:r w:rsidR="003F039F" w:rsidRPr="00B05DA0">
        <w:rPr>
          <w:rFonts w:ascii="Arial" w:hAnsi="Arial" w:cs="Arial"/>
          <w:b/>
          <w:bCs/>
          <w:sz w:val="20"/>
          <w:szCs w:val="20"/>
        </w:rPr>
        <w:t>roboty</w:t>
      </w:r>
      <w:r w:rsidRPr="00B05DA0">
        <w:rPr>
          <w:rFonts w:ascii="Arial" w:hAnsi="Arial" w:cs="Arial"/>
          <w:b/>
          <w:bCs/>
          <w:sz w:val="20"/>
          <w:szCs w:val="20"/>
        </w:rPr>
        <w:t xml:space="preserve"> wykonają poszczególni wykonawcy.</w:t>
      </w:r>
    </w:p>
    <w:p w14:paraId="5E77496D" w14:textId="77777777" w:rsidR="00136D12" w:rsidRPr="00B05DA0" w:rsidRDefault="00136D12" w:rsidP="006839F3">
      <w:pPr>
        <w:numPr>
          <w:ilvl w:val="0"/>
          <w:numId w:val="12"/>
        </w:numPr>
        <w:ind w:left="426"/>
        <w:jc w:val="both"/>
        <w:rPr>
          <w:rFonts w:ascii="Arial" w:hAnsi="Arial" w:cs="Arial"/>
          <w:b/>
          <w:bCs/>
          <w:sz w:val="20"/>
          <w:szCs w:val="20"/>
        </w:rPr>
      </w:pPr>
      <w:r w:rsidRPr="00B05DA0">
        <w:rPr>
          <w:rFonts w:ascii="Arial" w:hAnsi="Arial" w:cs="Arial"/>
          <w:b/>
          <w:bCs/>
          <w:sz w:val="20"/>
          <w:szCs w:val="20"/>
        </w:rPr>
        <w:t xml:space="preserve">Oświadczenia i dokumenty potwierdzające brak podstaw do wykluczenia z postępowania składa każdy z Wykonawców wspólnie ubiegających się o zamówienie. </w:t>
      </w:r>
    </w:p>
    <w:p w14:paraId="2148D09D" w14:textId="77777777" w:rsidR="00136D12" w:rsidRPr="00B05DA0" w:rsidRDefault="00136D12" w:rsidP="006839F3">
      <w:pPr>
        <w:numPr>
          <w:ilvl w:val="0"/>
          <w:numId w:val="12"/>
        </w:numPr>
        <w:ind w:left="426"/>
        <w:jc w:val="both"/>
        <w:rPr>
          <w:rFonts w:ascii="Arial" w:hAnsi="Arial" w:cs="Arial"/>
          <w:sz w:val="20"/>
          <w:szCs w:val="20"/>
        </w:rPr>
      </w:pPr>
      <w:r w:rsidRPr="00B05DA0">
        <w:rPr>
          <w:rFonts w:ascii="Arial" w:hAnsi="Arial" w:cs="Arial"/>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0177CDBD" w14:textId="77777777" w:rsidR="00136D12" w:rsidRPr="00B05DA0" w:rsidRDefault="00136D12" w:rsidP="006839F3">
      <w:pPr>
        <w:numPr>
          <w:ilvl w:val="0"/>
          <w:numId w:val="12"/>
        </w:numPr>
        <w:ind w:left="426"/>
        <w:jc w:val="both"/>
        <w:rPr>
          <w:rFonts w:ascii="Arial" w:hAnsi="Arial" w:cs="Arial"/>
          <w:sz w:val="20"/>
          <w:szCs w:val="20"/>
        </w:rPr>
      </w:pPr>
      <w:r w:rsidRPr="00B05DA0">
        <w:rPr>
          <w:rFonts w:ascii="Arial" w:hAnsi="Arial" w:cs="Arial"/>
          <w:sz w:val="20"/>
          <w:szCs w:val="20"/>
        </w:rPr>
        <w:t xml:space="preserve">W przypadku wykonawców wspólnie ubiegających się o udzielenie zamówienia: </w:t>
      </w:r>
    </w:p>
    <w:p w14:paraId="6C1C6FB3" w14:textId="77777777" w:rsidR="00136D12" w:rsidRPr="00B05DA0" w:rsidRDefault="00136D12" w:rsidP="00FE1455">
      <w:pPr>
        <w:numPr>
          <w:ilvl w:val="0"/>
          <w:numId w:val="44"/>
        </w:numPr>
        <w:contextualSpacing/>
        <w:jc w:val="both"/>
        <w:rPr>
          <w:rFonts w:ascii="Arial" w:hAnsi="Arial" w:cs="Arial"/>
          <w:sz w:val="20"/>
          <w:szCs w:val="20"/>
        </w:rPr>
      </w:pPr>
      <w:r w:rsidRPr="00B05DA0">
        <w:rPr>
          <w:rFonts w:ascii="Arial" w:hAnsi="Arial" w:cs="Arial"/>
          <w:sz w:val="20"/>
          <w:szCs w:val="20"/>
        </w:rPr>
        <w:t>żaden z wykonawców nie może podlegać wykluczeniu z postępowania w okolicznościach wskazanych w Rozdziale IX SWZ; spełnianie warunków udziału w postępowaniu wykonawcy wykazują zgodnie z wymogami zawartymi w Rozdziale VIII SWZ.</w:t>
      </w:r>
    </w:p>
    <w:p w14:paraId="000000B4" w14:textId="2FFE5CC1" w:rsidR="000F5793" w:rsidRPr="00364244" w:rsidRDefault="00AA7C31">
      <w:pPr>
        <w:pStyle w:val="Nagwek2"/>
        <w:spacing w:before="240" w:after="240"/>
        <w:rPr>
          <w:rFonts w:ascii="Arial" w:hAnsi="Arial" w:cs="Arial"/>
          <w:sz w:val="24"/>
          <w:szCs w:val="24"/>
        </w:rPr>
      </w:pPr>
      <w:bookmarkStart w:id="24" w:name="_Toc94859650"/>
      <w:r w:rsidRPr="00364244">
        <w:rPr>
          <w:rFonts w:ascii="Arial" w:hAnsi="Arial" w:cs="Arial"/>
          <w:sz w:val="24"/>
          <w:szCs w:val="24"/>
        </w:rPr>
        <w:t xml:space="preserve">XIII. Informacje o sposobie porozumiewania się zamawiającego z </w:t>
      </w:r>
      <w:r w:rsidR="002D2CAA" w:rsidRPr="00364244">
        <w:rPr>
          <w:rFonts w:ascii="Arial" w:hAnsi="Arial" w:cs="Arial"/>
          <w:sz w:val="24"/>
          <w:szCs w:val="24"/>
        </w:rPr>
        <w:t>w</w:t>
      </w:r>
      <w:r w:rsidRPr="00364244">
        <w:rPr>
          <w:rFonts w:ascii="Arial" w:hAnsi="Arial" w:cs="Arial"/>
          <w:sz w:val="24"/>
          <w:szCs w:val="24"/>
        </w:rPr>
        <w:t>ykonawcami oraz przekazywania oświadczeń lub dokumentów</w:t>
      </w:r>
      <w:bookmarkEnd w:id="24"/>
    </w:p>
    <w:p w14:paraId="13C854CD" w14:textId="77777777" w:rsidR="00F5408A" w:rsidRPr="00B05DA0" w:rsidRDefault="00F5408A" w:rsidP="006839F3">
      <w:pPr>
        <w:numPr>
          <w:ilvl w:val="0"/>
          <w:numId w:val="30"/>
        </w:numPr>
        <w:jc w:val="both"/>
        <w:rPr>
          <w:rFonts w:ascii="Arial" w:hAnsi="Arial" w:cs="Arial"/>
          <w:color w:val="00B050"/>
          <w:sz w:val="20"/>
          <w:szCs w:val="20"/>
        </w:rPr>
      </w:pPr>
      <w:r w:rsidRPr="00B05DA0">
        <w:rPr>
          <w:rFonts w:ascii="Arial" w:hAnsi="Arial" w:cs="Arial"/>
          <w:sz w:val="20"/>
          <w:szCs w:val="20"/>
        </w:rPr>
        <w:t>Osobą uprawnioną do kontaktu z Wykonawcami jest: Iwona Gołkowska oraz Agnieszka Misiak.</w:t>
      </w:r>
    </w:p>
    <w:p w14:paraId="0769E876" w14:textId="77777777" w:rsidR="00F5408A" w:rsidRPr="00B05DA0" w:rsidRDefault="00F5408A" w:rsidP="006839F3">
      <w:pPr>
        <w:numPr>
          <w:ilvl w:val="0"/>
          <w:numId w:val="30"/>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Postępowanie prowadzone jest w języku polskim w formie elektronicznej za pośrednictwem </w:t>
      </w:r>
      <w:hyperlink r:id="rId11">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pod adresem: </w:t>
      </w:r>
      <w:hyperlink r:id="rId12" w:history="1">
        <w:r w:rsidRPr="00B05DA0">
          <w:rPr>
            <w:rFonts w:ascii="Arial" w:hAnsi="Arial" w:cs="Arial"/>
            <w:color w:val="0000FF"/>
            <w:sz w:val="20"/>
            <w:szCs w:val="20"/>
            <w:u w:val="single"/>
          </w:rPr>
          <w:t>https://platformazakupowa.pl/pn/mosir_zabrze</w:t>
        </w:r>
      </w:hyperlink>
      <w:r w:rsidRPr="00B05DA0">
        <w:rPr>
          <w:rFonts w:ascii="Arial" w:hAnsi="Arial" w:cs="Arial"/>
          <w:sz w:val="20"/>
          <w:szCs w:val="20"/>
        </w:rPr>
        <w:t xml:space="preserve">. </w:t>
      </w:r>
    </w:p>
    <w:p w14:paraId="05079BE3" w14:textId="77777777" w:rsidR="00F5408A" w:rsidRPr="00B05DA0" w:rsidRDefault="00F5408A" w:rsidP="006839F3">
      <w:pPr>
        <w:numPr>
          <w:ilvl w:val="0"/>
          <w:numId w:val="30"/>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w:t>
      </w:r>
      <w:r w:rsidRPr="00B05DA0">
        <w:rPr>
          <w:rFonts w:ascii="Arial" w:hAnsi="Arial" w:cs="Arial"/>
          <w:sz w:val="20"/>
          <w:szCs w:val="20"/>
        </w:rPr>
        <w:br/>
        <w:t xml:space="preserve">i formularza „Wyślij wiadomość do zamawiającego”. </w:t>
      </w:r>
    </w:p>
    <w:p w14:paraId="0FF3FC9B" w14:textId="77777777" w:rsidR="00F5408A" w:rsidRPr="00B05DA0" w:rsidRDefault="00F5408A" w:rsidP="00F03303">
      <w:pPr>
        <w:ind w:left="720"/>
        <w:jc w:val="both"/>
        <w:rPr>
          <w:rFonts w:ascii="Arial" w:hAnsi="Arial" w:cs="Arial"/>
          <w:sz w:val="20"/>
          <w:szCs w:val="20"/>
        </w:rPr>
      </w:pPr>
      <w:r w:rsidRPr="00B05DA0">
        <w:rPr>
          <w:rFonts w:ascii="Arial" w:hAnsi="Arial" w:cs="Arial"/>
          <w:sz w:val="20"/>
          <w:szCs w:val="20"/>
        </w:rPr>
        <w:t xml:space="preserve">Za datę przekazania (wpływu) oświadczeń, wniosków, zawiadomień oraz informacji przyjmuje się datę ich przesłania za pośrednictwem </w:t>
      </w:r>
      <w:hyperlink r:id="rId14">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poprzez kliknięcie przycisku  „Wyślij wiadomość do zamawiającego” po których pojawi się komunikat, że wiadomość została wysłana do Zamawiającego. Zamawiający dopuszcza, </w:t>
      </w:r>
      <w:r w:rsidRPr="00B05DA0">
        <w:rPr>
          <w:rFonts w:ascii="Arial" w:hAnsi="Arial" w:cs="Arial"/>
          <w:b/>
          <w:bCs/>
          <w:sz w:val="20"/>
          <w:szCs w:val="20"/>
        </w:rPr>
        <w:t>awaryjnie</w:t>
      </w:r>
      <w:r w:rsidRPr="00B05DA0">
        <w:rPr>
          <w:rFonts w:ascii="Arial" w:hAnsi="Arial" w:cs="Arial"/>
          <w:sz w:val="20"/>
          <w:szCs w:val="20"/>
        </w:rPr>
        <w:t xml:space="preserve">, komunikację  za pośrednictwem poczty elektronicznej, w takim przypadku adresem poczty elektronicznej osoby uprawnionej do kontaktu z wykonawcami jest: </w:t>
      </w:r>
      <w:hyperlink r:id="rId15" w:history="1">
        <w:r w:rsidRPr="00B05DA0">
          <w:rPr>
            <w:rFonts w:ascii="Arial" w:hAnsi="Arial" w:cs="Arial"/>
            <w:color w:val="0000FF"/>
            <w:sz w:val="20"/>
            <w:szCs w:val="20"/>
            <w:u w:val="single"/>
          </w:rPr>
          <w:t>zamowienia.publiczne@mosir.zabrze.pl</w:t>
        </w:r>
      </w:hyperlink>
      <w:r w:rsidRPr="00B05DA0">
        <w:rPr>
          <w:rFonts w:ascii="Arial" w:hAnsi="Arial" w:cs="Arial"/>
          <w:sz w:val="20"/>
          <w:szCs w:val="20"/>
        </w:rPr>
        <w:t xml:space="preserve">. </w:t>
      </w:r>
    </w:p>
    <w:p w14:paraId="1E2E6F12" w14:textId="77777777" w:rsidR="00F5408A" w:rsidRPr="00B05DA0" w:rsidRDefault="00F5408A" w:rsidP="006839F3">
      <w:pPr>
        <w:numPr>
          <w:ilvl w:val="0"/>
          <w:numId w:val="30"/>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Zamawiający będzie przekazywał wykonawcom informacje w formie elektronicznej za pośrednictwem </w:t>
      </w:r>
      <w:hyperlink r:id="rId16">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Pr="00B05DA0">
        <w:rPr>
          <w:rFonts w:ascii="Arial" w:hAnsi="Arial" w:cs="Arial"/>
          <w:sz w:val="20"/>
          <w:szCs w:val="20"/>
        </w:rPr>
        <w:br/>
        <w:t xml:space="preserve">w formie elektronicznej za pośrednictwem </w:t>
      </w:r>
      <w:hyperlink r:id="rId17">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do konkretnego wykonawcy.</w:t>
      </w:r>
    </w:p>
    <w:p w14:paraId="7667D82F" w14:textId="77777777" w:rsidR="00F5408A" w:rsidRPr="00B05DA0" w:rsidRDefault="00F5408A" w:rsidP="00F03303">
      <w:pPr>
        <w:pBdr>
          <w:top w:val="nil"/>
          <w:left w:val="nil"/>
          <w:bottom w:val="nil"/>
          <w:right w:val="nil"/>
          <w:between w:val="nil"/>
        </w:pBdr>
        <w:ind w:left="851" w:hanging="425"/>
        <w:jc w:val="both"/>
        <w:rPr>
          <w:rFonts w:ascii="Arial" w:hAnsi="Arial" w:cs="Arial"/>
          <w:sz w:val="20"/>
          <w:szCs w:val="20"/>
        </w:rPr>
      </w:pPr>
      <w:r w:rsidRPr="00B05DA0">
        <w:rPr>
          <w:rFonts w:ascii="Arial" w:hAnsi="Arial" w:cs="Arial"/>
          <w:b/>
          <w:sz w:val="20"/>
          <w:szCs w:val="20"/>
        </w:rPr>
        <w:t>5.</w:t>
      </w:r>
      <w:r w:rsidRPr="00B05DA0">
        <w:rPr>
          <w:rFonts w:ascii="Arial" w:hAnsi="Arial" w:cs="Arial"/>
          <w:sz w:val="20"/>
          <w:szCs w:val="20"/>
        </w:rPr>
        <w:t xml:space="preserve"> Wykonawca jako podmiot profesjonalny ma obowiązek sprawdzania komunikatów </w:t>
      </w:r>
      <w:r w:rsidRPr="00B05DA0">
        <w:rPr>
          <w:rFonts w:ascii="Arial" w:hAnsi="Arial" w:cs="Arial"/>
          <w:sz w:val="20"/>
          <w:szCs w:val="20"/>
        </w:rPr>
        <w:br/>
        <w:t xml:space="preserve">i wiadomości bezpośrednio na platformazakupowa.pl przesłanych przez Zamawiającego, gdyż system powiadomień może ulec awarii lub powiadomienie może trafić do folderu SPAM. </w:t>
      </w:r>
    </w:p>
    <w:p w14:paraId="08DD6A54" w14:textId="77777777" w:rsidR="00F5408A" w:rsidRPr="00B05DA0" w:rsidRDefault="00F5408A" w:rsidP="00F03303">
      <w:pPr>
        <w:pBdr>
          <w:top w:val="nil"/>
          <w:left w:val="nil"/>
          <w:bottom w:val="nil"/>
          <w:right w:val="nil"/>
          <w:between w:val="nil"/>
        </w:pBdr>
        <w:ind w:left="851" w:hanging="425"/>
        <w:jc w:val="both"/>
        <w:rPr>
          <w:rFonts w:ascii="Arial" w:hAnsi="Arial" w:cs="Arial"/>
          <w:sz w:val="20"/>
          <w:szCs w:val="20"/>
          <w:u w:val="single"/>
        </w:rPr>
      </w:pPr>
      <w:r w:rsidRPr="00B05DA0">
        <w:rPr>
          <w:rFonts w:ascii="Arial" w:hAnsi="Arial" w:cs="Arial"/>
          <w:b/>
          <w:sz w:val="20"/>
          <w:szCs w:val="20"/>
        </w:rPr>
        <w:lastRenderedPageBreak/>
        <w:t>6.</w:t>
      </w:r>
      <w:r w:rsidRPr="00B05DA0">
        <w:rPr>
          <w:rFonts w:ascii="Arial" w:hAnsi="Arial" w:cs="Arial"/>
          <w:sz w:val="20"/>
          <w:szCs w:val="20"/>
        </w:rPr>
        <w:t xml:space="preserve">    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B05DA0">
        <w:rPr>
          <w:rFonts w:ascii="Arial" w:hAnsi="Arial" w:cs="Arial"/>
          <w:sz w:val="20"/>
          <w:szCs w:val="20"/>
        </w:rPr>
        <w:br/>
        <w:t xml:space="preserve">o udzielenie zamówienia publicznego lub konkursie (Dz.U. z 2020 poz. 2452) </w:t>
      </w:r>
      <w:r w:rsidRPr="00B05DA0">
        <w:rPr>
          <w:rFonts w:ascii="Arial" w:hAnsi="Arial" w:cs="Arial"/>
          <w:sz w:val="20"/>
          <w:szCs w:val="20"/>
          <w:u w:val="single"/>
        </w:rPr>
        <w:t xml:space="preserve">określa niezbędne wymagania sprzętowo - aplikacyjne umożliwiające pracę na </w:t>
      </w:r>
      <w:hyperlink r:id="rId18">
        <w:r w:rsidRPr="00B05DA0">
          <w:rPr>
            <w:rFonts w:ascii="Arial" w:hAnsi="Arial" w:cs="Arial"/>
            <w:sz w:val="20"/>
            <w:szCs w:val="20"/>
            <w:u w:val="single"/>
          </w:rPr>
          <w:t>platformazakupowa.pl</w:t>
        </w:r>
      </w:hyperlink>
      <w:r w:rsidRPr="00B05DA0">
        <w:rPr>
          <w:rFonts w:ascii="Arial" w:hAnsi="Arial" w:cs="Arial"/>
          <w:sz w:val="20"/>
          <w:szCs w:val="20"/>
          <w:u w:val="single"/>
        </w:rPr>
        <w:t xml:space="preserve">, tj.: </w:t>
      </w:r>
    </w:p>
    <w:p w14:paraId="3144D7AE" w14:textId="77777777" w:rsidR="00F5408A" w:rsidRPr="00B05DA0" w:rsidRDefault="00F5408A" w:rsidP="006839F3">
      <w:pPr>
        <w:numPr>
          <w:ilvl w:val="1"/>
          <w:numId w:val="38"/>
        </w:numPr>
        <w:contextualSpacing/>
        <w:jc w:val="both"/>
        <w:textAlignment w:val="baseline"/>
        <w:rPr>
          <w:rFonts w:ascii="Arial" w:hAnsi="Arial" w:cs="Arial"/>
          <w:color w:val="000000"/>
          <w:sz w:val="20"/>
          <w:szCs w:val="20"/>
        </w:rPr>
      </w:pPr>
      <w:r w:rsidRPr="00B05DA0">
        <w:rPr>
          <w:rFonts w:ascii="Arial" w:hAnsi="Arial" w:cs="Arial"/>
          <w:color w:val="000000"/>
          <w:sz w:val="20"/>
          <w:szCs w:val="20"/>
        </w:rPr>
        <w:t>stały dostęp do sieci Internet o gwarantowanej przepustowości nie mniejszej niż 512 kb/s,</w:t>
      </w:r>
    </w:p>
    <w:p w14:paraId="39130CC5"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2ADDC440"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zainstalowana dowolna przeglądarka internetowa, w przypadku Internet Explorer minimalnie wersja 10.0,</w:t>
      </w:r>
    </w:p>
    <w:p w14:paraId="18BE8732"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włączona obsługa JavaScript,</w:t>
      </w:r>
    </w:p>
    <w:p w14:paraId="605548A0"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zainstalowany program Adobe Acrobat Reader lub inny obsługujący format plików .pdf,</w:t>
      </w:r>
    </w:p>
    <w:p w14:paraId="42D01C8F"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Szyfrowanie na platformazakupowa.pl odbywa się za pomocą protokołu TLS 1.3.</w:t>
      </w:r>
    </w:p>
    <w:p w14:paraId="44E46C25" w14:textId="77777777" w:rsidR="00F5408A" w:rsidRPr="00B05DA0" w:rsidRDefault="00F5408A" w:rsidP="006839F3">
      <w:pPr>
        <w:numPr>
          <w:ilvl w:val="1"/>
          <w:numId w:val="38"/>
        </w:numPr>
        <w:jc w:val="both"/>
        <w:textAlignment w:val="baseline"/>
        <w:rPr>
          <w:rFonts w:ascii="Arial" w:hAnsi="Arial" w:cs="Arial"/>
          <w:color w:val="000000"/>
          <w:sz w:val="20"/>
          <w:szCs w:val="20"/>
        </w:rPr>
      </w:pPr>
      <w:r w:rsidRPr="00B05DA0">
        <w:rPr>
          <w:rFonts w:ascii="Arial" w:hAnsi="Arial" w:cs="Arial"/>
          <w:color w:val="000000"/>
          <w:sz w:val="20"/>
          <w:szCs w:val="20"/>
        </w:rPr>
        <w:t>Oznaczenie czasu odbioru danych przez platformę zakupową stanowi datę oraz dokładny czas (hh:mm:ss) generowany wg. czasu lokalnego serwera synchronizowanego z zegarem Głównego Urzędu Miar.</w:t>
      </w:r>
    </w:p>
    <w:p w14:paraId="0A15AB40" w14:textId="77777777" w:rsidR="00F5408A" w:rsidRPr="00B05DA0" w:rsidRDefault="00F5408A" w:rsidP="00F03303">
      <w:pPr>
        <w:pBdr>
          <w:top w:val="nil"/>
          <w:left w:val="nil"/>
          <w:bottom w:val="nil"/>
          <w:right w:val="nil"/>
          <w:between w:val="nil"/>
        </w:pBdr>
        <w:ind w:left="851" w:hanging="425"/>
        <w:jc w:val="both"/>
        <w:rPr>
          <w:rFonts w:ascii="Arial" w:hAnsi="Arial" w:cs="Arial"/>
          <w:sz w:val="20"/>
          <w:szCs w:val="20"/>
        </w:rPr>
      </w:pPr>
      <w:r w:rsidRPr="00B05DA0">
        <w:rPr>
          <w:rFonts w:ascii="Arial" w:hAnsi="Arial" w:cs="Arial"/>
          <w:b/>
          <w:sz w:val="20"/>
          <w:szCs w:val="20"/>
        </w:rPr>
        <w:t>7.</w:t>
      </w:r>
      <w:r w:rsidRPr="00B05DA0">
        <w:rPr>
          <w:rFonts w:ascii="Arial" w:hAnsi="Arial" w:cs="Arial"/>
          <w:color w:val="FF0000"/>
          <w:sz w:val="20"/>
          <w:szCs w:val="20"/>
        </w:rPr>
        <w:t xml:space="preserve">    </w:t>
      </w:r>
      <w:r w:rsidRPr="00B05DA0">
        <w:rPr>
          <w:rFonts w:ascii="Arial" w:hAnsi="Arial" w:cs="Arial"/>
          <w:sz w:val="20"/>
          <w:szCs w:val="20"/>
        </w:rPr>
        <w:t>Wykonawca, przystępując do niniejszego postępowania o udzielenie zamówienia publicznego:</w:t>
      </w:r>
    </w:p>
    <w:p w14:paraId="7C5767A0" w14:textId="77777777" w:rsidR="00F5408A" w:rsidRPr="00B05DA0" w:rsidRDefault="00F5408A" w:rsidP="006839F3">
      <w:pPr>
        <w:numPr>
          <w:ilvl w:val="1"/>
          <w:numId w:val="31"/>
        </w:numPr>
        <w:jc w:val="both"/>
        <w:rPr>
          <w:rFonts w:ascii="Arial" w:hAnsi="Arial" w:cs="Arial"/>
          <w:sz w:val="20"/>
          <w:szCs w:val="20"/>
        </w:rPr>
      </w:pPr>
      <w:r w:rsidRPr="00B05DA0">
        <w:rPr>
          <w:rFonts w:ascii="Arial" w:hAnsi="Arial" w:cs="Arial"/>
          <w:sz w:val="20"/>
          <w:szCs w:val="20"/>
        </w:rPr>
        <w:t xml:space="preserve">akceptuje warunki korzystania z </w:t>
      </w:r>
      <w:hyperlink r:id="rId19">
        <w:r w:rsidRPr="00B05DA0">
          <w:rPr>
            <w:rFonts w:ascii="Arial" w:hAnsi="Arial" w:cs="Arial"/>
            <w:sz w:val="20"/>
            <w:szCs w:val="20"/>
            <w:u w:val="single"/>
          </w:rPr>
          <w:t>platformazakupowa.pl</w:t>
        </w:r>
      </w:hyperlink>
      <w:r w:rsidRPr="00B05DA0">
        <w:rPr>
          <w:rFonts w:ascii="Arial" w:hAnsi="Arial" w:cs="Arial"/>
          <w:sz w:val="20"/>
          <w:szCs w:val="20"/>
        </w:rPr>
        <w:t xml:space="preserve"> określone w Regulaminie zamieszczonym na stronie internetowej w zakładce „Regulamin" </w:t>
      </w:r>
      <w:hyperlink r:id="rId20" w:history="1">
        <w:r w:rsidRPr="00B05DA0">
          <w:rPr>
            <w:rFonts w:ascii="Arial" w:hAnsi="Arial" w:cs="Arial"/>
            <w:sz w:val="20"/>
            <w:szCs w:val="20"/>
            <w:u w:val="single"/>
          </w:rPr>
          <w:t>https://platformazakupowa.pl/strona/1-regulamin</w:t>
        </w:r>
      </w:hyperlink>
      <w:r w:rsidRPr="00B05DA0">
        <w:rPr>
          <w:rFonts w:ascii="Arial" w:hAnsi="Arial" w:cs="Arial"/>
          <w:sz w:val="20"/>
          <w:szCs w:val="20"/>
        </w:rPr>
        <w:t xml:space="preserve"> oraz uznaje go za wiążący, </w:t>
      </w:r>
    </w:p>
    <w:p w14:paraId="402F59DD" w14:textId="77777777" w:rsidR="00F5408A" w:rsidRPr="00B05DA0" w:rsidRDefault="00F5408A" w:rsidP="006839F3">
      <w:pPr>
        <w:numPr>
          <w:ilvl w:val="1"/>
          <w:numId w:val="31"/>
        </w:numPr>
        <w:jc w:val="both"/>
        <w:rPr>
          <w:rFonts w:ascii="Arial" w:hAnsi="Arial" w:cs="Arial"/>
          <w:sz w:val="20"/>
          <w:szCs w:val="20"/>
        </w:rPr>
      </w:pPr>
      <w:r w:rsidRPr="00B05DA0">
        <w:rPr>
          <w:rFonts w:ascii="Arial" w:hAnsi="Arial" w:cs="Arial"/>
          <w:sz w:val="20"/>
          <w:szCs w:val="20"/>
        </w:rPr>
        <w:t xml:space="preserve">zapoznał i stosuje się do Instrukcji składania ofert/wniosków dostępnej </w:t>
      </w:r>
      <w:hyperlink r:id="rId21">
        <w:r w:rsidRPr="00B05DA0">
          <w:rPr>
            <w:rFonts w:ascii="Arial" w:hAnsi="Arial" w:cs="Arial"/>
            <w:color w:val="1155CC"/>
            <w:sz w:val="20"/>
            <w:szCs w:val="20"/>
            <w:u w:val="single"/>
          </w:rPr>
          <w:t>pod linkiem</w:t>
        </w:r>
      </w:hyperlink>
      <w:r w:rsidRPr="00B05DA0">
        <w:rPr>
          <w:rFonts w:ascii="Arial" w:hAnsi="Arial" w:cs="Arial"/>
          <w:sz w:val="20"/>
          <w:szCs w:val="20"/>
        </w:rPr>
        <w:t xml:space="preserve">. </w:t>
      </w:r>
    </w:p>
    <w:p w14:paraId="73974D1F" w14:textId="77777777" w:rsidR="00F5408A" w:rsidRPr="00B05DA0" w:rsidRDefault="00F5408A" w:rsidP="00FE1455">
      <w:pPr>
        <w:numPr>
          <w:ilvl w:val="0"/>
          <w:numId w:val="43"/>
        </w:numPr>
        <w:pBdr>
          <w:top w:val="nil"/>
          <w:left w:val="nil"/>
          <w:bottom w:val="nil"/>
          <w:right w:val="nil"/>
          <w:between w:val="nil"/>
        </w:pBdr>
        <w:contextualSpacing/>
        <w:jc w:val="both"/>
        <w:rPr>
          <w:rFonts w:ascii="Arial" w:eastAsia="Calibri" w:hAnsi="Arial" w:cs="Arial"/>
          <w:sz w:val="20"/>
          <w:szCs w:val="20"/>
        </w:rPr>
      </w:pPr>
      <w:r w:rsidRPr="00B05DA0">
        <w:rPr>
          <w:rFonts w:ascii="Arial" w:hAnsi="Arial" w:cs="Arial"/>
          <w:b/>
          <w:sz w:val="20"/>
          <w:szCs w:val="20"/>
        </w:rPr>
        <w:t xml:space="preserve">Zamawiający nie ponosi odpowiedzialności za złożenie oferty w sposób niezgodny </w:t>
      </w:r>
      <w:r w:rsidRPr="00B05DA0">
        <w:rPr>
          <w:rFonts w:ascii="Arial" w:hAnsi="Arial" w:cs="Arial"/>
          <w:b/>
          <w:sz w:val="20"/>
          <w:szCs w:val="20"/>
        </w:rPr>
        <w:br/>
        <w:t xml:space="preserve">z Instrukcją korzystania z </w:t>
      </w:r>
      <w:hyperlink r:id="rId22">
        <w:r w:rsidRPr="00B05DA0">
          <w:rPr>
            <w:rFonts w:ascii="Arial" w:hAnsi="Arial" w:cs="Arial"/>
            <w:b/>
            <w:color w:val="1155CC"/>
            <w:sz w:val="20"/>
            <w:szCs w:val="20"/>
            <w:u w:val="single"/>
          </w:rPr>
          <w:t>platformazakupowa.pl</w:t>
        </w:r>
      </w:hyperlink>
      <w:r w:rsidRPr="00B05DA0">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0E76964D" w14:textId="77777777" w:rsidR="00F5408A" w:rsidRPr="00B05DA0" w:rsidRDefault="00F5408A" w:rsidP="00FE1455">
      <w:pPr>
        <w:numPr>
          <w:ilvl w:val="0"/>
          <w:numId w:val="4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Zamawiający informuje, że instrukcje korzystania z </w:t>
      </w:r>
      <w:hyperlink r:id="rId23">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dotyczące </w:t>
      </w:r>
      <w:r w:rsidRPr="00B05DA0">
        <w:rPr>
          <w:rFonts w:ascii="Arial" w:hAnsi="Arial" w:cs="Arial"/>
          <w:sz w:val="20"/>
          <w:szCs w:val="20"/>
        </w:rPr>
        <w:br/>
        <w:t xml:space="preserve">w szczególności logowania, składania wniosków o wyjaśnienie treści SWZ, składania ofert oraz innych czynności podejmowanych w niniejszym postępowaniu przy użyciu </w:t>
      </w:r>
      <w:hyperlink r:id="rId24">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znajdują się w zakładce „Instrukcje dla Wykonawców" na stronie internetowej pod adresem: </w:t>
      </w:r>
      <w:hyperlink r:id="rId25">
        <w:r w:rsidRPr="00B05DA0">
          <w:rPr>
            <w:rFonts w:ascii="Arial" w:hAnsi="Arial" w:cs="Arial"/>
            <w:color w:val="1155CC"/>
            <w:sz w:val="20"/>
            <w:szCs w:val="20"/>
            <w:u w:val="single"/>
          </w:rPr>
          <w:t>https://platformazakupowa.pl/strona/45-instrukcje</w:t>
        </w:r>
      </w:hyperlink>
      <w:r w:rsidRPr="00B05DA0">
        <w:rPr>
          <w:rFonts w:ascii="Arial" w:hAnsi="Arial" w:cs="Arial"/>
          <w:color w:val="1155CC"/>
          <w:sz w:val="20"/>
          <w:szCs w:val="20"/>
          <w:u w:val="single"/>
        </w:rPr>
        <w:t xml:space="preserve"> </w:t>
      </w:r>
    </w:p>
    <w:p w14:paraId="7670BB25" w14:textId="77777777" w:rsidR="00F5408A" w:rsidRPr="00B05DA0" w:rsidRDefault="00F5408A" w:rsidP="00FE1455">
      <w:pPr>
        <w:numPr>
          <w:ilvl w:val="0"/>
          <w:numId w:val="43"/>
        </w:numPr>
        <w:pBdr>
          <w:top w:val="nil"/>
          <w:left w:val="nil"/>
          <w:bottom w:val="nil"/>
          <w:right w:val="nil"/>
          <w:between w:val="nil"/>
        </w:pBdr>
        <w:jc w:val="both"/>
        <w:rPr>
          <w:rFonts w:ascii="Arial" w:hAnsi="Arial" w:cs="Arial"/>
          <w:sz w:val="20"/>
          <w:szCs w:val="20"/>
          <w:u w:val="single"/>
        </w:rPr>
      </w:pPr>
      <w:r w:rsidRPr="00B05DA0">
        <w:rPr>
          <w:rFonts w:ascii="Arial" w:hAnsi="Arial" w:cs="Arial"/>
          <w:sz w:val="20"/>
          <w:szCs w:val="20"/>
          <w:u w:val="single"/>
        </w:rPr>
        <w:t xml:space="preserve">Wykonawca może zwrócić się do Zamawiającego z wnioskiem o wyjaśnienie treści SWZ przy użyciu środków komunikacji elektronicznej za pośrednictwem platformazakupowa.pl </w:t>
      </w:r>
      <w:r w:rsidRPr="00B05DA0">
        <w:rPr>
          <w:rFonts w:ascii="Arial" w:hAnsi="Arial" w:cs="Arial"/>
          <w:sz w:val="20"/>
          <w:szCs w:val="20"/>
          <w:u w:val="single"/>
        </w:rPr>
        <w:b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000000C8" w14:textId="12CA6346" w:rsidR="000F5793" w:rsidRPr="002A2F34" w:rsidRDefault="00AA7C31">
      <w:pPr>
        <w:pStyle w:val="Nagwek2"/>
        <w:spacing w:before="240" w:after="240"/>
        <w:rPr>
          <w:rFonts w:ascii="Arial" w:hAnsi="Arial" w:cs="Arial"/>
          <w:sz w:val="24"/>
          <w:szCs w:val="24"/>
        </w:rPr>
      </w:pPr>
      <w:bookmarkStart w:id="25" w:name="_Toc94859651"/>
      <w:r w:rsidRPr="002A2F34">
        <w:rPr>
          <w:rFonts w:ascii="Arial" w:hAnsi="Arial" w:cs="Arial"/>
          <w:sz w:val="24"/>
          <w:szCs w:val="24"/>
        </w:rPr>
        <w:t xml:space="preserve">XIV. Opis sposobu przygotowania ofert oraz dokumentów wymaganych przez </w:t>
      </w:r>
      <w:r w:rsidR="004B542C" w:rsidRPr="002A2F34">
        <w:rPr>
          <w:rFonts w:ascii="Arial" w:hAnsi="Arial" w:cs="Arial"/>
          <w:sz w:val="24"/>
          <w:szCs w:val="24"/>
        </w:rPr>
        <w:t xml:space="preserve">Zamawiającego </w:t>
      </w:r>
      <w:r w:rsidRPr="002A2F34">
        <w:rPr>
          <w:rFonts w:ascii="Arial" w:hAnsi="Arial" w:cs="Arial"/>
          <w:sz w:val="24"/>
          <w:szCs w:val="24"/>
        </w:rPr>
        <w:t>w SWZ</w:t>
      </w:r>
      <w:bookmarkEnd w:id="25"/>
    </w:p>
    <w:p w14:paraId="5DE5D7F4" w14:textId="77777777" w:rsidR="004C37B5" w:rsidRPr="00B05DA0" w:rsidRDefault="004C37B5" w:rsidP="006839F3">
      <w:pPr>
        <w:numPr>
          <w:ilvl w:val="0"/>
          <w:numId w:val="23"/>
        </w:numPr>
        <w:jc w:val="both"/>
        <w:rPr>
          <w:rFonts w:ascii="Arial" w:eastAsia="Calibri" w:hAnsi="Arial" w:cs="Arial"/>
          <w:sz w:val="20"/>
          <w:szCs w:val="20"/>
        </w:rPr>
      </w:pPr>
      <w:r w:rsidRPr="00B05DA0">
        <w:rPr>
          <w:rFonts w:ascii="Arial" w:hAnsi="Arial" w:cs="Arial"/>
          <w:sz w:val="20"/>
          <w:szCs w:val="20"/>
        </w:rPr>
        <w:t>Oferta, wniosek oraz podmiotowe i przedmiotowe środki dowodowe (jeżeli były wymagane) składane elektronicznie muszą zostać podpisane elektronicznym kwalifikowanym podpisem lub podpisem zaufanym lub podpisem osobistym. W procesie składania oferty, wniosku w tym podmiotowych i przedmiotowych środków dowodowych na platformie,  kwalifikowany podpis elektroniczny wykonawca może złożyć bezpośrednio na dokumencie, który następnie przesyła do systemu (</w:t>
      </w:r>
      <w:r w:rsidRPr="00B05DA0">
        <w:rPr>
          <w:rFonts w:ascii="Arial" w:hAnsi="Arial" w:cs="Arial"/>
          <w:b/>
          <w:sz w:val="20"/>
          <w:szCs w:val="20"/>
        </w:rPr>
        <w:t xml:space="preserve">opcja rekomendowana </w:t>
      </w:r>
      <w:r w:rsidRPr="00B05DA0">
        <w:rPr>
          <w:rFonts w:ascii="Arial" w:hAnsi="Arial" w:cs="Arial"/>
          <w:sz w:val="20"/>
          <w:szCs w:val="20"/>
        </w:rPr>
        <w:t>przez</w:t>
      </w:r>
      <w:r w:rsidRPr="00B05DA0">
        <w:rPr>
          <w:rFonts w:ascii="Arial" w:hAnsi="Arial" w:cs="Arial"/>
          <w:b/>
          <w:sz w:val="20"/>
          <w:szCs w:val="20"/>
        </w:rPr>
        <w:t xml:space="preserve"> </w:t>
      </w:r>
      <w:hyperlink r:id="rId26">
        <w:r w:rsidRPr="00B05DA0">
          <w:rPr>
            <w:rFonts w:ascii="Arial" w:hAnsi="Arial" w:cs="Arial"/>
            <w:b/>
            <w:color w:val="1155CC"/>
            <w:sz w:val="20"/>
            <w:szCs w:val="20"/>
            <w:u w:val="single"/>
          </w:rPr>
          <w:t>platformazakupowa.pl</w:t>
        </w:r>
      </w:hyperlink>
      <w:r w:rsidRPr="00B05DA0">
        <w:rPr>
          <w:rFonts w:ascii="Arial" w:hAnsi="Arial" w:cs="Arial"/>
          <w:sz w:val="20"/>
          <w:szCs w:val="20"/>
        </w:rPr>
        <w:t xml:space="preserve">) oraz dodatkowo dla całego pakietu dokumentów w kroku 2 </w:t>
      </w:r>
      <w:r w:rsidRPr="00B05DA0">
        <w:rPr>
          <w:rFonts w:ascii="Arial" w:hAnsi="Arial" w:cs="Arial"/>
          <w:b/>
          <w:sz w:val="20"/>
          <w:szCs w:val="20"/>
        </w:rPr>
        <w:t xml:space="preserve">Formularza składania oferty lub wniosku </w:t>
      </w:r>
      <w:r w:rsidRPr="00B05DA0">
        <w:rPr>
          <w:rFonts w:ascii="Arial" w:hAnsi="Arial" w:cs="Arial"/>
          <w:sz w:val="20"/>
          <w:szCs w:val="20"/>
        </w:rPr>
        <w:t xml:space="preserve">(po kliknięciu w przycisk </w:t>
      </w:r>
      <w:r w:rsidRPr="00B05DA0">
        <w:rPr>
          <w:rFonts w:ascii="Arial" w:hAnsi="Arial" w:cs="Arial"/>
          <w:b/>
          <w:sz w:val="20"/>
          <w:szCs w:val="20"/>
        </w:rPr>
        <w:t>Przejdź do podsumowania</w:t>
      </w:r>
      <w:r w:rsidRPr="00B05DA0">
        <w:rPr>
          <w:rFonts w:ascii="Arial" w:hAnsi="Arial" w:cs="Arial"/>
          <w:sz w:val="20"/>
          <w:szCs w:val="20"/>
        </w:rPr>
        <w:t>).</w:t>
      </w:r>
    </w:p>
    <w:p w14:paraId="559A92F7"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Poświadczenia za zgodność z oryginałem dokonuje odpowiednio wykonawca, podmiot, na którego zdolnościach lub sytuacji polega wykonawca, wykonawcy wspólnie ubiegający się </w:t>
      </w:r>
      <w:r w:rsidRPr="00B05DA0">
        <w:rPr>
          <w:rFonts w:ascii="Arial" w:hAnsi="Arial" w:cs="Arial"/>
          <w:sz w:val="20"/>
          <w:szCs w:val="20"/>
        </w:rPr>
        <w:br/>
        <w:t xml:space="preserve">o udzielenie zamówienia publicznego albo podwykonawca, w zakresie dokumentów, które każdego z nich dotyczą. Poświadczenie za zgodność z oryginałem następuje w formie elektronicznej podpisane kwalifikowanym podpisem elektronicznym </w:t>
      </w:r>
      <w:bookmarkStart w:id="26" w:name="_Hlk78438364"/>
      <w:r w:rsidRPr="00B05DA0">
        <w:rPr>
          <w:rFonts w:ascii="Arial" w:hAnsi="Arial" w:cs="Arial"/>
          <w:sz w:val="20"/>
          <w:szCs w:val="20"/>
        </w:rPr>
        <w:t>lub podpisem zaufanym lub podpisem osobistym przez osobę/osoby upoważnioną/upoważnione</w:t>
      </w:r>
      <w:bookmarkEnd w:id="26"/>
      <w:r w:rsidRPr="00B05DA0">
        <w:rPr>
          <w:rFonts w:ascii="Arial" w:hAnsi="Arial" w:cs="Arial"/>
          <w:sz w:val="20"/>
          <w:szCs w:val="20"/>
        </w:rPr>
        <w:t xml:space="preserve">. </w:t>
      </w:r>
    </w:p>
    <w:p w14:paraId="2604FA14"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Oferta powinna być:</w:t>
      </w:r>
    </w:p>
    <w:p w14:paraId="27FA9DC5" w14:textId="77777777" w:rsidR="004C37B5" w:rsidRPr="00B05DA0" w:rsidRDefault="004C37B5" w:rsidP="006839F3">
      <w:pPr>
        <w:numPr>
          <w:ilvl w:val="1"/>
          <w:numId w:val="22"/>
        </w:numPr>
        <w:jc w:val="both"/>
        <w:rPr>
          <w:rFonts w:ascii="Arial" w:hAnsi="Arial" w:cs="Arial"/>
          <w:sz w:val="20"/>
          <w:szCs w:val="20"/>
        </w:rPr>
      </w:pPr>
      <w:r w:rsidRPr="00B05DA0">
        <w:rPr>
          <w:rFonts w:ascii="Arial" w:hAnsi="Arial" w:cs="Arial"/>
          <w:sz w:val="20"/>
          <w:szCs w:val="20"/>
        </w:rPr>
        <w:lastRenderedPageBreak/>
        <w:t>sporządzona na podstawie załączników niniejszej SWZ w języku polskim,</w:t>
      </w:r>
    </w:p>
    <w:p w14:paraId="54835380" w14:textId="77777777" w:rsidR="004C37B5" w:rsidRPr="00B05DA0" w:rsidRDefault="004C37B5" w:rsidP="006839F3">
      <w:pPr>
        <w:numPr>
          <w:ilvl w:val="1"/>
          <w:numId w:val="22"/>
        </w:numPr>
        <w:jc w:val="both"/>
        <w:rPr>
          <w:rFonts w:ascii="Arial" w:hAnsi="Arial" w:cs="Arial"/>
          <w:sz w:val="20"/>
          <w:szCs w:val="20"/>
        </w:rPr>
      </w:pPr>
      <w:r w:rsidRPr="00B05DA0">
        <w:rPr>
          <w:rFonts w:ascii="Arial" w:hAnsi="Arial" w:cs="Arial"/>
          <w:sz w:val="20"/>
          <w:szCs w:val="20"/>
        </w:rPr>
        <w:t xml:space="preserve">złożona przy użyciu środków komunikacji elektronicznej tzn. za pośrednictwem </w:t>
      </w:r>
      <w:hyperlink r:id="rId27">
        <w:r w:rsidRPr="00B05DA0">
          <w:rPr>
            <w:rFonts w:ascii="Arial" w:hAnsi="Arial" w:cs="Arial"/>
            <w:color w:val="1155CC"/>
            <w:sz w:val="20"/>
            <w:szCs w:val="20"/>
            <w:u w:val="single"/>
          </w:rPr>
          <w:t>platformazakupowa.pl</w:t>
        </w:r>
      </w:hyperlink>
      <w:r w:rsidRPr="00B05DA0">
        <w:rPr>
          <w:rFonts w:ascii="Arial" w:hAnsi="Arial" w:cs="Arial"/>
          <w:sz w:val="20"/>
          <w:szCs w:val="20"/>
        </w:rPr>
        <w:t>,</w:t>
      </w:r>
    </w:p>
    <w:p w14:paraId="4D273389" w14:textId="77777777" w:rsidR="004C37B5" w:rsidRPr="00B05DA0" w:rsidRDefault="004C37B5" w:rsidP="006839F3">
      <w:pPr>
        <w:numPr>
          <w:ilvl w:val="1"/>
          <w:numId w:val="22"/>
        </w:numPr>
        <w:jc w:val="both"/>
        <w:rPr>
          <w:rFonts w:ascii="Arial" w:eastAsia="Calibri" w:hAnsi="Arial" w:cs="Arial"/>
          <w:sz w:val="20"/>
          <w:szCs w:val="20"/>
        </w:rPr>
      </w:pPr>
      <w:r w:rsidRPr="00B05DA0">
        <w:rPr>
          <w:rFonts w:ascii="Arial" w:hAnsi="Arial" w:cs="Arial"/>
          <w:sz w:val="20"/>
          <w:szCs w:val="20"/>
        </w:rPr>
        <w:t xml:space="preserve">podpisana </w:t>
      </w:r>
      <w:hyperlink r:id="rId28">
        <w:r w:rsidRPr="00B05DA0">
          <w:rPr>
            <w:rFonts w:ascii="Arial" w:hAnsi="Arial" w:cs="Arial"/>
            <w:b/>
            <w:color w:val="1155CC"/>
            <w:sz w:val="20"/>
            <w:szCs w:val="20"/>
            <w:u w:val="single"/>
          </w:rPr>
          <w:t>kwalifikowanym podpisem elektronicznym</w:t>
        </w:r>
      </w:hyperlink>
      <w:r w:rsidRPr="00B05DA0">
        <w:rPr>
          <w:rFonts w:ascii="Arial" w:hAnsi="Arial" w:cs="Arial"/>
          <w:sz w:val="20"/>
          <w:szCs w:val="20"/>
        </w:rPr>
        <w:t xml:space="preserve"> lub </w:t>
      </w:r>
      <w:hyperlink r:id="rId29">
        <w:r w:rsidRPr="00B05DA0">
          <w:rPr>
            <w:rFonts w:ascii="Arial" w:hAnsi="Arial" w:cs="Arial"/>
            <w:b/>
            <w:color w:val="1155CC"/>
            <w:sz w:val="20"/>
            <w:szCs w:val="20"/>
            <w:u w:val="single"/>
          </w:rPr>
          <w:t>podpisem zaufanym</w:t>
        </w:r>
      </w:hyperlink>
      <w:r w:rsidRPr="00B05DA0">
        <w:rPr>
          <w:rFonts w:ascii="Arial" w:hAnsi="Arial" w:cs="Arial"/>
          <w:sz w:val="20"/>
          <w:szCs w:val="20"/>
        </w:rPr>
        <w:t xml:space="preserve"> lub </w:t>
      </w:r>
      <w:hyperlink r:id="rId30">
        <w:r w:rsidRPr="00B05DA0">
          <w:rPr>
            <w:rFonts w:ascii="Arial" w:hAnsi="Arial" w:cs="Arial"/>
            <w:b/>
            <w:color w:val="1155CC"/>
            <w:sz w:val="20"/>
            <w:szCs w:val="20"/>
            <w:u w:val="single"/>
          </w:rPr>
          <w:t>podpisem osobistym</w:t>
        </w:r>
      </w:hyperlink>
      <w:r w:rsidRPr="00B05DA0">
        <w:rPr>
          <w:rFonts w:ascii="Arial" w:hAnsi="Arial" w:cs="Arial"/>
          <w:sz w:val="20"/>
          <w:szCs w:val="20"/>
        </w:rPr>
        <w:t xml:space="preserve"> przez osobę/osoby upoważnioną/upoważnione.</w:t>
      </w:r>
    </w:p>
    <w:p w14:paraId="73F0E708"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DC1D0E"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W przypadku wykorzystania formatu podpisu XAdES zewnętrzny Zamawiający wymaga dołączenia odpowiedniej ilości plików tj. podpisywanych plików z danymi oraz plików XAdES.</w:t>
      </w:r>
    </w:p>
    <w:p w14:paraId="4653ABBB"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EFF256"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Wykonawca, za pośrednictwem </w:t>
      </w:r>
      <w:hyperlink r:id="rId31">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1A309912" w14:textId="77777777" w:rsidR="004C37B5" w:rsidRPr="00B05DA0" w:rsidRDefault="008E6503" w:rsidP="00F03303">
      <w:pPr>
        <w:ind w:left="720"/>
        <w:jc w:val="both"/>
        <w:rPr>
          <w:rFonts w:ascii="Arial" w:hAnsi="Arial" w:cs="Arial"/>
          <w:sz w:val="20"/>
          <w:szCs w:val="20"/>
        </w:rPr>
      </w:pPr>
      <w:hyperlink r:id="rId32">
        <w:r w:rsidR="004C37B5" w:rsidRPr="00B05DA0">
          <w:rPr>
            <w:rFonts w:ascii="Arial" w:hAnsi="Arial" w:cs="Arial"/>
            <w:color w:val="1155CC"/>
            <w:sz w:val="20"/>
            <w:szCs w:val="20"/>
            <w:u w:val="single"/>
          </w:rPr>
          <w:t>https://platformazakupowa.pl/strona/45-instrukcje</w:t>
        </w:r>
      </w:hyperlink>
    </w:p>
    <w:p w14:paraId="556D1A7C"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Każdy z wykonawców może złożyć tylko jedną ofertę. Złożenie większej liczby ofert lub oferty zawierającej propozycje wariantowe spowoduje odrzucenie ofert/oferty.</w:t>
      </w:r>
    </w:p>
    <w:p w14:paraId="559DE3CF"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Ceny oferty muszą zawierać wszystkie koszty, jakie musi ponieść wykonawca, aby zrealizować zamówienie z najwyższą starannością oraz ewentualne rabaty.</w:t>
      </w:r>
    </w:p>
    <w:p w14:paraId="25395118"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Dokumenty i oświadczenia składane przez wykonawcę powinny być w języku polskim, chyba że w SWZ dopuszczono inaczej. W przypadku załączenia dokumentów sporządzonych </w:t>
      </w:r>
      <w:r w:rsidRPr="00B05DA0">
        <w:rPr>
          <w:rFonts w:ascii="Arial" w:hAnsi="Arial" w:cs="Arial"/>
          <w:sz w:val="20"/>
          <w:szCs w:val="20"/>
        </w:rPr>
        <w:br/>
        <w:t>w innym języku niż dopuszczony, wykonawca zobowiązany jest załączyć tłumaczenie na język polski.</w:t>
      </w:r>
    </w:p>
    <w:p w14:paraId="22E8D7D8"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Zgodnie z definicją dokumentu elektronicznego z art. 3 pkt 2 Ustawy o informatyzacji działalności podmiotów realizujących zadania publiczne, opatrzenie pliku zawierającego skompresowane dane kwalifikowanym podpisem elektronicznym lub podpisem zaufanym lub podpisem osobistym przez osobę/osoby upoważnioną/upoważnione jest jednoznaczne </w:t>
      </w:r>
      <w:r w:rsidRPr="00B05DA0">
        <w:rPr>
          <w:rFonts w:ascii="Arial" w:hAnsi="Arial" w:cs="Arial"/>
          <w:sz w:val="20"/>
          <w:szCs w:val="20"/>
        </w:rPr>
        <w:br/>
        <w:t xml:space="preserve">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9AD2FF1" w14:textId="77777777"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4150C69" w14:textId="11A4F90C" w:rsidR="004C37B5" w:rsidRPr="00B05DA0" w:rsidRDefault="004C37B5" w:rsidP="006839F3">
      <w:pPr>
        <w:numPr>
          <w:ilvl w:val="0"/>
          <w:numId w:val="2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Sposób sporządzania oraz sposób przekazywania ofert, oświadczeń, o których mowa w art. 125 ust. 1 ustawy, podmiotowych środków dowodowych, przedmiotowych środków dowodowych, oraz innych informacji, oświadczeń lub dokumentów, przekazywanych </w:t>
      </w:r>
      <w:r w:rsidR="00CC526E" w:rsidRPr="00B05DA0">
        <w:rPr>
          <w:rFonts w:ascii="Arial" w:hAnsi="Arial" w:cs="Arial"/>
          <w:sz w:val="20"/>
          <w:szCs w:val="20"/>
        </w:rPr>
        <w:br/>
      </w:r>
      <w:r w:rsidRPr="00B05DA0">
        <w:rPr>
          <w:rFonts w:ascii="Arial" w:hAnsi="Arial" w:cs="Arial"/>
          <w:sz w:val="20"/>
          <w:szCs w:val="20"/>
        </w:rP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Pr="002A2F34" w:rsidRDefault="00AA7C31">
      <w:pPr>
        <w:pStyle w:val="Nagwek2"/>
        <w:spacing w:before="240" w:after="240"/>
        <w:rPr>
          <w:rFonts w:ascii="Arial" w:hAnsi="Arial" w:cs="Arial"/>
          <w:sz w:val="24"/>
          <w:szCs w:val="24"/>
        </w:rPr>
      </w:pPr>
      <w:bookmarkStart w:id="27" w:name="_Toc94859652"/>
      <w:r w:rsidRPr="002A2F34">
        <w:rPr>
          <w:rFonts w:ascii="Arial" w:hAnsi="Arial" w:cs="Arial"/>
          <w:sz w:val="24"/>
          <w:szCs w:val="24"/>
        </w:rPr>
        <w:t>XV. Sposób obliczania ceny oferty</w:t>
      </w:r>
      <w:bookmarkEnd w:id="27"/>
    </w:p>
    <w:p w14:paraId="000000DA" w14:textId="5DBADE9C" w:rsidR="000F5793" w:rsidRPr="00F574FA" w:rsidRDefault="00AA7C31" w:rsidP="00F03303">
      <w:pPr>
        <w:numPr>
          <w:ilvl w:val="0"/>
          <w:numId w:val="5"/>
        </w:numPr>
        <w:spacing w:before="240"/>
        <w:ind w:left="426"/>
        <w:jc w:val="both"/>
        <w:rPr>
          <w:rFonts w:ascii="Arial" w:hAnsi="Arial" w:cs="Arial"/>
          <w:sz w:val="20"/>
          <w:szCs w:val="20"/>
        </w:rPr>
      </w:pPr>
      <w:r w:rsidRPr="00B05DA0">
        <w:rPr>
          <w:rFonts w:ascii="Arial" w:hAnsi="Arial" w:cs="Arial"/>
          <w:sz w:val="20"/>
          <w:szCs w:val="20"/>
        </w:rPr>
        <w:t>Wykonawca podaje cenę za realizację przedmiotu zamówienia zgodnie ze wzorem Formularza Ofertowego, stanowią</w:t>
      </w:r>
      <w:r w:rsidR="00513DE3" w:rsidRPr="00B05DA0">
        <w:rPr>
          <w:rFonts w:ascii="Arial" w:hAnsi="Arial" w:cs="Arial"/>
          <w:sz w:val="20"/>
          <w:szCs w:val="20"/>
        </w:rPr>
        <w:t>cym</w:t>
      </w:r>
      <w:r w:rsidRPr="00B05DA0">
        <w:rPr>
          <w:rFonts w:ascii="Arial" w:hAnsi="Arial" w:cs="Arial"/>
          <w:sz w:val="20"/>
          <w:szCs w:val="20"/>
        </w:rPr>
        <w:t xml:space="preserve"> </w:t>
      </w:r>
      <w:r w:rsidRPr="00F574FA">
        <w:rPr>
          <w:rFonts w:ascii="Arial" w:hAnsi="Arial" w:cs="Arial"/>
          <w:b/>
          <w:sz w:val="20"/>
          <w:szCs w:val="20"/>
        </w:rPr>
        <w:t xml:space="preserve">Załącznik nr </w:t>
      </w:r>
      <w:r w:rsidR="00A1349F" w:rsidRPr="00F574FA">
        <w:rPr>
          <w:rFonts w:ascii="Arial" w:hAnsi="Arial" w:cs="Arial"/>
          <w:b/>
          <w:sz w:val="20"/>
          <w:szCs w:val="20"/>
        </w:rPr>
        <w:t>2</w:t>
      </w:r>
      <w:r w:rsidRPr="00F574FA">
        <w:rPr>
          <w:rFonts w:ascii="Arial" w:hAnsi="Arial" w:cs="Arial"/>
          <w:b/>
          <w:sz w:val="20"/>
          <w:szCs w:val="20"/>
        </w:rPr>
        <w:t xml:space="preserve"> do SWZ. </w:t>
      </w:r>
    </w:p>
    <w:p w14:paraId="3FE17A24" w14:textId="5BF46238" w:rsidR="00777A21" w:rsidRPr="00F574FA"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Stawka podatku VAT w przedmiotowym </w:t>
      </w:r>
      <w:r w:rsidRPr="00F574FA">
        <w:rPr>
          <w:rFonts w:ascii="Arial" w:hAnsi="Arial" w:cs="Arial"/>
          <w:sz w:val="20"/>
          <w:szCs w:val="20"/>
        </w:rPr>
        <w:t xml:space="preserve">postępowaniu wynosi </w:t>
      </w:r>
      <w:r w:rsidR="00777A21" w:rsidRPr="00F574FA">
        <w:rPr>
          <w:rFonts w:ascii="Arial" w:hAnsi="Arial" w:cs="Arial"/>
          <w:sz w:val="20"/>
          <w:szCs w:val="20"/>
        </w:rPr>
        <w:t>23</w:t>
      </w:r>
      <w:r w:rsidR="00CB4035" w:rsidRPr="00F574FA">
        <w:rPr>
          <w:rFonts w:ascii="Arial" w:hAnsi="Arial" w:cs="Arial"/>
          <w:sz w:val="20"/>
          <w:szCs w:val="20"/>
        </w:rPr>
        <w:t xml:space="preserve"> </w:t>
      </w:r>
      <w:r w:rsidRPr="00F574FA">
        <w:rPr>
          <w:rFonts w:ascii="Arial" w:hAnsi="Arial" w:cs="Arial"/>
          <w:sz w:val="20"/>
          <w:szCs w:val="20"/>
        </w:rPr>
        <w:t>%.</w:t>
      </w:r>
    </w:p>
    <w:p w14:paraId="17541E37" w14:textId="5E72BE95" w:rsidR="00777A21" w:rsidRPr="00B05DA0" w:rsidRDefault="00777A21" w:rsidP="00F03303">
      <w:pPr>
        <w:numPr>
          <w:ilvl w:val="0"/>
          <w:numId w:val="5"/>
        </w:numPr>
        <w:ind w:left="426"/>
        <w:jc w:val="both"/>
        <w:rPr>
          <w:rFonts w:ascii="Arial" w:hAnsi="Arial" w:cs="Arial"/>
          <w:sz w:val="20"/>
          <w:szCs w:val="20"/>
        </w:rPr>
      </w:pPr>
      <w:r w:rsidRPr="00B05DA0">
        <w:rPr>
          <w:rFonts w:ascii="Arial" w:hAnsi="Arial" w:cs="Arial"/>
          <w:sz w:val="20"/>
          <w:szCs w:val="20"/>
        </w:rPr>
        <w:t xml:space="preserve">Cenę oferty należy obliczyć jako ryczałtowe wynagrodzenie złotych brutto Wykonawcy (brutto, tj.: z podatkiem VAT i innymi należnościami publicznoprawnymi zgodnie z obowiązującymi przepisami) uwzględniając zakres zamówienia określony </w:t>
      </w:r>
      <w:r w:rsidR="009B06E4" w:rsidRPr="00B05DA0">
        <w:rPr>
          <w:rFonts w:ascii="Arial" w:hAnsi="Arial" w:cs="Arial"/>
          <w:sz w:val="20"/>
          <w:szCs w:val="20"/>
        </w:rPr>
        <w:t xml:space="preserve">w </w:t>
      </w:r>
      <w:r w:rsidRPr="00B05DA0">
        <w:rPr>
          <w:rFonts w:ascii="Arial" w:hAnsi="Arial" w:cs="Arial"/>
          <w:sz w:val="20"/>
          <w:szCs w:val="20"/>
        </w:rPr>
        <w:t>dokumentacji zamówienia</w:t>
      </w:r>
      <w:r w:rsidR="009B06E4" w:rsidRPr="00B05DA0">
        <w:rPr>
          <w:rFonts w:ascii="Arial" w:hAnsi="Arial" w:cs="Arial"/>
          <w:sz w:val="20"/>
          <w:szCs w:val="20"/>
        </w:rPr>
        <w:t>,</w:t>
      </w:r>
      <w:r w:rsidRPr="00B05DA0">
        <w:rPr>
          <w:rFonts w:ascii="Arial" w:hAnsi="Arial" w:cs="Arial"/>
          <w:sz w:val="20"/>
          <w:szCs w:val="20"/>
        </w:rPr>
        <w:t xml:space="preserve"> a także wszystkie przewidywane koszty kompletnego wykonania przedmiotu zamówienia, wymagania </w:t>
      </w:r>
      <w:r w:rsidRPr="00B05DA0">
        <w:rPr>
          <w:rFonts w:ascii="Arial" w:hAnsi="Arial" w:cs="Arial"/>
          <w:sz w:val="20"/>
          <w:szCs w:val="20"/>
        </w:rPr>
        <w:lastRenderedPageBreak/>
        <w:t xml:space="preserve">SWZ oraz wszelkie koszty, jakie poniesie Wykonawca z tytułu należytej oraz zgodnej </w:t>
      </w:r>
      <w:r w:rsidRPr="00B05DA0">
        <w:rPr>
          <w:rFonts w:ascii="Arial" w:hAnsi="Arial" w:cs="Arial"/>
          <w:sz w:val="20"/>
          <w:szCs w:val="20"/>
        </w:rPr>
        <w:br/>
        <w:t xml:space="preserve">z obowiązującymi przepisami realizacji przedmiotu zamówienia. Skutki finansowe jakichkolwiek błędów obciążają Wykonawcę, który musi przewidzieć wszystkie okoliczności mogące mieć wpływ na cenę zamówienia. </w:t>
      </w:r>
    </w:p>
    <w:p w14:paraId="000000DC" w14:textId="79150898"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 xml:space="preserve">Cena podana na Formularzu Ofertowym jest ceną ostateczną, niepodlegającą negocjacji </w:t>
      </w:r>
      <w:r w:rsidR="00BC1FAE" w:rsidRPr="00B05DA0">
        <w:rPr>
          <w:rFonts w:ascii="Arial" w:hAnsi="Arial" w:cs="Arial"/>
          <w:sz w:val="20"/>
          <w:szCs w:val="20"/>
        </w:rPr>
        <w:br/>
      </w:r>
      <w:r w:rsidRPr="00B05DA0">
        <w:rPr>
          <w:rFonts w:ascii="Arial" w:hAnsi="Arial" w:cs="Arial"/>
          <w:sz w:val="20"/>
          <w:szCs w:val="20"/>
        </w:rPr>
        <w:t xml:space="preserve">i wyczerpującą wszelkie należności </w:t>
      </w:r>
      <w:r w:rsidR="00CB4035" w:rsidRPr="00B05DA0">
        <w:rPr>
          <w:rFonts w:ascii="Arial" w:hAnsi="Arial" w:cs="Arial"/>
          <w:sz w:val="20"/>
          <w:szCs w:val="20"/>
        </w:rPr>
        <w:t>w</w:t>
      </w:r>
      <w:r w:rsidRPr="00B05DA0">
        <w:rPr>
          <w:rFonts w:ascii="Arial" w:hAnsi="Arial" w:cs="Arial"/>
          <w:sz w:val="20"/>
          <w:szCs w:val="20"/>
        </w:rPr>
        <w:t xml:space="preserve">ykonawcy wobec </w:t>
      </w:r>
      <w:r w:rsidR="00BC1FAE" w:rsidRPr="00B05DA0">
        <w:rPr>
          <w:rFonts w:ascii="Arial" w:hAnsi="Arial" w:cs="Arial"/>
          <w:sz w:val="20"/>
          <w:szCs w:val="20"/>
        </w:rPr>
        <w:t xml:space="preserve">Zamawiającego </w:t>
      </w:r>
      <w:r w:rsidRPr="00B05DA0">
        <w:rPr>
          <w:rFonts w:ascii="Arial" w:hAnsi="Arial" w:cs="Arial"/>
          <w:sz w:val="20"/>
          <w:szCs w:val="20"/>
        </w:rPr>
        <w:t>związane z realizacją przedmiotu zamówienia.</w:t>
      </w:r>
    </w:p>
    <w:p w14:paraId="000000DD" w14:textId="77777777"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Cena oferty powinna być wyrażona w złotych polskich (PLN) z dokładnością do dwóch miejsc po przecinku.</w:t>
      </w:r>
    </w:p>
    <w:p w14:paraId="000000DE" w14:textId="77777777"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Zamawiający nie przewiduje rozliczeń w walucie obcej.</w:t>
      </w:r>
    </w:p>
    <w:p w14:paraId="000000DF" w14:textId="77777777"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Wyliczona cena oferty brutto będzie służyć do porównania złożonych ofert i do rozliczenia w trakcie realizacji zamówienia.</w:t>
      </w:r>
    </w:p>
    <w:p w14:paraId="000000E0" w14:textId="6DB0F48B"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 xml:space="preserve">Jeżeli została złożona oferta, której wybór prowadziłby do powstania u </w:t>
      </w:r>
      <w:r w:rsidR="00BC1FAE" w:rsidRPr="00B05DA0">
        <w:rPr>
          <w:rFonts w:ascii="Arial" w:hAnsi="Arial" w:cs="Arial"/>
          <w:sz w:val="20"/>
          <w:szCs w:val="20"/>
        </w:rPr>
        <w:t xml:space="preserve">Zamawiającego </w:t>
      </w:r>
      <w:r w:rsidRPr="00B05DA0">
        <w:rPr>
          <w:rFonts w:ascii="Arial" w:hAnsi="Arial" w:cs="Arial"/>
          <w:sz w:val="20"/>
          <w:szCs w:val="20"/>
        </w:rPr>
        <w:t>obowiązku podatkowego zgodnie z ustawą z dnia 11 marca 2004 r. o podatku od towarów i usług (</w:t>
      </w:r>
      <w:r w:rsidR="00387EB3" w:rsidRPr="00B05DA0">
        <w:rPr>
          <w:rFonts w:ascii="Arial" w:hAnsi="Arial" w:cs="Arial"/>
          <w:sz w:val="20"/>
          <w:szCs w:val="20"/>
        </w:rPr>
        <w:t>t.j.</w:t>
      </w:r>
      <w:r w:rsidRPr="00B05DA0">
        <w:rPr>
          <w:rFonts w:ascii="Arial" w:hAnsi="Arial" w:cs="Arial"/>
          <w:sz w:val="20"/>
          <w:szCs w:val="20"/>
        </w:rPr>
        <w:t>Dz.</w:t>
      </w:r>
      <w:r w:rsidR="00387EB3" w:rsidRPr="00B05DA0">
        <w:rPr>
          <w:rFonts w:ascii="Arial" w:hAnsi="Arial" w:cs="Arial"/>
          <w:sz w:val="20"/>
          <w:szCs w:val="20"/>
        </w:rPr>
        <w:t>U.202</w:t>
      </w:r>
      <w:r w:rsidR="00A1349F">
        <w:rPr>
          <w:rFonts w:ascii="Arial" w:hAnsi="Arial" w:cs="Arial"/>
          <w:sz w:val="20"/>
          <w:szCs w:val="20"/>
        </w:rPr>
        <w:t>2</w:t>
      </w:r>
      <w:r w:rsidR="00387EB3" w:rsidRPr="00B05DA0">
        <w:rPr>
          <w:rFonts w:ascii="Arial" w:hAnsi="Arial" w:cs="Arial"/>
          <w:sz w:val="20"/>
          <w:szCs w:val="20"/>
        </w:rPr>
        <w:t>.</w:t>
      </w:r>
      <w:r w:rsidR="00A1349F">
        <w:rPr>
          <w:rFonts w:ascii="Arial" w:hAnsi="Arial" w:cs="Arial"/>
          <w:sz w:val="20"/>
          <w:szCs w:val="20"/>
        </w:rPr>
        <w:t>931</w:t>
      </w:r>
      <w:r w:rsidRPr="00B05DA0">
        <w:rPr>
          <w:rFonts w:ascii="Arial" w:hAnsi="Arial" w:cs="Arial"/>
          <w:sz w:val="20"/>
          <w:szCs w:val="20"/>
        </w:rPr>
        <w:t xml:space="preserve"> z późn. zm.), dla celów zastosowania kryterium ceny lub kosztu </w:t>
      </w:r>
      <w:r w:rsidR="00BC1FAE" w:rsidRPr="00B05DA0">
        <w:rPr>
          <w:rFonts w:ascii="Arial" w:hAnsi="Arial" w:cs="Arial"/>
          <w:sz w:val="20"/>
          <w:szCs w:val="20"/>
        </w:rPr>
        <w:t xml:space="preserve">Zamawiający </w:t>
      </w:r>
      <w:r w:rsidRPr="00B05DA0">
        <w:rPr>
          <w:rFonts w:ascii="Arial" w:hAnsi="Arial" w:cs="Arial"/>
          <w:sz w:val="20"/>
          <w:szCs w:val="20"/>
        </w:rPr>
        <w:t>dolicza do przedstawionej w tej ofercie ceny kwotę podatku od towarów i usług, którą miałby obowiązek rozliczyć.</w:t>
      </w:r>
      <w:r w:rsidRPr="00B05DA0">
        <w:rPr>
          <w:rFonts w:ascii="Arial" w:hAnsi="Arial" w:cs="Arial"/>
          <w:b/>
          <w:sz w:val="20"/>
          <w:szCs w:val="20"/>
        </w:rPr>
        <w:t xml:space="preserve"> </w:t>
      </w:r>
      <w:r w:rsidRPr="00B05DA0">
        <w:rPr>
          <w:rFonts w:ascii="Arial" w:hAnsi="Arial" w:cs="Arial"/>
          <w:sz w:val="20"/>
          <w:szCs w:val="20"/>
        </w:rPr>
        <w:t xml:space="preserve">W ofercie, o której mowa w ust. 1, </w:t>
      </w:r>
      <w:r w:rsidR="00CB4035" w:rsidRPr="00B05DA0">
        <w:rPr>
          <w:rFonts w:ascii="Arial" w:hAnsi="Arial" w:cs="Arial"/>
          <w:sz w:val="20"/>
          <w:szCs w:val="20"/>
        </w:rPr>
        <w:t>w</w:t>
      </w:r>
      <w:r w:rsidRPr="00B05DA0">
        <w:rPr>
          <w:rFonts w:ascii="Arial" w:hAnsi="Arial" w:cs="Arial"/>
          <w:sz w:val="20"/>
          <w:szCs w:val="20"/>
        </w:rPr>
        <w:t>ykonawca ma obowiązek:</w:t>
      </w:r>
    </w:p>
    <w:p w14:paraId="000000E1" w14:textId="567D5779" w:rsidR="000F5793" w:rsidRPr="00B05DA0" w:rsidRDefault="00AA7C31" w:rsidP="00F03303">
      <w:pPr>
        <w:tabs>
          <w:tab w:val="left" w:pos="3855"/>
        </w:tabs>
        <w:ind w:left="826" w:hanging="409"/>
        <w:jc w:val="both"/>
        <w:rPr>
          <w:rFonts w:ascii="Arial" w:hAnsi="Arial" w:cs="Arial"/>
          <w:sz w:val="20"/>
          <w:szCs w:val="20"/>
        </w:rPr>
      </w:pPr>
      <w:r w:rsidRPr="00B05DA0">
        <w:rPr>
          <w:rFonts w:ascii="Arial" w:hAnsi="Arial" w:cs="Arial"/>
          <w:sz w:val="20"/>
          <w:szCs w:val="20"/>
        </w:rPr>
        <w:t>1)</w:t>
      </w:r>
      <w:r w:rsidRPr="00B05DA0">
        <w:rPr>
          <w:rFonts w:ascii="Arial" w:hAnsi="Arial" w:cs="Arial"/>
          <w:sz w:val="20"/>
          <w:szCs w:val="20"/>
        </w:rPr>
        <w:tab/>
        <w:t xml:space="preserve">poinformowania </w:t>
      </w:r>
      <w:r w:rsidR="00BC1FAE" w:rsidRPr="00B05DA0">
        <w:rPr>
          <w:rFonts w:ascii="Arial" w:hAnsi="Arial" w:cs="Arial"/>
          <w:sz w:val="20"/>
          <w:szCs w:val="20"/>
        </w:rPr>
        <w:t>Zamawiającego</w:t>
      </w:r>
      <w:r w:rsidRPr="00B05DA0">
        <w:rPr>
          <w:rFonts w:ascii="Arial" w:hAnsi="Arial" w:cs="Arial"/>
          <w:sz w:val="20"/>
          <w:szCs w:val="20"/>
        </w:rPr>
        <w:t xml:space="preserve">, że wybór jego oferty będzie prowadził do powstania </w:t>
      </w:r>
      <w:r w:rsidR="00513DE3" w:rsidRPr="00B05DA0">
        <w:rPr>
          <w:rFonts w:ascii="Arial" w:hAnsi="Arial" w:cs="Arial"/>
          <w:sz w:val="20"/>
          <w:szCs w:val="20"/>
        </w:rPr>
        <w:br/>
      </w:r>
      <w:r w:rsidRPr="00B05DA0">
        <w:rPr>
          <w:rFonts w:ascii="Arial" w:hAnsi="Arial" w:cs="Arial"/>
          <w:sz w:val="20"/>
          <w:szCs w:val="20"/>
        </w:rPr>
        <w:t xml:space="preserve">u </w:t>
      </w:r>
      <w:r w:rsidR="00BC1FAE" w:rsidRPr="00B05DA0">
        <w:rPr>
          <w:rFonts w:ascii="Arial" w:hAnsi="Arial" w:cs="Arial"/>
          <w:sz w:val="20"/>
          <w:szCs w:val="20"/>
        </w:rPr>
        <w:t xml:space="preserve">Zamawiającego </w:t>
      </w:r>
      <w:r w:rsidRPr="00B05DA0">
        <w:rPr>
          <w:rFonts w:ascii="Arial" w:hAnsi="Arial" w:cs="Arial"/>
          <w:sz w:val="20"/>
          <w:szCs w:val="20"/>
        </w:rPr>
        <w:t>obowiązku podatkowego;</w:t>
      </w:r>
    </w:p>
    <w:p w14:paraId="000000E2" w14:textId="77777777" w:rsidR="000F5793" w:rsidRPr="00B05DA0" w:rsidRDefault="00AA7C31" w:rsidP="00F03303">
      <w:pPr>
        <w:tabs>
          <w:tab w:val="left" w:pos="3855"/>
        </w:tabs>
        <w:ind w:left="826" w:hanging="409"/>
        <w:jc w:val="both"/>
        <w:rPr>
          <w:rFonts w:ascii="Arial" w:hAnsi="Arial" w:cs="Arial"/>
          <w:sz w:val="20"/>
          <w:szCs w:val="20"/>
        </w:rPr>
      </w:pPr>
      <w:r w:rsidRPr="00B05DA0">
        <w:rPr>
          <w:rFonts w:ascii="Arial" w:hAnsi="Arial" w:cs="Arial"/>
          <w:sz w:val="20"/>
          <w:szCs w:val="20"/>
        </w:rPr>
        <w:t>2)</w:t>
      </w:r>
      <w:r w:rsidRPr="00B05DA0">
        <w:rPr>
          <w:rFonts w:ascii="Arial" w:hAnsi="Arial" w:cs="Arial"/>
          <w:sz w:val="20"/>
          <w:szCs w:val="20"/>
        </w:rPr>
        <w:tab/>
        <w:t>wskazania nazwy (rodzaju) towaru lub usługi, których dostawa lub świadczenie będą prowadziły do powstania obowiązku podatkowego;</w:t>
      </w:r>
    </w:p>
    <w:p w14:paraId="000000E3" w14:textId="144EE91E" w:rsidR="000F5793" w:rsidRPr="00B05DA0" w:rsidRDefault="00AA7C31" w:rsidP="00F03303">
      <w:pPr>
        <w:tabs>
          <w:tab w:val="left" w:pos="3855"/>
        </w:tabs>
        <w:ind w:left="826" w:hanging="409"/>
        <w:jc w:val="both"/>
        <w:rPr>
          <w:rFonts w:ascii="Arial" w:hAnsi="Arial" w:cs="Arial"/>
          <w:sz w:val="20"/>
          <w:szCs w:val="20"/>
        </w:rPr>
      </w:pPr>
      <w:r w:rsidRPr="00B05DA0">
        <w:rPr>
          <w:rFonts w:ascii="Arial" w:hAnsi="Arial" w:cs="Arial"/>
          <w:sz w:val="20"/>
          <w:szCs w:val="20"/>
        </w:rPr>
        <w:t>3)</w:t>
      </w:r>
      <w:r w:rsidRPr="00B05DA0">
        <w:rPr>
          <w:rFonts w:ascii="Arial" w:hAnsi="Arial" w:cs="Arial"/>
          <w:sz w:val="20"/>
          <w:szCs w:val="20"/>
        </w:rPr>
        <w:tab/>
        <w:t xml:space="preserve">wskazania wartości towaru lub usługi objętego obowiązkiem podatkowym </w:t>
      </w:r>
      <w:r w:rsidR="00BC1FAE" w:rsidRPr="00B05DA0">
        <w:rPr>
          <w:rFonts w:ascii="Arial" w:hAnsi="Arial" w:cs="Arial"/>
          <w:sz w:val="20"/>
          <w:szCs w:val="20"/>
        </w:rPr>
        <w:t>Zamawiającego</w:t>
      </w:r>
      <w:r w:rsidRPr="00B05DA0">
        <w:rPr>
          <w:rFonts w:ascii="Arial" w:hAnsi="Arial" w:cs="Arial"/>
          <w:sz w:val="20"/>
          <w:szCs w:val="20"/>
        </w:rPr>
        <w:t>, bez kwoty podatku;</w:t>
      </w:r>
    </w:p>
    <w:p w14:paraId="000000E4" w14:textId="77777777" w:rsidR="000F5793" w:rsidRPr="00B05DA0" w:rsidRDefault="00AA7C31" w:rsidP="00F03303">
      <w:pPr>
        <w:tabs>
          <w:tab w:val="left" w:pos="3855"/>
        </w:tabs>
        <w:ind w:left="826" w:hanging="409"/>
        <w:jc w:val="both"/>
        <w:rPr>
          <w:rFonts w:ascii="Arial" w:hAnsi="Arial" w:cs="Arial"/>
          <w:sz w:val="20"/>
          <w:szCs w:val="20"/>
        </w:rPr>
      </w:pPr>
      <w:r w:rsidRPr="00B05DA0">
        <w:rPr>
          <w:rFonts w:ascii="Arial" w:hAnsi="Arial" w:cs="Arial"/>
          <w:sz w:val="20"/>
          <w:szCs w:val="20"/>
        </w:rPr>
        <w:t>4)</w:t>
      </w:r>
      <w:r w:rsidRPr="00B05DA0">
        <w:rPr>
          <w:rFonts w:ascii="Arial" w:hAnsi="Arial" w:cs="Arial"/>
          <w:sz w:val="20"/>
          <w:szCs w:val="20"/>
        </w:rPr>
        <w:tab/>
        <w:t>wskazania stawki podatku od towarów i usług, która zgodnie z wiedzą wykonawcy, będzie miała zastosowanie.</w:t>
      </w:r>
    </w:p>
    <w:p w14:paraId="000000E5" w14:textId="68D752CE" w:rsidR="000F5793" w:rsidRPr="00B05DA0" w:rsidRDefault="00AA7C31" w:rsidP="00F03303">
      <w:pPr>
        <w:numPr>
          <w:ilvl w:val="0"/>
          <w:numId w:val="5"/>
        </w:numPr>
        <w:ind w:left="426"/>
        <w:jc w:val="both"/>
        <w:rPr>
          <w:rFonts w:ascii="Arial" w:hAnsi="Arial" w:cs="Arial"/>
          <w:sz w:val="20"/>
          <w:szCs w:val="20"/>
        </w:rPr>
      </w:pPr>
      <w:r w:rsidRPr="00B05DA0">
        <w:rPr>
          <w:rFonts w:ascii="Arial" w:hAnsi="Arial" w:cs="Arial"/>
          <w:sz w:val="20"/>
          <w:szCs w:val="20"/>
        </w:rPr>
        <w:t xml:space="preserve">Wzór Formularza Ofertowego został opracowany przy założeniu, iż wybór oferty nie będzie prowadzić do powstania u </w:t>
      </w:r>
      <w:r w:rsidR="00BC1FAE" w:rsidRPr="00B05DA0">
        <w:rPr>
          <w:rFonts w:ascii="Arial" w:hAnsi="Arial" w:cs="Arial"/>
          <w:sz w:val="20"/>
          <w:szCs w:val="20"/>
        </w:rPr>
        <w:t xml:space="preserve">Zamawiającego </w:t>
      </w:r>
      <w:r w:rsidRPr="00B05DA0">
        <w:rPr>
          <w:rFonts w:ascii="Arial" w:hAnsi="Arial" w:cs="Arial"/>
          <w:sz w:val="20"/>
          <w:szCs w:val="20"/>
        </w:rPr>
        <w:t xml:space="preserve">obowiązku podatkowego w zakresie podatku VAT. </w:t>
      </w:r>
      <w:r w:rsidR="00513DE3" w:rsidRPr="00B05DA0">
        <w:rPr>
          <w:rFonts w:ascii="Arial" w:hAnsi="Arial" w:cs="Arial"/>
          <w:sz w:val="20"/>
          <w:szCs w:val="20"/>
        </w:rPr>
        <w:br/>
      </w:r>
      <w:r w:rsidRPr="00B05DA0">
        <w:rPr>
          <w:rFonts w:ascii="Arial" w:hAnsi="Arial" w:cs="Arial"/>
          <w:sz w:val="20"/>
          <w:szCs w:val="20"/>
        </w:rPr>
        <w:t xml:space="preserve">W przypadku, gdy </w:t>
      </w:r>
      <w:r w:rsidR="00CB4035" w:rsidRPr="00B05DA0">
        <w:rPr>
          <w:rFonts w:ascii="Arial" w:hAnsi="Arial" w:cs="Arial"/>
          <w:sz w:val="20"/>
          <w:szCs w:val="20"/>
        </w:rPr>
        <w:t>w</w:t>
      </w:r>
      <w:r w:rsidRPr="00B05DA0">
        <w:rPr>
          <w:rFonts w:ascii="Arial" w:hAnsi="Arial" w:cs="Arial"/>
          <w:sz w:val="20"/>
          <w:szCs w:val="20"/>
        </w:rPr>
        <w:t xml:space="preserve">ykonawca zobowiązany jest złożyć oświadczenie o powstaniu </w:t>
      </w:r>
      <w:r w:rsidR="00513DE3" w:rsidRPr="00B05DA0">
        <w:rPr>
          <w:rFonts w:ascii="Arial" w:hAnsi="Arial" w:cs="Arial"/>
          <w:sz w:val="20"/>
          <w:szCs w:val="20"/>
        </w:rPr>
        <w:br/>
      </w:r>
      <w:r w:rsidRPr="00B05DA0">
        <w:rPr>
          <w:rFonts w:ascii="Arial" w:hAnsi="Arial" w:cs="Arial"/>
          <w:sz w:val="20"/>
          <w:szCs w:val="20"/>
        </w:rPr>
        <w:t xml:space="preserve">u </w:t>
      </w:r>
      <w:r w:rsidR="00BC1FAE" w:rsidRPr="00B05DA0">
        <w:rPr>
          <w:rFonts w:ascii="Arial" w:hAnsi="Arial" w:cs="Arial"/>
          <w:sz w:val="20"/>
          <w:szCs w:val="20"/>
        </w:rPr>
        <w:t xml:space="preserve">Zamawiającego </w:t>
      </w:r>
      <w:r w:rsidRPr="00B05DA0">
        <w:rPr>
          <w:rFonts w:ascii="Arial" w:hAnsi="Arial" w:cs="Arial"/>
          <w:sz w:val="20"/>
          <w:szCs w:val="20"/>
        </w:rPr>
        <w:t xml:space="preserve">obowiązku podatkowego, to winien odpowiednio zmodyfikować treść formularza.  </w:t>
      </w:r>
    </w:p>
    <w:p w14:paraId="000000E6" w14:textId="63085EB8" w:rsidR="000F5793" w:rsidRPr="00A1349F" w:rsidRDefault="00AA7C31">
      <w:pPr>
        <w:pStyle w:val="Nagwek2"/>
        <w:spacing w:before="240" w:after="240"/>
        <w:rPr>
          <w:rFonts w:ascii="Arial" w:hAnsi="Arial" w:cs="Arial"/>
          <w:sz w:val="24"/>
          <w:szCs w:val="24"/>
          <w:vertAlign w:val="superscript"/>
        </w:rPr>
      </w:pPr>
      <w:bookmarkStart w:id="28" w:name="_Toc94859653"/>
      <w:r w:rsidRPr="00A1349F">
        <w:rPr>
          <w:rFonts w:ascii="Arial" w:hAnsi="Arial" w:cs="Arial"/>
          <w:sz w:val="24"/>
          <w:szCs w:val="24"/>
        </w:rPr>
        <w:t>XVI. Wymagania dotyczące wadium</w:t>
      </w:r>
      <w:bookmarkEnd w:id="28"/>
      <w:r w:rsidR="00A96D36" w:rsidRPr="00A1349F">
        <w:rPr>
          <w:rFonts w:ascii="Arial" w:hAnsi="Arial" w:cs="Arial"/>
          <w:sz w:val="24"/>
          <w:szCs w:val="24"/>
          <w:vertAlign w:val="superscript"/>
        </w:rPr>
        <w:t xml:space="preserve"> </w:t>
      </w:r>
    </w:p>
    <w:p w14:paraId="53269B13" w14:textId="2B94E5BB" w:rsidR="00A96D36" w:rsidRPr="00B05DA0" w:rsidRDefault="00A96D36" w:rsidP="00A96D36">
      <w:pPr>
        <w:rPr>
          <w:rFonts w:ascii="Arial" w:hAnsi="Arial" w:cs="Arial"/>
          <w:sz w:val="20"/>
          <w:szCs w:val="20"/>
        </w:rPr>
      </w:pPr>
      <w:r w:rsidRPr="00B05DA0">
        <w:rPr>
          <w:rFonts w:ascii="Arial" w:hAnsi="Arial" w:cs="Arial"/>
          <w:sz w:val="20"/>
          <w:szCs w:val="20"/>
        </w:rPr>
        <w:t xml:space="preserve">Zamawiający nie wymaga wniesienia wadium. </w:t>
      </w:r>
    </w:p>
    <w:p w14:paraId="000000FA" w14:textId="77777777" w:rsidR="000F5793" w:rsidRPr="00A1349F" w:rsidRDefault="00AA7C31">
      <w:pPr>
        <w:pStyle w:val="Nagwek2"/>
        <w:spacing w:before="240" w:after="240"/>
        <w:rPr>
          <w:rFonts w:ascii="Arial" w:hAnsi="Arial" w:cs="Arial"/>
          <w:sz w:val="24"/>
          <w:szCs w:val="24"/>
        </w:rPr>
      </w:pPr>
      <w:bookmarkStart w:id="29" w:name="_Toc94859654"/>
      <w:r w:rsidRPr="00A1349F">
        <w:rPr>
          <w:rFonts w:ascii="Arial" w:hAnsi="Arial" w:cs="Arial"/>
          <w:sz w:val="24"/>
          <w:szCs w:val="24"/>
        </w:rPr>
        <w:t>XVII. Termin związania ofertą</w:t>
      </w:r>
      <w:bookmarkEnd w:id="29"/>
    </w:p>
    <w:p w14:paraId="000000FB" w14:textId="2D327AEB" w:rsidR="000F5793" w:rsidRPr="00F574FA" w:rsidRDefault="00AA7C31" w:rsidP="006839F3">
      <w:pPr>
        <w:numPr>
          <w:ilvl w:val="0"/>
          <w:numId w:val="24"/>
        </w:numPr>
        <w:spacing w:before="240"/>
        <w:ind w:left="426"/>
        <w:jc w:val="both"/>
        <w:rPr>
          <w:rFonts w:ascii="Arial" w:hAnsi="Arial" w:cs="Arial"/>
          <w:sz w:val="20"/>
          <w:szCs w:val="20"/>
        </w:rPr>
      </w:pPr>
      <w:r w:rsidRPr="00B05DA0">
        <w:rPr>
          <w:rFonts w:ascii="Arial" w:hAnsi="Arial" w:cs="Arial"/>
          <w:sz w:val="20"/>
          <w:szCs w:val="20"/>
        </w:rPr>
        <w:t xml:space="preserve">Wykonawca będzie związany ofertą przez okres </w:t>
      </w:r>
      <w:r w:rsidRPr="00B05DA0">
        <w:rPr>
          <w:rFonts w:ascii="Arial" w:hAnsi="Arial" w:cs="Arial"/>
          <w:b/>
          <w:sz w:val="20"/>
          <w:szCs w:val="20"/>
        </w:rPr>
        <w:t>30 dni</w:t>
      </w:r>
      <w:r w:rsidRPr="00B05DA0">
        <w:rPr>
          <w:rFonts w:ascii="Arial" w:hAnsi="Arial" w:cs="Arial"/>
          <w:sz w:val="20"/>
          <w:szCs w:val="20"/>
        </w:rPr>
        <w:t xml:space="preserve">, tj. </w:t>
      </w:r>
      <w:r w:rsidR="00B61F4C" w:rsidRPr="00F574FA">
        <w:rPr>
          <w:rFonts w:ascii="Arial" w:hAnsi="Arial" w:cs="Arial"/>
          <w:b/>
          <w:bCs/>
          <w:sz w:val="20"/>
          <w:szCs w:val="20"/>
        </w:rPr>
        <w:t xml:space="preserve">do dnia </w:t>
      </w:r>
      <w:r w:rsidR="00D02032">
        <w:rPr>
          <w:rFonts w:ascii="Arial" w:hAnsi="Arial" w:cs="Arial"/>
          <w:b/>
          <w:bCs/>
          <w:sz w:val="20"/>
          <w:szCs w:val="20"/>
        </w:rPr>
        <w:t>02</w:t>
      </w:r>
      <w:r w:rsidR="00F574FA" w:rsidRPr="00F574FA">
        <w:rPr>
          <w:rFonts w:ascii="Arial" w:hAnsi="Arial" w:cs="Arial"/>
          <w:b/>
          <w:bCs/>
          <w:sz w:val="20"/>
          <w:szCs w:val="20"/>
        </w:rPr>
        <w:t>.0</w:t>
      </w:r>
      <w:r w:rsidR="00D02032">
        <w:rPr>
          <w:rFonts w:ascii="Arial" w:hAnsi="Arial" w:cs="Arial"/>
          <w:b/>
          <w:bCs/>
          <w:sz w:val="20"/>
          <w:szCs w:val="20"/>
        </w:rPr>
        <w:t>8</w:t>
      </w:r>
      <w:r w:rsidR="00F574FA" w:rsidRPr="00F574FA">
        <w:rPr>
          <w:rFonts w:ascii="Arial" w:hAnsi="Arial" w:cs="Arial"/>
          <w:b/>
          <w:bCs/>
          <w:sz w:val="20"/>
          <w:szCs w:val="20"/>
        </w:rPr>
        <w:t>.</w:t>
      </w:r>
      <w:r w:rsidR="00FC1509" w:rsidRPr="00F574FA">
        <w:rPr>
          <w:rFonts w:ascii="Arial" w:hAnsi="Arial" w:cs="Arial"/>
          <w:b/>
          <w:bCs/>
          <w:sz w:val="20"/>
          <w:szCs w:val="20"/>
        </w:rPr>
        <w:t>202</w:t>
      </w:r>
      <w:r w:rsidR="00A1349F" w:rsidRPr="00F574FA">
        <w:rPr>
          <w:rFonts w:ascii="Arial" w:hAnsi="Arial" w:cs="Arial"/>
          <w:b/>
          <w:bCs/>
          <w:sz w:val="20"/>
          <w:szCs w:val="20"/>
        </w:rPr>
        <w:t>3</w:t>
      </w:r>
      <w:r w:rsidR="00FC1509" w:rsidRPr="00F574FA">
        <w:rPr>
          <w:rFonts w:ascii="Arial" w:hAnsi="Arial" w:cs="Arial"/>
          <w:b/>
          <w:bCs/>
          <w:sz w:val="20"/>
          <w:szCs w:val="20"/>
        </w:rPr>
        <w:t xml:space="preserve"> </w:t>
      </w:r>
      <w:r w:rsidRPr="00F574FA">
        <w:rPr>
          <w:rFonts w:ascii="Arial" w:hAnsi="Arial" w:cs="Arial"/>
          <w:b/>
          <w:bCs/>
          <w:sz w:val="20"/>
          <w:szCs w:val="20"/>
        </w:rPr>
        <w:t>r.</w:t>
      </w:r>
      <w:r w:rsidRPr="00F574FA">
        <w:rPr>
          <w:rFonts w:ascii="Arial" w:hAnsi="Arial" w:cs="Arial"/>
          <w:sz w:val="20"/>
          <w:szCs w:val="20"/>
        </w:rPr>
        <w:t xml:space="preserve"> Bieg terminu związania ofertą rozpoczyna się wraz z upływem terminu składania ofert.</w:t>
      </w:r>
    </w:p>
    <w:p w14:paraId="000000FC" w14:textId="7C48EBFB" w:rsidR="000F5793" w:rsidRPr="00B05DA0" w:rsidRDefault="00AA7C31" w:rsidP="006839F3">
      <w:pPr>
        <w:numPr>
          <w:ilvl w:val="0"/>
          <w:numId w:val="24"/>
        </w:numPr>
        <w:ind w:left="426"/>
        <w:jc w:val="both"/>
        <w:rPr>
          <w:rFonts w:ascii="Arial" w:hAnsi="Arial" w:cs="Arial"/>
          <w:sz w:val="20"/>
          <w:szCs w:val="20"/>
        </w:rPr>
      </w:pPr>
      <w:r w:rsidRPr="00B05DA0">
        <w:rPr>
          <w:rFonts w:ascii="Arial" w:hAnsi="Arial" w:cs="Arial"/>
          <w:sz w:val="20"/>
          <w:szCs w:val="20"/>
        </w:rPr>
        <w:t xml:space="preserve">W przypadku gdy wybór najkorzystniejszej oferty nie nastąpi przed upływem terminu związania ofertą wskazanego w ust. 1, </w:t>
      </w:r>
      <w:r w:rsidR="00A83525" w:rsidRPr="00B05DA0">
        <w:rPr>
          <w:rFonts w:ascii="Arial" w:hAnsi="Arial" w:cs="Arial"/>
          <w:sz w:val="20"/>
          <w:szCs w:val="20"/>
        </w:rPr>
        <w:t xml:space="preserve">Zamawiający </w:t>
      </w:r>
      <w:r w:rsidRPr="00B05DA0">
        <w:rPr>
          <w:rFonts w:ascii="Arial" w:hAnsi="Arial" w:cs="Arial"/>
          <w:sz w:val="20"/>
          <w:szCs w:val="20"/>
        </w:rPr>
        <w:t xml:space="preserve">przed upływem terminu związania ofertą zwraca się jednokrotnie do </w:t>
      </w:r>
      <w:r w:rsidR="00A96D36" w:rsidRPr="00B05DA0">
        <w:rPr>
          <w:rFonts w:ascii="Arial" w:hAnsi="Arial" w:cs="Arial"/>
          <w:sz w:val="20"/>
          <w:szCs w:val="20"/>
        </w:rPr>
        <w:t>w</w:t>
      </w:r>
      <w:r w:rsidRPr="00B05DA0">
        <w:rPr>
          <w:rFonts w:ascii="Arial" w:hAnsi="Arial" w:cs="Arial"/>
          <w:sz w:val="20"/>
          <w:szCs w:val="20"/>
        </w:rPr>
        <w:t xml:space="preserve">ykonawców o wyrażenie zgody na przedłużenie tego terminu </w:t>
      </w:r>
      <w:r w:rsidR="00A83525" w:rsidRPr="00B05DA0">
        <w:rPr>
          <w:rFonts w:ascii="Arial" w:hAnsi="Arial" w:cs="Arial"/>
          <w:sz w:val="20"/>
          <w:szCs w:val="20"/>
        </w:rPr>
        <w:br/>
      </w:r>
      <w:r w:rsidRPr="00B05DA0">
        <w:rPr>
          <w:rFonts w:ascii="Arial" w:hAnsi="Arial" w:cs="Arial"/>
          <w:sz w:val="20"/>
          <w:szCs w:val="20"/>
        </w:rPr>
        <w:t>o wskazywany przez niego okres, nie dłuższy niż 30 dni. Przedłużenie terminu związania ofertą wymaga złożenia przez wykonawcę pisemnego oświadczenia o wyrażeniu zgody na przedłużenie terminu związania ofertą.</w:t>
      </w:r>
    </w:p>
    <w:p w14:paraId="000000FD" w14:textId="77777777" w:rsidR="000F5793" w:rsidRPr="00B05DA0" w:rsidRDefault="00AA7C31" w:rsidP="006839F3">
      <w:pPr>
        <w:numPr>
          <w:ilvl w:val="0"/>
          <w:numId w:val="24"/>
        </w:numPr>
        <w:ind w:left="426"/>
        <w:jc w:val="both"/>
        <w:rPr>
          <w:rFonts w:ascii="Arial" w:hAnsi="Arial" w:cs="Arial"/>
          <w:sz w:val="20"/>
          <w:szCs w:val="20"/>
        </w:rPr>
      </w:pPr>
      <w:r w:rsidRPr="00B05DA0">
        <w:rPr>
          <w:rFonts w:ascii="Arial" w:hAnsi="Arial" w:cs="Arial"/>
          <w:sz w:val="20"/>
          <w:szCs w:val="20"/>
        </w:rPr>
        <w:t>Odmowa wyrażenia zgody na przedłużenie terminu związania ofertą nie powoduje utraty wadium.</w:t>
      </w:r>
    </w:p>
    <w:p w14:paraId="000000FE" w14:textId="77777777" w:rsidR="000F5793" w:rsidRPr="00A1349F" w:rsidRDefault="00AA7C31">
      <w:pPr>
        <w:pStyle w:val="Nagwek2"/>
        <w:spacing w:before="240" w:after="240"/>
        <w:rPr>
          <w:rFonts w:ascii="Arial" w:hAnsi="Arial" w:cs="Arial"/>
          <w:sz w:val="24"/>
          <w:szCs w:val="24"/>
        </w:rPr>
      </w:pPr>
      <w:bookmarkStart w:id="30" w:name="_Toc94859655"/>
      <w:r w:rsidRPr="00A1349F">
        <w:rPr>
          <w:rFonts w:ascii="Arial" w:hAnsi="Arial" w:cs="Arial"/>
          <w:sz w:val="24"/>
          <w:szCs w:val="24"/>
        </w:rPr>
        <w:t>XVIII. Miejsce i termin składania ofert</w:t>
      </w:r>
      <w:bookmarkEnd w:id="30"/>
    </w:p>
    <w:p w14:paraId="386D6192" w14:textId="1B12BE62" w:rsidR="004C37B5" w:rsidRPr="00F574FA" w:rsidRDefault="004C37B5" w:rsidP="006839F3">
      <w:pPr>
        <w:numPr>
          <w:ilvl w:val="0"/>
          <w:numId w:val="18"/>
        </w:numPr>
        <w:spacing w:before="240"/>
        <w:jc w:val="both"/>
        <w:rPr>
          <w:rFonts w:ascii="Arial" w:hAnsi="Arial" w:cs="Arial"/>
          <w:b/>
          <w:sz w:val="20"/>
          <w:szCs w:val="20"/>
          <w:u w:val="single"/>
        </w:rPr>
      </w:pPr>
      <w:r w:rsidRPr="00B05DA0">
        <w:rPr>
          <w:rFonts w:ascii="Arial" w:hAnsi="Arial" w:cs="Arial"/>
          <w:sz w:val="20"/>
          <w:szCs w:val="20"/>
        </w:rPr>
        <w:t xml:space="preserve">Ofertę wraz z wymaganymi dokumentami należy umieścić na </w:t>
      </w:r>
      <w:hyperlink r:id="rId33">
        <w:r w:rsidRPr="00B05DA0">
          <w:rPr>
            <w:rFonts w:ascii="Arial" w:hAnsi="Arial" w:cs="Arial"/>
            <w:sz w:val="20"/>
            <w:szCs w:val="20"/>
            <w:u w:val="single"/>
          </w:rPr>
          <w:t>platformazakupowa.pl</w:t>
        </w:r>
      </w:hyperlink>
      <w:r w:rsidRPr="00B05DA0">
        <w:rPr>
          <w:rFonts w:ascii="Arial" w:hAnsi="Arial" w:cs="Arial"/>
          <w:sz w:val="20"/>
          <w:szCs w:val="20"/>
        </w:rPr>
        <w:t xml:space="preserve"> pod adresem: </w:t>
      </w:r>
      <w:hyperlink r:id="rId34" w:history="1">
        <w:r w:rsidRPr="00B05DA0">
          <w:rPr>
            <w:rFonts w:ascii="Arial" w:hAnsi="Arial" w:cs="Arial"/>
            <w:sz w:val="20"/>
            <w:szCs w:val="20"/>
            <w:u w:val="single"/>
          </w:rPr>
          <w:t>https://platformazakupowa.pl/pn/mosir_zabrze</w:t>
        </w:r>
      </w:hyperlink>
      <w:r w:rsidRPr="00B05DA0">
        <w:rPr>
          <w:rFonts w:ascii="Arial" w:hAnsi="Arial" w:cs="Arial"/>
          <w:sz w:val="20"/>
          <w:szCs w:val="20"/>
        </w:rPr>
        <w:t xml:space="preserve"> w myśl Ustawy PZP na stronie internetowej prowadzonego postępowania  do dnia </w:t>
      </w:r>
      <w:r w:rsidR="00912B79" w:rsidRPr="00912B79">
        <w:rPr>
          <w:rFonts w:ascii="Arial" w:hAnsi="Arial" w:cs="Arial"/>
          <w:b/>
          <w:bCs/>
          <w:sz w:val="20"/>
          <w:szCs w:val="20"/>
          <w:u w:val="single"/>
        </w:rPr>
        <w:t>0</w:t>
      </w:r>
      <w:r w:rsidR="00912B79">
        <w:rPr>
          <w:rFonts w:ascii="Arial" w:hAnsi="Arial" w:cs="Arial"/>
          <w:b/>
          <w:sz w:val="20"/>
          <w:szCs w:val="20"/>
          <w:u w:val="single"/>
        </w:rPr>
        <w:t>4</w:t>
      </w:r>
      <w:r w:rsidR="00F574FA" w:rsidRPr="00F574FA">
        <w:rPr>
          <w:rFonts w:ascii="Arial" w:hAnsi="Arial" w:cs="Arial"/>
          <w:b/>
          <w:sz w:val="20"/>
          <w:szCs w:val="20"/>
          <w:u w:val="single"/>
        </w:rPr>
        <w:t>.0</w:t>
      </w:r>
      <w:r w:rsidR="00912B79">
        <w:rPr>
          <w:rFonts w:ascii="Arial" w:hAnsi="Arial" w:cs="Arial"/>
          <w:b/>
          <w:sz w:val="20"/>
          <w:szCs w:val="20"/>
          <w:u w:val="single"/>
        </w:rPr>
        <w:t>7</w:t>
      </w:r>
      <w:r w:rsidR="00F574FA" w:rsidRPr="00F574FA">
        <w:rPr>
          <w:rFonts w:ascii="Arial" w:hAnsi="Arial" w:cs="Arial"/>
          <w:b/>
          <w:sz w:val="20"/>
          <w:szCs w:val="20"/>
          <w:u w:val="single"/>
        </w:rPr>
        <w:t>.</w:t>
      </w:r>
      <w:r w:rsidR="00A1349F" w:rsidRPr="00F574FA">
        <w:rPr>
          <w:rFonts w:ascii="Arial" w:hAnsi="Arial" w:cs="Arial"/>
          <w:b/>
          <w:sz w:val="20"/>
          <w:szCs w:val="20"/>
          <w:u w:val="single"/>
        </w:rPr>
        <w:t>2023</w:t>
      </w:r>
      <w:r w:rsidRPr="00F574FA">
        <w:rPr>
          <w:rFonts w:ascii="Arial" w:hAnsi="Arial" w:cs="Arial"/>
          <w:b/>
          <w:sz w:val="20"/>
          <w:szCs w:val="20"/>
          <w:u w:val="single"/>
        </w:rPr>
        <w:t xml:space="preserve"> r. do godziny 9:00. </w:t>
      </w:r>
    </w:p>
    <w:p w14:paraId="5744F973" w14:textId="77777777" w:rsidR="004C37B5" w:rsidRPr="00B05DA0" w:rsidRDefault="004C37B5" w:rsidP="006839F3">
      <w:pPr>
        <w:numPr>
          <w:ilvl w:val="0"/>
          <w:numId w:val="18"/>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Do oferty należy dołączyć wszystkie wymagane w SWZ dokumenty.</w:t>
      </w:r>
    </w:p>
    <w:p w14:paraId="0C22A1B3" w14:textId="77777777" w:rsidR="004C37B5" w:rsidRPr="00B05DA0" w:rsidRDefault="004C37B5" w:rsidP="006839F3">
      <w:pPr>
        <w:numPr>
          <w:ilvl w:val="0"/>
          <w:numId w:val="18"/>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Po wypełnieniu Formularza składania oferty lub wniosku i dołączenia  wszystkich wymaganych załączników należy kliknąć przycisk „Przejdź do podsumowania”.</w:t>
      </w:r>
    </w:p>
    <w:p w14:paraId="27A1F93D" w14:textId="77777777" w:rsidR="004C37B5" w:rsidRPr="00B05DA0" w:rsidRDefault="004C37B5" w:rsidP="006839F3">
      <w:pPr>
        <w:numPr>
          <w:ilvl w:val="0"/>
          <w:numId w:val="18"/>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Oferta lub wniosek składana elektronicznie musi zostać podpisana elektronicznym podpisem kwalifikowanym lub podpisem zaufanym lub podpisem osobistym. W procesie składania oferty za pośrednictwem </w:t>
      </w:r>
      <w:hyperlink r:id="rId35">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wykonawca powinien złożyć podpis bezpośrednio na dokumentach przesłanych za pośrednictwem </w:t>
      </w:r>
      <w:hyperlink r:id="rId36">
        <w:r w:rsidRPr="00B05DA0">
          <w:rPr>
            <w:rFonts w:ascii="Arial" w:hAnsi="Arial" w:cs="Arial"/>
            <w:color w:val="1155CC"/>
            <w:sz w:val="20"/>
            <w:szCs w:val="20"/>
            <w:u w:val="single"/>
          </w:rPr>
          <w:t>platformazakupowa.pl</w:t>
        </w:r>
      </w:hyperlink>
      <w:r w:rsidRPr="00B05DA0">
        <w:rPr>
          <w:rFonts w:ascii="Arial" w:hAnsi="Arial" w:cs="Arial"/>
          <w:sz w:val="20"/>
          <w:szCs w:val="20"/>
        </w:rPr>
        <w:t xml:space="preserve">. Zalecamy stosowanie </w:t>
      </w:r>
      <w:r w:rsidRPr="00B05DA0">
        <w:rPr>
          <w:rFonts w:ascii="Arial" w:hAnsi="Arial" w:cs="Arial"/>
          <w:sz w:val="20"/>
          <w:szCs w:val="20"/>
        </w:rPr>
        <w:lastRenderedPageBreak/>
        <w:t xml:space="preserve">podpisu na każdym załączonym pliku osobno, w szczególności wskazanych w art. 63 ust. 1 oraz ust. 2 PZP, gdzie zaznaczono, iż oferty, wnioski o dopuszczenie do udziału </w:t>
      </w:r>
      <w:r w:rsidRPr="00B05DA0">
        <w:rPr>
          <w:rFonts w:ascii="Arial" w:hAnsi="Arial" w:cs="Arial"/>
          <w:sz w:val="20"/>
          <w:szCs w:val="20"/>
        </w:rPr>
        <w:br/>
        <w:t xml:space="preserve">w postępowaniu oraz oświadczenie, o którym mowa w art. 125 ust. 1 PZP sporządza się, pod rygorem nieważności, w postaci lub formie elektronicznej i opatruje się odpowiednio </w:t>
      </w:r>
      <w:r w:rsidRPr="00B05DA0">
        <w:rPr>
          <w:rFonts w:ascii="Arial" w:hAnsi="Arial" w:cs="Arial"/>
          <w:sz w:val="20"/>
          <w:szCs w:val="20"/>
        </w:rPr>
        <w:br/>
        <w:t>w odniesieniu do wartości postępowania kwalifikowanym podpisem elektronicznym, podpisem zaufanym lub podpisem osobistym.</w:t>
      </w:r>
    </w:p>
    <w:p w14:paraId="0BE36F42" w14:textId="77777777" w:rsidR="004C37B5" w:rsidRPr="00B05DA0" w:rsidRDefault="004C37B5" w:rsidP="006839F3">
      <w:pPr>
        <w:numPr>
          <w:ilvl w:val="0"/>
          <w:numId w:val="18"/>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F2FDF24" w14:textId="77777777" w:rsidR="004C37B5" w:rsidRPr="00B05DA0" w:rsidRDefault="004C37B5" w:rsidP="006839F3">
      <w:pPr>
        <w:numPr>
          <w:ilvl w:val="0"/>
          <w:numId w:val="18"/>
        </w:numPr>
        <w:pBdr>
          <w:top w:val="nil"/>
          <w:left w:val="nil"/>
          <w:bottom w:val="nil"/>
          <w:right w:val="nil"/>
          <w:between w:val="nil"/>
        </w:pBdr>
        <w:spacing w:after="240"/>
        <w:jc w:val="both"/>
        <w:rPr>
          <w:rFonts w:ascii="Arial" w:hAnsi="Arial" w:cs="Arial"/>
          <w:sz w:val="20"/>
          <w:szCs w:val="20"/>
        </w:rPr>
      </w:pPr>
      <w:r w:rsidRPr="00B05DA0">
        <w:rPr>
          <w:rFonts w:ascii="Arial" w:hAnsi="Arial" w:cs="Arial"/>
          <w:sz w:val="20"/>
          <w:szCs w:val="20"/>
        </w:rPr>
        <w:t xml:space="preserve">Szczegółowa instrukcja dla Wykonawców dotycząca złożenia, zmiany i wycofania oferty znajduje się na stronie internetowej pod adresem:  </w:t>
      </w:r>
      <w:hyperlink r:id="rId37">
        <w:r w:rsidRPr="00B05DA0">
          <w:rPr>
            <w:rFonts w:ascii="Arial" w:hAnsi="Arial" w:cs="Arial"/>
            <w:color w:val="1155CC"/>
            <w:sz w:val="20"/>
            <w:szCs w:val="20"/>
            <w:u w:val="single"/>
          </w:rPr>
          <w:t>https://platformazakupowa.pl/strona/45-instrukcje</w:t>
        </w:r>
      </w:hyperlink>
      <w:r w:rsidRPr="00B05DA0">
        <w:rPr>
          <w:rFonts w:ascii="Arial" w:hAnsi="Arial" w:cs="Arial"/>
          <w:sz w:val="20"/>
          <w:szCs w:val="20"/>
        </w:rPr>
        <w:t xml:space="preserve"> </w:t>
      </w:r>
    </w:p>
    <w:p w14:paraId="00000105" w14:textId="77777777" w:rsidR="000F5793" w:rsidRPr="00A1349F" w:rsidRDefault="00AA7C31">
      <w:pPr>
        <w:pStyle w:val="Nagwek2"/>
        <w:spacing w:line="320" w:lineRule="auto"/>
        <w:jc w:val="both"/>
        <w:rPr>
          <w:rFonts w:ascii="Arial" w:hAnsi="Arial" w:cs="Arial"/>
          <w:sz w:val="24"/>
          <w:szCs w:val="24"/>
        </w:rPr>
      </w:pPr>
      <w:bookmarkStart w:id="31" w:name="_Toc94859656"/>
      <w:r w:rsidRPr="00A1349F">
        <w:rPr>
          <w:rFonts w:ascii="Arial" w:hAnsi="Arial" w:cs="Arial"/>
          <w:sz w:val="24"/>
          <w:szCs w:val="24"/>
        </w:rPr>
        <w:t>XIX. Otwarcie ofert</w:t>
      </w:r>
      <w:bookmarkEnd w:id="31"/>
    </w:p>
    <w:p w14:paraId="65EB39B1" w14:textId="76399B96" w:rsidR="004C37B5" w:rsidRPr="00B05DA0" w:rsidRDefault="004C37B5" w:rsidP="00F03303">
      <w:pPr>
        <w:numPr>
          <w:ilvl w:val="0"/>
          <w:numId w:val="3"/>
        </w:numPr>
        <w:contextualSpacing/>
        <w:jc w:val="both"/>
        <w:rPr>
          <w:rFonts w:ascii="Arial" w:hAnsi="Arial" w:cs="Arial"/>
          <w:color w:val="000000" w:themeColor="text1"/>
          <w:sz w:val="20"/>
          <w:szCs w:val="20"/>
        </w:rPr>
      </w:pPr>
      <w:r w:rsidRPr="00B05DA0">
        <w:rPr>
          <w:rFonts w:ascii="Arial" w:hAnsi="Arial" w:cs="Arial"/>
          <w:sz w:val="20"/>
          <w:szCs w:val="20"/>
        </w:rPr>
        <w:t xml:space="preserve">Otwarcie ofert nastąpi w </w:t>
      </w:r>
      <w:r w:rsidRPr="00F574FA">
        <w:rPr>
          <w:rFonts w:ascii="Arial" w:hAnsi="Arial" w:cs="Arial"/>
          <w:sz w:val="20"/>
          <w:szCs w:val="20"/>
        </w:rPr>
        <w:t>dniu</w:t>
      </w:r>
      <w:r w:rsidRPr="00F574FA">
        <w:rPr>
          <w:rFonts w:ascii="Arial" w:hAnsi="Arial" w:cs="Arial"/>
          <w:b/>
          <w:bCs/>
          <w:sz w:val="20"/>
          <w:szCs w:val="20"/>
        </w:rPr>
        <w:t xml:space="preserve"> </w:t>
      </w:r>
      <w:r w:rsidR="00912B79">
        <w:rPr>
          <w:rFonts w:ascii="Arial" w:hAnsi="Arial" w:cs="Arial"/>
          <w:b/>
          <w:bCs/>
          <w:sz w:val="20"/>
          <w:szCs w:val="20"/>
        </w:rPr>
        <w:t>04</w:t>
      </w:r>
      <w:r w:rsidR="00F574FA" w:rsidRPr="00F574FA">
        <w:rPr>
          <w:rFonts w:ascii="Arial" w:hAnsi="Arial" w:cs="Arial"/>
          <w:b/>
          <w:bCs/>
          <w:sz w:val="20"/>
          <w:szCs w:val="20"/>
        </w:rPr>
        <w:t>.0</w:t>
      </w:r>
      <w:r w:rsidR="00912B79">
        <w:rPr>
          <w:rFonts w:ascii="Arial" w:hAnsi="Arial" w:cs="Arial"/>
          <w:b/>
          <w:bCs/>
          <w:sz w:val="20"/>
          <w:szCs w:val="20"/>
        </w:rPr>
        <w:t>7</w:t>
      </w:r>
      <w:r w:rsidR="00F574FA" w:rsidRPr="00F574FA">
        <w:rPr>
          <w:rFonts w:ascii="Arial" w:hAnsi="Arial" w:cs="Arial"/>
          <w:b/>
          <w:bCs/>
          <w:sz w:val="20"/>
          <w:szCs w:val="20"/>
        </w:rPr>
        <w:t>.</w:t>
      </w:r>
      <w:r w:rsidR="009E1977" w:rsidRPr="00F574FA">
        <w:rPr>
          <w:rFonts w:ascii="Arial" w:hAnsi="Arial" w:cs="Arial"/>
          <w:b/>
          <w:bCs/>
          <w:sz w:val="20"/>
          <w:szCs w:val="20"/>
        </w:rPr>
        <w:t>202</w:t>
      </w:r>
      <w:r w:rsidR="00A1349F" w:rsidRPr="00F574FA">
        <w:rPr>
          <w:rFonts w:ascii="Arial" w:hAnsi="Arial" w:cs="Arial"/>
          <w:b/>
          <w:bCs/>
          <w:sz w:val="20"/>
          <w:szCs w:val="20"/>
        </w:rPr>
        <w:t>3</w:t>
      </w:r>
      <w:r w:rsidRPr="00F574FA">
        <w:rPr>
          <w:rFonts w:ascii="Arial" w:hAnsi="Arial" w:cs="Arial"/>
          <w:b/>
          <w:bCs/>
          <w:sz w:val="20"/>
          <w:szCs w:val="20"/>
        </w:rPr>
        <w:t xml:space="preserve"> r., o g</w:t>
      </w:r>
      <w:r w:rsidRPr="00B05DA0">
        <w:rPr>
          <w:rFonts w:ascii="Arial" w:hAnsi="Arial" w:cs="Arial"/>
          <w:b/>
          <w:bCs/>
          <w:sz w:val="20"/>
          <w:szCs w:val="20"/>
        </w:rPr>
        <w:t>odz. 9:10,</w:t>
      </w:r>
      <w:r w:rsidRPr="00B05DA0">
        <w:rPr>
          <w:rFonts w:ascii="Arial" w:hAnsi="Arial" w:cs="Arial"/>
          <w:sz w:val="20"/>
          <w:szCs w:val="20"/>
        </w:rPr>
        <w:t xml:space="preserve"> </w:t>
      </w:r>
      <w:r w:rsidRPr="00B05DA0">
        <w:rPr>
          <w:rFonts w:ascii="Arial" w:hAnsi="Arial" w:cs="Arial"/>
          <w:color w:val="000000" w:themeColor="text1"/>
          <w:sz w:val="20"/>
          <w:szCs w:val="20"/>
        </w:rPr>
        <w:t xml:space="preserve">poprzez użycie systemu teleinformatycznego do odszyfrowania ofert dostępnego na platformazakupowa.pl. </w:t>
      </w:r>
    </w:p>
    <w:p w14:paraId="0C1133B7" w14:textId="77777777" w:rsidR="004C37B5" w:rsidRPr="00B05DA0" w:rsidRDefault="004C37B5" w:rsidP="00F03303">
      <w:pPr>
        <w:numPr>
          <w:ilvl w:val="0"/>
          <w:numId w:val="3"/>
        </w:numPr>
        <w:pBdr>
          <w:top w:val="nil"/>
          <w:left w:val="nil"/>
          <w:bottom w:val="nil"/>
          <w:right w:val="nil"/>
          <w:between w:val="nil"/>
        </w:pBdr>
        <w:jc w:val="both"/>
        <w:rPr>
          <w:rFonts w:ascii="Arial" w:hAnsi="Arial" w:cs="Arial"/>
          <w:color w:val="000000" w:themeColor="text1"/>
          <w:sz w:val="20"/>
          <w:szCs w:val="20"/>
        </w:rPr>
      </w:pPr>
      <w:r w:rsidRPr="00B05DA0">
        <w:rPr>
          <w:rFonts w:ascii="Arial" w:hAnsi="Arial" w:cs="Arial"/>
          <w:color w:val="000000" w:themeColor="text1"/>
          <w:sz w:val="20"/>
          <w:szCs w:val="20"/>
        </w:rPr>
        <w:t>W przypadku awarii systemu przy użyciu, którego następuje otwarcie ofert, która powoduje brak możliwości otwarcia ofert w terminie określonym w pkt. 1., otwarcie ofert następuje niezwłocznie po usunięciu awarii.</w:t>
      </w:r>
    </w:p>
    <w:p w14:paraId="0AF9A2FD" w14:textId="77777777" w:rsidR="004C37B5" w:rsidRPr="00B05DA0" w:rsidRDefault="004C37B5" w:rsidP="00F03303">
      <w:pPr>
        <w:numPr>
          <w:ilvl w:val="0"/>
          <w:numId w:val="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Zamawiający poinformuje o zmianie terminu otwarcia ofert na stronie internetowej prowadzonego postępowania.</w:t>
      </w:r>
    </w:p>
    <w:p w14:paraId="25EE7D88" w14:textId="77777777" w:rsidR="004C37B5" w:rsidRPr="00B05DA0" w:rsidRDefault="004C37B5" w:rsidP="00F03303">
      <w:pPr>
        <w:numPr>
          <w:ilvl w:val="0"/>
          <w:numId w:val="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49529808" w14:textId="77777777" w:rsidR="004C37B5" w:rsidRPr="00B05DA0" w:rsidRDefault="004C37B5" w:rsidP="00F03303">
      <w:pPr>
        <w:numPr>
          <w:ilvl w:val="0"/>
          <w:numId w:val="3"/>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Zamawiający, niezwłocznie po otwarciu ofert, udostępnia na stronie internetowej prowadzonego postępowania informacje o: </w:t>
      </w:r>
    </w:p>
    <w:p w14:paraId="009F4BA5" w14:textId="77777777" w:rsidR="004C37B5" w:rsidRPr="00B05DA0" w:rsidRDefault="004C37B5" w:rsidP="00F03303">
      <w:pPr>
        <w:shd w:val="clear" w:color="auto" w:fill="FFFFFF"/>
        <w:ind w:left="720"/>
        <w:jc w:val="both"/>
        <w:rPr>
          <w:rFonts w:ascii="Arial" w:hAnsi="Arial" w:cs="Arial"/>
          <w:sz w:val="20"/>
          <w:szCs w:val="20"/>
        </w:rPr>
      </w:pPr>
      <w:r w:rsidRPr="00B05DA0">
        <w:rPr>
          <w:rFonts w:ascii="Arial" w:hAnsi="Arial" w:cs="Arial"/>
          <w:sz w:val="20"/>
          <w:szCs w:val="20"/>
        </w:rPr>
        <w:t>1) nazwach albo imionach i nazwiskach oraz siedzibach lub miejscach prowadzonej działalności gospodarczej albo miejscach zamieszkania wykonawców, których oferty zostały otwarte;</w:t>
      </w:r>
    </w:p>
    <w:p w14:paraId="7A259928" w14:textId="77777777" w:rsidR="004C37B5" w:rsidRPr="00B05DA0" w:rsidRDefault="004C37B5" w:rsidP="00F03303">
      <w:pPr>
        <w:shd w:val="clear" w:color="auto" w:fill="FFFFFF"/>
        <w:ind w:firstLine="720"/>
        <w:jc w:val="both"/>
        <w:rPr>
          <w:rFonts w:ascii="Arial" w:hAnsi="Arial" w:cs="Arial"/>
          <w:sz w:val="20"/>
          <w:szCs w:val="20"/>
        </w:rPr>
      </w:pPr>
      <w:r w:rsidRPr="00B05DA0">
        <w:rPr>
          <w:rFonts w:ascii="Arial" w:hAnsi="Arial" w:cs="Arial"/>
          <w:sz w:val="20"/>
          <w:szCs w:val="20"/>
        </w:rPr>
        <w:t>2) cenach lub kosztach zawartych w ofertach.</w:t>
      </w:r>
    </w:p>
    <w:p w14:paraId="0F7197C9" w14:textId="77777777" w:rsidR="004C37B5" w:rsidRPr="00B05DA0" w:rsidRDefault="004C37B5" w:rsidP="00F03303">
      <w:pPr>
        <w:shd w:val="clear" w:color="auto" w:fill="FFFFFF"/>
        <w:ind w:left="720"/>
        <w:jc w:val="both"/>
        <w:rPr>
          <w:rFonts w:ascii="Arial" w:hAnsi="Arial" w:cs="Arial"/>
          <w:sz w:val="20"/>
          <w:szCs w:val="20"/>
        </w:rPr>
      </w:pPr>
      <w:r w:rsidRPr="00B05DA0">
        <w:rPr>
          <w:rFonts w:ascii="Arial" w:hAnsi="Arial" w:cs="Arial"/>
          <w:sz w:val="20"/>
          <w:szCs w:val="20"/>
        </w:rPr>
        <w:t>Informacja zostanie opublikowana na stronie postępowania na</w:t>
      </w:r>
      <w:hyperlink r:id="rId38">
        <w:r w:rsidRPr="00B05DA0">
          <w:rPr>
            <w:rFonts w:ascii="Arial" w:hAnsi="Arial" w:cs="Arial"/>
            <w:color w:val="1155CC"/>
            <w:sz w:val="20"/>
            <w:szCs w:val="20"/>
            <w:u w:val="single"/>
          </w:rPr>
          <w:t xml:space="preserve"> platformazakupowa.pl</w:t>
        </w:r>
      </w:hyperlink>
      <w:r w:rsidRPr="00B05DA0">
        <w:rPr>
          <w:rFonts w:ascii="Arial" w:hAnsi="Arial" w:cs="Arial"/>
          <w:sz w:val="20"/>
          <w:szCs w:val="20"/>
        </w:rPr>
        <w:t xml:space="preserve"> w sekcji ,,Komunikaty” .</w:t>
      </w:r>
    </w:p>
    <w:p w14:paraId="13D8A99A" w14:textId="77777777" w:rsidR="004C37B5" w:rsidRPr="00B05DA0" w:rsidRDefault="004C37B5" w:rsidP="00F03303">
      <w:pPr>
        <w:shd w:val="clear" w:color="auto" w:fill="FFFFFF"/>
        <w:jc w:val="both"/>
        <w:rPr>
          <w:rFonts w:ascii="Arial" w:hAnsi="Arial" w:cs="Arial"/>
          <w:sz w:val="20"/>
          <w:szCs w:val="20"/>
        </w:rPr>
      </w:pPr>
      <w:r w:rsidRPr="00B05DA0">
        <w:rPr>
          <w:rFonts w:ascii="Arial" w:hAnsi="Arial" w:cs="Arial"/>
          <w:b/>
          <w:sz w:val="20"/>
          <w:szCs w:val="20"/>
        </w:rPr>
        <w:t xml:space="preserve">Uwaga! </w:t>
      </w:r>
      <w:r w:rsidRPr="00B05DA0">
        <w:rPr>
          <w:rFonts w:ascii="Arial" w:hAnsi="Arial" w:cs="Arial"/>
          <w:sz w:val="20"/>
          <w:szCs w:val="20"/>
        </w:rPr>
        <w:t>Zgodnie z Ustawą PZP</w:t>
      </w:r>
      <w:r w:rsidRPr="00B05DA0">
        <w:rPr>
          <w:rFonts w:ascii="Arial" w:hAnsi="Arial" w:cs="Arial"/>
          <w:b/>
          <w:sz w:val="20"/>
          <w:szCs w:val="20"/>
        </w:rPr>
        <w:t xml:space="preserve"> Zamawiający nie ma obowiązku przeprowadzania jawnej sesji otwarcia ofert</w:t>
      </w:r>
      <w:r w:rsidRPr="00B05DA0">
        <w:rPr>
          <w:rFonts w:ascii="Arial" w:hAnsi="Arial" w:cs="Arial"/>
          <w:sz w:val="20"/>
          <w:szCs w:val="20"/>
        </w:rPr>
        <w:t xml:space="preserve"> w sposób jawny z udziałem wykonawców lub transmitowania sesji otwarcia za pośrednictwem elektronicznych narzędzi do przekazu wideo on-line, a ma jedynie takie uprawnienie. </w:t>
      </w:r>
    </w:p>
    <w:p w14:paraId="79EF3988" w14:textId="77777777" w:rsidR="004C37B5" w:rsidRPr="00B05DA0" w:rsidRDefault="004C37B5" w:rsidP="004C37B5">
      <w:pPr>
        <w:shd w:val="clear" w:color="auto" w:fill="FFFFFF"/>
        <w:spacing w:line="360" w:lineRule="auto"/>
        <w:jc w:val="both"/>
        <w:rPr>
          <w:rFonts w:ascii="Arial" w:hAnsi="Arial" w:cs="Arial"/>
          <w:sz w:val="20"/>
          <w:szCs w:val="20"/>
        </w:rPr>
      </w:pPr>
      <w:r w:rsidRPr="00B05DA0">
        <w:rPr>
          <w:rFonts w:ascii="Arial" w:hAnsi="Arial" w:cs="Arial"/>
          <w:b/>
          <w:bCs/>
          <w:sz w:val="20"/>
          <w:szCs w:val="20"/>
        </w:rPr>
        <w:t>W przypadku prowadzonego postępowania Zamawiający nie korzysta z tego uprawnienia.</w:t>
      </w:r>
    </w:p>
    <w:p w14:paraId="0024A458" w14:textId="15A4AAD2" w:rsidR="00D73F0A" w:rsidRPr="00D73F0A" w:rsidRDefault="00AA7C31" w:rsidP="00D73F0A">
      <w:pPr>
        <w:pStyle w:val="Nagwek2"/>
        <w:spacing w:line="320" w:lineRule="auto"/>
        <w:jc w:val="both"/>
        <w:rPr>
          <w:rFonts w:ascii="Arial" w:hAnsi="Arial" w:cs="Arial"/>
          <w:sz w:val="24"/>
          <w:szCs w:val="24"/>
        </w:rPr>
      </w:pPr>
      <w:bookmarkStart w:id="32" w:name="_Toc94859657"/>
      <w:r w:rsidRPr="00A1349F">
        <w:rPr>
          <w:rFonts w:ascii="Arial" w:hAnsi="Arial" w:cs="Arial"/>
          <w:sz w:val="24"/>
          <w:szCs w:val="24"/>
        </w:rPr>
        <w:t>XX. Opis kryteriów oceny ofert wraz z podaniem wag tych kryteriów i sposobu oceny ofert</w:t>
      </w:r>
      <w:bookmarkEnd w:id="32"/>
      <w:r w:rsidRPr="00A1349F">
        <w:rPr>
          <w:rFonts w:ascii="Arial" w:hAnsi="Arial" w:cs="Arial"/>
          <w:sz w:val="24"/>
          <w:szCs w:val="24"/>
        </w:rPr>
        <w:t xml:space="preserve"> </w:t>
      </w:r>
      <w:r w:rsidR="00D73F0A">
        <w:rPr>
          <w:rFonts w:ascii="Arial" w:hAnsi="Arial" w:cs="Arial"/>
          <w:sz w:val="24"/>
          <w:szCs w:val="24"/>
        </w:rPr>
        <w:t xml:space="preserve"> </w:t>
      </w:r>
    </w:p>
    <w:p w14:paraId="03849FF8" w14:textId="77777777" w:rsidR="00D73F0A" w:rsidRPr="00D73F0A" w:rsidRDefault="00D73F0A" w:rsidP="00D73F0A">
      <w:pPr>
        <w:numPr>
          <w:ilvl w:val="0"/>
          <w:numId w:val="99"/>
        </w:numPr>
        <w:tabs>
          <w:tab w:val="clear" w:pos="1800"/>
        </w:tabs>
        <w:spacing w:after="40"/>
        <w:ind w:left="425" w:hanging="425"/>
        <w:jc w:val="both"/>
        <w:rPr>
          <w:rFonts w:ascii="Arial" w:hAnsi="Arial" w:cs="Arial"/>
          <w:sz w:val="20"/>
          <w:szCs w:val="20"/>
        </w:rPr>
      </w:pPr>
      <w:r w:rsidRPr="00D73F0A">
        <w:rPr>
          <w:rFonts w:ascii="Arial" w:hAnsi="Arial" w:cs="Arial"/>
          <w:sz w:val="20"/>
          <w:szCs w:val="20"/>
        </w:rPr>
        <w:t>Za ofertę najkorzystniejszą zostanie uznana oferta zawierająca dla danego zadania najkorzystniejszy bilans punktów w  kryteriach:</w:t>
      </w:r>
    </w:p>
    <w:p w14:paraId="11F9A046" w14:textId="33EBE084" w:rsidR="00D73F0A" w:rsidRPr="002F5628" w:rsidRDefault="00D73F0A" w:rsidP="00D73F0A">
      <w:pPr>
        <w:numPr>
          <w:ilvl w:val="1"/>
          <w:numId w:val="100"/>
        </w:numPr>
        <w:spacing w:after="40"/>
        <w:jc w:val="both"/>
        <w:rPr>
          <w:rFonts w:ascii="Arial" w:hAnsi="Arial" w:cs="Arial"/>
          <w:sz w:val="20"/>
          <w:szCs w:val="20"/>
        </w:rPr>
      </w:pPr>
      <w:r w:rsidRPr="002F5628">
        <w:rPr>
          <w:rFonts w:ascii="Arial" w:hAnsi="Arial" w:cs="Arial"/>
          <w:sz w:val="20"/>
          <w:szCs w:val="20"/>
        </w:rPr>
        <w:t>Łączna cena ofertowa brutto – K</w:t>
      </w:r>
      <w:r w:rsidRPr="002F5628">
        <w:rPr>
          <w:rFonts w:ascii="Arial" w:hAnsi="Arial" w:cs="Arial"/>
          <w:sz w:val="20"/>
          <w:szCs w:val="20"/>
          <w:vertAlign w:val="subscript"/>
        </w:rPr>
        <w:t>1</w:t>
      </w:r>
      <w:r w:rsidRPr="002F5628">
        <w:rPr>
          <w:rFonts w:ascii="Arial" w:hAnsi="Arial" w:cs="Arial"/>
          <w:sz w:val="20"/>
          <w:szCs w:val="20"/>
        </w:rPr>
        <w:t xml:space="preserve">    </w:t>
      </w:r>
      <w:r w:rsidRPr="002F5628">
        <w:rPr>
          <w:rFonts w:ascii="Arial" w:hAnsi="Arial" w:cs="Arial"/>
          <w:sz w:val="20"/>
          <w:szCs w:val="20"/>
        </w:rPr>
        <w:tab/>
      </w:r>
      <w:r w:rsidRPr="002F5628">
        <w:rPr>
          <w:rFonts w:ascii="Arial" w:hAnsi="Arial" w:cs="Arial"/>
          <w:sz w:val="20"/>
          <w:szCs w:val="20"/>
        </w:rPr>
        <w:tab/>
      </w:r>
      <w:r w:rsidRPr="002F5628">
        <w:rPr>
          <w:rFonts w:ascii="Arial" w:hAnsi="Arial" w:cs="Arial"/>
          <w:sz w:val="20"/>
          <w:szCs w:val="20"/>
        </w:rPr>
        <w:tab/>
      </w:r>
      <w:r w:rsidRPr="002F5628">
        <w:rPr>
          <w:rFonts w:ascii="Arial" w:hAnsi="Arial" w:cs="Arial"/>
          <w:sz w:val="20"/>
          <w:szCs w:val="20"/>
        </w:rPr>
        <w:tab/>
        <w:t xml:space="preserve">            waga </w:t>
      </w:r>
      <w:r w:rsidR="00441ECF" w:rsidRPr="002F5628">
        <w:rPr>
          <w:rFonts w:ascii="Arial" w:hAnsi="Arial" w:cs="Arial"/>
          <w:sz w:val="20"/>
          <w:szCs w:val="20"/>
        </w:rPr>
        <w:t>8</w:t>
      </w:r>
      <w:r w:rsidRPr="002F5628">
        <w:rPr>
          <w:rFonts w:ascii="Arial" w:hAnsi="Arial" w:cs="Arial"/>
          <w:sz w:val="20"/>
          <w:szCs w:val="20"/>
        </w:rPr>
        <w:t>0 pkt</w:t>
      </w:r>
    </w:p>
    <w:p w14:paraId="2C33C1F2" w14:textId="30BA9E9B" w:rsidR="00D73F0A" w:rsidRPr="002F5628" w:rsidRDefault="00D73F0A" w:rsidP="00441ECF">
      <w:pPr>
        <w:numPr>
          <w:ilvl w:val="1"/>
          <w:numId w:val="100"/>
        </w:numPr>
        <w:spacing w:after="40"/>
        <w:rPr>
          <w:rFonts w:ascii="Arial" w:hAnsi="Arial" w:cs="Arial"/>
          <w:sz w:val="20"/>
          <w:szCs w:val="20"/>
        </w:rPr>
      </w:pPr>
      <w:r w:rsidRPr="002F5628">
        <w:rPr>
          <w:rFonts w:ascii="Arial" w:hAnsi="Arial" w:cs="Arial"/>
          <w:sz w:val="20"/>
          <w:szCs w:val="20"/>
        </w:rPr>
        <w:t>Okres gwarancji (w latach) – K</w:t>
      </w:r>
      <w:r w:rsidR="00441ECF" w:rsidRPr="002F5628">
        <w:rPr>
          <w:rFonts w:ascii="Arial" w:hAnsi="Arial" w:cs="Arial"/>
          <w:sz w:val="20"/>
          <w:szCs w:val="20"/>
          <w:vertAlign w:val="subscript"/>
        </w:rPr>
        <w:t>2</w:t>
      </w:r>
      <w:r w:rsidRPr="002F5628">
        <w:rPr>
          <w:rFonts w:ascii="Arial" w:hAnsi="Arial" w:cs="Arial"/>
          <w:sz w:val="20"/>
          <w:szCs w:val="20"/>
        </w:rPr>
        <w:t xml:space="preserve">                                                                  waga </w:t>
      </w:r>
      <w:r w:rsidR="00441ECF" w:rsidRPr="002F5628">
        <w:rPr>
          <w:rFonts w:ascii="Arial" w:hAnsi="Arial" w:cs="Arial"/>
          <w:sz w:val="20"/>
          <w:szCs w:val="20"/>
        </w:rPr>
        <w:t>2</w:t>
      </w:r>
      <w:r w:rsidRPr="002F5628">
        <w:rPr>
          <w:rFonts w:ascii="Arial" w:hAnsi="Arial" w:cs="Arial"/>
          <w:sz w:val="20"/>
          <w:szCs w:val="20"/>
        </w:rPr>
        <w:t>0 pkt</w:t>
      </w:r>
    </w:p>
    <w:p w14:paraId="58A42DA4" w14:textId="22485CB2" w:rsidR="00D73F0A" w:rsidRPr="007D4AE6" w:rsidRDefault="00D73F0A" w:rsidP="00D73F0A">
      <w:pPr>
        <w:spacing w:after="40"/>
        <w:ind w:left="7080"/>
        <w:jc w:val="both"/>
        <w:rPr>
          <w:rFonts w:ascii="Arial" w:hAnsi="Arial" w:cs="Arial"/>
          <w:sz w:val="20"/>
          <w:szCs w:val="20"/>
        </w:rPr>
      </w:pPr>
      <w:r w:rsidRPr="007D4AE6">
        <w:rPr>
          <w:rFonts w:ascii="Arial" w:hAnsi="Arial" w:cs="Arial"/>
          <w:sz w:val="20"/>
          <w:szCs w:val="20"/>
        </w:rPr>
        <w:t xml:space="preserve">          </w:t>
      </w:r>
      <w:r w:rsidR="007D4AE6">
        <w:rPr>
          <w:rFonts w:ascii="Arial" w:hAnsi="Arial" w:cs="Arial"/>
          <w:sz w:val="20"/>
          <w:szCs w:val="20"/>
        </w:rPr>
        <w:t xml:space="preserve">   </w:t>
      </w:r>
      <w:r w:rsidRPr="007D4AE6">
        <w:rPr>
          <w:rFonts w:ascii="Arial" w:hAnsi="Arial" w:cs="Arial"/>
          <w:sz w:val="20"/>
          <w:szCs w:val="20"/>
        </w:rPr>
        <w:t xml:space="preserve"> -----------------</w:t>
      </w:r>
    </w:p>
    <w:p w14:paraId="2D77C66B" w14:textId="77777777" w:rsidR="00D73F0A" w:rsidRPr="007D4AE6" w:rsidRDefault="00D73F0A" w:rsidP="00D73F0A">
      <w:pPr>
        <w:spacing w:after="40"/>
        <w:jc w:val="both"/>
        <w:rPr>
          <w:rFonts w:ascii="Arial" w:hAnsi="Arial" w:cs="Arial"/>
          <w:sz w:val="20"/>
          <w:szCs w:val="20"/>
        </w:rPr>
      </w:pPr>
      <w:r w:rsidRPr="007D4AE6">
        <w:rPr>
          <w:rFonts w:ascii="Arial" w:hAnsi="Arial" w:cs="Arial"/>
          <w:sz w:val="20"/>
          <w:szCs w:val="20"/>
        </w:rPr>
        <w:t xml:space="preserve">                                                                                                                        Razem:                 100 pkt</w:t>
      </w:r>
    </w:p>
    <w:p w14:paraId="6703C88A" w14:textId="77777777" w:rsidR="00D73F0A" w:rsidRPr="00D73F0A" w:rsidRDefault="00D73F0A" w:rsidP="00D73F0A">
      <w:pPr>
        <w:numPr>
          <w:ilvl w:val="0"/>
          <w:numId w:val="100"/>
        </w:numPr>
        <w:rPr>
          <w:rFonts w:ascii="Arial" w:hAnsi="Arial" w:cs="Arial"/>
          <w:sz w:val="20"/>
          <w:szCs w:val="20"/>
        </w:rPr>
      </w:pPr>
      <w:r w:rsidRPr="00D73F0A">
        <w:rPr>
          <w:rFonts w:ascii="Arial" w:hAnsi="Arial" w:cs="Arial"/>
          <w:sz w:val="20"/>
          <w:szCs w:val="20"/>
        </w:rPr>
        <w:t>Sposób obliczania wartości punktowej ocenianego kryterium:</w:t>
      </w:r>
    </w:p>
    <w:p w14:paraId="173155E3" w14:textId="77777777" w:rsidR="00D73F0A" w:rsidRPr="00D73F0A" w:rsidRDefault="00D73F0A" w:rsidP="00D73F0A">
      <w:pPr>
        <w:ind w:firstLine="708"/>
        <w:rPr>
          <w:rFonts w:ascii="Arial" w:hAnsi="Arial" w:cs="Arial"/>
          <w:b/>
          <w:sz w:val="20"/>
          <w:szCs w:val="20"/>
        </w:rPr>
      </w:pPr>
      <w:r w:rsidRPr="00D73F0A">
        <w:rPr>
          <w:rFonts w:ascii="Arial" w:hAnsi="Arial" w:cs="Arial"/>
          <w:b/>
          <w:sz w:val="20"/>
          <w:szCs w:val="20"/>
        </w:rPr>
        <w:t>Kryterium cena K</w:t>
      </w:r>
      <w:r w:rsidRPr="00D73F0A">
        <w:rPr>
          <w:rFonts w:ascii="Arial" w:hAnsi="Arial" w:cs="Arial"/>
          <w:b/>
          <w:sz w:val="20"/>
          <w:szCs w:val="20"/>
          <w:vertAlign w:val="subscript"/>
        </w:rPr>
        <w:t>1</w:t>
      </w:r>
      <w:r w:rsidRPr="00D73F0A">
        <w:rPr>
          <w:rFonts w:ascii="Arial" w:hAnsi="Arial" w:cs="Arial"/>
          <w:b/>
          <w:sz w:val="20"/>
          <w:szCs w:val="20"/>
        </w:rPr>
        <w:t>:</w:t>
      </w:r>
    </w:p>
    <w:p w14:paraId="5AB8B3B0" w14:textId="77777777" w:rsidR="00D73F0A" w:rsidRPr="00D73F0A" w:rsidRDefault="00D73F0A" w:rsidP="00D73F0A">
      <w:pPr>
        <w:ind w:firstLine="708"/>
        <w:jc w:val="both"/>
        <w:rPr>
          <w:rFonts w:ascii="Arial" w:hAnsi="Arial" w:cs="Arial"/>
          <w:sz w:val="20"/>
          <w:szCs w:val="20"/>
        </w:rPr>
      </w:pPr>
      <w:r w:rsidRPr="00D73F0A">
        <w:rPr>
          <w:rFonts w:ascii="Arial" w:hAnsi="Arial" w:cs="Arial"/>
          <w:sz w:val="20"/>
          <w:szCs w:val="20"/>
        </w:rPr>
        <w:t xml:space="preserve">W kryterium cena kolejno ocenianym ofertom zostaną przyznane punkty według </w:t>
      </w:r>
    </w:p>
    <w:p w14:paraId="7AD2590D" w14:textId="77777777" w:rsidR="00D73F0A" w:rsidRPr="00D73F0A" w:rsidRDefault="00D73F0A" w:rsidP="00D73F0A">
      <w:pPr>
        <w:ind w:firstLine="708"/>
        <w:rPr>
          <w:rFonts w:ascii="Arial" w:hAnsi="Arial" w:cs="Arial"/>
          <w:sz w:val="20"/>
          <w:szCs w:val="20"/>
        </w:rPr>
      </w:pPr>
      <w:r w:rsidRPr="00D73F0A">
        <w:rPr>
          <w:rFonts w:ascii="Arial" w:hAnsi="Arial" w:cs="Arial"/>
          <w:sz w:val="20"/>
          <w:szCs w:val="20"/>
        </w:rPr>
        <w:t xml:space="preserve">następującego wzoru: </w:t>
      </w:r>
    </w:p>
    <w:p w14:paraId="72AF3A0F" w14:textId="77777777" w:rsidR="00D73F0A" w:rsidRPr="00D73F0A" w:rsidRDefault="00D73F0A" w:rsidP="00D73F0A">
      <w:pPr>
        <w:ind w:firstLine="708"/>
        <w:rPr>
          <w:rFonts w:ascii="Arial" w:hAnsi="Arial" w:cs="Arial"/>
          <w:sz w:val="20"/>
          <w:szCs w:val="20"/>
        </w:rPr>
      </w:pPr>
    </w:p>
    <w:p w14:paraId="475358D8" w14:textId="106EDB4D" w:rsidR="00D73F0A" w:rsidRPr="00D73F0A" w:rsidRDefault="00D73F0A" w:rsidP="00D73F0A">
      <w:pPr>
        <w:ind w:firstLine="708"/>
        <w:rPr>
          <w:rFonts w:ascii="Arial" w:eastAsia="MS Mincho" w:hAnsi="Arial" w:cs="Arial"/>
          <w:sz w:val="20"/>
          <w:szCs w:val="20"/>
        </w:rPr>
      </w:pPr>
      <w:r w:rsidRPr="00D73F0A">
        <w:rPr>
          <w:rFonts w:ascii="Arial" w:eastAsia="MS Mincho" w:hAnsi="Arial" w:cs="Arial"/>
          <w:sz w:val="20"/>
          <w:szCs w:val="20"/>
        </w:rPr>
        <w:t xml:space="preserve">                            </w:t>
      </w:r>
      <w:r w:rsidRPr="00D73F0A">
        <w:rPr>
          <w:rFonts w:ascii="Arial" w:eastAsia="MS Mincho" w:hAnsi="Arial" w:cs="Arial"/>
          <w:sz w:val="20"/>
          <w:szCs w:val="20"/>
        </w:rPr>
        <w:tab/>
      </w:r>
      <w:r>
        <w:rPr>
          <w:rFonts w:ascii="Arial" w:eastAsia="MS Mincho" w:hAnsi="Arial" w:cs="Arial"/>
          <w:sz w:val="20"/>
          <w:szCs w:val="20"/>
        </w:rPr>
        <w:t xml:space="preserve">      </w:t>
      </w:r>
      <w:r w:rsidRPr="00D73F0A">
        <w:rPr>
          <w:rFonts w:ascii="Arial" w:eastAsia="MS Mincho" w:hAnsi="Arial" w:cs="Arial"/>
          <w:sz w:val="20"/>
          <w:szCs w:val="20"/>
        </w:rPr>
        <w:t>Cena najtańszej oferty*</w:t>
      </w:r>
    </w:p>
    <w:p w14:paraId="638438FF" w14:textId="3E182C8E" w:rsidR="00D73F0A" w:rsidRPr="00D73F0A" w:rsidRDefault="00D73F0A" w:rsidP="00D73F0A">
      <w:pPr>
        <w:tabs>
          <w:tab w:val="num" w:pos="0"/>
        </w:tabs>
        <w:spacing w:after="40"/>
        <w:jc w:val="center"/>
        <w:rPr>
          <w:rFonts w:ascii="Arial" w:eastAsia="MS Mincho" w:hAnsi="Arial" w:cs="Arial"/>
          <w:sz w:val="20"/>
          <w:szCs w:val="20"/>
        </w:rPr>
      </w:pPr>
      <w:r w:rsidRPr="00D73F0A">
        <w:rPr>
          <w:rFonts w:ascii="Arial" w:eastAsia="MS Mincho" w:hAnsi="Arial" w:cs="Arial"/>
          <w:b/>
          <w:sz w:val="20"/>
          <w:szCs w:val="20"/>
        </w:rPr>
        <w:t>K</w:t>
      </w:r>
      <w:r w:rsidRPr="00D73F0A">
        <w:rPr>
          <w:rFonts w:ascii="Arial" w:eastAsia="MS Mincho" w:hAnsi="Arial" w:cs="Arial"/>
          <w:b/>
          <w:sz w:val="20"/>
          <w:szCs w:val="20"/>
          <w:vertAlign w:val="subscript"/>
        </w:rPr>
        <w:t>1</w:t>
      </w:r>
      <w:r w:rsidRPr="00D73F0A">
        <w:rPr>
          <w:rFonts w:ascii="Arial" w:eastAsia="MS Mincho" w:hAnsi="Arial" w:cs="Arial"/>
          <w:b/>
          <w:sz w:val="20"/>
          <w:szCs w:val="20"/>
        </w:rPr>
        <w:t xml:space="preserve"> =</w:t>
      </w:r>
      <w:r w:rsidRPr="00D73F0A">
        <w:rPr>
          <w:rFonts w:ascii="Arial" w:eastAsia="MS Mincho" w:hAnsi="Arial" w:cs="Arial"/>
          <w:sz w:val="20"/>
          <w:szCs w:val="20"/>
        </w:rPr>
        <w:t xml:space="preserve"> -----------------------------------------  x </w:t>
      </w:r>
      <w:r w:rsidR="00441ECF">
        <w:rPr>
          <w:rFonts w:ascii="Arial" w:eastAsia="MS Mincho" w:hAnsi="Arial" w:cs="Arial"/>
          <w:sz w:val="20"/>
          <w:szCs w:val="20"/>
        </w:rPr>
        <w:t>8</w:t>
      </w:r>
      <w:r w:rsidRPr="00D73F0A">
        <w:rPr>
          <w:rFonts w:ascii="Arial" w:eastAsia="MS Mincho" w:hAnsi="Arial" w:cs="Arial"/>
          <w:sz w:val="20"/>
          <w:szCs w:val="20"/>
        </w:rPr>
        <w:t>0 pkt</w:t>
      </w:r>
    </w:p>
    <w:p w14:paraId="628B895E" w14:textId="2C9DA428" w:rsidR="00D73F0A" w:rsidRPr="00D73F0A" w:rsidRDefault="00D73F0A" w:rsidP="00D73F0A">
      <w:pPr>
        <w:ind w:firstLine="708"/>
        <w:jc w:val="both"/>
        <w:rPr>
          <w:rFonts w:ascii="Arial" w:eastAsia="MS Mincho" w:hAnsi="Arial" w:cs="Arial"/>
          <w:sz w:val="20"/>
          <w:szCs w:val="20"/>
        </w:rPr>
      </w:pPr>
      <w:r w:rsidRPr="00D73F0A">
        <w:rPr>
          <w:rFonts w:ascii="Arial" w:eastAsia="MS Mincho" w:hAnsi="Arial" w:cs="Arial"/>
          <w:sz w:val="20"/>
          <w:szCs w:val="20"/>
        </w:rPr>
        <w:t xml:space="preserve">                           </w:t>
      </w:r>
      <w:r w:rsidRPr="00D73F0A">
        <w:rPr>
          <w:rFonts w:ascii="Arial" w:eastAsia="MS Mincho" w:hAnsi="Arial" w:cs="Arial"/>
          <w:sz w:val="20"/>
          <w:szCs w:val="20"/>
        </w:rPr>
        <w:tab/>
      </w:r>
      <w:r w:rsidR="00E0610E">
        <w:rPr>
          <w:rFonts w:ascii="Arial" w:eastAsia="MS Mincho" w:hAnsi="Arial" w:cs="Arial"/>
          <w:sz w:val="20"/>
          <w:szCs w:val="20"/>
        </w:rPr>
        <w:t xml:space="preserve"> </w:t>
      </w:r>
      <w:r>
        <w:rPr>
          <w:rFonts w:ascii="Arial" w:eastAsia="MS Mincho" w:hAnsi="Arial" w:cs="Arial"/>
          <w:sz w:val="20"/>
          <w:szCs w:val="20"/>
        </w:rPr>
        <w:t xml:space="preserve">    </w:t>
      </w:r>
      <w:r w:rsidRPr="00D73F0A">
        <w:rPr>
          <w:rFonts w:ascii="Arial" w:eastAsia="MS Mincho" w:hAnsi="Arial" w:cs="Arial"/>
          <w:sz w:val="20"/>
          <w:szCs w:val="20"/>
        </w:rPr>
        <w:t xml:space="preserve"> Cena badanej oferty </w:t>
      </w:r>
    </w:p>
    <w:p w14:paraId="724161FE" w14:textId="77777777" w:rsidR="00D73F0A" w:rsidRPr="00D73F0A" w:rsidRDefault="00D73F0A" w:rsidP="00D73F0A">
      <w:pPr>
        <w:spacing w:before="240" w:line="360" w:lineRule="auto"/>
        <w:ind w:left="372" w:firstLine="708"/>
        <w:jc w:val="both"/>
        <w:rPr>
          <w:rFonts w:ascii="Arial" w:hAnsi="Arial" w:cs="Arial"/>
          <w:sz w:val="20"/>
          <w:szCs w:val="20"/>
        </w:rPr>
      </w:pPr>
      <w:r w:rsidRPr="00D73F0A">
        <w:rPr>
          <w:rFonts w:ascii="Arial" w:hAnsi="Arial" w:cs="Arial"/>
          <w:b/>
          <w:sz w:val="20"/>
          <w:szCs w:val="20"/>
        </w:rPr>
        <w:t>* spośród wszystkich złożonych ofert niepodlegających odrzuceniu</w:t>
      </w:r>
    </w:p>
    <w:p w14:paraId="737EEEA7" w14:textId="77777777" w:rsidR="00D73F0A" w:rsidRPr="00D73F0A" w:rsidRDefault="00D73F0A" w:rsidP="00D73F0A">
      <w:pPr>
        <w:tabs>
          <w:tab w:val="left" w:pos="0"/>
          <w:tab w:val="center" w:pos="5256"/>
          <w:tab w:val="right" w:pos="9792"/>
        </w:tabs>
        <w:autoSpaceDE w:val="0"/>
        <w:jc w:val="both"/>
        <w:rPr>
          <w:rFonts w:ascii="Arial" w:hAnsi="Arial" w:cs="Arial"/>
          <w:sz w:val="20"/>
          <w:szCs w:val="20"/>
        </w:rPr>
      </w:pPr>
    </w:p>
    <w:p w14:paraId="67967A65" w14:textId="034346F4" w:rsidR="00D73F0A" w:rsidRPr="00441ECF" w:rsidRDefault="00D73F0A" w:rsidP="00D73F0A">
      <w:pPr>
        <w:ind w:firstLine="708"/>
        <w:jc w:val="both"/>
        <w:rPr>
          <w:rFonts w:ascii="Arial" w:hAnsi="Arial" w:cs="Arial"/>
          <w:b/>
          <w:color w:val="FF0000"/>
          <w:sz w:val="20"/>
          <w:szCs w:val="20"/>
        </w:rPr>
      </w:pPr>
      <w:r w:rsidRPr="00D73F0A">
        <w:rPr>
          <w:rFonts w:ascii="Arial" w:hAnsi="Arial" w:cs="Arial"/>
          <w:b/>
          <w:sz w:val="20"/>
          <w:szCs w:val="20"/>
        </w:rPr>
        <w:t>Kryterium okres gwarancji (w latach) K</w:t>
      </w:r>
      <w:r w:rsidR="00772BDB">
        <w:rPr>
          <w:rFonts w:ascii="Arial" w:hAnsi="Arial" w:cs="Arial"/>
          <w:b/>
          <w:sz w:val="20"/>
          <w:szCs w:val="20"/>
          <w:vertAlign w:val="subscript"/>
        </w:rPr>
        <w:t>2</w:t>
      </w:r>
      <w:r w:rsidRPr="00D73F0A">
        <w:rPr>
          <w:rFonts w:ascii="Arial" w:hAnsi="Arial" w:cs="Arial"/>
          <w:b/>
          <w:sz w:val="20"/>
          <w:szCs w:val="20"/>
        </w:rPr>
        <w:t xml:space="preserve">: </w:t>
      </w:r>
    </w:p>
    <w:p w14:paraId="12E26D1B" w14:textId="6FAF3082" w:rsidR="00D73F0A" w:rsidRPr="00D73F0A" w:rsidRDefault="00D73F0A" w:rsidP="00D73F0A">
      <w:pPr>
        <w:ind w:firstLine="708"/>
        <w:jc w:val="both"/>
        <w:rPr>
          <w:rFonts w:ascii="Arial" w:hAnsi="Arial" w:cs="Arial"/>
          <w:b/>
          <w:sz w:val="20"/>
          <w:szCs w:val="20"/>
        </w:rPr>
      </w:pPr>
      <w:r w:rsidRPr="00D73F0A">
        <w:rPr>
          <w:rFonts w:ascii="Arial" w:hAnsi="Arial" w:cs="Arial"/>
          <w:b/>
          <w:sz w:val="20"/>
          <w:szCs w:val="20"/>
        </w:rPr>
        <w:t xml:space="preserve">Minimalny okres gwarancji, który może zaoferować Wykonawca wynosi </w:t>
      </w:r>
      <w:r w:rsidR="002F5628">
        <w:rPr>
          <w:rFonts w:ascii="Arial" w:hAnsi="Arial" w:cs="Arial"/>
          <w:b/>
          <w:sz w:val="20"/>
          <w:szCs w:val="20"/>
        </w:rPr>
        <w:t>3</w:t>
      </w:r>
      <w:r w:rsidRPr="00D73F0A">
        <w:rPr>
          <w:rFonts w:ascii="Arial" w:hAnsi="Arial" w:cs="Arial"/>
          <w:b/>
          <w:sz w:val="20"/>
          <w:szCs w:val="20"/>
        </w:rPr>
        <w:t xml:space="preserve"> lata.</w:t>
      </w:r>
    </w:p>
    <w:p w14:paraId="13805451" w14:textId="77777777" w:rsidR="00D73F0A" w:rsidRPr="00D73F0A" w:rsidRDefault="00D73F0A" w:rsidP="00D73F0A">
      <w:pPr>
        <w:ind w:firstLine="708"/>
        <w:jc w:val="both"/>
        <w:rPr>
          <w:rFonts w:ascii="Arial" w:hAnsi="Arial" w:cs="Arial"/>
          <w:sz w:val="20"/>
          <w:szCs w:val="20"/>
        </w:rPr>
      </w:pPr>
      <w:r w:rsidRPr="00D73F0A">
        <w:rPr>
          <w:rFonts w:ascii="Arial" w:hAnsi="Arial" w:cs="Arial"/>
          <w:sz w:val="20"/>
          <w:szCs w:val="20"/>
        </w:rPr>
        <w:t>W kryterium</w:t>
      </w:r>
      <w:r w:rsidRPr="00D73F0A">
        <w:rPr>
          <w:rFonts w:ascii="Arial" w:hAnsi="Arial" w:cs="Arial"/>
          <w:b/>
          <w:sz w:val="20"/>
          <w:szCs w:val="20"/>
        </w:rPr>
        <w:t xml:space="preserve"> </w:t>
      </w:r>
      <w:r w:rsidRPr="00D73F0A">
        <w:rPr>
          <w:rFonts w:ascii="Arial" w:hAnsi="Arial" w:cs="Arial"/>
          <w:bCs/>
          <w:sz w:val="20"/>
          <w:szCs w:val="20"/>
        </w:rPr>
        <w:t>okres gwarancji</w:t>
      </w:r>
      <w:r w:rsidRPr="00D73F0A">
        <w:rPr>
          <w:rFonts w:ascii="Arial" w:hAnsi="Arial" w:cs="Arial"/>
          <w:sz w:val="20"/>
          <w:szCs w:val="20"/>
        </w:rPr>
        <w:t xml:space="preserve"> (w latach) kolejno ocenianym ofertom zostaną </w:t>
      </w:r>
    </w:p>
    <w:p w14:paraId="3D2F610C" w14:textId="77777777" w:rsidR="00D73F0A" w:rsidRDefault="00D73F0A" w:rsidP="00D73F0A">
      <w:pPr>
        <w:tabs>
          <w:tab w:val="left" w:pos="0"/>
          <w:tab w:val="center" w:pos="5256"/>
          <w:tab w:val="right" w:pos="9792"/>
        </w:tabs>
        <w:autoSpaceDE w:val="0"/>
        <w:jc w:val="both"/>
        <w:rPr>
          <w:rFonts w:ascii="Arial" w:hAnsi="Arial" w:cs="Arial"/>
          <w:sz w:val="20"/>
          <w:szCs w:val="20"/>
        </w:rPr>
      </w:pPr>
      <w:r w:rsidRPr="00D73F0A">
        <w:rPr>
          <w:rFonts w:ascii="Arial" w:hAnsi="Arial" w:cs="Arial"/>
          <w:sz w:val="20"/>
          <w:szCs w:val="20"/>
        </w:rPr>
        <w:t xml:space="preserve">             przyznane punkty w następujący sposób:</w:t>
      </w:r>
    </w:p>
    <w:p w14:paraId="156CABAB" w14:textId="1B9C5594" w:rsidR="00441ECF" w:rsidRPr="002F5628" w:rsidRDefault="00441ECF" w:rsidP="00441ECF">
      <w:pPr>
        <w:tabs>
          <w:tab w:val="left" w:pos="0"/>
          <w:tab w:val="center" w:pos="5256"/>
          <w:tab w:val="right" w:pos="9792"/>
        </w:tabs>
        <w:autoSpaceDE w:val="0"/>
        <w:jc w:val="both"/>
        <w:rPr>
          <w:rFonts w:ascii="Arial" w:hAnsi="Arial" w:cs="Arial"/>
          <w:sz w:val="20"/>
          <w:szCs w:val="20"/>
        </w:rPr>
      </w:pPr>
      <w:r w:rsidRPr="002F5628">
        <w:rPr>
          <w:rFonts w:ascii="Arial" w:hAnsi="Arial" w:cs="Arial"/>
          <w:sz w:val="20"/>
          <w:szCs w:val="20"/>
        </w:rPr>
        <w:t xml:space="preserve">             od </w:t>
      </w:r>
      <w:r w:rsidR="002F5628">
        <w:rPr>
          <w:rFonts w:ascii="Arial" w:hAnsi="Arial" w:cs="Arial"/>
          <w:sz w:val="20"/>
          <w:szCs w:val="20"/>
        </w:rPr>
        <w:t>3</w:t>
      </w:r>
      <w:r w:rsidRPr="002F5628">
        <w:rPr>
          <w:rFonts w:ascii="Arial" w:hAnsi="Arial" w:cs="Arial"/>
          <w:sz w:val="20"/>
          <w:szCs w:val="20"/>
        </w:rPr>
        <w:t xml:space="preserve"> lat do 5 lat    </w:t>
      </w:r>
      <w:r w:rsidRPr="002F5628">
        <w:rPr>
          <w:rFonts w:ascii="Arial" w:hAnsi="Arial" w:cs="Arial"/>
          <w:sz w:val="20"/>
          <w:szCs w:val="20"/>
        </w:rPr>
        <w:tab/>
        <w:t xml:space="preserve"> - 0 pkt</w:t>
      </w:r>
    </w:p>
    <w:p w14:paraId="5DAAD6FC" w14:textId="3EC5DC41" w:rsidR="00D73F0A" w:rsidRPr="002F5628" w:rsidRDefault="00441ECF" w:rsidP="00D73F0A">
      <w:pPr>
        <w:tabs>
          <w:tab w:val="left" w:pos="0"/>
          <w:tab w:val="center" w:pos="5256"/>
          <w:tab w:val="right" w:pos="9792"/>
        </w:tabs>
        <w:autoSpaceDE w:val="0"/>
        <w:jc w:val="both"/>
        <w:rPr>
          <w:rFonts w:ascii="Arial" w:hAnsi="Arial" w:cs="Arial"/>
          <w:sz w:val="20"/>
          <w:szCs w:val="20"/>
        </w:rPr>
      </w:pPr>
      <w:r w:rsidRPr="002F5628">
        <w:rPr>
          <w:rFonts w:ascii="Arial" w:hAnsi="Arial" w:cs="Arial"/>
          <w:sz w:val="20"/>
          <w:szCs w:val="20"/>
        </w:rPr>
        <w:t xml:space="preserve">             </w:t>
      </w:r>
      <w:r w:rsidR="00D73F0A" w:rsidRPr="002F5628">
        <w:rPr>
          <w:rFonts w:ascii="Arial" w:hAnsi="Arial" w:cs="Arial"/>
          <w:sz w:val="20"/>
          <w:szCs w:val="20"/>
        </w:rPr>
        <w:t xml:space="preserve">6 lat </w:t>
      </w:r>
      <w:r w:rsidR="00D73F0A" w:rsidRPr="002F5628">
        <w:rPr>
          <w:rFonts w:ascii="Arial" w:hAnsi="Arial" w:cs="Arial"/>
          <w:sz w:val="20"/>
          <w:szCs w:val="20"/>
        </w:rPr>
        <w:tab/>
        <w:t xml:space="preserve">   -  10 pkt</w:t>
      </w:r>
    </w:p>
    <w:p w14:paraId="4A46F00F" w14:textId="4BF22BFE" w:rsidR="00441ECF" w:rsidRPr="002F5628" w:rsidRDefault="00441ECF" w:rsidP="00D73F0A">
      <w:pPr>
        <w:tabs>
          <w:tab w:val="left" w:pos="0"/>
          <w:tab w:val="center" w:pos="5256"/>
          <w:tab w:val="right" w:pos="9792"/>
        </w:tabs>
        <w:autoSpaceDE w:val="0"/>
        <w:jc w:val="both"/>
        <w:rPr>
          <w:rFonts w:ascii="Arial" w:hAnsi="Arial" w:cs="Arial"/>
          <w:sz w:val="20"/>
          <w:szCs w:val="20"/>
        </w:rPr>
      </w:pPr>
      <w:r w:rsidRPr="002F5628">
        <w:rPr>
          <w:rFonts w:ascii="Arial" w:hAnsi="Arial" w:cs="Arial"/>
          <w:sz w:val="20"/>
          <w:szCs w:val="20"/>
        </w:rPr>
        <w:t xml:space="preserve">             powyżej 6                                                             - 20 pkt </w:t>
      </w:r>
    </w:p>
    <w:p w14:paraId="397572B2" w14:textId="77777777" w:rsidR="00D73F0A" w:rsidRPr="00D73F0A" w:rsidRDefault="00D73F0A" w:rsidP="00D73F0A">
      <w:pPr>
        <w:numPr>
          <w:ilvl w:val="0"/>
          <w:numId w:val="100"/>
        </w:numPr>
        <w:spacing w:after="40"/>
        <w:jc w:val="both"/>
        <w:rPr>
          <w:rFonts w:ascii="Arial" w:hAnsi="Arial" w:cs="Arial"/>
          <w:sz w:val="20"/>
          <w:szCs w:val="20"/>
        </w:rPr>
      </w:pPr>
      <w:r w:rsidRPr="00D73F0A">
        <w:rPr>
          <w:rFonts w:ascii="Arial" w:hAnsi="Arial" w:cs="Arial"/>
          <w:sz w:val="20"/>
          <w:szCs w:val="20"/>
        </w:rPr>
        <w:t>Całkowita liczba punktów, jaką otrzyma dana oferta, zostanie obliczona wg poniższego wzoru:</w:t>
      </w:r>
    </w:p>
    <w:p w14:paraId="69BDEEED" w14:textId="55333FE9" w:rsidR="00D73F0A" w:rsidRPr="00D73F0A" w:rsidRDefault="00D73F0A" w:rsidP="00D73F0A">
      <w:pPr>
        <w:spacing w:after="40"/>
        <w:ind w:left="425"/>
        <w:jc w:val="center"/>
        <w:rPr>
          <w:rFonts w:ascii="Arial" w:hAnsi="Arial" w:cs="Arial"/>
          <w:sz w:val="20"/>
          <w:szCs w:val="20"/>
          <w:vertAlign w:val="subscript"/>
        </w:rPr>
      </w:pPr>
      <w:r w:rsidRPr="00D73F0A">
        <w:rPr>
          <w:rFonts w:ascii="Arial" w:hAnsi="Arial" w:cs="Arial"/>
          <w:sz w:val="20"/>
          <w:szCs w:val="20"/>
        </w:rPr>
        <w:t>K = K</w:t>
      </w:r>
      <w:r w:rsidRPr="00D73F0A">
        <w:rPr>
          <w:rFonts w:ascii="Arial" w:hAnsi="Arial" w:cs="Arial"/>
          <w:sz w:val="20"/>
          <w:szCs w:val="20"/>
          <w:vertAlign w:val="subscript"/>
        </w:rPr>
        <w:t>1</w:t>
      </w:r>
      <w:r w:rsidRPr="00D73F0A">
        <w:rPr>
          <w:rFonts w:ascii="Arial" w:hAnsi="Arial" w:cs="Arial"/>
          <w:sz w:val="20"/>
          <w:szCs w:val="20"/>
        </w:rPr>
        <w:t xml:space="preserve"> + K</w:t>
      </w:r>
      <w:r w:rsidRPr="00D73F0A">
        <w:rPr>
          <w:rFonts w:ascii="Arial" w:hAnsi="Arial" w:cs="Arial"/>
          <w:sz w:val="20"/>
          <w:szCs w:val="20"/>
          <w:vertAlign w:val="subscript"/>
        </w:rPr>
        <w:t>2</w:t>
      </w:r>
    </w:p>
    <w:p w14:paraId="3683F940" w14:textId="77777777" w:rsidR="00D73F0A" w:rsidRPr="00D73F0A" w:rsidRDefault="00D73F0A" w:rsidP="00D73F0A">
      <w:pPr>
        <w:spacing w:after="40"/>
        <w:ind w:left="425" w:firstLine="283"/>
        <w:rPr>
          <w:rFonts w:ascii="Arial" w:hAnsi="Arial" w:cs="Arial"/>
          <w:sz w:val="20"/>
          <w:szCs w:val="20"/>
        </w:rPr>
      </w:pPr>
      <w:r w:rsidRPr="00D73F0A">
        <w:rPr>
          <w:rFonts w:ascii="Arial" w:hAnsi="Arial" w:cs="Arial"/>
          <w:sz w:val="20"/>
          <w:szCs w:val="20"/>
        </w:rPr>
        <w:t>gdzie:</w:t>
      </w:r>
    </w:p>
    <w:p w14:paraId="7FFDEF74" w14:textId="77777777" w:rsidR="00D73F0A" w:rsidRPr="00D73F0A" w:rsidRDefault="00D73F0A" w:rsidP="00D73F0A">
      <w:pPr>
        <w:spacing w:after="40"/>
        <w:ind w:left="425" w:firstLine="283"/>
        <w:rPr>
          <w:rFonts w:ascii="Arial" w:hAnsi="Arial" w:cs="Arial"/>
          <w:sz w:val="20"/>
          <w:szCs w:val="20"/>
        </w:rPr>
      </w:pPr>
      <w:r w:rsidRPr="00D73F0A">
        <w:rPr>
          <w:rFonts w:ascii="Arial" w:hAnsi="Arial" w:cs="Arial"/>
          <w:sz w:val="20"/>
          <w:szCs w:val="20"/>
        </w:rPr>
        <w:t>K – całkowita liczba punktów,</w:t>
      </w:r>
    </w:p>
    <w:p w14:paraId="3D97E457" w14:textId="7E459ABB" w:rsidR="00D73F0A" w:rsidRPr="00D73F0A" w:rsidRDefault="00D73F0A" w:rsidP="00FB2C24">
      <w:pPr>
        <w:spacing w:after="40"/>
        <w:ind w:left="425" w:firstLine="283"/>
        <w:rPr>
          <w:rFonts w:ascii="Arial" w:hAnsi="Arial" w:cs="Arial"/>
          <w:sz w:val="20"/>
          <w:szCs w:val="20"/>
        </w:rPr>
      </w:pPr>
      <w:r w:rsidRPr="00D73F0A">
        <w:rPr>
          <w:rFonts w:ascii="Arial" w:hAnsi="Arial" w:cs="Arial"/>
          <w:sz w:val="20"/>
          <w:szCs w:val="20"/>
        </w:rPr>
        <w:t>K</w:t>
      </w:r>
      <w:r w:rsidRPr="00D73F0A">
        <w:rPr>
          <w:rFonts w:ascii="Arial" w:hAnsi="Arial" w:cs="Arial"/>
          <w:sz w:val="20"/>
          <w:szCs w:val="20"/>
          <w:vertAlign w:val="subscript"/>
        </w:rPr>
        <w:t>1</w:t>
      </w:r>
      <w:r w:rsidRPr="00D73F0A">
        <w:rPr>
          <w:rFonts w:ascii="Arial" w:hAnsi="Arial" w:cs="Arial"/>
          <w:sz w:val="20"/>
          <w:szCs w:val="20"/>
        </w:rPr>
        <w:t xml:space="preserve"> – punkty uzyskane w kryterium łączna cena ofertowa brutto,</w:t>
      </w:r>
    </w:p>
    <w:p w14:paraId="675FFB7D" w14:textId="1E3AF86F" w:rsidR="00D73F0A" w:rsidRPr="00D73F0A" w:rsidRDefault="00D73F0A" w:rsidP="0006273A">
      <w:pPr>
        <w:jc w:val="both"/>
        <w:rPr>
          <w:rFonts w:ascii="Arial" w:hAnsi="Arial" w:cs="Arial"/>
          <w:sz w:val="20"/>
          <w:szCs w:val="20"/>
        </w:rPr>
      </w:pPr>
      <w:r w:rsidRPr="00D73F0A">
        <w:rPr>
          <w:rFonts w:ascii="Arial" w:hAnsi="Arial" w:cs="Arial"/>
          <w:sz w:val="20"/>
          <w:szCs w:val="20"/>
        </w:rPr>
        <w:t xml:space="preserve">        </w:t>
      </w:r>
      <w:r w:rsidRPr="00D73F0A">
        <w:rPr>
          <w:rFonts w:ascii="Arial" w:hAnsi="Arial" w:cs="Arial"/>
          <w:sz w:val="20"/>
          <w:szCs w:val="20"/>
        </w:rPr>
        <w:tab/>
        <w:t>K</w:t>
      </w:r>
      <w:r w:rsidR="00FB2C24">
        <w:rPr>
          <w:rFonts w:ascii="Arial" w:hAnsi="Arial" w:cs="Arial"/>
          <w:sz w:val="20"/>
          <w:szCs w:val="20"/>
          <w:vertAlign w:val="subscript"/>
        </w:rPr>
        <w:t>2</w:t>
      </w:r>
      <w:r w:rsidRPr="00D73F0A">
        <w:rPr>
          <w:rFonts w:ascii="Arial" w:hAnsi="Arial" w:cs="Arial"/>
          <w:sz w:val="20"/>
          <w:szCs w:val="20"/>
        </w:rPr>
        <w:t xml:space="preserve"> – punkty uzyskane w kryterium </w:t>
      </w:r>
      <w:r w:rsidRPr="00D73F0A">
        <w:rPr>
          <w:rFonts w:ascii="Arial" w:hAnsi="Arial" w:cs="Arial"/>
          <w:bCs/>
          <w:sz w:val="20"/>
          <w:szCs w:val="20"/>
        </w:rPr>
        <w:t>okres gwarancji (w latach).</w:t>
      </w:r>
    </w:p>
    <w:p w14:paraId="683FD7CE" w14:textId="77777777" w:rsidR="00D73F0A" w:rsidRPr="00D73F0A" w:rsidRDefault="00D73F0A" w:rsidP="00D73F0A">
      <w:pPr>
        <w:numPr>
          <w:ilvl w:val="0"/>
          <w:numId w:val="100"/>
        </w:numPr>
        <w:spacing w:after="40"/>
        <w:jc w:val="both"/>
        <w:rPr>
          <w:rFonts w:ascii="Arial" w:hAnsi="Arial" w:cs="Arial"/>
          <w:sz w:val="20"/>
          <w:szCs w:val="20"/>
        </w:rPr>
      </w:pPr>
      <w:r w:rsidRPr="00D73F0A">
        <w:rPr>
          <w:rFonts w:ascii="Arial" w:hAnsi="Arial" w:cs="Arial"/>
          <w:sz w:val="20"/>
          <w:szCs w:val="20"/>
        </w:rPr>
        <w:t>Za najkorzystniejszą ofertę zamawiający uzna ofertę uzyskującą największą liczbę punktów.</w:t>
      </w:r>
    </w:p>
    <w:p w14:paraId="7446DB2A" w14:textId="07C5E410" w:rsidR="00D73F0A" w:rsidRDefault="00D73F0A" w:rsidP="00D73F0A">
      <w:pPr>
        <w:numPr>
          <w:ilvl w:val="0"/>
          <w:numId w:val="100"/>
        </w:numPr>
        <w:spacing w:after="40"/>
        <w:jc w:val="both"/>
        <w:rPr>
          <w:rFonts w:ascii="Arial" w:hAnsi="Arial" w:cs="Arial"/>
          <w:sz w:val="20"/>
          <w:szCs w:val="20"/>
        </w:rPr>
      </w:pPr>
      <w:r w:rsidRPr="00D73F0A">
        <w:rPr>
          <w:rFonts w:ascii="Arial" w:hAnsi="Arial" w:cs="Arial"/>
          <w:sz w:val="20"/>
          <w:szCs w:val="20"/>
        </w:rPr>
        <w:t>Zamawiający udzieli zamówienia wykonawcy, którego oferta odpowiadać będzie wszystkim wymaganiom przedstawionym w ustawie PZP, oraz w SWZ i zostanie oceniona jako najkorzystniejsza w oparciu o podane kryteria wyboru.</w:t>
      </w:r>
      <w:r>
        <w:rPr>
          <w:rFonts w:ascii="Arial" w:hAnsi="Arial" w:cs="Arial"/>
          <w:sz w:val="20"/>
          <w:szCs w:val="20"/>
        </w:rPr>
        <w:t xml:space="preserve"> </w:t>
      </w:r>
    </w:p>
    <w:p w14:paraId="33D19A66" w14:textId="47127E8D" w:rsidR="00D73F0A" w:rsidRPr="00D73F0A" w:rsidRDefault="00D73F0A" w:rsidP="00D73F0A">
      <w:pPr>
        <w:pStyle w:val="Akapitzlist"/>
        <w:numPr>
          <w:ilvl w:val="0"/>
          <w:numId w:val="100"/>
        </w:numPr>
        <w:jc w:val="both"/>
        <w:rPr>
          <w:rFonts w:ascii="Arial" w:hAnsi="Arial" w:cs="Arial"/>
          <w:sz w:val="20"/>
          <w:szCs w:val="20"/>
        </w:rPr>
      </w:pPr>
      <w:r w:rsidRPr="00D73F0A">
        <w:rPr>
          <w:rFonts w:ascii="Arial" w:hAnsi="Arial" w:cs="Arial"/>
          <w:sz w:val="20"/>
          <w:szCs w:val="20"/>
        </w:rPr>
        <w:t xml:space="preserve">Cena ofertowa brutto musi uwzględniać wszelkie koszty jakie wykonawca poniesie </w:t>
      </w:r>
      <w:r w:rsidRPr="00D73F0A">
        <w:rPr>
          <w:rFonts w:ascii="Arial" w:hAnsi="Arial" w:cs="Arial"/>
          <w:sz w:val="20"/>
          <w:szCs w:val="20"/>
        </w:rPr>
        <w:br/>
        <w:t>w związku z realizacją przedmiotu zamówienia.</w:t>
      </w:r>
    </w:p>
    <w:p w14:paraId="0B1D1A98" w14:textId="5B563DBC" w:rsidR="00D73F0A" w:rsidRPr="0006273A" w:rsidRDefault="00D73F0A" w:rsidP="0006273A">
      <w:pPr>
        <w:pStyle w:val="Akapitzlist"/>
        <w:numPr>
          <w:ilvl w:val="0"/>
          <w:numId w:val="100"/>
        </w:numPr>
        <w:jc w:val="both"/>
        <w:rPr>
          <w:rFonts w:ascii="Arial" w:hAnsi="Arial" w:cs="Arial"/>
          <w:sz w:val="20"/>
          <w:szCs w:val="20"/>
        </w:rPr>
      </w:pPr>
      <w:r w:rsidRPr="0006273A">
        <w:rPr>
          <w:rFonts w:ascii="Arial" w:hAnsi="Arial" w:cs="Arial"/>
          <w:sz w:val="20"/>
          <w:szCs w:val="20"/>
        </w:rPr>
        <w:t>Punktacja przyznawana ofertom w kryterium oceny ofert będzie liczona z dokładnością do dwóch miejsc po przecinku, zgodnie z zasadami arytmetyki.</w:t>
      </w:r>
    </w:p>
    <w:p w14:paraId="7691DD08" w14:textId="77777777" w:rsidR="00D73F0A" w:rsidRPr="00B05DA0" w:rsidRDefault="00D73F0A" w:rsidP="00FB2C24">
      <w:pPr>
        <w:numPr>
          <w:ilvl w:val="0"/>
          <w:numId w:val="100"/>
        </w:numPr>
        <w:ind w:left="709" w:hanging="687"/>
        <w:jc w:val="both"/>
        <w:rPr>
          <w:rFonts w:ascii="Arial" w:hAnsi="Arial" w:cs="Arial"/>
          <w:sz w:val="20"/>
          <w:szCs w:val="20"/>
        </w:rPr>
      </w:pPr>
      <w:r w:rsidRPr="00B05DA0">
        <w:rPr>
          <w:rFonts w:ascii="Arial" w:hAnsi="Arial" w:cs="Arial"/>
          <w:sz w:val="20"/>
          <w:szCs w:val="20"/>
        </w:rPr>
        <w:t>W toku badania i oceny ofert Zamawiający może żądać od wykonawcy wyjaśnień dotyczących treści złożonej oferty, w tym zaoferowanej ceny.</w:t>
      </w:r>
    </w:p>
    <w:p w14:paraId="00000121" w14:textId="77777777" w:rsidR="000F5793" w:rsidRPr="0006273A" w:rsidRDefault="00AA7C31">
      <w:pPr>
        <w:pStyle w:val="Nagwek2"/>
        <w:spacing w:line="320" w:lineRule="auto"/>
        <w:jc w:val="both"/>
        <w:rPr>
          <w:rFonts w:ascii="Arial" w:hAnsi="Arial" w:cs="Arial"/>
          <w:sz w:val="24"/>
          <w:szCs w:val="24"/>
        </w:rPr>
      </w:pPr>
      <w:bookmarkStart w:id="33" w:name="_Toc94859658"/>
      <w:r w:rsidRPr="0006273A">
        <w:rPr>
          <w:rFonts w:ascii="Arial" w:hAnsi="Arial" w:cs="Arial"/>
          <w:sz w:val="24"/>
          <w:szCs w:val="24"/>
        </w:rPr>
        <w:t>XXI. Informacje o formalnościach, jakie powinny być dopełnione po wyborze oferty w celu zawarcia umowy</w:t>
      </w:r>
      <w:bookmarkEnd w:id="33"/>
    </w:p>
    <w:p w14:paraId="00000122" w14:textId="77777777" w:rsidR="000F5793" w:rsidRPr="00B05DA0" w:rsidRDefault="00AA7C31" w:rsidP="00F03303">
      <w:pPr>
        <w:numPr>
          <w:ilvl w:val="0"/>
          <w:numId w:val="7"/>
        </w:numPr>
        <w:spacing w:before="240"/>
        <w:ind w:left="462" w:hanging="426"/>
        <w:jc w:val="both"/>
        <w:rPr>
          <w:rFonts w:ascii="Arial" w:hAnsi="Arial" w:cs="Arial"/>
          <w:sz w:val="20"/>
          <w:szCs w:val="20"/>
        </w:rPr>
      </w:pPr>
      <w:r w:rsidRPr="00B05DA0">
        <w:rPr>
          <w:rFonts w:ascii="Arial" w:hAnsi="Arial" w:cs="Arial"/>
          <w:sz w:val="20"/>
          <w:szCs w:val="20"/>
        </w:rPr>
        <w:t>Zamawiający zawiera umowę w sprawie zamówienia publicznego w terminie nie krótszym niż 5 dni od dnia przesłania zawiadomienia o wyborze najkorzystniejszej oferty.</w:t>
      </w:r>
    </w:p>
    <w:p w14:paraId="00000123" w14:textId="09EDBA0D" w:rsidR="000F5793" w:rsidRPr="00B05DA0" w:rsidRDefault="00AA7C31" w:rsidP="00F03303">
      <w:pPr>
        <w:numPr>
          <w:ilvl w:val="0"/>
          <w:numId w:val="7"/>
        </w:numPr>
        <w:ind w:left="462" w:hanging="426"/>
        <w:jc w:val="both"/>
        <w:rPr>
          <w:rFonts w:ascii="Arial" w:hAnsi="Arial" w:cs="Arial"/>
          <w:sz w:val="20"/>
          <w:szCs w:val="20"/>
        </w:rPr>
      </w:pPr>
      <w:r w:rsidRPr="00B05DA0">
        <w:rPr>
          <w:rFonts w:ascii="Arial" w:hAnsi="Arial" w:cs="Arial"/>
          <w:sz w:val="20"/>
          <w:szCs w:val="20"/>
        </w:rPr>
        <w:t>Zamawiający może zawrzeć umowę w sprawie zamówienia publicznego przed upływem terminu, o którym mowa w ust. 1, jeżeli w postępowaniu o udzielenie zamówienia prowadzonym w trybie</w:t>
      </w:r>
      <w:r w:rsidR="00240F9D" w:rsidRPr="00B05DA0">
        <w:rPr>
          <w:rFonts w:ascii="Arial" w:hAnsi="Arial" w:cs="Arial"/>
          <w:sz w:val="20"/>
          <w:szCs w:val="20"/>
        </w:rPr>
        <w:t xml:space="preserve"> </w:t>
      </w:r>
      <w:r w:rsidRPr="00B05DA0">
        <w:rPr>
          <w:rFonts w:ascii="Arial" w:hAnsi="Arial" w:cs="Arial"/>
          <w:sz w:val="20"/>
          <w:szCs w:val="20"/>
        </w:rPr>
        <w:t>podstawowym złożono tylko jedną ofertę.</w:t>
      </w:r>
    </w:p>
    <w:p w14:paraId="00000125" w14:textId="383678A6" w:rsidR="000F5793" w:rsidRPr="00B05DA0" w:rsidRDefault="00AA7C31" w:rsidP="00F03303">
      <w:pPr>
        <w:numPr>
          <w:ilvl w:val="0"/>
          <w:numId w:val="7"/>
        </w:numPr>
        <w:ind w:left="462" w:hanging="426"/>
        <w:jc w:val="both"/>
        <w:rPr>
          <w:rFonts w:ascii="Arial" w:hAnsi="Arial" w:cs="Arial"/>
          <w:sz w:val="20"/>
          <w:szCs w:val="20"/>
        </w:rPr>
      </w:pPr>
      <w:r w:rsidRPr="00B05DA0">
        <w:rPr>
          <w:rFonts w:ascii="Arial" w:hAnsi="Arial" w:cs="Arial"/>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sidRPr="00B05DA0">
        <w:rPr>
          <w:rFonts w:ascii="Arial" w:hAnsi="Arial" w:cs="Arial"/>
          <w:sz w:val="20"/>
          <w:szCs w:val="20"/>
        </w:rPr>
        <w:t>w</w:t>
      </w:r>
      <w:r w:rsidRPr="00B05DA0">
        <w:rPr>
          <w:rFonts w:ascii="Arial" w:hAnsi="Arial" w:cs="Arial"/>
          <w:sz w:val="20"/>
          <w:szCs w:val="20"/>
        </w:rPr>
        <w:t>ykonawców.</w:t>
      </w:r>
    </w:p>
    <w:p w14:paraId="00000126" w14:textId="4D4E2790" w:rsidR="000F5793" w:rsidRPr="00B05DA0" w:rsidRDefault="00AA7C31" w:rsidP="00F03303">
      <w:pPr>
        <w:numPr>
          <w:ilvl w:val="0"/>
          <w:numId w:val="7"/>
        </w:numPr>
        <w:ind w:left="462" w:hanging="426"/>
        <w:jc w:val="both"/>
        <w:rPr>
          <w:rFonts w:ascii="Arial" w:hAnsi="Arial" w:cs="Arial"/>
          <w:sz w:val="20"/>
          <w:szCs w:val="20"/>
        </w:rPr>
      </w:pPr>
      <w:r w:rsidRPr="00B05DA0">
        <w:rPr>
          <w:rFonts w:ascii="Arial" w:hAnsi="Arial" w:cs="Arial"/>
          <w:sz w:val="20"/>
          <w:szCs w:val="20"/>
        </w:rPr>
        <w:t xml:space="preserve">Wykonawca będzie zobowiązany do podpisania umowy w miejscu i terminie wskazanym przez </w:t>
      </w:r>
      <w:r w:rsidR="00ED7322" w:rsidRPr="00B05DA0">
        <w:rPr>
          <w:rFonts w:ascii="Arial" w:hAnsi="Arial" w:cs="Arial"/>
          <w:sz w:val="20"/>
          <w:szCs w:val="20"/>
        </w:rPr>
        <w:t>z</w:t>
      </w:r>
      <w:r w:rsidRPr="00B05DA0">
        <w:rPr>
          <w:rFonts w:ascii="Arial" w:hAnsi="Arial" w:cs="Arial"/>
          <w:sz w:val="20"/>
          <w:szCs w:val="20"/>
        </w:rPr>
        <w:t>amawiającego.</w:t>
      </w:r>
      <w:r w:rsidR="0000195A" w:rsidRPr="00B05DA0">
        <w:rPr>
          <w:rFonts w:ascii="Arial" w:hAnsi="Arial" w:cs="Arial"/>
          <w:sz w:val="20"/>
          <w:szCs w:val="20"/>
        </w:rPr>
        <w:t xml:space="preserve"> </w:t>
      </w:r>
    </w:p>
    <w:p w14:paraId="4A50A06B" w14:textId="015415D3" w:rsidR="0000195A" w:rsidRPr="00E0610E" w:rsidRDefault="0000195A" w:rsidP="00F03303">
      <w:pPr>
        <w:pStyle w:val="Akapitzlist"/>
        <w:numPr>
          <w:ilvl w:val="0"/>
          <w:numId w:val="7"/>
        </w:numPr>
        <w:tabs>
          <w:tab w:val="left" w:pos="426"/>
        </w:tabs>
        <w:ind w:left="426" w:hanging="426"/>
        <w:jc w:val="both"/>
        <w:rPr>
          <w:rFonts w:ascii="Arial" w:hAnsi="Arial" w:cs="Arial"/>
          <w:sz w:val="20"/>
          <w:szCs w:val="20"/>
          <w:lang w:eastAsia="en-US"/>
        </w:rPr>
      </w:pPr>
      <w:bookmarkStart w:id="34" w:name="_Hlk80163625"/>
      <w:r w:rsidRPr="00B05DA0">
        <w:rPr>
          <w:rFonts w:ascii="Arial" w:hAnsi="Arial" w:cs="Arial"/>
          <w:sz w:val="20"/>
          <w:szCs w:val="20"/>
        </w:rPr>
        <w:t xml:space="preserve">Wykonawca, którego oferta zostanie wybrana jako najkorzystniejsza, zobowiązany jest przed zawarciem umowy na realizację przedmiotowego zamówienia, przedłożyć Zamawiającemu potwierdzoną za zgodność z oryginałem kopię polisy OC w ramach prowadzonej działalności na kwotę nie mniejszą </w:t>
      </w:r>
      <w:r w:rsidRPr="00E0610E">
        <w:rPr>
          <w:rFonts w:ascii="Arial" w:hAnsi="Arial" w:cs="Arial"/>
          <w:b/>
          <w:bCs/>
          <w:sz w:val="20"/>
          <w:szCs w:val="20"/>
        </w:rPr>
        <w:t xml:space="preserve">niż  </w:t>
      </w:r>
      <w:r w:rsidR="00E0610E" w:rsidRPr="00E0610E">
        <w:rPr>
          <w:rFonts w:ascii="Arial" w:hAnsi="Arial" w:cs="Arial"/>
          <w:b/>
          <w:bCs/>
          <w:sz w:val="20"/>
          <w:szCs w:val="20"/>
        </w:rPr>
        <w:t xml:space="preserve">1 000 </w:t>
      </w:r>
      <w:r w:rsidRPr="00E0610E">
        <w:rPr>
          <w:rFonts w:ascii="Arial" w:hAnsi="Arial" w:cs="Arial"/>
          <w:b/>
          <w:bCs/>
          <w:sz w:val="20"/>
          <w:szCs w:val="20"/>
        </w:rPr>
        <w:t xml:space="preserve">000,00 zł </w:t>
      </w:r>
      <w:r w:rsidRPr="00E0610E">
        <w:rPr>
          <w:rFonts w:ascii="Arial" w:hAnsi="Arial" w:cs="Arial"/>
          <w:sz w:val="20"/>
          <w:szCs w:val="20"/>
        </w:rPr>
        <w:t xml:space="preserve">na jedno i wszystkie zdarzenia </w:t>
      </w:r>
      <w:r w:rsidRPr="00E0610E">
        <w:rPr>
          <w:rFonts w:ascii="Arial" w:hAnsi="Arial" w:cs="Arial"/>
          <w:b/>
          <w:bCs/>
          <w:sz w:val="20"/>
          <w:szCs w:val="20"/>
        </w:rPr>
        <w:t>ważną przez cały okres trwania umowy</w:t>
      </w:r>
      <w:r w:rsidR="00307C74" w:rsidRPr="00E0610E">
        <w:rPr>
          <w:rFonts w:ascii="Arial" w:hAnsi="Arial" w:cs="Arial"/>
          <w:b/>
          <w:bCs/>
          <w:sz w:val="20"/>
          <w:szCs w:val="20"/>
        </w:rPr>
        <w:t>.</w:t>
      </w:r>
      <w:r w:rsidRPr="00E0610E">
        <w:rPr>
          <w:rFonts w:ascii="Arial" w:hAnsi="Arial" w:cs="Arial"/>
          <w:b/>
          <w:bCs/>
          <w:sz w:val="20"/>
          <w:szCs w:val="20"/>
        </w:rPr>
        <w:t xml:space="preserve"> </w:t>
      </w:r>
      <w:r w:rsidRPr="00E0610E">
        <w:rPr>
          <w:rFonts w:ascii="Arial" w:hAnsi="Arial" w:cs="Arial"/>
          <w:sz w:val="20"/>
          <w:szCs w:val="20"/>
          <w:lang w:eastAsia="en-US"/>
        </w:rPr>
        <w:t xml:space="preserve">Zamawiający </w:t>
      </w:r>
      <w:r w:rsidRPr="00E0610E">
        <w:rPr>
          <w:rFonts w:ascii="Arial" w:hAnsi="Arial" w:cs="Arial"/>
          <w:sz w:val="20"/>
          <w:szCs w:val="20"/>
        </w:rPr>
        <w:t>nie wymaga</w:t>
      </w:r>
      <w:r w:rsidR="007F3CB0" w:rsidRPr="00E0610E">
        <w:rPr>
          <w:rFonts w:ascii="Arial" w:hAnsi="Arial" w:cs="Arial"/>
          <w:sz w:val="20"/>
          <w:szCs w:val="20"/>
        </w:rPr>
        <w:t>,</w:t>
      </w:r>
      <w:r w:rsidRPr="00E0610E">
        <w:rPr>
          <w:rFonts w:ascii="Arial" w:hAnsi="Arial" w:cs="Arial"/>
          <w:sz w:val="20"/>
          <w:szCs w:val="20"/>
        </w:rPr>
        <w:t xml:space="preserve"> aby polisa </w:t>
      </w:r>
      <w:r w:rsidRPr="00B05DA0">
        <w:rPr>
          <w:rFonts w:ascii="Arial" w:hAnsi="Arial" w:cs="Arial"/>
          <w:sz w:val="20"/>
          <w:szCs w:val="20"/>
        </w:rPr>
        <w:t xml:space="preserve">złożona przed zawarciem umowy obejmowała cały okres jej obowiązywania. </w:t>
      </w:r>
      <w:r w:rsidRPr="00B05DA0">
        <w:rPr>
          <w:rFonts w:ascii="Arial" w:hAnsi="Arial" w:cs="Arial"/>
          <w:sz w:val="20"/>
          <w:szCs w:val="20"/>
          <w:lang w:eastAsia="en-US"/>
        </w:rPr>
        <w:t xml:space="preserve">Wykonawca zobowiązuje się utrzymywać sumę ubezpieczenia na wskazanym powyżej poziomie przez cały okres trwania </w:t>
      </w:r>
      <w:r w:rsidR="007E0D20" w:rsidRPr="00B05DA0">
        <w:rPr>
          <w:rFonts w:ascii="Arial" w:hAnsi="Arial" w:cs="Arial"/>
          <w:sz w:val="20"/>
          <w:szCs w:val="20"/>
          <w:lang w:eastAsia="en-US"/>
        </w:rPr>
        <w:t>u</w:t>
      </w:r>
      <w:r w:rsidRPr="00B05DA0">
        <w:rPr>
          <w:rFonts w:ascii="Arial" w:hAnsi="Arial" w:cs="Arial"/>
          <w:sz w:val="20"/>
          <w:szCs w:val="20"/>
          <w:lang w:eastAsia="en-US"/>
        </w:rPr>
        <w:t xml:space="preserve">mowy, </w:t>
      </w:r>
      <w:r w:rsidR="00307C74" w:rsidRPr="00B05DA0">
        <w:rPr>
          <w:rFonts w:ascii="Arial" w:hAnsi="Arial" w:cs="Arial"/>
          <w:sz w:val="20"/>
          <w:szCs w:val="20"/>
          <w:lang w:eastAsia="en-US"/>
        </w:rPr>
        <w:br/>
      </w:r>
      <w:r w:rsidRPr="00B05DA0">
        <w:rPr>
          <w:rFonts w:ascii="Arial" w:hAnsi="Arial" w:cs="Arial"/>
          <w:sz w:val="20"/>
          <w:szCs w:val="20"/>
          <w:lang w:eastAsia="en-US"/>
        </w:rPr>
        <w:t xml:space="preserve">a w przypadku wystąpienia takiej konieczności każdorazowo dokonywać jej niezwłocznego uzupełnienia, tak aby  przez cały okres trwania </w:t>
      </w:r>
      <w:r w:rsidR="007E0D20" w:rsidRPr="00B05DA0">
        <w:rPr>
          <w:rFonts w:ascii="Arial" w:hAnsi="Arial" w:cs="Arial"/>
          <w:sz w:val="20"/>
          <w:szCs w:val="20"/>
          <w:lang w:eastAsia="en-US"/>
        </w:rPr>
        <w:t>u</w:t>
      </w:r>
      <w:r w:rsidRPr="00B05DA0">
        <w:rPr>
          <w:rFonts w:ascii="Arial" w:hAnsi="Arial" w:cs="Arial"/>
          <w:sz w:val="20"/>
          <w:szCs w:val="20"/>
          <w:lang w:eastAsia="en-US"/>
        </w:rPr>
        <w:t xml:space="preserve">mowy wysokość sumy ubezpieczenia nie spadła </w:t>
      </w:r>
      <w:r w:rsidRPr="00E0610E">
        <w:rPr>
          <w:rFonts w:ascii="Arial" w:hAnsi="Arial" w:cs="Arial"/>
          <w:sz w:val="20"/>
          <w:szCs w:val="20"/>
          <w:lang w:eastAsia="en-US"/>
        </w:rPr>
        <w:t>poniżej</w:t>
      </w:r>
      <w:bookmarkEnd w:id="34"/>
      <w:r w:rsidR="00307C74" w:rsidRPr="00E0610E">
        <w:rPr>
          <w:rFonts w:ascii="Arial" w:hAnsi="Arial" w:cs="Arial"/>
          <w:sz w:val="20"/>
          <w:szCs w:val="20"/>
          <w:lang w:eastAsia="en-US"/>
        </w:rPr>
        <w:t xml:space="preserve"> 1.000.000,00 zł.</w:t>
      </w:r>
    </w:p>
    <w:p w14:paraId="00000127" w14:textId="77777777" w:rsidR="000F5793" w:rsidRPr="0093149D" w:rsidRDefault="00AA7C31">
      <w:pPr>
        <w:pStyle w:val="Nagwek2"/>
        <w:spacing w:line="320" w:lineRule="auto"/>
        <w:jc w:val="both"/>
        <w:rPr>
          <w:rFonts w:ascii="Arial" w:hAnsi="Arial" w:cs="Arial"/>
          <w:sz w:val="24"/>
          <w:szCs w:val="24"/>
        </w:rPr>
      </w:pPr>
      <w:bookmarkStart w:id="35" w:name="_Toc94859659"/>
      <w:r w:rsidRPr="0093149D">
        <w:rPr>
          <w:rFonts w:ascii="Arial" w:hAnsi="Arial" w:cs="Arial"/>
          <w:sz w:val="24"/>
          <w:szCs w:val="24"/>
        </w:rPr>
        <w:t>XXII. Wymagania dotyczące zabezpieczenia należytego wykonania umowy</w:t>
      </w:r>
      <w:bookmarkEnd w:id="35"/>
    </w:p>
    <w:p w14:paraId="00000128" w14:textId="3BAC6BBB" w:rsidR="000F5793" w:rsidRPr="00B05DA0" w:rsidRDefault="00AA7C31" w:rsidP="002772BE">
      <w:pPr>
        <w:pStyle w:val="Akapitzlist"/>
        <w:numPr>
          <w:ilvl w:val="3"/>
          <w:numId w:val="7"/>
        </w:numPr>
        <w:spacing w:before="240"/>
        <w:ind w:left="284" w:hanging="284"/>
        <w:jc w:val="both"/>
        <w:rPr>
          <w:rFonts w:ascii="Arial" w:hAnsi="Arial" w:cs="Arial"/>
          <w:sz w:val="20"/>
          <w:szCs w:val="20"/>
        </w:rPr>
      </w:pPr>
      <w:r w:rsidRPr="00B05DA0">
        <w:rPr>
          <w:rFonts w:ascii="Arial" w:hAnsi="Arial" w:cs="Arial"/>
          <w:sz w:val="20"/>
          <w:szCs w:val="20"/>
        </w:rPr>
        <w:t xml:space="preserve">Zamawiający </w:t>
      </w:r>
      <w:r w:rsidRPr="00B05DA0">
        <w:rPr>
          <w:rFonts w:ascii="Arial" w:hAnsi="Arial" w:cs="Arial"/>
          <w:b/>
          <w:sz w:val="20"/>
          <w:szCs w:val="20"/>
        </w:rPr>
        <w:t>wymaga</w:t>
      </w:r>
      <w:r w:rsidRPr="00B05DA0">
        <w:rPr>
          <w:rFonts w:ascii="Arial" w:hAnsi="Arial" w:cs="Arial"/>
          <w:sz w:val="20"/>
          <w:szCs w:val="20"/>
        </w:rPr>
        <w:t xml:space="preserve"> wniesienia zabezpieczenia należytego wykonania umowy.</w:t>
      </w:r>
      <w:r w:rsidR="00157A83" w:rsidRPr="00B05DA0">
        <w:rPr>
          <w:rFonts w:ascii="Arial" w:hAnsi="Arial" w:cs="Arial"/>
          <w:sz w:val="20"/>
          <w:szCs w:val="20"/>
        </w:rPr>
        <w:t xml:space="preserve"> </w:t>
      </w:r>
    </w:p>
    <w:p w14:paraId="43B00789" w14:textId="50900A72" w:rsidR="00D618F7" w:rsidRPr="00B05DA0" w:rsidRDefault="00D618F7" w:rsidP="002772BE">
      <w:pPr>
        <w:pStyle w:val="Akapitzlist"/>
        <w:numPr>
          <w:ilvl w:val="3"/>
          <w:numId w:val="7"/>
        </w:numPr>
        <w:ind w:left="284" w:hanging="284"/>
        <w:jc w:val="both"/>
        <w:rPr>
          <w:rFonts w:ascii="Arial" w:hAnsi="Arial" w:cs="Arial"/>
          <w:sz w:val="20"/>
          <w:szCs w:val="20"/>
        </w:rPr>
      </w:pPr>
      <w:r w:rsidRPr="00B05DA0">
        <w:rPr>
          <w:rFonts w:ascii="Arial" w:hAnsi="Arial" w:cs="Arial"/>
          <w:sz w:val="20"/>
          <w:szCs w:val="20"/>
        </w:rPr>
        <w:t>Wykonawca, który zostanie wybrany w postępowaniu będzie</w:t>
      </w:r>
      <w:r w:rsidR="002772BE" w:rsidRPr="00B05DA0">
        <w:rPr>
          <w:rFonts w:ascii="Arial" w:hAnsi="Arial" w:cs="Arial"/>
          <w:sz w:val="20"/>
          <w:szCs w:val="20"/>
        </w:rPr>
        <w:t xml:space="preserve"> </w:t>
      </w:r>
      <w:r w:rsidRPr="00B05DA0">
        <w:rPr>
          <w:rFonts w:ascii="Arial" w:hAnsi="Arial" w:cs="Arial"/>
          <w:sz w:val="20"/>
          <w:szCs w:val="20"/>
        </w:rPr>
        <w:t>zobowiązany do wniesienia zabezpieczenia należytego wykonania umowy, stosownie do</w:t>
      </w:r>
      <w:r w:rsidR="002772BE" w:rsidRPr="00B05DA0">
        <w:rPr>
          <w:rFonts w:ascii="Arial" w:hAnsi="Arial" w:cs="Arial"/>
          <w:sz w:val="20"/>
          <w:szCs w:val="20"/>
        </w:rPr>
        <w:t xml:space="preserve"> </w:t>
      </w:r>
      <w:r w:rsidRPr="00B05DA0">
        <w:rPr>
          <w:rFonts w:ascii="Arial" w:hAnsi="Arial" w:cs="Arial"/>
          <w:sz w:val="20"/>
          <w:szCs w:val="20"/>
        </w:rPr>
        <w:t>art. 449 ustawy Prawo zamówień publicznych</w:t>
      </w:r>
      <w:r w:rsidR="002772BE" w:rsidRPr="00B05DA0">
        <w:rPr>
          <w:rFonts w:ascii="Arial" w:hAnsi="Arial" w:cs="Arial"/>
          <w:sz w:val="20"/>
          <w:szCs w:val="20"/>
        </w:rPr>
        <w:t xml:space="preserve">. </w:t>
      </w:r>
    </w:p>
    <w:p w14:paraId="3D9AD363" w14:textId="76EE98D0" w:rsidR="00D618F7" w:rsidRPr="00B05DA0" w:rsidRDefault="002772BE" w:rsidP="002772BE">
      <w:pPr>
        <w:jc w:val="both"/>
        <w:rPr>
          <w:rFonts w:ascii="Arial" w:hAnsi="Arial" w:cs="Arial"/>
          <w:sz w:val="20"/>
          <w:szCs w:val="20"/>
        </w:rPr>
      </w:pPr>
      <w:r w:rsidRPr="00B05DA0">
        <w:rPr>
          <w:rFonts w:ascii="Arial" w:hAnsi="Arial" w:cs="Arial"/>
          <w:b/>
          <w:bCs/>
          <w:sz w:val="20"/>
          <w:szCs w:val="20"/>
        </w:rPr>
        <w:t>3</w:t>
      </w:r>
      <w:r w:rsidRPr="00B05DA0">
        <w:rPr>
          <w:rFonts w:ascii="Arial" w:hAnsi="Arial" w:cs="Arial"/>
          <w:sz w:val="20"/>
          <w:szCs w:val="20"/>
        </w:rPr>
        <w:t>.</w:t>
      </w:r>
      <w:r w:rsidR="00D618F7" w:rsidRPr="00B05DA0">
        <w:rPr>
          <w:rFonts w:ascii="Arial" w:hAnsi="Arial" w:cs="Arial"/>
          <w:sz w:val="20"/>
          <w:szCs w:val="20"/>
        </w:rPr>
        <w:t xml:space="preserve"> Zabezpieczenie służy pokryciu roszczeń z tytułu niewykonania lub nienależytego</w:t>
      </w:r>
      <w:r w:rsidRPr="00B05DA0">
        <w:rPr>
          <w:rFonts w:ascii="Arial" w:hAnsi="Arial" w:cs="Arial"/>
          <w:sz w:val="20"/>
          <w:szCs w:val="20"/>
        </w:rPr>
        <w:t xml:space="preserve"> </w:t>
      </w:r>
      <w:r w:rsidR="00D618F7" w:rsidRPr="00B05DA0">
        <w:rPr>
          <w:rFonts w:ascii="Arial" w:hAnsi="Arial" w:cs="Arial"/>
          <w:sz w:val="20"/>
          <w:szCs w:val="20"/>
        </w:rPr>
        <w:t>wykonania umowy.</w:t>
      </w:r>
      <w:r w:rsidR="00076AD5" w:rsidRPr="00B05DA0">
        <w:rPr>
          <w:rFonts w:ascii="Arial" w:hAnsi="Arial" w:cs="Arial"/>
          <w:sz w:val="20"/>
          <w:szCs w:val="20"/>
        </w:rPr>
        <w:t xml:space="preserve"> </w:t>
      </w:r>
    </w:p>
    <w:p w14:paraId="2A9082BE" w14:textId="41BC8207" w:rsidR="00D618F7" w:rsidRPr="00B05DA0" w:rsidRDefault="002772BE" w:rsidP="009A3F35">
      <w:pPr>
        <w:ind w:left="284" w:hanging="284"/>
        <w:jc w:val="both"/>
        <w:rPr>
          <w:rFonts w:ascii="Arial" w:hAnsi="Arial" w:cs="Arial"/>
          <w:sz w:val="20"/>
          <w:szCs w:val="20"/>
        </w:rPr>
      </w:pPr>
      <w:r w:rsidRPr="00B05DA0">
        <w:rPr>
          <w:rFonts w:ascii="Arial" w:hAnsi="Arial" w:cs="Arial"/>
          <w:b/>
          <w:bCs/>
          <w:sz w:val="20"/>
          <w:szCs w:val="20"/>
        </w:rPr>
        <w:lastRenderedPageBreak/>
        <w:t>4</w:t>
      </w:r>
      <w:r w:rsidR="00D618F7" w:rsidRPr="00B05DA0">
        <w:rPr>
          <w:rFonts w:ascii="Arial" w:hAnsi="Arial" w:cs="Arial"/>
          <w:b/>
          <w:bCs/>
          <w:sz w:val="20"/>
          <w:szCs w:val="20"/>
        </w:rPr>
        <w:t>.</w:t>
      </w:r>
      <w:r w:rsidR="00D618F7" w:rsidRPr="00B05DA0">
        <w:rPr>
          <w:rFonts w:ascii="Arial" w:hAnsi="Arial" w:cs="Arial"/>
          <w:sz w:val="20"/>
          <w:szCs w:val="20"/>
        </w:rPr>
        <w:t xml:space="preserve"> Wysokość zabezpieczenia należytego wykonania umowy </w:t>
      </w:r>
      <w:r w:rsidRPr="008B6349">
        <w:rPr>
          <w:rFonts w:ascii="Arial" w:hAnsi="Arial" w:cs="Arial"/>
          <w:sz w:val="20"/>
          <w:szCs w:val="20"/>
        </w:rPr>
        <w:t>wynosi</w:t>
      </w:r>
      <w:r w:rsidR="00D618F7" w:rsidRPr="008B6349">
        <w:rPr>
          <w:rFonts w:ascii="Arial" w:hAnsi="Arial" w:cs="Arial"/>
          <w:sz w:val="20"/>
          <w:szCs w:val="20"/>
        </w:rPr>
        <w:t xml:space="preserve"> </w:t>
      </w:r>
      <w:r w:rsidR="00E0610E" w:rsidRPr="008B6349">
        <w:rPr>
          <w:rFonts w:ascii="Arial" w:hAnsi="Arial" w:cs="Arial"/>
          <w:sz w:val="20"/>
          <w:szCs w:val="20"/>
        </w:rPr>
        <w:t>5</w:t>
      </w:r>
      <w:r w:rsidR="00D618F7" w:rsidRPr="008B6349">
        <w:rPr>
          <w:rFonts w:ascii="Arial" w:hAnsi="Arial" w:cs="Arial"/>
          <w:sz w:val="20"/>
          <w:szCs w:val="20"/>
        </w:rPr>
        <w:t>% ceny całkowitej</w:t>
      </w:r>
      <w:r w:rsidRPr="008B6349">
        <w:rPr>
          <w:rFonts w:ascii="Arial" w:hAnsi="Arial" w:cs="Arial"/>
          <w:sz w:val="20"/>
          <w:szCs w:val="20"/>
        </w:rPr>
        <w:t xml:space="preserve"> </w:t>
      </w:r>
      <w:r w:rsidR="00D618F7" w:rsidRPr="008B6349">
        <w:rPr>
          <w:rFonts w:ascii="Arial" w:hAnsi="Arial" w:cs="Arial"/>
          <w:sz w:val="20"/>
          <w:szCs w:val="20"/>
        </w:rPr>
        <w:t xml:space="preserve">podanej </w:t>
      </w:r>
      <w:r w:rsidR="00D618F7" w:rsidRPr="00B05DA0">
        <w:rPr>
          <w:rFonts w:ascii="Arial" w:hAnsi="Arial" w:cs="Arial"/>
          <w:sz w:val="20"/>
          <w:szCs w:val="20"/>
        </w:rPr>
        <w:t>w ofercie</w:t>
      </w:r>
      <w:r w:rsidRPr="00B05DA0">
        <w:rPr>
          <w:rFonts w:ascii="Arial" w:hAnsi="Arial" w:cs="Arial"/>
          <w:sz w:val="20"/>
          <w:szCs w:val="20"/>
        </w:rPr>
        <w:t xml:space="preserve">. Zabezpieczenie musi być wniesione przez Wykonawcę </w:t>
      </w:r>
      <w:r w:rsidR="00D618F7" w:rsidRPr="00B05DA0">
        <w:rPr>
          <w:rFonts w:ascii="Arial" w:hAnsi="Arial" w:cs="Arial"/>
          <w:sz w:val="20"/>
          <w:szCs w:val="20"/>
        </w:rPr>
        <w:t>przed podpisaniem umowy.</w:t>
      </w:r>
    </w:p>
    <w:p w14:paraId="04F46EBF" w14:textId="50ECC340" w:rsidR="00D618F7" w:rsidRPr="00B05DA0" w:rsidRDefault="009A3F35" w:rsidP="002772BE">
      <w:pPr>
        <w:jc w:val="both"/>
        <w:rPr>
          <w:rFonts w:ascii="Arial" w:hAnsi="Arial" w:cs="Arial"/>
          <w:sz w:val="20"/>
          <w:szCs w:val="20"/>
        </w:rPr>
      </w:pPr>
      <w:r w:rsidRPr="00B05DA0">
        <w:rPr>
          <w:rFonts w:ascii="Arial" w:hAnsi="Arial" w:cs="Arial"/>
          <w:b/>
          <w:bCs/>
          <w:sz w:val="20"/>
          <w:szCs w:val="20"/>
        </w:rPr>
        <w:t>5</w:t>
      </w:r>
      <w:r w:rsidR="00D618F7" w:rsidRPr="00B05DA0">
        <w:rPr>
          <w:rFonts w:ascii="Arial" w:hAnsi="Arial" w:cs="Arial"/>
          <w:sz w:val="20"/>
          <w:szCs w:val="20"/>
        </w:rPr>
        <w:t>. Zabezpieczenie może być wniesione w:</w:t>
      </w:r>
    </w:p>
    <w:p w14:paraId="30493FF3" w14:textId="77777777" w:rsidR="00D618F7" w:rsidRPr="00B05DA0" w:rsidRDefault="00D618F7" w:rsidP="002772BE">
      <w:pPr>
        <w:jc w:val="both"/>
        <w:rPr>
          <w:rFonts w:ascii="Arial" w:hAnsi="Arial" w:cs="Arial"/>
          <w:sz w:val="20"/>
          <w:szCs w:val="20"/>
        </w:rPr>
      </w:pPr>
      <w:r w:rsidRPr="00B05DA0">
        <w:rPr>
          <w:rFonts w:ascii="Arial" w:hAnsi="Arial" w:cs="Arial"/>
          <w:sz w:val="20"/>
          <w:szCs w:val="20"/>
        </w:rPr>
        <w:t>a) pieniądzu (PLN),</w:t>
      </w:r>
    </w:p>
    <w:p w14:paraId="0527075A" w14:textId="77777777" w:rsidR="00D618F7" w:rsidRPr="00B05DA0" w:rsidRDefault="00D618F7" w:rsidP="002772BE">
      <w:pPr>
        <w:jc w:val="both"/>
        <w:rPr>
          <w:rFonts w:ascii="Arial" w:hAnsi="Arial" w:cs="Arial"/>
          <w:sz w:val="20"/>
          <w:szCs w:val="20"/>
        </w:rPr>
      </w:pPr>
      <w:r w:rsidRPr="00B05DA0">
        <w:rPr>
          <w:rFonts w:ascii="Arial" w:hAnsi="Arial" w:cs="Arial"/>
          <w:sz w:val="20"/>
          <w:szCs w:val="20"/>
        </w:rPr>
        <w:t>b) poręczeniach bankowych lub poręczeniach spółdzielczej kasy oszczędnościowo –</w:t>
      </w:r>
    </w:p>
    <w:p w14:paraId="4551B268" w14:textId="77777777" w:rsidR="00D618F7" w:rsidRPr="00B05DA0" w:rsidRDefault="00D618F7" w:rsidP="002772BE">
      <w:pPr>
        <w:jc w:val="both"/>
        <w:rPr>
          <w:rFonts w:ascii="Arial" w:hAnsi="Arial" w:cs="Arial"/>
          <w:sz w:val="20"/>
          <w:szCs w:val="20"/>
        </w:rPr>
      </w:pPr>
      <w:r w:rsidRPr="00B05DA0">
        <w:rPr>
          <w:rFonts w:ascii="Arial" w:hAnsi="Arial" w:cs="Arial"/>
          <w:sz w:val="20"/>
          <w:szCs w:val="20"/>
        </w:rPr>
        <w:t>kredytowej, z tym, że zobowiązanie kasy jest zawsze zobowiązaniem pieniężnym;</w:t>
      </w:r>
    </w:p>
    <w:p w14:paraId="6A3607C9" w14:textId="77777777" w:rsidR="00D618F7" w:rsidRPr="00B05DA0" w:rsidRDefault="00D618F7" w:rsidP="002772BE">
      <w:pPr>
        <w:jc w:val="both"/>
        <w:rPr>
          <w:rFonts w:ascii="Arial" w:hAnsi="Arial" w:cs="Arial"/>
          <w:sz w:val="20"/>
          <w:szCs w:val="20"/>
        </w:rPr>
      </w:pPr>
      <w:r w:rsidRPr="00B05DA0">
        <w:rPr>
          <w:rFonts w:ascii="Arial" w:hAnsi="Arial" w:cs="Arial"/>
          <w:sz w:val="20"/>
          <w:szCs w:val="20"/>
        </w:rPr>
        <w:t>c) gwarancjach bankowych;</w:t>
      </w:r>
    </w:p>
    <w:p w14:paraId="35D59937" w14:textId="77777777" w:rsidR="00D618F7" w:rsidRPr="00B05DA0" w:rsidRDefault="00D618F7" w:rsidP="002772BE">
      <w:pPr>
        <w:jc w:val="both"/>
        <w:rPr>
          <w:rFonts w:ascii="Arial" w:hAnsi="Arial" w:cs="Arial"/>
          <w:sz w:val="20"/>
          <w:szCs w:val="20"/>
        </w:rPr>
      </w:pPr>
      <w:r w:rsidRPr="00B05DA0">
        <w:rPr>
          <w:rFonts w:ascii="Arial" w:hAnsi="Arial" w:cs="Arial"/>
          <w:sz w:val="20"/>
          <w:szCs w:val="20"/>
        </w:rPr>
        <w:t>d) gwarancjach ubezpieczeniowych,</w:t>
      </w:r>
    </w:p>
    <w:p w14:paraId="5CA5F8AF" w14:textId="498EA40F" w:rsidR="00D618F7" w:rsidRPr="00B05DA0" w:rsidRDefault="00D618F7" w:rsidP="002772BE">
      <w:pPr>
        <w:jc w:val="both"/>
        <w:rPr>
          <w:rFonts w:ascii="Arial" w:hAnsi="Arial" w:cs="Arial"/>
          <w:sz w:val="20"/>
          <w:szCs w:val="20"/>
        </w:rPr>
      </w:pPr>
      <w:r w:rsidRPr="00B05DA0">
        <w:rPr>
          <w:rFonts w:ascii="Arial" w:hAnsi="Arial" w:cs="Arial"/>
          <w:sz w:val="20"/>
          <w:szCs w:val="20"/>
        </w:rPr>
        <w:t>e) poręczeniach udzielanych przez podmioty, o których mowa w art. 6b ust. 5 pkt. 2</w:t>
      </w:r>
      <w:r w:rsidR="002772BE" w:rsidRPr="00B05DA0">
        <w:rPr>
          <w:rFonts w:ascii="Arial" w:hAnsi="Arial" w:cs="Arial"/>
          <w:sz w:val="20"/>
          <w:szCs w:val="20"/>
        </w:rPr>
        <w:t xml:space="preserve"> </w:t>
      </w:r>
      <w:r w:rsidRPr="00B05DA0">
        <w:rPr>
          <w:rFonts w:ascii="Arial" w:hAnsi="Arial" w:cs="Arial"/>
          <w:sz w:val="20"/>
          <w:szCs w:val="20"/>
        </w:rPr>
        <w:t>ustawy z dn. 9 listopada 2000 r. o utworzeniu Polskiej Agencji Rozwoju</w:t>
      </w:r>
      <w:r w:rsidR="002772BE" w:rsidRPr="00B05DA0">
        <w:rPr>
          <w:rFonts w:ascii="Arial" w:hAnsi="Arial" w:cs="Arial"/>
          <w:sz w:val="20"/>
          <w:szCs w:val="20"/>
        </w:rPr>
        <w:t xml:space="preserve"> </w:t>
      </w:r>
      <w:r w:rsidRPr="00B05DA0">
        <w:rPr>
          <w:rFonts w:ascii="Arial" w:hAnsi="Arial" w:cs="Arial"/>
          <w:sz w:val="20"/>
          <w:szCs w:val="20"/>
        </w:rPr>
        <w:t>Przedsiębiorczości</w:t>
      </w:r>
      <w:r w:rsidR="002772BE" w:rsidRPr="00B05DA0">
        <w:rPr>
          <w:rFonts w:ascii="Arial" w:hAnsi="Arial" w:cs="Arial"/>
          <w:sz w:val="20"/>
          <w:szCs w:val="20"/>
        </w:rPr>
        <w:t xml:space="preserve">. </w:t>
      </w:r>
    </w:p>
    <w:p w14:paraId="163D1404" w14:textId="18D3D7CC" w:rsidR="00D618F7" w:rsidRPr="00B05DA0" w:rsidRDefault="009A3F35" w:rsidP="002772BE">
      <w:pPr>
        <w:rPr>
          <w:rFonts w:ascii="Arial" w:hAnsi="Arial" w:cs="Arial"/>
          <w:b/>
          <w:bCs/>
          <w:sz w:val="20"/>
          <w:szCs w:val="20"/>
        </w:rPr>
      </w:pPr>
      <w:r w:rsidRPr="00B05DA0">
        <w:rPr>
          <w:rFonts w:ascii="Arial" w:hAnsi="Arial" w:cs="Arial"/>
          <w:b/>
          <w:bCs/>
          <w:sz w:val="20"/>
          <w:szCs w:val="20"/>
        </w:rPr>
        <w:t>6</w:t>
      </w:r>
      <w:r w:rsidR="00D618F7" w:rsidRPr="00B05DA0">
        <w:rPr>
          <w:rFonts w:ascii="Arial" w:hAnsi="Arial" w:cs="Arial"/>
          <w:b/>
          <w:bCs/>
          <w:sz w:val="20"/>
          <w:szCs w:val="20"/>
        </w:rPr>
        <w:t>.</w:t>
      </w:r>
      <w:r w:rsidR="00D618F7" w:rsidRPr="00B05DA0">
        <w:rPr>
          <w:rFonts w:ascii="Arial" w:hAnsi="Arial" w:cs="Arial"/>
          <w:sz w:val="20"/>
          <w:szCs w:val="20"/>
        </w:rPr>
        <w:t xml:space="preserve"> Zabezpieczenie wnoszone w pieniądzu Wykonawca wpłaca przelewem na rachunek</w:t>
      </w:r>
      <w:r w:rsidR="002772BE" w:rsidRPr="00B05DA0">
        <w:rPr>
          <w:rFonts w:ascii="Arial" w:hAnsi="Arial" w:cs="Arial"/>
          <w:sz w:val="20"/>
          <w:szCs w:val="20"/>
        </w:rPr>
        <w:t xml:space="preserve"> </w:t>
      </w:r>
      <w:r w:rsidR="00D618F7" w:rsidRPr="00B05DA0">
        <w:rPr>
          <w:rFonts w:ascii="Arial" w:hAnsi="Arial" w:cs="Arial"/>
          <w:sz w:val="20"/>
          <w:szCs w:val="20"/>
        </w:rPr>
        <w:t xml:space="preserve">bankowy Zamawiającego nr </w:t>
      </w:r>
      <w:r w:rsidR="002772BE" w:rsidRPr="008B6349">
        <w:rPr>
          <w:rFonts w:ascii="Arial" w:hAnsi="Arial" w:cs="Arial"/>
          <w:b/>
          <w:bCs/>
          <w:sz w:val="20"/>
          <w:szCs w:val="20"/>
        </w:rPr>
        <w:t xml:space="preserve">52 1020 2313 0000 3602 1065 8864 </w:t>
      </w:r>
      <w:r w:rsidR="00D618F7" w:rsidRPr="008B6349">
        <w:rPr>
          <w:rFonts w:ascii="Arial" w:hAnsi="Arial" w:cs="Arial"/>
          <w:sz w:val="20"/>
          <w:szCs w:val="20"/>
        </w:rPr>
        <w:t xml:space="preserve">z </w:t>
      </w:r>
      <w:r w:rsidR="00D618F7" w:rsidRPr="00B05DA0">
        <w:rPr>
          <w:rFonts w:ascii="Arial" w:hAnsi="Arial" w:cs="Arial"/>
          <w:sz w:val="20"/>
          <w:szCs w:val="20"/>
        </w:rPr>
        <w:t>zaznaczeniem:</w:t>
      </w:r>
    </w:p>
    <w:p w14:paraId="62986589" w14:textId="4BC82B9C" w:rsidR="00D618F7" w:rsidRPr="00B05DA0" w:rsidRDefault="00D618F7" w:rsidP="0045486C">
      <w:pPr>
        <w:tabs>
          <w:tab w:val="left" w:pos="2130"/>
          <w:tab w:val="center" w:pos="7386"/>
          <w:tab w:val="right" w:pos="11922"/>
        </w:tabs>
        <w:rPr>
          <w:rFonts w:ascii="Arial" w:hAnsi="Arial" w:cs="Arial"/>
          <w:b/>
          <w:sz w:val="20"/>
          <w:szCs w:val="20"/>
        </w:rPr>
      </w:pPr>
      <w:r w:rsidRPr="00B05DA0">
        <w:rPr>
          <w:rFonts w:ascii="Arial" w:hAnsi="Arial" w:cs="Arial"/>
          <w:sz w:val="20"/>
          <w:szCs w:val="20"/>
        </w:rPr>
        <w:t xml:space="preserve">Zabezpieczenie </w:t>
      </w:r>
      <w:r w:rsidR="002772BE" w:rsidRPr="00B05DA0">
        <w:rPr>
          <w:rFonts w:ascii="Arial" w:hAnsi="Arial" w:cs="Arial"/>
          <w:sz w:val="20"/>
          <w:szCs w:val="20"/>
        </w:rPr>
        <w:t xml:space="preserve">należytego wykonania </w:t>
      </w:r>
      <w:r w:rsidRPr="00B05DA0">
        <w:rPr>
          <w:rFonts w:ascii="Arial" w:hAnsi="Arial" w:cs="Arial"/>
          <w:sz w:val="20"/>
          <w:szCs w:val="20"/>
        </w:rPr>
        <w:t xml:space="preserve">umowy - </w:t>
      </w:r>
      <w:r w:rsidR="00D033D5" w:rsidRPr="00332272">
        <w:rPr>
          <w:rFonts w:ascii="Arial" w:hAnsi="Arial" w:cs="Arial"/>
          <w:b/>
          <w:sz w:val="20"/>
          <w:szCs w:val="20"/>
        </w:rPr>
        <w:t>„Remont Sali do siatkówki/koszykówki w Hali Widowiskowo</w:t>
      </w:r>
      <w:r w:rsidR="00D033D5">
        <w:rPr>
          <w:rFonts w:ascii="Arial" w:hAnsi="Arial" w:cs="Arial"/>
          <w:b/>
          <w:sz w:val="20"/>
          <w:szCs w:val="20"/>
        </w:rPr>
        <w:t xml:space="preserve"> </w:t>
      </w:r>
      <w:r w:rsidR="00D033D5" w:rsidRPr="00332272">
        <w:rPr>
          <w:rFonts w:ascii="Arial" w:hAnsi="Arial" w:cs="Arial"/>
          <w:b/>
          <w:sz w:val="20"/>
          <w:szCs w:val="20"/>
        </w:rPr>
        <w:t>Sportowej w Zabrzu ul. Matejki 6”</w:t>
      </w:r>
      <w:r w:rsidR="00D033D5">
        <w:rPr>
          <w:rFonts w:ascii="Arial" w:hAnsi="Arial" w:cs="Arial"/>
          <w:b/>
          <w:sz w:val="20"/>
          <w:szCs w:val="20"/>
        </w:rPr>
        <w:t xml:space="preserve">. </w:t>
      </w:r>
    </w:p>
    <w:p w14:paraId="2F2DF603" w14:textId="378C1999" w:rsidR="00D618F7" w:rsidRPr="00B05DA0" w:rsidRDefault="009A3F35" w:rsidP="002772BE">
      <w:pPr>
        <w:jc w:val="both"/>
        <w:rPr>
          <w:rFonts w:ascii="Arial" w:hAnsi="Arial" w:cs="Arial"/>
          <w:sz w:val="20"/>
          <w:szCs w:val="20"/>
        </w:rPr>
      </w:pPr>
      <w:r w:rsidRPr="00B05DA0">
        <w:rPr>
          <w:rFonts w:ascii="Arial" w:hAnsi="Arial" w:cs="Arial"/>
          <w:b/>
          <w:bCs/>
          <w:sz w:val="20"/>
          <w:szCs w:val="20"/>
        </w:rPr>
        <w:t>7</w:t>
      </w:r>
      <w:r w:rsidR="00D618F7" w:rsidRPr="00B05DA0">
        <w:rPr>
          <w:rFonts w:ascii="Arial" w:hAnsi="Arial" w:cs="Arial"/>
          <w:b/>
          <w:bCs/>
          <w:sz w:val="20"/>
          <w:szCs w:val="20"/>
        </w:rPr>
        <w:t>.</w:t>
      </w:r>
      <w:r w:rsidR="00D618F7" w:rsidRPr="00B05DA0">
        <w:rPr>
          <w:rFonts w:ascii="Arial" w:hAnsi="Arial" w:cs="Arial"/>
          <w:sz w:val="20"/>
          <w:szCs w:val="20"/>
        </w:rPr>
        <w:t xml:space="preserve"> Jeżeli zabezpieczenie Wykonawca wniesie w pieniądzu, Zamawiający będzie</w:t>
      </w:r>
      <w:r w:rsidR="0045486C" w:rsidRPr="00B05DA0">
        <w:rPr>
          <w:rFonts w:ascii="Arial" w:hAnsi="Arial" w:cs="Arial"/>
          <w:sz w:val="20"/>
          <w:szCs w:val="20"/>
        </w:rPr>
        <w:t xml:space="preserve"> </w:t>
      </w:r>
      <w:r w:rsidR="00D618F7" w:rsidRPr="00B05DA0">
        <w:rPr>
          <w:rFonts w:ascii="Arial" w:hAnsi="Arial" w:cs="Arial"/>
          <w:sz w:val="20"/>
          <w:szCs w:val="20"/>
        </w:rPr>
        <w:t>przechowywał je na oprocentowanym rachunku bankowym. Zamawiający zwróci</w:t>
      </w:r>
      <w:r w:rsidR="0045486C" w:rsidRPr="00B05DA0">
        <w:rPr>
          <w:rFonts w:ascii="Arial" w:hAnsi="Arial" w:cs="Arial"/>
          <w:sz w:val="20"/>
          <w:szCs w:val="20"/>
        </w:rPr>
        <w:t xml:space="preserve"> </w:t>
      </w:r>
      <w:r w:rsidR="00D618F7" w:rsidRPr="00B05DA0">
        <w:rPr>
          <w:rFonts w:ascii="Arial" w:hAnsi="Arial" w:cs="Arial"/>
          <w:sz w:val="20"/>
          <w:szCs w:val="20"/>
        </w:rPr>
        <w:t>zabezpieczenie wniesione w pieniądzu z odsetkami wynikającymi z umowy rachunku</w:t>
      </w:r>
      <w:r w:rsidR="0045486C" w:rsidRPr="00B05DA0">
        <w:rPr>
          <w:rFonts w:ascii="Arial" w:hAnsi="Arial" w:cs="Arial"/>
          <w:sz w:val="20"/>
          <w:szCs w:val="20"/>
        </w:rPr>
        <w:t xml:space="preserve"> </w:t>
      </w:r>
      <w:r w:rsidR="00D618F7" w:rsidRPr="00B05DA0">
        <w:rPr>
          <w:rFonts w:ascii="Arial" w:hAnsi="Arial" w:cs="Arial"/>
          <w:sz w:val="20"/>
          <w:szCs w:val="20"/>
        </w:rPr>
        <w:t>bankowego, na którym było ono przechowywane, pomniejszone o koszt prowadzenia</w:t>
      </w:r>
      <w:r w:rsidR="0045486C" w:rsidRPr="00B05DA0">
        <w:rPr>
          <w:rFonts w:ascii="Arial" w:hAnsi="Arial" w:cs="Arial"/>
          <w:sz w:val="20"/>
          <w:szCs w:val="20"/>
        </w:rPr>
        <w:t xml:space="preserve"> </w:t>
      </w:r>
      <w:r w:rsidR="00D618F7" w:rsidRPr="00B05DA0">
        <w:rPr>
          <w:rFonts w:ascii="Arial" w:hAnsi="Arial" w:cs="Arial"/>
          <w:sz w:val="20"/>
          <w:szCs w:val="20"/>
        </w:rPr>
        <w:t>tego rachunku oraz prowizji bankowej za przelew pieniędzy na rachunek bankowy</w:t>
      </w:r>
      <w:r w:rsidR="0045486C" w:rsidRPr="00B05DA0">
        <w:rPr>
          <w:rFonts w:ascii="Arial" w:hAnsi="Arial" w:cs="Arial"/>
          <w:sz w:val="20"/>
          <w:szCs w:val="20"/>
        </w:rPr>
        <w:t xml:space="preserve"> </w:t>
      </w:r>
      <w:r w:rsidR="00D618F7" w:rsidRPr="00B05DA0">
        <w:rPr>
          <w:rFonts w:ascii="Arial" w:hAnsi="Arial" w:cs="Arial"/>
          <w:sz w:val="20"/>
          <w:szCs w:val="20"/>
        </w:rPr>
        <w:t>Wykonawcy.</w:t>
      </w:r>
    </w:p>
    <w:p w14:paraId="6794B116" w14:textId="7906CDCF" w:rsidR="00D618F7" w:rsidRPr="00B05DA0" w:rsidRDefault="009A3F35" w:rsidP="002772BE">
      <w:pPr>
        <w:jc w:val="both"/>
        <w:rPr>
          <w:rFonts w:ascii="Arial" w:hAnsi="Arial" w:cs="Arial"/>
          <w:sz w:val="20"/>
          <w:szCs w:val="20"/>
        </w:rPr>
      </w:pPr>
      <w:r w:rsidRPr="00B05DA0">
        <w:rPr>
          <w:rFonts w:ascii="Arial" w:hAnsi="Arial" w:cs="Arial"/>
          <w:b/>
          <w:bCs/>
          <w:sz w:val="20"/>
          <w:szCs w:val="20"/>
        </w:rPr>
        <w:t>8</w:t>
      </w:r>
      <w:r w:rsidR="00D618F7" w:rsidRPr="00B05DA0">
        <w:rPr>
          <w:rFonts w:ascii="Arial" w:hAnsi="Arial" w:cs="Arial"/>
          <w:b/>
          <w:bCs/>
          <w:sz w:val="20"/>
          <w:szCs w:val="20"/>
        </w:rPr>
        <w:t>.</w:t>
      </w:r>
      <w:r w:rsidR="00D618F7" w:rsidRPr="00B05DA0">
        <w:rPr>
          <w:rFonts w:ascii="Arial" w:hAnsi="Arial" w:cs="Arial"/>
          <w:sz w:val="20"/>
          <w:szCs w:val="20"/>
        </w:rPr>
        <w:t xml:space="preserve"> W przypadku wniesienia wadium w pieniądzu Wykonawca może wyrazić zgodę na</w:t>
      </w:r>
      <w:r w:rsidR="0045486C" w:rsidRPr="00B05DA0">
        <w:rPr>
          <w:rFonts w:ascii="Arial" w:hAnsi="Arial" w:cs="Arial"/>
          <w:sz w:val="20"/>
          <w:szCs w:val="20"/>
        </w:rPr>
        <w:t xml:space="preserve"> </w:t>
      </w:r>
      <w:r w:rsidR="00D618F7" w:rsidRPr="00B05DA0">
        <w:rPr>
          <w:rFonts w:ascii="Arial" w:hAnsi="Arial" w:cs="Arial"/>
          <w:sz w:val="20"/>
          <w:szCs w:val="20"/>
        </w:rPr>
        <w:t>zaliczenie kwoty wadium na poczet zabezpieczenia</w:t>
      </w:r>
      <w:r w:rsidR="0045486C" w:rsidRPr="00B05DA0">
        <w:rPr>
          <w:rFonts w:ascii="Arial" w:hAnsi="Arial" w:cs="Arial"/>
          <w:sz w:val="20"/>
          <w:szCs w:val="20"/>
        </w:rPr>
        <w:t xml:space="preserve"> (jeżeli dotyczy)</w:t>
      </w:r>
      <w:r w:rsidR="00D618F7" w:rsidRPr="00B05DA0">
        <w:rPr>
          <w:rFonts w:ascii="Arial" w:hAnsi="Arial" w:cs="Arial"/>
          <w:sz w:val="20"/>
          <w:szCs w:val="20"/>
        </w:rPr>
        <w:t>.</w:t>
      </w:r>
    </w:p>
    <w:p w14:paraId="00C0125D" w14:textId="5638EACE" w:rsidR="00D618F7" w:rsidRPr="00B05DA0" w:rsidRDefault="009A3F35" w:rsidP="002772BE">
      <w:pPr>
        <w:jc w:val="both"/>
        <w:rPr>
          <w:rFonts w:ascii="Arial" w:hAnsi="Arial" w:cs="Arial"/>
          <w:sz w:val="20"/>
          <w:szCs w:val="20"/>
        </w:rPr>
      </w:pPr>
      <w:r w:rsidRPr="00B05DA0">
        <w:rPr>
          <w:rFonts w:ascii="Arial" w:hAnsi="Arial" w:cs="Arial"/>
          <w:b/>
          <w:bCs/>
          <w:sz w:val="20"/>
          <w:szCs w:val="20"/>
        </w:rPr>
        <w:t>9</w:t>
      </w:r>
      <w:r w:rsidR="00D618F7" w:rsidRPr="00B05DA0">
        <w:rPr>
          <w:rFonts w:ascii="Arial" w:hAnsi="Arial" w:cs="Arial"/>
          <w:b/>
          <w:bCs/>
          <w:sz w:val="20"/>
          <w:szCs w:val="20"/>
        </w:rPr>
        <w:t>.</w:t>
      </w:r>
      <w:r w:rsidR="00D618F7" w:rsidRPr="00B05DA0">
        <w:rPr>
          <w:rFonts w:ascii="Arial" w:hAnsi="Arial" w:cs="Arial"/>
          <w:sz w:val="20"/>
          <w:szCs w:val="20"/>
        </w:rPr>
        <w:t xml:space="preserve"> Zabezpieczenie należytego wykonania Umowy składane w formie gwarancji powinno</w:t>
      </w:r>
      <w:r w:rsidR="00C03867" w:rsidRPr="00B05DA0">
        <w:rPr>
          <w:rFonts w:ascii="Arial" w:hAnsi="Arial" w:cs="Arial"/>
          <w:sz w:val="20"/>
          <w:szCs w:val="20"/>
        </w:rPr>
        <w:t xml:space="preserve"> </w:t>
      </w:r>
      <w:r w:rsidR="00D618F7" w:rsidRPr="00B05DA0">
        <w:rPr>
          <w:rFonts w:ascii="Arial" w:hAnsi="Arial" w:cs="Arial"/>
          <w:sz w:val="20"/>
          <w:szCs w:val="20"/>
        </w:rPr>
        <w:t>spełniać następujące wymagania:</w:t>
      </w:r>
      <w:r w:rsidR="00FC1D89" w:rsidRPr="00B05DA0">
        <w:rPr>
          <w:rFonts w:ascii="Arial" w:hAnsi="Arial" w:cs="Arial"/>
          <w:sz w:val="20"/>
          <w:szCs w:val="20"/>
        </w:rPr>
        <w:t xml:space="preserve"> </w:t>
      </w:r>
    </w:p>
    <w:p w14:paraId="0C76B1AC" w14:textId="77777777" w:rsidR="00C03867" w:rsidRPr="00B05DA0" w:rsidRDefault="00C03867" w:rsidP="002772BE">
      <w:pPr>
        <w:jc w:val="both"/>
        <w:rPr>
          <w:rFonts w:ascii="Arial" w:hAnsi="Arial" w:cs="Arial"/>
          <w:sz w:val="20"/>
          <w:szCs w:val="20"/>
        </w:rPr>
      </w:pPr>
      <w:r w:rsidRPr="00B05DA0">
        <w:rPr>
          <w:rFonts w:ascii="Arial" w:hAnsi="Arial" w:cs="Arial"/>
          <w:sz w:val="20"/>
          <w:szCs w:val="20"/>
        </w:rPr>
        <w:t>-</w:t>
      </w:r>
      <w:r w:rsidR="00D618F7" w:rsidRPr="00B05DA0">
        <w:rPr>
          <w:rFonts w:ascii="Arial" w:hAnsi="Arial" w:cs="Arial"/>
          <w:sz w:val="20"/>
          <w:szCs w:val="20"/>
        </w:rPr>
        <w:t xml:space="preserve"> zabezpieczenie winno być bezwarunkowe, </w:t>
      </w:r>
    </w:p>
    <w:p w14:paraId="33F2A318" w14:textId="77777777" w:rsidR="00C03867" w:rsidRPr="00B05DA0" w:rsidRDefault="00C03867" w:rsidP="002772BE">
      <w:pPr>
        <w:jc w:val="both"/>
        <w:rPr>
          <w:rFonts w:ascii="Arial" w:hAnsi="Arial" w:cs="Arial"/>
          <w:sz w:val="20"/>
          <w:szCs w:val="20"/>
        </w:rPr>
      </w:pPr>
      <w:r w:rsidRPr="00B05DA0">
        <w:rPr>
          <w:rFonts w:ascii="Arial" w:hAnsi="Arial" w:cs="Arial"/>
          <w:sz w:val="20"/>
          <w:szCs w:val="20"/>
        </w:rPr>
        <w:t xml:space="preserve">- </w:t>
      </w:r>
      <w:r w:rsidR="00D618F7" w:rsidRPr="00B05DA0">
        <w:rPr>
          <w:rFonts w:ascii="Arial" w:hAnsi="Arial" w:cs="Arial"/>
          <w:sz w:val="20"/>
          <w:szCs w:val="20"/>
        </w:rPr>
        <w:t>nieodwołalne i płatne w ciągu 30 dni na</w:t>
      </w:r>
      <w:r w:rsidRPr="00B05DA0">
        <w:rPr>
          <w:rFonts w:ascii="Arial" w:hAnsi="Arial" w:cs="Arial"/>
          <w:sz w:val="20"/>
          <w:szCs w:val="20"/>
        </w:rPr>
        <w:t xml:space="preserve"> </w:t>
      </w:r>
      <w:r w:rsidR="00D618F7" w:rsidRPr="00B05DA0">
        <w:rPr>
          <w:rFonts w:ascii="Arial" w:hAnsi="Arial" w:cs="Arial"/>
          <w:sz w:val="20"/>
          <w:szCs w:val="20"/>
        </w:rPr>
        <w:t xml:space="preserve">pierwsze pisemne żądanie Zamawiającego, </w:t>
      </w:r>
    </w:p>
    <w:p w14:paraId="5E066818" w14:textId="5C45C054" w:rsidR="00D618F7" w:rsidRPr="00B05DA0" w:rsidRDefault="00C03867" w:rsidP="002772BE">
      <w:pPr>
        <w:jc w:val="both"/>
        <w:rPr>
          <w:rFonts w:ascii="Arial" w:hAnsi="Arial" w:cs="Arial"/>
          <w:sz w:val="20"/>
          <w:szCs w:val="20"/>
        </w:rPr>
      </w:pPr>
      <w:r w:rsidRPr="00B05DA0">
        <w:rPr>
          <w:rFonts w:ascii="Arial" w:hAnsi="Arial" w:cs="Arial"/>
          <w:sz w:val="20"/>
          <w:szCs w:val="20"/>
        </w:rPr>
        <w:t xml:space="preserve">- </w:t>
      </w:r>
      <w:r w:rsidR="00D618F7" w:rsidRPr="00B05DA0">
        <w:rPr>
          <w:rFonts w:ascii="Arial" w:hAnsi="Arial" w:cs="Arial"/>
          <w:sz w:val="20"/>
          <w:szCs w:val="20"/>
        </w:rPr>
        <w:t>zabezpieczenie należytego wykonania</w:t>
      </w:r>
      <w:r w:rsidRPr="00B05DA0">
        <w:rPr>
          <w:rFonts w:ascii="Arial" w:hAnsi="Arial" w:cs="Arial"/>
          <w:sz w:val="20"/>
          <w:szCs w:val="20"/>
        </w:rPr>
        <w:t xml:space="preserve"> u</w:t>
      </w:r>
      <w:r w:rsidR="00D618F7" w:rsidRPr="00B05DA0">
        <w:rPr>
          <w:rFonts w:ascii="Arial" w:hAnsi="Arial" w:cs="Arial"/>
          <w:sz w:val="20"/>
          <w:szCs w:val="20"/>
        </w:rPr>
        <w:t>mowy musi być wykonalne na terytorium Rzeczypospolitej Polskiej.</w:t>
      </w:r>
    </w:p>
    <w:p w14:paraId="5BB30BE3" w14:textId="02B1BBC7" w:rsidR="00D618F7" w:rsidRPr="00B05DA0" w:rsidRDefault="009A3F35" w:rsidP="002772BE">
      <w:pPr>
        <w:jc w:val="both"/>
        <w:rPr>
          <w:rFonts w:ascii="Arial" w:hAnsi="Arial" w:cs="Arial"/>
          <w:sz w:val="20"/>
          <w:szCs w:val="20"/>
        </w:rPr>
      </w:pPr>
      <w:r w:rsidRPr="00B05DA0">
        <w:rPr>
          <w:rFonts w:ascii="Arial" w:hAnsi="Arial" w:cs="Arial"/>
          <w:b/>
          <w:bCs/>
          <w:sz w:val="20"/>
          <w:szCs w:val="20"/>
        </w:rPr>
        <w:t>10</w:t>
      </w:r>
      <w:r w:rsidR="00D618F7" w:rsidRPr="00B05DA0">
        <w:rPr>
          <w:rFonts w:ascii="Arial" w:hAnsi="Arial" w:cs="Arial"/>
          <w:b/>
          <w:bCs/>
          <w:sz w:val="20"/>
          <w:szCs w:val="20"/>
        </w:rPr>
        <w:t>.</w:t>
      </w:r>
      <w:r w:rsidR="00D618F7" w:rsidRPr="00B05DA0">
        <w:rPr>
          <w:rFonts w:ascii="Arial" w:hAnsi="Arial" w:cs="Arial"/>
          <w:sz w:val="20"/>
          <w:szCs w:val="20"/>
        </w:rPr>
        <w:t xml:space="preserve"> Zamawiający, w terminie dwóch dni roboczych od otrzymania stosownego dokumentu</w:t>
      </w:r>
      <w:r w:rsidR="00C03867" w:rsidRPr="00B05DA0">
        <w:rPr>
          <w:rFonts w:ascii="Arial" w:hAnsi="Arial" w:cs="Arial"/>
          <w:sz w:val="20"/>
          <w:szCs w:val="20"/>
        </w:rPr>
        <w:t xml:space="preserve"> </w:t>
      </w:r>
      <w:r w:rsidR="00D618F7" w:rsidRPr="00B05DA0">
        <w:rPr>
          <w:rFonts w:ascii="Arial" w:hAnsi="Arial" w:cs="Arial"/>
          <w:sz w:val="20"/>
          <w:szCs w:val="20"/>
        </w:rPr>
        <w:t>(gwarancji, poręczenia), ma prawo zgłosić do niego zastrzeżenia lub potwierdzić</w:t>
      </w:r>
      <w:r w:rsidR="00C03867" w:rsidRPr="00B05DA0">
        <w:rPr>
          <w:rFonts w:ascii="Arial" w:hAnsi="Arial" w:cs="Arial"/>
          <w:sz w:val="20"/>
          <w:szCs w:val="20"/>
        </w:rPr>
        <w:t xml:space="preserve"> </w:t>
      </w:r>
      <w:r w:rsidR="00D618F7" w:rsidRPr="00B05DA0">
        <w:rPr>
          <w:rFonts w:ascii="Arial" w:hAnsi="Arial" w:cs="Arial"/>
          <w:sz w:val="20"/>
          <w:szCs w:val="20"/>
        </w:rPr>
        <w:t>przyjęcie dokumentu bez zastrzeżeń. Wykonawca winien wnieść Zamawiającemu</w:t>
      </w:r>
      <w:r w:rsidR="00C03867" w:rsidRPr="00B05DA0">
        <w:rPr>
          <w:rFonts w:ascii="Arial" w:hAnsi="Arial" w:cs="Arial"/>
          <w:sz w:val="20"/>
          <w:szCs w:val="20"/>
        </w:rPr>
        <w:t xml:space="preserve"> </w:t>
      </w:r>
      <w:r w:rsidR="00D618F7" w:rsidRPr="00B05DA0">
        <w:rPr>
          <w:rFonts w:ascii="Arial" w:hAnsi="Arial" w:cs="Arial"/>
          <w:sz w:val="20"/>
          <w:szCs w:val="20"/>
        </w:rPr>
        <w:t>stosowny dokument w terminie umożliwiającym Zamawiającemu wykonanie tego</w:t>
      </w:r>
      <w:r w:rsidR="00C03867" w:rsidRPr="00B05DA0">
        <w:rPr>
          <w:rFonts w:ascii="Arial" w:hAnsi="Arial" w:cs="Arial"/>
          <w:sz w:val="20"/>
          <w:szCs w:val="20"/>
        </w:rPr>
        <w:t xml:space="preserve"> </w:t>
      </w:r>
      <w:r w:rsidR="00D618F7" w:rsidRPr="00B05DA0">
        <w:rPr>
          <w:rFonts w:ascii="Arial" w:hAnsi="Arial" w:cs="Arial"/>
          <w:sz w:val="20"/>
          <w:szCs w:val="20"/>
        </w:rPr>
        <w:t xml:space="preserve">prawa. </w:t>
      </w:r>
    </w:p>
    <w:p w14:paraId="579FBEA6" w14:textId="507D93E0" w:rsidR="00D618F7" w:rsidRPr="00B05DA0" w:rsidRDefault="009A3F35" w:rsidP="002772BE">
      <w:pPr>
        <w:jc w:val="both"/>
        <w:rPr>
          <w:rFonts w:ascii="Arial" w:hAnsi="Arial" w:cs="Arial"/>
          <w:sz w:val="20"/>
          <w:szCs w:val="20"/>
        </w:rPr>
      </w:pPr>
      <w:r w:rsidRPr="00B05DA0">
        <w:rPr>
          <w:rFonts w:ascii="Arial" w:hAnsi="Arial" w:cs="Arial"/>
          <w:b/>
          <w:bCs/>
          <w:sz w:val="20"/>
          <w:szCs w:val="20"/>
        </w:rPr>
        <w:t>11</w:t>
      </w:r>
      <w:r w:rsidR="00D618F7" w:rsidRPr="00B05DA0">
        <w:rPr>
          <w:rFonts w:ascii="Arial" w:hAnsi="Arial" w:cs="Arial"/>
          <w:b/>
          <w:bCs/>
          <w:sz w:val="20"/>
          <w:szCs w:val="20"/>
        </w:rPr>
        <w:t>.</w:t>
      </w:r>
      <w:r w:rsidR="00D618F7" w:rsidRPr="00B05DA0">
        <w:rPr>
          <w:rFonts w:ascii="Arial" w:hAnsi="Arial" w:cs="Arial"/>
          <w:sz w:val="20"/>
          <w:szCs w:val="20"/>
        </w:rPr>
        <w:t xml:space="preserve"> Do zmiany formy zabezpieczenia należytego wykonania umowy w trakcie jego</w:t>
      </w:r>
      <w:r w:rsidR="00C03867" w:rsidRPr="00B05DA0">
        <w:rPr>
          <w:rFonts w:ascii="Arial" w:hAnsi="Arial" w:cs="Arial"/>
          <w:sz w:val="20"/>
          <w:szCs w:val="20"/>
        </w:rPr>
        <w:t xml:space="preserve"> </w:t>
      </w:r>
      <w:r w:rsidR="00D618F7" w:rsidRPr="00B05DA0">
        <w:rPr>
          <w:rFonts w:ascii="Arial" w:hAnsi="Arial" w:cs="Arial"/>
          <w:sz w:val="20"/>
          <w:szCs w:val="20"/>
        </w:rPr>
        <w:t>realizacji stosuje się art. 451 ustawy PZP.</w:t>
      </w:r>
    </w:p>
    <w:p w14:paraId="294E82E8" w14:textId="6393517A" w:rsidR="00157A83" w:rsidRPr="00B05DA0" w:rsidRDefault="00D618F7" w:rsidP="002772BE">
      <w:pPr>
        <w:jc w:val="both"/>
        <w:rPr>
          <w:rFonts w:ascii="Arial" w:hAnsi="Arial" w:cs="Arial"/>
          <w:sz w:val="20"/>
          <w:szCs w:val="20"/>
        </w:rPr>
      </w:pPr>
      <w:r w:rsidRPr="00B05DA0">
        <w:rPr>
          <w:rFonts w:ascii="Arial" w:hAnsi="Arial" w:cs="Arial"/>
          <w:b/>
          <w:bCs/>
          <w:sz w:val="20"/>
          <w:szCs w:val="20"/>
        </w:rPr>
        <w:t>1</w:t>
      </w:r>
      <w:r w:rsidR="009A3F35" w:rsidRPr="00B05DA0">
        <w:rPr>
          <w:rFonts w:ascii="Arial" w:hAnsi="Arial" w:cs="Arial"/>
          <w:b/>
          <w:bCs/>
          <w:sz w:val="20"/>
          <w:szCs w:val="20"/>
        </w:rPr>
        <w:t>2</w:t>
      </w:r>
      <w:r w:rsidRPr="00B05DA0">
        <w:rPr>
          <w:rFonts w:ascii="Arial" w:hAnsi="Arial" w:cs="Arial"/>
          <w:b/>
          <w:bCs/>
          <w:sz w:val="20"/>
          <w:szCs w:val="20"/>
        </w:rPr>
        <w:t>.</w:t>
      </w:r>
      <w:r w:rsidRPr="00B05DA0">
        <w:rPr>
          <w:rFonts w:ascii="Arial" w:hAnsi="Arial" w:cs="Arial"/>
          <w:sz w:val="20"/>
          <w:szCs w:val="20"/>
        </w:rPr>
        <w:t xml:space="preserve"> Z</w:t>
      </w:r>
      <w:r w:rsidR="00C03867" w:rsidRPr="00B05DA0">
        <w:rPr>
          <w:rFonts w:ascii="Arial" w:hAnsi="Arial" w:cs="Arial"/>
          <w:sz w:val="20"/>
          <w:szCs w:val="20"/>
        </w:rPr>
        <w:t>amawiający zwraca zabezpieczenie w terminie 30 dni od dnia wykonania zamówienia i uznania przez Zamawiającego za należycie wykonane.</w:t>
      </w:r>
    </w:p>
    <w:p w14:paraId="3A57B9AB" w14:textId="06836B13" w:rsidR="0074202F" w:rsidRPr="008B6349" w:rsidRDefault="0074202F" w:rsidP="002772BE">
      <w:pPr>
        <w:jc w:val="both"/>
        <w:rPr>
          <w:rFonts w:ascii="Arial" w:hAnsi="Arial" w:cs="Arial"/>
          <w:sz w:val="20"/>
          <w:szCs w:val="20"/>
        </w:rPr>
      </w:pPr>
      <w:r w:rsidRPr="00B05DA0">
        <w:rPr>
          <w:rFonts w:ascii="Arial" w:hAnsi="Arial" w:cs="Arial"/>
          <w:b/>
          <w:bCs/>
          <w:sz w:val="20"/>
          <w:szCs w:val="20"/>
        </w:rPr>
        <w:t>1</w:t>
      </w:r>
      <w:r w:rsidR="009A3F35" w:rsidRPr="00B05DA0">
        <w:rPr>
          <w:rFonts w:ascii="Arial" w:hAnsi="Arial" w:cs="Arial"/>
          <w:b/>
          <w:bCs/>
          <w:sz w:val="20"/>
          <w:szCs w:val="20"/>
        </w:rPr>
        <w:t>3</w:t>
      </w:r>
      <w:r w:rsidRPr="00B05DA0">
        <w:rPr>
          <w:rFonts w:ascii="Arial" w:hAnsi="Arial" w:cs="Arial"/>
          <w:b/>
          <w:bCs/>
          <w:sz w:val="20"/>
          <w:szCs w:val="20"/>
        </w:rPr>
        <w:t>.</w:t>
      </w:r>
      <w:r w:rsidRPr="00B05DA0">
        <w:rPr>
          <w:rFonts w:ascii="Arial" w:hAnsi="Arial" w:cs="Arial"/>
          <w:sz w:val="20"/>
          <w:szCs w:val="20"/>
        </w:rPr>
        <w:t xml:space="preserve"> Zamawiający pozostawi na zabezpieczenie roszczeń z tytułu rękojmi za wady lub gwarancji kwotę </w:t>
      </w:r>
      <w:r w:rsidR="009A3F35" w:rsidRPr="00B05DA0">
        <w:rPr>
          <w:rFonts w:ascii="Arial" w:hAnsi="Arial" w:cs="Arial"/>
          <w:sz w:val="20"/>
          <w:szCs w:val="20"/>
        </w:rPr>
        <w:t xml:space="preserve">w wysokości </w:t>
      </w:r>
      <w:r w:rsidR="008B6349" w:rsidRPr="008B6349">
        <w:rPr>
          <w:rFonts w:ascii="Arial" w:hAnsi="Arial" w:cs="Arial"/>
          <w:sz w:val="20"/>
          <w:szCs w:val="20"/>
        </w:rPr>
        <w:t>3</w:t>
      </w:r>
      <w:r w:rsidRPr="008B6349">
        <w:rPr>
          <w:rFonts w:ascii="Arial" w:hAnsi="Arial" w:cs="Arial"/>
          <w:sz w:val="20"/>
          <w:szCs w:val="20"/>
        </w:rPr>
        <w:t xml:space="preserve">0% zabezpieczenia. </w:t>
      </w:r>
    </w:p>
    <w:p w14:paraId="17F013AB" w14:textId="6094BEDF" w:rsidR="0074202F" w:rsidRPr="00B05DA0" w:rsidRDefault="0074202F" w:rsidP="002772BE">
      <w:pPr>
        <w:jc w:val="both"/>
        <w:rPr>
          <w:rFonts w:ascii="Arial" w:hAnsi="Arial" w:cs="Arial"/>
          <w:sz w:val="20"/>
          <w:szCs w:val="20"/>
        </w:rPr>
      </w:pPr>
      <w:r w:rsidRPr="00B05DA0">
        <w:rPr>
          <w:rFonts w:ascii="Arial" w:hAnsi="Arial" w:cs="Arial"/>
          <w:b/>
          <w:bCs/>
          <w:sz w:val="20"/>
          <w:szCs w:val="20"/>
        </w:rPr>
        <w:t>1</w:t>
      </w:r>
      <w:r w:rsidR="009A3F35" w:rsidRPr="00B05DA0">
        <w:rPr>
          <w:rFonts w:ascii="Arial" w:hAnsi="Arial" w:cs="Arial"/>
          <w:b/>
          <w:bCs/>
          <w:sz w:val="20"/>
          <w:szCs w:val="20"/>
        </w:rPr>
        <w:t>4</w:t>
      </w:r>
      <w:r w:rsidRPr="00B05DA0">
        <w:rPr>
          <w:rFonts w:ascii="Arial" w:hAnsi="Arial" w:cs="Arial"/>
          <w:b/>
          <w:bCs/>
          <w:sz w:val="20"/>
          <w:szCs w:val="20"/>
        </w:rPr>
        <w:t>.</w:t>
      </w:r>
      <w:r w:rsidRPr="00B05DA0">
        <w:rPr>
          <w:rFonts w:ascii="Arial" w:hAnsi="Arial" w:cs="Arial"/>
          <w:sz w:val="20"/>
          <w:szCs w:val="20"/>
        </w:rPr>
        <w:t xml:space="preserve"> Kwota, o której mowa w pkt. 1</w:t>
      </w:r>
      <w:r w:rsidR="009A3F35" w:rsidRPr="00B05DA0">
        <w:rPr>
          <w:rFonts w:ascii="Arial" w:hAnsi="Arial" w:cs="Arial"/>
          <w:sz w:val="20"/>
          <w:szCs w:val="20"/>
        </w:rPr>
        <w:t>3</w:t>
      </w:r>
      <w:r w:rsidRPr="00B05DA0">
        <w:rPr>
          <w:rFonts w:ascii="Arial" w:hAnsi="Arial" w:cs="Arial"/>
          <w:sz w:val="20"/>
          <w:szCs w:val="20"/>
        </w:rPr>
        <w:t xml:space="preserve"> jest zwracana nie później niż w 15 dniu, po upływie okresu rękojmi za wady lub gwarancji. </w:t>
      </w:r>
      <w:r w:rsidR="00FC1D89" w:rsidRPr="00B05DA0">
        <w:rPr>
          <w:rFonts w:ascii="Arial" w:hAnsi="Arial" w:cs="Arial"/>
          <w:sz w:val="20"/>
          <w:szCs w:val="20"/>
        </w:rPr>
        <w:t xml:space="preserve"> </w:t>
      </w:r>
    </w:p>
    <w:p w14:paraId="00000129" w14:textId="77777777" w:rsidR="000F5793" w:rsidRPr="00BA498F" w:rsidRDefault="00AA7C31">
      <w:pPr>
        <w:pStyle w:val="Nagwek2"/>
        <w:spacing w:line="320" w:lineRule="auto"/>
        <w:jc w:val="both"/>
        <w:rPr>
          <w:rFonts w:ascii="Arial" w:hAnsi="Arial" w:cs="Arial"/>
          <w:sz w:val="24"/>
          <w:szCs w:val="24"/>
        </w:rPr>
      </w:pPr>
      <w:bookmarkStart w:id="36" w:name="_Toc94859660"/>
      <w:r w:rsidRPr="00BA498F">
        <w:rPr>
          <w:rFonts w:ascii="Arial" w:hAnsi="Arial" w:cs="Arial"/>
          <w:sz w:val="24"/>
          <w:szCs w:val="24"/>
        </w:rPr>
        <w:t>XXIII. Informacje o treści zawieranej umowy oraz możliwości jej zmiany</w:t>
      </w:r>
      <w:bookmarkEnd w:id="36"/>
      <w:r w:rsidRPr="00BA498F">
        <w:rPr>
          <w:rFonts w:ascii="Arial" w:hAnsi="Arial" w:cs="Arial"/>
          <w:sz w:val="24"/>
          <w:szCs w:val="24"/>
        </w:rPr>
        <w:t xml:space="preserve"> </w:t>
      </w:r>
    </w:p>
    <w:p w14:paraId="0000012A" w14:textId="54A75C10" w:rsidR="000F5793" w:rsidRPr="008B6349" w:rsidRDefault="00AA7C31" w:rsidP="006839F3">
      <w:pPr>
        <w:numPr>
          <w:ilvl w:val="3"/>
          <w:numId w:val="11"/>
        </w:numPr>
        <w:spacing w:before="240"/>
        <w:ind w:left="284"/>
        <w:jc w:val="both"/>
        <w:rPr>
          <w:rFonts w:ascii="Arial" w:hAnsi="Arial" w:cs="Arial"/>
          <w:sz w:val="20"/>
          <w:szCs w:val="20"/>
        </w:rPr>
      </w:pPr>
      <w:r w:rsidRPr="00B05DA0">
        <w:rPr>
          <w:rFonts w:ascii="Arial" w:hAnsi="Arial" w:cs="Arial"/>
          <w:sz w:val="20"/>
          <w:szCs w:val="20"/>
        </w:rPr>
        <w:t xml:space="preserve">Wybrany </w:t>
      </w:r>
      <w:r w:rsidR="00ED7322" w:rsidRPr="00B05DA0">
        <w:rPr>
          <w:rFonts w:ascii="Arial" w:hAnsi="Arial" w:cs="Arial"/>
          <w:sz w:val="20"/>
          <w:szCs w:val="20"/>
        </w:rPr>
        <w:t>w</w:t>
      </w:r>
      <w:r w:rsidRPr="00B05DA0">
        <w:rPr>
          <w:rFonts w:ascii="Arial" w:hAnsi="Arial" w:cs="Arial"/>
          <w:sz w:val="20"/>
          <w:szCs w:val="20"/>
        </w:rPr>
        <w:t>ykonawca jest zobowiązany do zawarcia umowy w sprawie zamówienia publicznego na warunkach określonych we Wzor</w:t>
      </w:r>
      <w:r w:rsidR="00BA498F">
        <w:rPr>
          <w:rFonts w:ascii="Arial" w:hAnsi="Arial" w:cs="Arial"/>
          <w:sz w:val="20"/>
          <w:szCs w:val="20"/>
        </w:rPr>
        <w:t>ze</w:t>
      </w:r>
      <w:r w:rsidRPr="00B05DA0">
        <w:rPr>
          <w:rFonts w:ascii="Arial" w:hAnsi="Arial" w:cs="Arial"/>
          <w:sz w:val="20"/>
          <w:szCs w:val="20"/>
        </w:rPr>
        <w:t xml:space="preserve"> </w:t>
      </w:r>
      <w:r w:rsidR="008465E8" w:rsidRPr="00B05DA0">
        <w:rPr>
          <w:rFonts w:ascii="Arial" w:hAnsi="Arial" w:cs="Arial"/>
          <w:sz w:val="20"/>
          <w:szCs w:val="20"/>
        </w:rPr>
        <w:t>u</w:t>
      </w:r>
      <w:r w:rsidRPr="00B05DA0">
        <w:rPr>
          <w:rFonts w:ascii="Arial" w:hAnsi="Arial" w:cs="Arial"/>
          <w:sz w:val="20"/>
          <w:szCs w:val="20"/>
        </w:rPr>
        <w:t>m</w:t>
      </w:r>
      <w:r w:rsidR="00BA498F">
        <w:rPr>
          <w:rFonts w:ascii="Arial" w:hAnsi="Arial" w:cs="Arial"/>
          <w:sz w:val="20"/>
          <w:szCs w:val="20"/>
        </w:rPr>
        <w:t>owy</w:t>
      </w:r>
      <w:r w:rsidRPr="00B05DA0">
        <w:rPr>
          <w:rFonts w:ascii="Arial" w:hAnsi="Arial" w:cs="Arial"/>
          <w:sz w:val="20"/>
          <w:szCs w:val="20"/>
        </w:rPr>
        <w:t xml:space="preserve">, </w:t>
      </w:r>
      <w:r w:rsidRPr="008B6349">
        <w:rPr>
          <w:rFonts w:ascii="Arial" w:hAnsi="Arial" w:cs="Arial"/>
          <w:sz w:val="20"/>
          <w:szCs w:val="20"/>
        </w:rPr>
        <w:t>stanowiący</w:t>
      </w:r>
      <w:r w:rsidR="00BA498F" w:rsidRPr="008B6349">
        <w:rPr>
          <w:rFonts w:ascii="Arial" w:hAnsi="Arial" w:cs="Arial"/>
          <w:sz w:val="20"/>
          <w:szCs w:val="20"/>
        </w:rPr>
        <w:t>m</w:t>
      </w:r>
      <w:r w:rsidRPr="008B6349">
        <w:rPr>
          <w:rFonts w:ascii="Arial" w:hAnsi="Arial" w:cs="Arial"/>
          <w:sz w:val="20"/>
          <w:szCs w:val="20"/>
        </w:rPr>
        <w:t xml:space="preserve"> </w:t>
      </w:r>
      <w:r w:rsidRPr="008B6349">
        <w:rPr>
          <w:rFonts w:ascii="Arial" w:hAnsi="Arial" w:cs="Arial"/>
          <w:b/>
          <w:sz w:val="20"/>
          <w:szCs w:val="20"/>
        </w:rPr>
        <w:t xml:space="preserve">Załącznik nr </w:t>
      </w:r>
      <w:r w:rsidR="00441ECF" w:rsidRPr="008B6349">
        <w:rPr>
          <w:rFonts w:ascii="Arial" w:hAnsi="Arial" w:cs="Arial"/>
          <w:b/>
          <w:sz w:val="20"/>
          <w:szCs w:val="20"/>
        </w:rPr>
        <w:t>6</w:t>
      </w:r>
      <w:r w:rsidRPr="008B6349">
        <w:rPr>
          <w:rFonts w:ascii="Arial" w:hAnsi="Arial" w:cs="Arial"/>
          <w:b/>
          <w:sz w:val="20"/>
          <w:szCs w:val="20"/>
        </w:rPr>
        <w:t xml:space="preserve"> do SWZ</w:t>
      </w:r>
      <w:r w:rsidRPr="008B6349">
        <w:rPr>
          <w:rFonts w:ascii="Arial" w:hAnsi="Arial" w:cs="Arial"/>
          <w:sz w:val="20"/>
          <w:szCs w:val="20"/>
        </w:rPr>
        <w:t>.</w:t>
      </w:r>
    </w:p>
    <w:p w14:paraId="0000012B" w14:textId="349CF2B9" w:rsidR="000F5793" w:rsidRPr="008B6349" w:rsidRDefault="00AA7C31" w:rsidP="006839F3">
      <w:pPr>
        <w:numPr>
          <w:ilvl w:val="3"/>
          <w:numId w:val="11"/>
        </w:numPr>
        <w:ind w:left="284"/>
        <w:jc w:val="both"/>
        <w:rPr>
          <w:rFonts w:ascii="Arial" w:hAnsi="Arial" w:cs="Arial"/>
          <w:sz w:val="20"/>
          <w:szCs w:val="20"/>
        </w:rPr>
      </w:pPr>
      <w:r w:rsidRPr="008B6349">
        <w:rPr>
          <w:rFonts w:ascii="Arial" w:hAnsi="Arial" w:cs="Arial"/>
          <w:sz w:val="20"/>
          <w:szCs w:val="20"/>
        </w:rPr>
        <w:t xml:space="preserve">Zakres świadczenia </w:t>
      </w:r>
      <w:r w:rsidR="00ED7322" w:rsidRPr="008B6349">
        <w:rPr>
          <w:rFonts w:ascii="Arial" w:hAnsi="Arial" w:cs="Arial"/>
          <w:sz w:val="20"/>
          <w:szCs w:val="20"/>
        </w:rPr>
        <w:t>w</w:t>
      </w:r>
      <w:r w:rsidRPr="008B6349">
        <w:rPr>
          <w:rFonts w:ascii="Arial" w:hAnsi="Arial" w:cs="Arial"/>
          <w:sz w:val="20"/>
          <w:szCs w:val="20"/>
        </w:rPr>
        <w:t>ykonawcy wynikający z umowy jest tożsamy z jego zobowiązaniem zawartym w ofercie.</w:t>
      </w:r>
    </w:p>
    <w:p w14:paraId="0000012C" w14:textId="5E656B71" w:rsidR="000F5793" w:rsidRPr="008B6349" w:rsidRDefault="00AA7C31" w:rsidP="006839F3">
      <w:pPr>
        <w:numPr>
          <w:ilvl w:val="3"/>
          <w:numId w:val="11"/>
        </w:numPr>
        <w:ind w:left="284"/>
        <w:jc w:val="both"/>
        <w:rPr>
          <w:rFonts w:ascii="Arial" w:hAnsi="Arial" w:cs="Arial"/>
          <w:sz w:val="20"/>
          <w:szCs w:val="20"/>
        </w:rPr>
      </w:pPr>
      <w:r w:rsidRPr="008B6349">
        <w:rPr>
          <w:rFonts w:ascii="Arial" w:hAnsi="Arial" w:cs="Arial"/>
          <w:sz w:val="20"/>
          <w:szCs w:val="20"/>
        </w:rPr>
        <w:t xml:space="preserve">Zamawiający przewiduje możliwość zmiany zawartej umowy w stosunku do treści wybranej oferty </w:t>
      </w:r>
      <w:r w:rsidR="00455379" w:rsidRPr="008B6349">
        <w:rPr>
          <w:rFonts w:ascii="Arial" w:hAnsi="Arial" w:cs="Arial"/>
          <w:sz w:val="20"/>
          <w:szCs w:val="20"/>
        </w:rPr>
        <w:br/>
      </w:r>
      <w:r w:rsidRPr="008B6349">
        <w:rPr>
          <w:rFonts w:ascii="Arial" w:hAnsi="Arial" w:cs="Arial"/>
          <w:sz w:val="20"/>
          <w:szCs w:val="20"/>
        </w:rPr>
        <w:t xml:space="preserve">w zakresie uregulowanym w art. 455 PZP oraz wskazanym we </w:t>
      </w:r>
      <w:r w:rsidR="00455379" w:rsidRPr="008B6349">
        <w:rPr>
          <w:rFonts w:ascii="Arial" w:hAnsi="Arial" w:cs="Arial"/>
          <w:sz w:val="20"/>
          <w:szCs w:val="20"/>
        </w:rPr>
        <w:t>Wzor</w:t>
      </w:r>
      <w:r w:rsidR="009B7098" w:rsidRPr="008B6349">
        <w:rPr>
          <w:rFonts w:ascii="Arial" w:hAnsi="Arial" w:cs="Arial"/>
          <w:sz w:val="20"/>
          <w:szCs w:val="20"/>
        </w:rPr>
        <w:t>ze</w:t>
      </w:r>
      <w:r w:rsidR="00455379" w:rsidRPr="008B6349">
        <w:rPr>
          <w:rFonts w:ascii="Arial" w:hAnsi="Arial" w:cs="Arial"/>
          <w:sz w:val="20"/>
          <w:szCs w:val="20"/>
        </w:rPr>
        <w:t xml:space="preserve"> um</w:t>
      </w:r>
      <w:r w:rsidR="009B7098" w:rsidRPr="008B6349">
        <w:rPr>
          <w:rFonts w:ascii="Arial" w:hAnsi="Arial" w:cs="Arial"/>
          <w:sz w:val="20"/>
          <w:szCs w:val="20"/>
        </w:rPr>
        <w:t>owy</w:t>
      </w:r>
      <w:r w:rsidRPr="008B6349">
        <w:rPr>
          <w:rFonts w:ascii="Arial" w:hAnsi="Arial" w:cs="Arial"/>
          <w:sz w:val="20"/>
          <w:szCs w:val="20"/>
        </w:rPr>
        <w:t>, stanowiąc</w:t>
      </w:r>
      <w:r w:rsidR="009B7098" w:rsidRPr="008B6349">
        <w:rPr>
          <w:rFonts w:ascii="Arial" w:hAnsi="Arial" w:cs="Arial"/>
          <w:sz w:val="20"/>
          <w:szCs w:val="20"/>
        </w:rPr>
        <w:t>ej</w:t>
      </w:r>
      <w:r w:rsidRPr="008B6349">
        <w:rPr>
          <w:rFonts w:ascii="Arial" w:hAnsi="Arial" w:cs="Arial"/>
          <w:sz w:val="20"/>
          <w:szCs w:val="20"/>
        </w:rPr>
        <w:t xml:space="preserve"> </w:t>
      </w:r>
      <w:r w:rsidRPr="008B6349">
        <w:rPr>
          <w:rFonts w:ascii="Arial" w:hAnsi="Arial" w:cs="Arial"/>
          <w:b/>
          <w:sz w:val="20"/>
          <w:szCs w:val="20"/>
        </w:rPr>
        <w:t xml:space="preserve">Załącznik nr </w:t>
      </w:r>
      <w:r w:rsidR="00441ECF" w:rsidRPr="008B6349">
        <w:rPr>
          <w:rFonts w:ascii="Arial" w:hAnsi="Arial" w:cs="Arial"/>
          <w:b/>
          <w:sz w:val="20"/>
          <w:szCs w:val="20"/>
        </w:rPr>
        <w:t>6</w:t>
      </w:r>
      <w:r w:rsidR="008465E8" w:rsidRPr="008B6349">
        <w:rPr>
          <w:rFonts w:ascii="Arial" w:hAnsi="Arial" w:cs="Arial"/>
          <w:b/>
          <w:sz w:val="20"/>
          <w:szCs w:val="20"/>
        </w:rPr>
        <w:t xml:space="preserve"> </w:t>
      </w:r>
      <w:r w:rsidRPr="008B6349">
        <w:rPr>
          <w:rFonts w:ascii="Arial" w:hAnsi="Arial" w:cs="Arial"/>
          <w:b/>
          <w:sz w:val="20"/>
          <w:szCs w:val="20"/>
        </w:rPr>
        <w:t>do SWZ</w:t>
      </w:r>
      <w:r w:rsidRPr="008B6349">
        <w:rPr>
          <w:rFonts w:ascii="Arial" w:hAnsi="Arial" w:cs="Arial"/>
          <w:sz w:val="20"/>
          <w:szCs w:val="20"/>
        </w:rPr>
        <w:t>.</w:t>
      </w:r>
    </w:p>
    <w:p w14:paraId="0000012D" w14:textId="77777777" w:rsidR="000F5793" w:rsidRPr="00B05DA0" w:rsidRDefault="00AA7C31" w:rsidP="006839F3">
      <w:pPr>
        <w:numPr>
          <w:ilvl w:val="3"/>
          <w:numId w:val="11"/>
        </w:numPr>
        <w:ind w:left="284"/>
        <w:jc w:val="both"/>
        <w:rPr>
          <w:rFonts w:ascii="Arial" w:hAnsi="Arial" w:cs="Arial"/>
          <w:sz w:val="20"/>
          <w:szCs w:val="20"/>
        </w:rPr>
      </w:pPr>
      <w:r w:rsidRPr="00B05DA0">
        <w:rPr>
          <w:rFonts w:ascii="Arial" w:hAnsi="Arial" w:cs="Arial"/>
          <w:sz w:val="20"/>
          <w:szCs w:val="20"/>
        </w:rPr>
        <w:t>Zmiana umowy wymaga dla swej ważności, pod rygorem nieważności, zachowania formy pisemnej.</w:t>
      </w:r>
    </w:p>
    <w:p w14:paraId="0000012E" w14:textId="3BD40B82" w:rsidR="000F5793" w:rsidRPr="0089580A" w:rsidRDefault="00AA7C31">
      <w:pPr>
        <w:pStyle w:val="Nagwek2"/>
        <w:spacing w:line="320" w:lineRule="auto"/>
        <w:jc w:val="both"/>
        <w:rPr>
          <w:rFonts w:ascii="Arial" w:hAnsi="Arial" w:cs="Arial"/>
          <w:sz w:val="24"/>
          <w:szCs w:val="24"/>
        </w:rPr>
      </w:pPr>
      <w:bookmarkStart w:id="37" w:name="_Toc94859661"/>
      <w:r w:rsidRPr="0089580A">
        <w:rPr>
          <w:rFonts w:ascii="Arial" w:hAnsi="Arial" w:cs="Arial"/>
          <w:sz w:val="24"/>
          <w:szCs w:val="24"/>
        </w:rPr>
        <w:t>X</w:t>
      </w:r>
      <w:r w:rsidR="00356BF4" w:rsidRPr="0089580A">
        <w:rPr>
          <w:rFonts w:ascii="Arial" w:hAnsi="Arial" w:cs="Arial"/>
          <w:sz w:val="24"/>
          <w:szCs w:val="24"/>
        </w:rPr>
        <w:t>X</w:t>
      </w:r>
      <w:r w:rsidRPr="0089580A">
        <w:rPr>
          <w:rFonts w:ascii="Arial" w:hAnsi="Arial" w:cs="Arial"/>
          <w:sz w:val="24"/>
          <w:szCs w:val="24"/>
        </w:rPr>
        <w:t xml:space="preserve">IV. Pouczenie o środkach ochrony prawnej przysługujących </w:t>
      </w:r>
      <w:r w:rsidR="008465E8" w:rsidRPr="0089580A">
        <w:rPr>
          <w:rFonts w:ascii="Arial" w:hAnsi="Arial" w:cs="Arial"/>
          <w:sz w:val="24"/>
          <w:szCs w:val="24"/>
        </w:rPr>
        <w:t>w</w:t>
      </w:r>
      <w:r w:rsidRPr="0089580A">
        <w:rPr>
          <w:rFonts w:ascii="Arial" w:hAnsi="Arial" w:cs="Arial"/>
          <w:sz w:val="24"/>
          <w:szCs w:val="24"/>
        </w:rPr>
        <w:t>ykonawcy</w:t>
      </w:r>
      <w:bookmarkEnd w:id="37"/>
    </w:p>
    <w:p w14:paraId="0000012F" w14:textId="5831766B" w:rsidR="000F5793" w:rsidRPr="00B05DA0" w:rsidRDefault="00AA7C31" w:rsidP="00F03303">
      <w:pPr>
        <w:numPr>
          <w:ilvl w:val="0"/>
          <w:numId w:val="6"/>
        </w:numPr>
        <w:spacing w:before="240"/>
        <w:ind w:left="426"/>
        <w:jc w:val="both"/>
        <w:rPr>
          <w:rFonts w:ascii="Arial" w:hAnsi="Arial" w:cs="Arial"/>
          <w:sz w:val="20"/>
          <w:szCs w:val="20"/>
        </w:rPr>
      </w:pPr>
      <w:r w:rsidRPr="00B05DA0">
        <w:rPr>
          <w:rFonts w:ascii="Arial" w:hAnsi="Arial" w:cs="Arial"/>
          <w:sz w:val="20"/>
          <w:szCs w:val="20"/>
        </w:rPr>
        <w:t xml:space="preserve">Środki ochrony prawnej określone w niniejszym </w:t>
      </w:r>
      <w:r w:rsidR="00455379" w:rsidRPr="00B05DA0">
        <w:rPr>
          <w:rFonts w:ascii="Arial" w:hAnsi="Arial" w:cs="Arial"/>
          <w:sz w:val="20"/>
          <w:szCs w:val="20"/>
        </w:rPr>
        <w:t xml:space="preserve">punkcie </w:t>
      </w:r>
      <w:r w:rsidRPr="00B05DA0">
        <w:rPr>
          <w:rFonts w:ascii="Arial" w:hAnsi="Arial" w:cs="Arial"/>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sidRPr="00B05DA0">
        <w:rPr>
          <w:rFonts w:ascii="Arial" w:hAnsi="Arial" w:cs="Arial"/>
          <w:sz w:val="20"/>
          <w:szCs w:val="20"/>
        </w:rPr>
        <w:t xml:space="preserve">Zamawiającego </w:t>
      </w:r>
      <w:r w:rsidRPr="00B05DA0">
        <w:rPr>
          <w:rFonts w:ascii="Arial" w:hAnsi="Arial" w:cs="Arial"/>
          <w:sz w:val="20"/>
          <w:szCs w:val="20"/>
        </w:rPr>
        <w:t>przepisów ustawy PZP</w:t>
      </w:r>
      <w:r w:rsidR="00455379" w:rsidRPr="00B05DA0">
        <w:rPr>
          <w:rFonts w:ascii="Arial" w:hAnsi="Arial" w:cs="Arial"/>
          <w:sz w:val="20"/>
          <w:szCs w:val="20"/>
        </w:rPr>
        <w:t>.</w:t>
      </w:r>
      <w:r w:rsidRPr="00B05DA0">
        <w:rPr>
          <w:rFonts w:ascii="Arial" w:hAnsi="Arial" w:cs="Arial"/>
          <w:sz w:val="20"/>
          <w:szCs w:val="20"/>
        </w:rPr>
        <w:t xml:space="preserve"> </w:t>
      </w:r>
    </w:p>
    <w:p w14:paraId="00000130" w14:textId="47A01D51"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55379" w:rsidRPr="00B05DA0">
        <w:rPr>
          <w:rFonts w:ascii="Arial" w:hAnsi="Arial" w:cs="Arial"/>
          <w:sz w:val="20"/>
          <w:szCs w:val="20"/>
        </w:rPr>
        <w:br/>
      </w:r>
      <w:r w:rsidRPr="00B05DA0">
        <w:rPr>
          <w:rFonts w:ascii="Arial" w:hAnsi="Arial" w:cs="Arial"/>
          <w:sz w:val="20"/>
          <w:szCs w:val="20"/>
        </w:rPr>
        <w:t>i Średnich Przedsiębiorców.</w:t>
      </w:r>
    </w:p>
    <w:p w14:paraId="00000131"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Odwołanie przysługuje na:</w:t>
      </w:r>
    </w:p>
    <w:p w14:paraId="00000132" w14:textId="0D3B0FD7" w:rsidR="000F5793" w:rsidRPr="00B05DA0" w:rsidRDefault="00AA7C31" w:rsidP="00F03303">
      <w:pPr>
        <w:ind w:left="868" w:hanging="425"/>
        <w:jc w:val="both"/>
        <w:rPr>
          <w:rFonts w:ascii="Arial" w:hAnsi="Arial" w:cs="Arial"/>
          <w:sz w:val="20"/>
          <w:szCs w:val="20"/>
        </w:rPr>
      </w:pPr>
      <w:r w:rsidRPr="00B05DA0">
        <w:rPr>
          <w:rFonts w:ascii="Arial" w:hAnsi="Arial" w:cs="Arial"/>
          <w:sz w:val="20"/>
          <w:szCs w:val="20"/>
        </w:rPr>
        <w:t>1)</w:t>
      </w:r>
      <w:r w:rsidRPr="00B05DA0">
        <w:rPr>
          <w:rFonts w:ascii="Arial" w:hAnsi="Arial" w:cs="Arial"/>
          <w:sz w:val="20"/>
          <w:szCs w:val="20"/>
        </w:rPr>
        <w:tab/>
        <w:t xml:space="preserve">niezgodną z przepisami ustawy czynność </w:t>
      </w:r>
      <w:r w:rsidR="00455379" w:rsidRPr="00B05DA0">
        <w:rPr>
          <w:rFonts w:ascii="Arial" w:hAnsi="Arial" w:cs="Arial"/>
          <w:sz w:val="20"/>
          <w:szCs w:val="20"/>
        </w:rPr>
        <w:t>Zamawiającego</w:t>
      </w:r>
      <w:r w:rsidRPr="00B05DA0">
        <w:rPr>
          <w:rFonts w:ascii="Arial" w:hAnsi="Arial" w:cs="Arial"/>
          <w:sz w:val="20"/>
          <w:szCs w:val="20"/>
        </w:rPr>
        <w:t xml:space="preserve">, podjętą </w:t>
      </w:r>
      <w:r w:rsidR="00455379" w:rsidRPr="00B05DA0">
        <w:rPr>
          <w:rFonts w:ascii="Arial" w:hAnsi="Arial" w:cs="Arial"/>
          <w:sz w:val="20"/>
          <w:szCs w:val="20"/>
        </w:rPr>
        <w:br/>
      </w:r>
      <w:r w:rsidRPr="00B05DA0">
        <w:rPr>
          <w:rFonts w:ascii="Arial" w:hAnsi="Arial" w:cs="Arial"/>
          <w:sz w:val="20"/>
          <w:szCs w:val="20"/>
        </w:rPr>
        <w:t>w postępowaniu o udzielenie zamówienia, w tym na projektowane postanowienie umowy;</w:t>
      </w:r>
    </w:p>
    <w:p w14:paraId="00000133" w14:textId="54AE4174" w:rsidR="000F5793" w:rsidRPr="00B05DA0" w:rsidRDefault="00AA7C31" w:rsidP="00F03303">
      <w:pPr>
        <w:ind w:left="868" w:hanging="425"/>
        <w:jc w:val="both"/>
        <w:rPr>
          <w:rFonts w:ascii="Arial" w:hAnsi="Arial" w:cs="Arial"/>
          <w:sz w:val="20"/>
          <w:szCs w:val="20"/>
        </w:rPr>
      </w:pPr>
      <w:r w:rsidRPr="00B05DA0">
        <w:rPr>
          <w:rFonts w:ascii="Arial" w:hAnsi="Arial" w:cs="Arial"/>
          <w:sz w:val="20"/>
          <w:szCs w:val="20"/>
        </w:rPr>
        <w:t>2)</w:t>
      </w:r>
      <w:r w:rsidRPr="00B05DA0">
        <w:rPr>
          <w:rFonts w:ascii="Arial" w:hAnsi="Arial" w:cs="Arial"/>
          <w:sz w:val="20"/>
          <w:szCs w:val="20"/>
        </w:rPr>
        <w:tab/>
        <w:t xml:space="preserve">zaniechanie czynności w postępowaniu o udzielenie zamówienia do której </w:t>
      </w:r>
      <w:r w:rsidR="00455379" w:rsidRPr="00B05DA0">
        <w:rPr>
          <w:rFonts w:ascii="Arial" w:hAnsi="Arial" w:cs="Arial"/>
          <w:sz w:val="20"/>
          <w:szCs w:val="20"/>
        </w:rPr>
        <w:t xml:space="preserve">Zamawiający </w:t>
      </w:r>
      <w:r w:rsidRPr="00B05DA0">
        <w:rPr>
          <w:rFonts w:ascii="Arial" w:hAnsi="Arial" w:cs="Arial"/>
          <w:sz w:val="20"/>
          <w:szCs w:val="20"/>
        </w:rPr>
        <w:t>był obowiązany na podstawie ustawy</w:t>
      </w:r>
      <w:r w:rsidR="00455379" w:rsidRPr="00B05DA0">
        <w:rPr>
          <w:rFonts w:ascii="Arial" w:hAnsi="Arial" w:cs="Arial"/>
          <w:sz w:val="20"/>
          <w:szCs w:val="20"/>
        </w:rPr>
        <w:t>.</w:t>
      </w:r>
    </w:p>
    <w:p w14:paraId="00000134" w14:textId="3C11E81E"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 xml:space="preserve">Odwołanie wnosi się do Prezesa Izby. Odwołujący przekazuje kopię odwołania </w:t>
      </w:r>
      <w:r w:rsidR="00307107" w:rsidRPr="00B05DA0">
        <w:rPr>
          <w:rFonts w:ascii="Arial" w:hAnsi="Arial" w:cs="Arial"/>
          <w:sz w:val="20"/>
          <w:szCs w:val="20"/>
        </w:rPr>
        <w:t xml:space="preserve">Zamawiającemu </w:t>
      </w:r>
      <w:r w:rsidRPr="00B05DA0">
        <w:rPr>
          <w:rFonts w:ascii="Arial" w:hAnsi="Arial" w:cs="Arial"/>
          <w:sz w:val="20"/>
          <w:szCs w:val="20"/>
        </w:rPr>
        <w:t>przed upływem terminu do wniesienia odwołania w taki sposób, aby mógł on zapoznać się z jego treścią przed upływem tego terminu.</w:t>
      </w:r>
    </w:p>
    <w:p w14:paraId="00000135"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14:paraId="00000136"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Odwołanie wnosi się w terminie:</w:t>
      </w:r>
    </w:p>
    <w:p w14:paraId="00000137" w14:textId="16028CBC" w:rsidR="000F5793" w:rsidRPr="00B05DA0" w:rsidRDefault="00AA7C31" w:rsidP="00F03303">
      <w:pPr>
        <w:ind w:left="709" w:hanging="425"/>
        <w:jc w:val="both"/>
        <w:rPr>
          <w:rFonts w:ascii="Arial" w:hAnsi="Arial" w:cs="Arial"/>
          <w:sz w:val="20"/>
          <w:szCs w:val="20"/>
        </w:rPr>
      </w:pPr>
      <w:r w:rsidRPr="00B05DA0">
        <w:rPr>
          <w:rFonts w:ascii="Arial" w:hAnsi="Arial" w:cs="Arial"/>
          <w:sz w:val="20"/>
          <w:szCs w:val="20"/>
        </w:rPr>
        <w:t>1)</w:t>
      </w:r>
      <w:r w:rsidRPr="00B05DA0">
        <w:rPr>
          <w:rFonts w:ascii="Arial" w:hAnsi="Arial" w:cs="Arial"/>
          <w:sz w:val="20"/>
          <w:szCs w:val="20"/>
        </w:rPr>
        <w:tab/>
        <w:t xml:space="preserve">5 dni od dnia przekazania informacji o czynności </w:t>
      </w:r>
      <w:r w:rsidR="00455379" w:rsidRPr="00B05DA0">
        <w:rPr>
          <w:rFonts w:ascii="Arial" w:hAnsi="Arial" w:cs="Arial"/>
          <w:sz w:val="20"/>
          <w:szCs w:val="20"/>
        </w:rPr>
        <w:t xml:space="preserve">Zamawiającego </w:t>
      </w:r>
      <w:r w:rsidRPr="00B05DA0">
        <w:rPr>
          <w:rFonts w:ascii="Arial" w:hAnsi="Arial" w:cs="Arial"/>
          <w:sz w:val="20"/>
          <w:szCs w:val="20"/>
        </w:rPr>
        <w:t>stanowiącej podstawę jego wniesienia, jeżeli informacja została przekazana przy użyciu środków komunikacji elektronicznej,</w:t>
      </w:r>
    </w:p>
    <w:p w14:paraId="00000138" w14:textId="7ADDC6DC" w:rsidR="000F5793" w:rsidRPr="00B05DA0" w:rsidRDefault="00AA7C31" w:rsidP="00F03303">
      <w:pPr>
        <w:ind w:left="709" w:hanging="425"/>
        <w:jc w:val="both"/>
        <w:rPr>
          <w:rFonts w:ascii="Arial" w:hAnsi="Arial" w:cs="Arial"/>
          <w:sz w:val="20"/>
          <w:szCs w:val="20"/>
        </w:rPr>
      </w:pPr>
      <w:r w:rsidRPr="00B05DA0">
        <w:rPr>
          <w:rFonts w:ascii="Arial" w:hAnsi="Arial" w:cs="Arial"/>
          <w:sz w:val="20"/>
          <w:szCs w:val="20"/>
        </w:rPr>
        <w:t>2)</w:t>
      </w:r>
      <w:r w:rsidRPr="00B05DA0">
        <w:rPr>
          <w:rFonts w:ascii="Arial" w:hAnsi="Arial" w:cs="Arial"/>
          <w:sz w:val="20"/>
          <w:szCs w:val="20"/>
        </w:rPr>
        <w:tab/>
        <w:t xml:space="preserve">10 dni od dnia przekazania informacji o czynności </w:t>
      </w:r>
      <w:r w:rsidR="00307107" w:rsidRPr="00B05DA0">
        <w:rPr>
          <w:rFonts w:ascii="Arial" w:hAnsi="Arial" w:cs="Arial"/>
          <w:sz w:val="20"/>
          <w:szCs w:val="20"/>
        </w:rPr>
        <w:t xml:space="preserve">Zamawiającego </w:t>
      </w:r>
      <w:r w:rsidRPr="00B05DA0">
        <w:rPr>
          <w:rFonts w:ascii="Arial" w:hAnsi="Arial" w:cs="Arial"/>
          <w:sz w:val="20"/>
          <w:szCs w:val="20"/>
        </w:rPr>
        <w:t xml:space="preserve">stanowiącej podstawę jego wniesienia, jeżeli informacja została przekazana w sposób inny niż określony </w:t>
      </w:r>
      <w:r w:rsidR="00307107" w:rsidRPr="00B05DA0">
        <w:rPr>
          <w:rFonts w:ascii="Arial" w:hAnsi="Arial" w:cs="Arial"/>
          <w:sz w:val="20"/>
          <w:szCs w:val="20"/>
        </w:rPr>
        <w:br/>
      </w:r>
      <w:r w:rsidRPr="00B05DA0">
        <w:rPr>
          <w:rFonts w:ascii="Arial" w:hAnsi="Arial" w:cs="Arial"/>
          <w:sz w:val="20"/>
          <w:szCs w:val="20"/>
        </w:rPr>
        <w:t>w pkt 1).</w:t>
      </w:r>
    </w:p>
    <w:p w14:paraId="00000139" w14:textId="70C58D43"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 xml:space="preserve">Odwołanie w przypadkach innych niż określone w pkt 5 i 6 wnosi się w terminie 5 dni od dnia, </w:t>
      </w:r>
      <w:r w:rsidR="00307107" w:rsidRPr="00B05DA0">
        <w:rPr>
          <w:rFonts w:ascii="Arial" w:hAnsi="Arial" w:cs="Arial"/>
          <w:sz w:val="20"/>
          <w:szCs w:val="20"/>
        </w:rPr>
        <w:br/>
      </w:r>
      <w:r w:rsidRPr="00B05DA0">
        <w:rPr>
          <w:rFonts w:ascii="Arial" w:hAnsi="Arial" w:cs="Arial"/>
          <w:sz w:val="20"/>
          <w:szCs w:val="20"/>
        </w:rPr>
        <w:t xml:space="preserve">w którym powzięto lub przy zachowaniu należytej staranności można było powziąć wiadomość </w:t>
      </w:r>
      <w:r w:rsidR="00307107" w:rsidRPr="00B05DA0">
        <w:rPr>
          <w:rFonts w:ascii="Arial" w:hAnsi="Arial" w:cs="Arial"/>
          <w:sz w:val="20"/>
          <w:szCs w:val="20"/>
        </w:rPr>
        <w:br/>
      </w:r>
      <w:r w:rsidRPr="00B05DA0">
        <w:rPr>
          <w:rFonts w:ascii="Arial" w:hAnsi="Arial" w:cs="Arial"/>
          <w:sz w:val="20"/>
          <w:szCs w:val="20"/>
        </w:rPr>
        <w:t>o okolicznościach stanowiących podstawę jego wniesienia</w:t>
      </w:r>
      <w:r w:rsidR="00307107" w:rsidRPr="00B05DA0">
        <w:rPr>
          <w:rFonts w:ascii="Arial" w:hAnsi="Arial" w:cs="Arial"/>
          <w:sz w:val="20"/>
          <w:szCs w:val="20"/>
        </w:rPr>
        <w:t>.</w:t>
      </w:r>
    </w:p>
    <w:p w14:paraId="0000013A" w14:textId="2922D9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Na orzeczenie Izby oraz postanowienie Prezesa Izby, o którym mowa w art. 519 ust. 1 PZP, stronom oraz uczestnikom postępowania odwoławczego przysługuje skarga do sądu.</w:t>
      </w:r>
    </w:p>
    <w:p w14:paraId="0000013B"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Skargę wnosi się do Sądu Okręgowego w Warszawie - sądu zamówień publicznych, zwanego dalej "sądem zamówień publicznych".</w:t>
      </w:r>
    </w:p>
    <w:p w14:paraId="0000013D" w14:textId="38FD614E"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0F5793" w:rsidRPr="00B05DA0" w:rsidRDefault="00AA7C31" w:rsidP="00F03303">
      <w:pPr>
        <w:numPr>
          <w:ilvl w:val="0"/>
          <w:numId w:val="6"/>
        </w:numPr>
        <w:ind w:left="426"/>
        <w:jc w:val="both"/>
        <w:rPr>
          <w:rFonts w:ascii="Arial" w:hAnsi="Arial" w:cs="Arial"/>
          <w:sz w:val="20"/>
          <w:szCs w:val="20"/>
        </w:rPr>
      </w:pPr>
      <w:r w:rsidRPr="00B05DA0">
        <w:rPr>
          <w:rFonts w:ascii="Arial" w:hAnsi="Arial" w:cs="Arial"/>
          <w:sz w:val="20"/>
          <w:szCs w:val="20"/>
        </w:rPr>
        <w:t>Prezes Izby przekazuje skargę wraz z aktami postępowania odwoławczego do sądu zamówień publicznych w terminie 7 dni od dnia jej otrzymania.</w:t>
      </w:r>
    </w:p>
    <w:p w14:paraId="0000013F" w14:textId="77777777" w:rsidR="000F5793" w:rsidRPr="0089580A" w:rsidRDefault="00AA7C31">
      <w:pPr>
        <w:pStyle w:val="Nagwek2"/>
        <w:spacing w:line="320" w:lineRule="auto"/>
        <w:jc w:val="both"/>
        <w:rPr>
          <w:rFonts w:ascii="Arial" w:hAnsi="Arial" w:cs="Arial"/>
          <w:sz w:val="24"/>
          <w:szCs w:val="24"/>
        </w:rPr>
      </w:pPr>
      <w:bookmarkStart w:id="38" w:name="_Toc94859662"/>
      <w:r w:rsidRPr="0089580A">
        <w:rPr>
          <w:rFonts w:ascii="Arial" w:hAnsi="Arial" w:cs="Arial"/>
          <w:sz w:val="24"/>
          <w:szCs w:val="24"/>
        </w:rPr>
        <w:t>XXV. Zalecenia Zamawiającego</w:t>
      </w:r>
      <w:bookmarkEnd w:id="38"/>
    </w:p>
    <w:p w14:paraId="5B3F5CDD" w14:textId="77777777" w:rsidR="00136D12" w:rsidRPr="00B05DA0" w:rsidRDefault="00136D12" w:rsidP="006839F3">
      <w:pPr>
        <w:numPr>
          <w:ilvl w:val="0"/>
          <w:numId w:val="13"/>
        </w:numPr>
        <w:ind w:left="360"/>
        <w:contextualSpacing/>
        <w:jc w:val="both"/>
        <w:rPr>
          <w:rFonts w:ascii="Arial" w:eastAsia="Calibri" w:hAnsi="Arial" w:cs="Arial"/>
          <w:sz w:val="20"/>
          <w:szCs w:val="20"/>
        </w:rPr>
      </w:pPr>
      <w:r w:rsidRPr="00B05DA0">
        <w:rPr>
          <w:rFonts w:ascii="Arial" w:hAnsi="Arial" w:cs="Arial"/>
          <w:b/>
          <w:sz w:val="20"/>
          <w:szCs w:val="20"/>
        </w:rPr>
        <w:t xml:space="preserve">Rozszerzenia plików wykorzystywanych przez wykonawców powinny być zgodne </w:t>
      </w:r>
      <w:r w:rsidRPr="00B05DA0">
        <w:rPr>
          <w:rFonts w:ascii="Arial" w:hAnsi="Arial" w:cs="Arial"/>
          <w:b/>
          <w:sz w:val="20"/>
          <w:szCs w:val="20"/>
        </w:rPr>
        <w:br/>
        <w:t>z</w:t>
      </w:r>
      <w:r w:rsidRPr="00B05DA0">
        <w:rPr>
          <w:rFonts w:ascii="Arial" w:hAnsi="Arial" w:cs="Arial"/>
          <w:sz w:val="20"/>
          <w:szCs w:val="20"/>
        </w:rPr>
        <w:t xml:space="preserve"> Załącznikiem nr 2 do “Rozporządzenia Rady Ministrów w sprawie Krajowych Ram Interoperacyjności, minimalnych wymagań dla rejestrów publicznych i wymiany informacji </w:t>
      </w:r>
      <w:r w:rsidRPr="00B05DA0">
        <w:rPr>
          <w:rFonts w:ascii="Arial" w:hAnsi="Arial" w:cs="Arial"/>
          <w:sz w:val="20"/>
          <w:szCs w:val="20"/>
        </w:rPr>
        <w:br/>
        <w:t>w postaci elektronicznej oraz minimalnych wymagań dla systemów teleinformatycznych”, zwanego dalej Rozporządzeniem KRI.</w:t>
      </w:r>
    </w:p>
    <w:p w14:paraId="28DA6DB7" w14:textId="77777777" w:rsidR="00136D12" w:rsidRPr="00B05DA0" w:rsidRDefault="00136D12" w:rsidP="006839F3">
      <w:pPr>
        <w:numPr>
          <w:ilvl w:val="0"/>
          <w:numId w:val="13"/>
        </w:numPr>
        <w:pBdr>
          <w:top w:val="nil"/>
          <w:left w:val="nil"/>
          <w:bottom w:val="nil"/>
          <w:right w:val="nil"/>
          <w:between w:val="nil"/>
        </w:pBdr>
        <w:ind w:left="360"/>
        <w:jc w:val="both"/>
        <w:rPr>
          <w:rFonts w:ascii="Arial" w:eastAsia="Calibri" w:hAnsi="Arial" w:cs="Arial"/>
          <w:sz w:val="20"/>
          <w:szCs w:val="20"/>
        </w:rPr>
      </w:pPr>
      <w:r w:rsidRPr="00B05DA0">
        <w:rPr>
          <w:rFonts w:ascii="Arial" w:hAnsi="Arial" w:cs="Arial"/>
          <w:sz w:val="20"/>
          <w:szCs w:val="20"/>
        </w:rPr>
        <w:t xml:space="preserve">Zamawiający rekomenduje wykorzystanie formatów: .pdf .doc .docx .xls .xlsx .jpg (.jpeg) </w:t>
      </w:r>
      <w:r w:rsidRPr="00B05DA0">
        <w:rPr>
          <w:rFonts w:ascii="Arial" w:hAnsi="Arial" w:cs="Arial"/>
          <w:b/>
          <w:sz w:val="20"/>
          <w:szCs w:val="20"/>
          <w:u w:val="single"/>
        </w:rPr>
        <w:t>ze szczególnym wskazaniem na .pdf</w:t>
      </w:r>
    </w:p>
    <w:p w14:paraId="5EAFE0BE"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t xml:space="preserve">W celu ewentualnej kompresji danych Zamawiający rekomenduje wykorzystanie jednego </w:t>
      </w:r>
      <w:r w:rsidRPr="00B05DA0">
        <w:rPr>
          <w:rFonts w:ascii="Arial" w:hAnsi="Arial" w:cs="Arial"/>
          <w:sz w:val="20"/>
          <w:szCs w:val="20"/>
        </w:rPr>
        <w:br/>
        <w:t>z rozszerzeń:</w:t>
      </w:r>
    </w:p>
    <w:p w14:paraId="1C4DBC02" w14:textId="77777777" w:rsidR="00136D12" w:rsidRPr="00B05DA0" w:rsidRDefault="00136D12" w:rsidP="006839F3">
      <w:pPr>
        <w:numPr>
          <w:ilvl w:val="1"/>
          <w:numId w:val="20"/>
        </w:numPr>
        <w:jc w:val="both"/>
        <w:rPr>
          <w:rFonts w:ascii="Arial" w:hAnsi="Arial" w:cs="Arial"/>
          <w:sz w:val="20"/>
          <w:szCs w:val="20"/>
        </w:rPr>
      </w:pPr>
      <w:r w:rsidRPr="00B05DA0">
        <w:rPr>
          <w:rFonts w:ascii="Arial" w:hAnsi="Arial" w:cs="Arial"/>
          <w:sz w:val="20"/>
          <w:szCs w:val="20"/>
        </w:rPr>
        <w:t xml:space="preserve">.zip </w:t>
      </w:r>
    </w:p>
    <w:p w14:paraId="6D324A2D" w14:textId="77777777" w:rsidR="00136D12" w:rsidRPr="00B05DA0" w:rsidRDefault="00136D12" w:rsidP="006839F3">
      <w:pPr>
        <w:numPr>
          <w:ilvl w:val="1"/>
          <w:numId w:val="20"/>
        </w:numPr>
        <w:jc w:val="both"/>
        <w:rPr>
          <w:rFonts w:ascii="Arial" w:hAnsi="Arial" w:cs="Arial"/>
          <w:sz w:val="20"/>
          <w:szCs w:val="20"/>
        </w:rPr>
      </w:pPr>
      <w:r w:rsidRPr="00B05DA0">
        <w:rPr>
          <w:rFonts w:ascii="Arial" w:hAnsi="Arial" w:cs="Arial"/>
          <w:sz w:val="20"/>
          <w:szCs w:val="20"/>
        </w:rPr>
        <w:t>.7Z</w:t>
      </w:r>
    </w:p>
    <w:p w14:paraId="3D549C0E" w14:textId="77777777" w:rsidR="00136D12" w:rsidRPr="00B05DA0" w:rsidRDefault="00136D12" w:rsidP="006839F3">
      <w:pPr>
        <w:numPr>
          <w:ilvl w:val="0"/>
          <w:numId w:val="13"/>
        </w:numPr>
        <w:pBdr>
          <w:top w:val="nil"/>
          <w:left w:val="nil"/>
          <w:bottom w:val="nil"/>
          <w:right w:val="nil"/>
          <w:between w:val="nil"/>
        </w:pBdr>
        <w:ind w:left="360"/>
        <w:jc w:val="both"/>
        <w:rPr>
          <w:rFonts w:ascii="Arial" w:eastAsia="Calibri" w:hAnsi="Arial" w:cs="Arial"/>
          <w:sz w:val="20"/>
          <w:szCs w:val="20"/>
        </w:rPr>
      </w:pPr>
      <w:r w:rsidRPr="00B05DA0">
        <w:rPr>
          <w:rFonts w:ascii="Arial" w:hAnsi="Arial" w:cs="Arial"/>
          <w:sz w:val="20"/>
          <w:szCs w:val="20"/>
        </w:rPr>
        <w:t xml:space="preserve">Wśród rozszerzeń powszechnych a </w:t>
      </w:r>
      <w:r w:rsidRPr="00B05DA0">
        <w:rPr>
          <w:rFonts w:ascii="Arial" w:hAnsi="Arial" w:cs="Arial"/>
          <w:b/>
          <w:sz w:val="20"/>
          <w:szCs w:val="20"/>
        </w:rPr>
        <w:t>niewystępujących</w:t>
      </w:r>
      <w:r w:rsidRPr="00B05DA0">
        <w:rPr>
          <w:rFonts w:ascii="Arial" w:hAnsi="Arial" w:cs="Arial"/>
          <w:sz w:val="20"/>
          <w:szCs w:val="20"/>
        </w:rPr>
        <w:t xml:space="preserve"> w Rozporządzeniu KRI występują: .rar .gif .bmp .numbers .pages. </w:t>
      </w:r>
      <w:r w:rsidRPr="00B05DA0">
        <w:rPr>
          <w:rFonts w:ascii="Arial" w:hAnsi="Arial" w:cs="Arial"/>
          <w:b/>
          <w:sz w:val="20"/>
          <w:szCs w:val="20"/>
        </w:rPr>
        <w:t>Dokumenty złożone w takich plikach zostaną uznane za złożone nieskutecznie.</w:t>
      </w:r>
    </w:p>
    <w:p w14:paraId="71F39ABA" w14:textId="77777777" w:rsidR="00136D12" w:rsidRPr="00B05DA0" w:rsidRDefault="00136D12" w:rsidP="006839F3">
      <w:pPr>
        <w:numPr>
          <w:ilvl w:val="0"/>
          <w:numId w:val="13"/>
        </w:numPr>
        <w:pBdr>
          <w:top w:val="nil"/>
          <w:left w:val="nil"/>
          <w:bottom w:val="nil"/>
          <w:right w:val="nil"/>
          <w:between w:val="nil"/>
        </w:pBdr>
        <w:ind w:left="426" w:hanging="426"/>
        <w:jc w:val="both"/>
        <w:rPr>
          <w:rFonts w:ascii="Arial" w:eastAsia="Calibri" w:hAnsi="Arial" w:cs="Arial"/>
          <w:sz w:val="20"/>
          <w:szCs w:val="20"/>
        </w:rPr>
      </w:pPr>
      <w:r w:rsidRPr="00B05DA0">
        <w:rPr>
          <w:rFonts w:ascii="Arial" w:hAnsi="Arial" w:cs="Arial"/>
          <w:sz w:val="20"/>
          <w:szCs w:val="20"/>
        </w:rPr>
        <w:t xml:space="preserve">Zamawiający zwraca uwagę na ograniczenia wielkości plików podpisywanych profilem zaufanym, który wynosi </w:t>
      </w:r>
      <w:r w:rsidRPr="00B05DA0">
        <w:rPr>
          <w:rFonts w:ascii="Arial" w:hAnsi="Arial" w:cs="Arial"/>
          <w:b/>
          <w:sz w:val="20"/>
          <w:szCs w:val="20"/>
        </w:rPr>
        <w:t>maksymalnie 10MB</w:t>
      </w:r>
      <w:r w:rsidRPr="00B05DA0">
        <w:rPr>
          <w:rFonts w:ascii="Arial" w:hAnsi="Arial" w:cs="Arial"/>
          <w:sz w:val="20"/>
          <w:szCs w:val="20"/>
        </w:rPr>
        <w:t xml:space="preserve">, oraz na ograniczenie wielkości plików podpisywanych </w:t>
      </w:r>
      <w:r w:rsidRPr="00B05DA0">
        <w:rPr>
          <w:rFonts w:ascii="Arial" w:hAnsi="Arial" w:cs="Arial"/>
          <w:sz w:val="20"/>
          <w:szCs w:val="20"/>
        </w:rPr>
        <w:br/>
        <w:t xml:space="preserve">w aplikacji eDoApp służącej do składania podpisu osobistego, który wynosi </w:t>
      </w:r>
      <w:r w:rsidRPr="00B05DA0">
        <w:rPr>
          <w:rFonts w:ascii="Arial" w:hAnsi="Arial" w:cs="Arial"/>
          <w:b/>
          <w:sz w:val="20"/>
          <w:szCs w:val="20"/>
        </w:rPr>
        <w:t>maksymalnie 5MB</w:t>
      </w:r>
      <w:r w:rsidRPr="00B05DA0">
        <w:rPr>
          <w:rFonts w:ascii="Arial" w:hAnsi="Arial" w:cs="Arial"/>
          <w:sz w:val="20"/>
          <w:szCs w:val="20"/>
        </w:rPr>
        <w:t>.</w:t>
      </w:r>
    </w:p>
    <w:p w14:paraId="2983C303"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lastRenderedPageBreak/>
        <w:t>Stosowania przez wykonawcę kwalifikowanego podpisu elektronicznego:</w:t>
      </w:r>
    </w:p>
    <w:p w14:paraId="3EDD243B" w14:textId="77777777" w:rsidR="00136D12" w:rsidRPr="00B05DA0" w:rsidRDefault="00136D12" w:rsidP="006839F3">
      <w:pPr>
        <w:numPr>
          <w:ilvl w:val="0"/>
          <w:numId w:val="14"/>
        </w:numPr>
        <w:pBdr>
          <w:top w:val="nil"/>
          <w:left w:val="nil"/>
          <w:bottom w:val="nil"/>
          <w:right w:val="nil"/>
          <w:between w:val="nil"/>
        </w:pBdr>
        <w:jc w:val="both"/>
        <w:rPr>
          <w:rFonts w:ascii="Arial" w:eastAsia="Calibri" w:hAnsi="Arial" w:cs="Arial"/>
          <w:sz w:val="20"/>
          <w:szCs w:val="20"/>
        </w:rPr>
      </w:pPr>
      <w:r w:rsidRPr="00B05DA0">
        <w:rPr>
          <w:rFonts w:ascii="Arial" w:hAnsi="Arial" w:cs="Arial"/>
          <w:sz w:val="20"/>
          <w:szCs w:val="20"/>
        </w:rPr>
        <w:t xml:space="preserve">Ze względu na niskie ryzyko naruszenia integralności pliku oraz łatwiejszą weryfikację podpisu Zamawiający zaleca, w miarę możliwości, </w:t>
      </w:r>
      <w:r w:rsidRPr="00B05DA0">
        <w:rPr>
          <w:rFonts w:ascii="Arial" w:hAnsi="Arial" w:cs="Arial"/>
          <w:b/>
          <w:sz w:val="20"/>
          <w:szCs w:val="20"/>
        </w:rPr>
        <w:t xml:space="preserve">przekonwertowanie plików składających się na ofertę na rozszerzenie .pdf  i opatrzenie ich podpisem kwalifikowanym w formacie PAdES. </w:t>
      </w:r>
    </w:p>
    <w:p w14:paraId="44C3B29E" w14:textId="77777777" w:rsidR="00136D12" w:rsidRPr="00B05DA0" w:rsidRDefault="00136D12" w:rsidP="006839F3">
      <w:pPr>
        <w:numPr>
          <w:ilvl w:val="0"/>
          <w:numId w:val="14"/>
        </w:numPr>
        <w:pBdr>
          <w:top w:val="nil"/>
          <w:left w:val="nil"/>
          <w:bottom w:val="nil"/>
          <w:right w:val="nil"/>
          <w:between w:val="nil"/>
        </w:pBdr>
        <w:jc w:val="both"/>
        <w:rPr>
          <w:rFonts w:ascii="Arial" w:hAnsi="Arial" w:cs="Arial"/>
          <w:sz w:val="20"/>
          <w:szCs w:val="20"/>
        </w:rPr>
      </w:pPr>
      <w:r w:rsidRPr="00B05DA0">
        <w:rPr>
          <w:rFonts w:ascii="Arial" w:hAnsi="Arial" w:cs="Arial"/>
          <w:sz w:val="20"/>
          <w:szCs w:val="20"/>
        </w:rPr>
        <w:t xml:space="preserve">Pliki w innych formatach niż PDF </w:t>
      </w:r>
      <w:r w:rsidRPr="00B05DA0">
        <w:rPr>
          <w:rFonts w:ascii="Arial" w:hAnsi="Arial" w:cs="Arial"/>
          <w:b/>
          <w:sz w:val="20"/>
          <w:szCs w:val="20"/>
        </w:rPr>
        <w:t>zaleca się opatrzyć podpisem w formacie XAdES o typie zewnętrznym</w:t>
      </w:r>
      <w:r w:rsidRPr="00B05DA0">
        <w:rPr>
          <w:rFonts w:ascii="Arial" w:hAnsi="Arial" w:cs="Arial"/>
          <w:sz w:val="20"/>
          <w:szCs w:val="20"/>
        </w:rPr>
        <w:t>. Wykonawca powinien pamiętać, aby plik z podpisem przekazywać łącznie z dokumentem podpisywanym.</w:t>
      </w:r>
    </w:p>
    <w:p w14:paraId="22A8204E" w14:textId="77777777" w:rsidR="00136D12" w:rsidRPr="00B05DA0" w:rsidRDefault="00136D12" w:rsidP="006839F3">
      <w:pPr>
        <w:numPr>
          <w:ilvl w:val="0"/>
          <w:numId w:val="14"/>
        </w:numPr>
        <w:jc w:val="both"/>
        <w:rPr>
          <w:rFonts w:ascii="Arial" w:hAnsi="Arial" w:cs="Arial"/>
          <w:sz w:val="20"/>
          <w:szCs w:val="20"/>
        </w:rPr>
      </w:pPr>
      <w:r w:rsidRPr="00B05DA0">
        <w:rPr>
          <w:rFonts w:ascii="Arial" w:hAnsi="Arial" w:cs="Arial"/>
          <w:sz w:val="20"/>
          <w:szCs w:val="20"/>
        </w:rPr>
        <w:t>Zamawiający rekomenduje wykorzystanie podpisu z kwalifikowanym znacznikiem czasu.</w:t>
      </w:r>
    </w:p>
    <w:p w14:paraId="26EC2010" w14:textId="77777777" w:rsidR="00136D12" w:rsidRPr="00B05DA0" w:rsidRDefault="00136D12" w:rsidP="006839F3">
      <w:pPr>
        <w:numPr>
          <w:ilvl w:val="0"/>
          <w:numId w:val="13"/>
        </w:numPr>
        <w:pBdr>
          <w:top w:val="nil"/>
          <w:left w:val="nil"/>
          <w:bottom w:val="nil"/>
          <w:right w:val="nil"/>
          <w:between w:val="nil"/>
        </w:pBdr>
        <w:ind w:left="426" w:hanging="426"/>
        <w:jc w:val="both"/>
        <w:rPr>
          <w:rFonts w:ascii="Arial" w:hAnsi="Arial" w:cs="Arial"/>
          <w:sz w:val="20"/>
          <w:szCs w:val="20"/>
        </w:rPr>
      </w:pPr>
      <w:r w:rsidRPr="00B05DA0">
        <w:rPr>
          <w:rFonts w:ascii="Arial" w:hAnsi="Arial" w:cs="Arial"/>
          <w:sz w:val="20"/>
          <w:szCs w:val="20"/>
        </w:rPr>
        <w:t>Zamawiający zaleca aby</w:t>
      </w:r>
      <w:r w:rsidRPr="00B05DA0">
        <w:rPr>
          <w:rFonts w:ascii="Arial" w:hAnsi="Arial" w:cs="Arial"/>
          <w:b/>
          <w:sz w:val="20"/>
          <w:szCs w:val="20"/>
        </w:rPr>
        <w:t xml:space="preserve"> w przypadku podpisywania pliku przez kilka osób, stosować podpisy tego samego rodzaju.</w:t>
      </w:r>
      <w:r w:rsidRPr="00B05DA0">
        <w:rPr>
          <w:rFonts w:ascii="Arial" w:hAnsi="Arial" w:cs="Arial"/>
          <w:sz w:val="20"/>
          <w:szCs w:val="20"/>
        </w:rPr>
        <w:t xml:space="preserve"> Podpisywanie różnymi rodzajami podpisów np. osobistym </w:t>
      </w:r>
      <w:r w:rsidRPr="00B05DA0">
        <w:rPr>
          <w:rFonts w:ascii="Arial" w:hAnsi="Arial" w:cs="Arial"/>
          <w:sz w:val="20"/>
          <w:szCs w:val="20"/>
        </w:rPr>
        <w:br/>
        <w:t xml:space="preserve">i kwalifikowanym może doprowadzić do problemów w weryfikacji plików. </w:t>
      </w:r>
    </w:p>
    <w:p w14:paraId="4B96C37A"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t>Zamawiający zaleca, aby wykonawca z odpowiednim wyprzedzeniem przetestował możliwość prawidłowego wykorzystania wybranej metody podpisania plików oferty.</w:t>
      </w:r>
    </w:p>
    <w:p w14:paraId="71D60BF7"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B95EB1B"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t xml:space="preserve">Jeśli wykonawca pakuje dokumenty np. w plik o rozszerzeniu .zip, zaleca się wcześniejsze podpisanie każdego ze skompresowanych plików. </w:t>
      </w:r>
    </w:p>
    <w:p w14:paraId="016945B3"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sz w:val="20"/>
          <w:szCs w:val="20"/>
        </w:rPr>
      </w:pPr>
      <w:r w:rsidRPr="00B05DA0">
        <w:rPr>
          <w:rFonts w:ascii="Arial" w:hAnsi="Arial" w:cs="Arial"/>
          <w:sz w:val="20"/>
          <w:szCs w:val="20"/>
        </w:rPr>
        <w:t xml:space="preserve">Zamawiający zaleca aby </w:t>
      </w:r>
      <w:r w:rsidRPr="00B05DA0">
        <w:rPr>
          <w:rFonts w:ascii="Arial" w:hAnsi="Arial" w:cs="Arial"/>
          <w:b/>
          <w:sz w:val="20"/>
          <w:szCs w:val="20"/>
          <w:u w:val="single"/>
        </w:rPr>
        <w:t>nie</w:t>
      </w:r>
      <w:r w:rsidRPr="00B05DA0">
        <w:rPr>
          <w:rFonts w:ascii="Arial" w:hAnsi="Arial" w:cs="Arial"/>
          <w:b/>
          <w:sz w:val="20"/>
          <w:szCs w:val="20"/>
        </w:rPr>
        <w:t xml:space="preserve"> </w:t>
      </w:r>
      <w:r w:rsidRPr="00B05DA0">
        <w:rPr>
          <w:rFonts w:ascii="Arial" w:hAnsi="Arial" w:cs="Arial"/>
          <w:b/>
          <w:bCs/>
          <w:sz w:val="20"/>
          <w:szCs w:val="20"/>
          <w:u w:val="single"/>
        </w:rPr>
        <w:t>wprowadzać jakichkolwiek zmian w plikach po podpisaniu ich podpisem kwalifikowanym</w:t>
      </w:r>
      <w:r w:rsidRPr="00B05DA0">
        <w:rPr>
          <w:rFonts w:ascii="Arial" w:hAnsi="Arial" w:cs="Arial"/>
          <w:sz w:val="20"/>
          <w:szCs w:val="20"/>
        </w:rPr>
        <w:t xml:space="preserve">. Może to skutkować naruszeniem integralności plików co równoważne będzie z koniecznością odrzucenia oferty. </w:t>
      </w:r>
    </w:p>
    <w:p w14:paraId="3EA3A42B" w14:textId="77777777" w:rsidR="00136D12" w:rsidRPr="00B05DA0" w:rsidRDefault="00136D12" w:rsidP="006839F3">
      <w:pPr>
        <w:numPr>
          <w:ilvl w:val="0"/>
          <w:numId w:val="13"/>
        </w:numPr>
        <w:pBdr>
          <w:top w:val="nil"/>
          <w:left w:val="nil"/>
          <w:bottom w:val="nil"/>
          <w:right w:val="nil"/>
          <w:between w:val="nil"/>
        </w:pBdr>
        <w:ind w:left="360"/>
        <w:jc w:val="both"/>
        <w:rPr>
          <w:rFonts w:ascii="Arial" w:hAnsi="Arial" w:cs="Arial"/>
          <w:color w:val="FF0000"/>
          <w:sz w:val="20"/>
          <w:szCs w:val="20"/>
        </w:rPr>
      </w:pPr>
      <w:r w:rsidRPr="00B05DA0">
        <w:rPr>
          <w:rFonts w:ascii="Arial" w:hAnsi="Arial" w:cs="Arial"/>
          <w:sz w:val="20"/>
          <w:szCs w:val="20"/>
        </w:rPr>
        <w:t xml:space="preserve">Zamawiający wskazuje, że od dnia 24.05.2021 r. obowiązuje nowy Regulamin Internetowej Platformy Zakupowej </w:t>
      </w:r>
      <w:hyperlink r:id="rId39" w:history="1">
        <w:r w:rsidRPr="00B05DA0">
          <w:rPr>
            <w:rFonts w:ascii="Arial" w:hAnsi="Arial" w:cs="Arial"/>
            <w:sz w:val="20"/>
            <w:szCs w:val="20"/>
            <w:u w:val="single"/>
          </w:rPr>
          <w:t>https://platformazakupowa.pl/strona/1-regulamin</w:t>
        </w:r>
      </w:hyperlink>
      <w:r w:rsidRPr="00B05DA0">
        <w:rPr>
          <w:rFonts w:ascii="Arial" w:hAnsi="Arial" w:cs="Arial"/>
          <w:color w:val="FF0000"/>
          <w:sz w:val="20"/>
          <w:szCs w:val="20"/>
        </w:rPr>
        <w:t xml:space="preserve">  </w:t>
      </w:r>
      <w:r w:rsidRPr="00B05DA0">
        <w:rPr>
          <w:rFonts w:ascii="Arial" w:hAnsi="Arial" w:cs="Arial"/>
          <w:sz w:val="20"/>
          <w:szCs w:val="20"/>
        </w:rPr>
        <w:t xml:space="preserve">oraz Polityka prywatności platformazakupowa.pl Open Nexus Sp. z o.o. </w:t>
      </w:r>
      <w:hyperlink r:id="rId40" w:history="1">
        <w:r w:rsidRPr="00B05DA0">
          <w:rPr>
            <w:rFonts w:ascii="Arial" w:hAnsi="Arial" w:cs="Arial"/>
            <w:sz w:val="20"/>
            <w:szCs w:val="20"/>
            <w:u w:val="single"/>
          </w:rPr>
          <w:t>https://platformazakupowa.pl/strona/2-polityka-prywatnosci</w:t>
        </w:r>
      </w:hyperlink>
      <w:r w:rsidRPr="00B05DA0">
        <w:rPr>
          <w:rFonts w:ascii="Arial" w:hAnsi="Arial" w:cs="Arial"/>
          <w:color w:val="FF0000"/>
          <w:sz w:val="20"/>
          <w:szCs w:val="20"/>
        </w:rPr>
        <w:t xml:space="preserve"> </w:t>
      </w:r>
    </w:p>
    <w:p w14:paraId="00000152" w14:textId="4D8CD6DA" w:rsidR="000F5793" w:rsidRPr="0089580A" w:rsidRDefault="00AA7C31" w:rsidP="00D404F8">
      <w:pPr>
        <w:pStyle w:val="Nagwek2"/>
        <w:spacing w:line="320" w:lineRule="auto"/>
        <w:jc w:val="both"/>
        <w:rPr>
          <w:rFonts w:ascii="Arial" w:hAnsi="Arial" w:cs="Arial"/>
          <w:sz w:val="24"/>
          <w:szCs w:val="24"/>
        </w:rPr>
      </w:pPr>
      <w:bookmarkStart w:id="39" w:name="_Toc94859663"/>
      <w:r w:rsidRPr="0089580A">
        <w:rPr>
          <w:rFonts w:ascii="Arial" w:hAnsi="Arial" w:cs="Arial"/>
          <w:sz w:val="24"/>
          <w:szCs w:val="24"/>
        </w:rPr>
        <w:t>XXVI. Spis załączni</w:t>
      </w:r>
      <w:r w:rsidR="00D404F8" w:rsidRPr="0089580A">
        <w:rPr>
          <w:rFonts w:ascii="Arial" w:hAnsi="Arial" w:cs="Arial"/>
          <w:sz w:val="24"/>
          <w:szCs w:val="24"/>
        </w:rPr>
        <w:t>ków</w:t>
      </w:r>
      <w:bookmarkEnd w:id="39"/>
    </w:p>
    <w:p w14:paraId="3CC89699" w14:textId="77777777" w:rsidR="0089580A" w:rsidRPr="0098759C" w:rsidRDefault="0089580A" w:rsidP="0089580A">
      <w:pPr>
        <w:pStyle w:val="Akapitzlist"/>
        <w:numPr>
          <w:ilvl w:val="0"/>
          <w:numId w:val="46"/>
        </w:numPr>
        <w:ind w:left="284" w:hanging="284"/>
        <w:rPr>
          <w:rFonts w:ascii="Arial" w:hAnsi="Arial" w:cs="Arial"/>
          <w:sz w:val="20"/>
          <w:szCs w:val="20"/>
        </w:rPr>
      </w:pPr>
      <w:r w:rsidRPr="0098759C">
        <w:rPr>
          <w:rFonts w:ascii="Arial" w:hAnsi="Arial" w:cs="Arial"/>
          <w:sz w:val="20"/>
          <w:szCs w:val="20"/>
        </w:rPr>
        <w:t xml:space="preserve">Program Funkcjonalno-Użytkowy                                       </w:t>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t xml:space="preserve">Załącznik nr 1 </w:t>
      </w:r>
    </w:p>
    <w:p w14:paraId="76464A70" w14:textId="77777777" w:rsidR="0089580A" w:rsidRPr="0098759C" w:rsidRDefault="0089580A" w:rsidP="0089580A">
      <w:pPr>
        <w:pStyle w:val="Akapitzlist"/>
        <w:numPr>
          <w:ilvl w:val="0"/>
          <w:numId w:val="46"/>
        </w:numPr>
        <w:ind w:left="284" w:hanging="284"/>
        <w:rPr>
          <w:rFonts w:ascii="Arial" w:hAnsi="Arial" w:cs="Arial"/>
          <w:sz w:val="20"/>
          <w:szCs w:val="20"/>
        </w:rPr>
      </w:pPr>
      <w:r w:rsidRPr="0098759C">
        <w:rPr>
          <w:rFonts w:ascii="Arial" w:hAnsi="Arial" w:cs="Arial"/>
          <w:sz w:val="20"/>
          <w:szCs w:val="20"/>
        </w:rPr>
        <w:t xml:space="preserve">Formularz ofertowy                                                                                 </w:t>
      </w:r>
      <w:r w:rsidRPr="0098759C">
        <w:rPr>
          <w:rFonts w:ascii="Arial" w:hAnsi="Arial" w:cs="Arial"/>
          <w:sz w:val="20"/>
          <w:szCs w:val="20"/>
        </w:rPr>
        <w:tab/>
        <w:t>Załącznik nr 2</w:t>
      </w:r>
    </w:p>
    <w:p w14:paraId="01A2A93F" w14:textId="77777777" w:rsidR="0089580A" w:rsidRPr="0098759C" w:rsidRDefault="0089580A" w:rsidP="0089580A">
      <w:pPr>
        <w:rPr>
          <w:rFonts w:ascii="Arial" w:hAnsi="Arial" w:cs="Arial"/>
          <w:sz w:val="20"/>
          <w:szCs w:val="20"/>
        </w:rPr>
      </w:pPr>
      <w:r w:rsidRPr="0098759C">
        <w:rPr>
          <w:rFonts w:ascii="Arial" w:hAnsi="Arial" w:cs="Arial"/>
          <w:sz w:val="20"/>
          <w:szCs w:val="20"/>
        </w:rPr>
        <w:t>-    Oświadczenia o braku podstaw wykluczenia/</w:t>
      </w:r>
    </w:p>
    <w:p w14:paraId="5843816B" w14:textId="77777777" w:rsidR="0089580A" w:rsidRPr="0098759C" w:rsidRDefault="0089580A" w:rsidP="0089580A">
      <w:pPr>
        <w:rPr>
          <w:rFonts w:ascii="Arial" w:hAnsi="Arial" w:cs="Arial"/>
          <w:sz w:val="20"/>
          <w:szCs w:val="20"/>
        </w:rPr>
      </w:pPr>
      <w:r w:rsidRPr="0098759C">
        <w:rPr>
          <w:rFonts w:ascii="Arial" w:hAnsi="Arial" w:cs="Arial"/>
          <w:sz w:val="20"/>
          <w:szCs w:val="20"/>
        </w:rPr>
        <w:t xml:space="preserve">     spełnianiu warunków udziału                                                      </w:t>
      </w:r>
      <w:r w:rsidRPr="0098759C">
        <w:rPr>
          <w:rFonts w:ascii="Arial" w:hAnsi="Arial" w:cs="Arial"/>
          <w:sz w:val="20"/>
          <w:szCs w:val="20"/>
        </w:rPr>
        <w:tab/>
      </w:r>
      <w:r w:rsidRPr="0098759C">
        <w:rPr>
          <w:rFonts w:ascii="Arial" w:hAnsi="Arial" w:cs="Arial"/>
          <w:sz w:val="20"/>
          <w:szCs w:val="20"/>
        </w:rPr>
        <w:tab/>
        <w:t xml:space="preserve">Załącznik nr 3 </w:t>
      </w:r>
    </w:p>
    <w:p w14:paraId="30C8D42B" w14:textId="77777777" w:rsidR="0089580A" w:rsidRPr="0098759C" w:rsidRDefault="0089580A" w:rsidP="0089580A">
      <w:pPr>
        <w:rPr>
          <w:rFonts w:ascii="Arial" w:hAnsi="Arial" w:cs="Arial"/>
          <w:sz w:val="20"/>
          <w:szCs w:val="20"/>
        </w:rPr>
      </w:pPr>
      <w:r w:rsidRPr="0098759C">
        <w:rPr>
          <w:rFonts w:ascii="Arial" w:hAnsi="Arial" w:cs="Arial"/>
          <w:sz w:val="20"/>
          <w:szCs w:val="20"/>
        </w:rPr>
        <w:t>-    Wykaz robót budowlanych</w:t>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t xml:space="preserve">Załącznik nr 4 </w:t>
      </w:r>
    </w:p>
    <w:p w14:paraId="7194AED6" w14:textId="77777777" w:rsidR="00441ECF" w:rsidRPr="0098759C" w:rsidRDefault="00441ECF" w:rsidP="00441ECF">
      <w:pPr>
        <w:rPr>
          <w:rFonts w:ascii="Arial" w:hAnsi="Arial" w:cs="Arial"/>
          <w:sz w:val="20"/>
          <w:szCs w:val="20"/>
        </w:rPr>
      </w:pPr>
      <w:r w:rsidRPr="0098759C">
        <w:rPr>
          <w:rFonts w:ascii="Arial" w:hAnsi="Arial" w:cs="Arial"/>
          <w:sz w:val="20"/>
          <w:szCs w:val="20"/>
        </w:rPr>
        <w:t>-    Wykaz osób</w:t>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t>Załącznik nr 5</w:t>
      </w:r>
    </w:p>
    <w:p w14:paraId="70042C5E" w14:textId="77777777" w:rsidR="00441ECF" w:rsidRPr="0098759C" w:rsidRDefault="00441ECF" w:rsidP="00441ECF">
      <w:pPr>
        <w:numPr>
          <w:ilvl w:val="0"/>
          <w:numId w:val="25"/>
        </w:numPr>
        <w:ind w:left="284" w:hanging="284"/>
        <w:rPr>
          <w:rFonts w:ascii="Arial" w:hAnsi="Arial" w:cs="Arial"/>
          <w:sz w:val="20"/>
          <w:szCs w:val="20"/>
          <w:u w:val="single"/>
        </w:rPr>
      </w:pPr>
      <w:r w:rsidRPr="0098759C">
        <w:rPr>
          <w:rFonts w:ascii="Arial" w:hAnsi="Arial" w:cs="Arial"/>
          <w:sz w:val="20"/>
          <w:szCs w:val="20"/>
        </w:rPr>
        <w:t>Wzór umowy</w:t>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r>
      <w:r w:rsidRPr="0098759C">
        <w:rPr>
          <w:rFonts w:ascii="Arial" w:hAnsi="Arial" w:cs="Arial"/>
          <w:sz w:val="20"/>
          <w:szCs w:val="20"/>
        </w:rPr>
        <w:tab/>
        <w:t>Załącznik nr 6</w:t>
      </w:r>
    </w:p>
    <w:p w14:paraId="0D8DE9E2" w14:textId="18523262" w:rsidR="009032E8" w:rsidRPr="0098759C" w:rsidRDefault="009032E8" w:rsidP="0074202F">
      <w:pPr>
        <w:spacing w:line="320" w:lineRule="auto"/>
        <w:rPr>
          <w:rFonts w:ascii="Arial" w:hAnsi="Arial" w:cs="Arial"/>
          <w:b/>
          <w:sz w:val="20"/>
          <w:szCs w:val="20"/>
        </w:rPr>
      </w:pPr>
    </w:p>
    <w:p w14:paraId="77DC397E" w14:textId="77777777" w:rsidR="0089580A" w:rsidRDefault="0089580A" w:rsidP="0074202F">
      <w:pPr>
        <w:spacing w:line="320" w:lineRule="auto"/>
        <w:rPr>
          <w:rFonts w:ascii="Arial" w:hAnsi="Arial" w:cs="Arial"/>
          <w:b/>
          <w:sz w:val="20"/>
          <w:szCs w:val="20"/>
        </w:rPr>
      </w:pPr>
    </w:p>
    <w:p w14:paraId="6A5304C1" w14:textId="77777777" w:rsidR="0089580A" w:rsidRDefault="0089580A" w:rsidP="0074202F">
      <w:pPr>
        <w:spacing w:line="320" w:lineRule="auto"/>
        <w:rPr>
          <w:rFonts w:ascii="Arial" w:hAnsi="Arial" w:cs="Arial"/>
          <w:b/>
          <w:sz w:val="20"/>
          <w:szCs w:val="20"/>
        </w:rPr>
      </w:pPr>
    </w:p>
    <w:p w14:paraId="71924B36" w14:textId="77777777" w:rsidR="0089580A" w:rsidRDefault="0089580A" w:rsidP="0074202F">
      <w:pPr>
        <w:spacing w:line="320" w:lineRule="auto"/>
        <w:rPr>
          <w:rFonts w:ascii="Arial" w:hAnsi="Arial" w:cs="Arial"/>
          <w:b/>
          <w:sz w:val="20"/>
          <w:szCs w:val="20"/>
        </w:rPr>
      </w:pPr>
    </w:p>
    <w:p w14:paraId="31C9D2A9" w14:textId="77777777" w:rsidR="0089580A" w:rsidRDefault="0089580A" w:rsidP="0074202F">
      <w:pPr>
        <w:spacing w:line="320" w:lineRule="auto"/>
        <w:rPr>
          <w:rFonts w:ascii="Arial" w:hAnsi="Arial" w:cs="Arial"/>
          <w:b/>
          <w:sz w:val="20"/>
          <w:szCs w:val="20"/>
        </w:rPr>
      </w:pPr>
    </w:p>
    <w:p w14:paraId="665EBEC5" w14:textId="77777777" w:rsidR="0089580A" w:rsidRDefault="0089580A" w:rsidP="0074202F">
      <w:pPr>
        <w:spacing w:line="320" w:lineRule="auto"/>
        <w:rPr>
          <w:rFonts w:ascii="Arial" w:hAnsi="Arial" w:cs="Arial"/>
          <w:b/>
          <w:sz w:val="20"/>
          <w:szCs w:val="20"/>
        </w:rPr>
      </w:pPr>
    </w:p>
    <w:p w14:paraId="5D2C3FF0" w14:textId="77777777" w:rsidR="0089580A" w:rsidRDefault="0089580A" w:rsidP="0074202F">
      <w:pPr>
        <w:spacing w:line="320" w:lineRule="auto"/>
        <w:rPr>
          <w:rFonts w:ascii="Arial" w:hAnsi="Arial" w:cs="Arial"/>
          <w:b/>
          <w:sz w:val="20"/>
          <w:szCs w:val="20"/>
        </w:rPr>
      </w:pPr>
    </w:p>
    <w:p w14:paraId="0E525F3E" w14:textId="77777777" w:rsidR="0089580A" w:rsidRDefault="0089580A" w:rsidP="0074202F">
      <w:pPr>
        <w:spacing w:line="320" w:lineRule="auto"/>
        <w:rPr>
          <w:rFonts w:ascii="Arial" w:hAnsi="Arial" w:cs="Arial"/>
          <w:b/>
          <w:sz w:val="20"/>
          <w:szCs w:val="20"/>
        </w:rPr>
      </w:pPr>
    </w:p>
    <w:p w14:paraId="28876C67" w14:textId="77777777" w:rsidR="0089580A" w:rsidRDefault="0089580A" w:rsidP="0074202F">
      <w:pPr>
        <w:spacing w:line="320" w:lineRule="auto"/>
        <w:rPr>
          <w:rFonts w:ascii="Arial" w:hAnsi="Arial" w:cs="Arial"/>
          <w:b/>
          <w:sz w:val="20"/>
          <w:szCs w:val="20"/>
        </w:rPr>
      </w:pPr>
    </w:p>
    <w:p w14:paraId="0582C656" w14:textId="77777777" w:rsidR="0089580A" w:rsidRDefault="0089580A" w:rsidP="0074202F">
      <w:pPr>
        <w:spacing w:line="320" w:lineRule="auto"/>
        <w:rPr>
          <w:rFonts w:ascii="Arial" w:hAnsi="Arial" w:cs="Arial"/>
          <w:b/>
          <w:sz w:val="20"/>
          <w:szCs w:val="20"/>
        </w:rPr>
      </w:pPr>
    </w:p>
    <w:p w14:paraId="5B598415" w14:textId="77777777" w:rsidR="0089580A" w:rsidRDefault="0089580A" w:rsidP="0074202F">
      <w:pPr>
        <w:spacing w:line="320" w:lineRule="auto"/>
        <w:rPr>
          <w:rFonts w:ascii="Arial" w:hAnsi="Arial" w:cs="Arial"/>
          <w:b/>
          <w:sz w:val="20"/>
          <w:szCs w:val="20"/>
        </w:rPr>
      </w:pPr>
    </w:p>
    <w:p w14:paraId="1B9C133C" w14:textId="77777777" w:rsidR="0089580A" w:rsidRDefault="0089580A" w:rsidP="0074202F">
      <w:pPr>
        <w:spacing w:line="320" w:lineRule="auto"/>
        <w:rPr>
          <w:rFonts w:ascii="Arial" w:hAnsi="Arial" w:cs="Arial"/>
          <w:b/>
          <w:sz w:val="20"/>
          <w:szCs w:val="20"/>
        </w:rPr>
      </w:pPr>
    </w:p>
    <w:p w14:paraId="3F8E3E91" w14:textId="77777777" w:rsidR="0089580A" w:rsidRDefault="0089580A" w:rsidP="0074202F">
      <w:pPr>
        <w:spacing w:line="320" w:lineRule="auto"/>
        <w:rPr>
          <w:rFonts w:ascii="Arial" w:hAnsi="Arial" w:cs="Arial"/>
          <w:b/>
          <w:sz w:val="20"/>
          <w:szCs w:val="20"/>
        </w:rPr>
      </w:pPr>
    </w:p>
    <w:p w14:paraId="4487925A" w14:textId="77777777" w:rsidR="0089580A" w:rsidRDefault="0089580A" w:rsidP="0074202F">
      <w:pPr>
        <w:spacing w:line="320" w:lineRule="auto"/>
        <w:rPr>
          <w:rFonts w:ascii="Arial" w:hAnsi="Arial" w:cs="Arial"/>
          <w:b/>
          <w:sz w:val="20"/>
          <w:szCs w:val="20"/>
        </w:rPr>
      </w:pPr>
    </w:p>
    <w:p w14:paraId="2D3F95A3" w14:textId="77777777" w:rsidR="0089580A" w:rsidRDefault="0089580A" w:rsidP="0074202F">
      <w:pPr>
        <w:spacing w:line="320" w:lineRule="auto"/>
        <w:rPr>
          <w:rFonts w:ascii="Arial" w:hAnsi="Arial" w:cs="Arial"/>
          <w:b/>
          <w:sz w:val="20"/>
          <w:szCs w:val="20"/>
        </w:rPr>
      </w:pPr>
    </w:p>
    <w:p w14:paraId="1FA6DA13" w14:textId="77777777" w:rsidR="0089580A" w:rsidRDefault="0089580A" w:rsidP="0074202F">
      <w:pPr>
        <w:spacing w:line="320" w:lineRule="auto"/>
        <w:rPr>
          <w:rFonts w:ascii="Arial" w:hAnsi="Arial" w:cs="Arial"/>
          <w:b/>
          <w:sz w:val="20"/>
          <w:szCs w:val="20"/>
        </w:rPr>
      </w:pPr>
    </w:p>
    <w:p w14:paraId="35A14D02" w14:textId="77777777" w:rsidR="0089580A" w:rsidRDefault="0089580A" w:rsidP="0074202F">
      <w:pPr>
        <w:spacing w:line="320" w:lineRule="auto"/>
        <w:rPr>
          <w:rFonts w:ascii="Arial" w:hAnsi="Arial" w:cs="Arial"/>
          <w:b/>
          <w:sz w:val="20"/>
          <w:szCs w:val="20"/>
        </w:rPr>
      </w:pPr>
    </w:p>
    <w:p w14:paraId="67CA887D" w14:textId="77777777" w:rsidR="0089580A" w:rsidRDefault="0089580A" w:rsidP="0074202F">
      <w:pPr>
        <w:spacing w:line="320" w:lineRule="auto"/>
        <w:rPr>
          <w:rFonts w:ascii="Arial" w:hAnsi="Arial" w:cs="Arial"/>
          <w:b/>
          <w:sz w:val="20"/>
          <w:szCs w:val="20"/>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9580A" w:rsidRPr="00E970D9" w14:paraId="001A95B7" w14:textId="77777777" w:rsidTr="0089580A">
        <w:tc>
          <w:tcPr>
            <w:tcW w:w="9214" w:type="dxa"/>
            <w:tcBorders>
              <w:bottom w:val="single" w:sz="4" w:space="0" w:color="auto"/>
            </w:tcBorders>
            <w:shd w:val="clear" w:color="auto" w:fill="D9D9D9"/>
          </w:tcPr>
          <w:p w14:paraId="1501C621" w14:textId="38AE0575" w:rsidR="0089580A" w:rsidRPr="00E970D9" w:rsidRDefault="0089580A" w:rsidP="008452E5">
            <w:pPr>
              <w:spacing w:after="40"/>
              <w:jc w:val="right"/>
              <w:rPr>
                <w:rFonts w:ascii="Calibri" w:hAnsi="Calibri" w:cs="Segoe UI"/>
                <w:b/>
                <w:sz w:val="20"/>
                <w:szCs w:val="20"/>
              </w:rPr>
            </w:pPr>
            <w:r w:rsidRPr="00E970D9">
              <w:rPr>
                <w:rFonts w:ascii="Calibri" w:hAnsi="Calibri" w:cs="Segoe UI"/>
                <w:sz w:val="20"/>
                <w:szCs w:val="20"/>
              </w:rPr>
              <w:br w:type="page"/>
            </w:r>
            <w:r w:rsidRPr="00E970D9">
              <w:rPr>
                <w:rFonts w:ascii="Calibri" w:hAnsi="Calibri" w:cs="Segoe UI"/>
                <w:b/>
                <w:sz w:val="20"/>
                <w:szCs w:val="20"/>
              </w:rPr>
              <w:t xml:space="preserve">Załącznik nr </w:t>
            </w:r>
            <w:r>
              <w:rPr>
                <w:rFonts w:ascii="Calibri" w:hAnsi="Calibri" w:cs="Segoe UI"/>
                <w:b/>
                <w:sz w:val="20"/>
                <w:szCs w:val="20"/>
              </w:rPr>
              <w:t>2</w:t>
            </w:r>
            <w:r w:rsidRPr="00F03303">
              <w:rPr>
                <w:rFonts w:ascii="Calibri" w:hAnsi="Calibri" w:cs="Segoe UI"/>
                <w:b/>
                <w:sz w:val="20"/>
                <w:szCs w:val="20"/>
              </w:rPr>
              <w:t xml:space="preserve"> </w:t>
            </w:r>
            <w:r w:rsidRPr="00E970D9">
              <w:rPr>
                <w:rFonts w:ascii="Calibri" w:hAnsi="Calibri" w:cs="Segoe UI"/>
                <w:b/>
                <w:sz w:val="20"/>
                <w:szCs w:val="20"/>
              </w:rPr>
              <w:t>do SWZ</w:t>
            </w:r>
          </w:p>
        </w:tc>
      </w:tr>
      <w:tr w:rsidR="0089580A" w:rsidRPr="00E970D9" w14:paraId="4E9A9907" w14:textId="77777777" w:rsidTr="0089580A">
        <w:trPr>
          <w:trHeight w:val="480"/>
        </w:trPr>
        <w:tc>
          <w:tcPr>
            <w:tcW w:w="9214" w:type="dxa"/>
            <w:tcBorders>
              <w:top w:val="single" w:sz="4" w:space="0" w:color="auto"/>
            </w:tcBorders>
            <w:shd w:val="clear" w:color="auto" w:fill="D9D9D9"/>
            <w:vAlign w:val="center"/>
          </w:tcPr>
          <w:p w14:paraId="16EE4A06" w14:textId="77777777" w:rsidR="0089580A" w:rsidRPr="00E970D9" w:rsidRDefault="0089580A" w:rsidP="0089580A">
            <w:pPr>
              <w:spacing w:after="40"/>
              <w:ind w:left="-392" w:hanging="250"/>
              <w:jc w:val="center"/>
              <w:rPr>
                <w:rFonts w:ascii="Calibri" w:hAnsi="Calibri" w:cs="Segoe UI"/>
                <w:b/>
                <w:sz w:val="20"/>
                <w:szCs w:val="20"/>
              </w:rPr>
            </w:pPr>
            <w:r w:rsidRPr="00E970D9">
              <w:rPr>
                <w:rFonts w:ascii="Calibri" w:hAnsi="Calibri" w:cs="Segoe UI"/>
                <w:b/>
                <w:sz w:val="20"/>
                <w:szCs w:val="20"/>
              </w:rPr>
              <w:t>FORMULARZ OFERTOWY</w:t>
            </w:r>
          </w:p>
        </w:tc>
      </w:tr>
    </w:tbl>
    <w:p w14:paraId="1BED8961" w14:textId="77777777" w:rsidR="0089580A" w:rsidRPr="00E970D9" w:rsidRDefault="0089580A" w:rsidP="0089580A">
      <w:pPr>
        <w:spacing w:after="40"/>
        <w:rPr>
          <w:rFonts w:ascii="Calibri" w:hAnsi="Calibri" w:cs="Segoe UI"/>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89580A" w:rsidRPr="00E970D9" w14:paraId="62EE8D6D" w14:textId="77777777" w:rsidTr="008452E5">
        <w:trPr>
          <w:trHeight w:val="2467"/>
        </w:trPr>
        <w:tc>
          <w:tcPr>
            <w:tcW w:w="9132" w:type="dxa"/>
            <w:shd w:val="clear" w:color="auto" w:fill="auto"/>
            <w:vAlign w:val="center"/>
          </w:tcPr>
          <w:p w14:paraId="02BC0025" w14:textId="77777777" w:rsidR="0089580A" w:rsidRPr="00E970D9" w:rsidRDefault="0089580A" w:rsidP="008452E5">
            <w:pPr>
              <w:spacing w:after="40"/>
              <w:jc w:val="center"/>
              <w:rPr>
                <w:rFonts w:ascii="Calibri" w:hAnsi="Calibri" w:cs="Segoe UI"/>
                <w:b/>
                <w:sz w:val="20"/>
                <w:szCs w:val="20"/>
              </w:rPr>
            </w:pPr>
            <w:r w:rsidRPr="00E970D9">
              <w:rPr>
                <w:rFonts w:ascii="Calibri" w:hAnsi="Calibri" w:cs="Segoe UI"/>
                <w:b/>
                <w:sz w:val="20"/>
                <w:szCs w:val="20"/>
              </w:rPr>
              <w:t>OFERTA</w:t>
            </w:r>
          </w:p>
          <w:p w14:paraId="015E3DDF" w14:textId="77777777" w:rsidR="0089580A" w:rsidRPr="00E970D9" w:rsidRDefault="0089580A" w:rsidP="008452E5">
            <w:pPr>
              <w:spacing w:after="40"/>
              <w:ind w:firstLine="4712"/>
              <w:rPr>
                <w:rFonts w:ascii="Calibri" w:hAnsi="Calibri" w:cs="Segoe UI"/>
                <w:b/>
                <w:sz w:val="10"/>
                <w:szCs w:val="10"/>
              </w:rPr>
            </w:pPr>
          </w:p>
          <w:p w14:paraId="177850DC" w14:textId="77777777" w:rsidR="0089580A" w:rsidRPr="00E970D9" w:rsidRDefault="0089580A" w:rsidP="008452E5">
            <w:pPr>
              <w:spacing w:after="40"/>
              <w:rPr>
                <w:rFonts w:ascii="Calibri" w:hAnsi="Calibri" w:cs="Segoe UI"/>
                <w:sz w:val="20"/>
                <w:szCs w:val="20"/>
              </w:rPr>
            </w:pPr>
            <w:r w:rsidRPr="00E970D9">
              <w:rPr>
                <w:rFonts w:ascii="Calibri" w:hAnsi="Calibri" w:cs="Segoe UI"/>
                <w:sz w:val="20"/>
                <w:szCs w:val="20"/>
              </w:rPr>
              <w:t xml:space="preserve">                                                                                          Miejski Ośrodek Sportu i Rekreacji w Zabrzu Sp. z o.o.</w:t>
            </w:r>
          </w:p>
          <w:p w14:paraId="7DC2BEE9" w14:textId="77777777" w:rsidR="0089580A" w:rsidRPr="00E970D9" w:rsidRDefault="0089580A" w:rsidP="008452E5">
            <w:pPr>
              <w:spacing w:after="40"/>
              <w:rPr>
                <w:rFonts w:ascii="Calibri" w:hAnsi="Calibri" w:cs="Segoe UI"/>
                <w:sz w:val="20"/>
                <w:szCs w:val="20"/>
              </w:rPr>
            </w:pPr>
            <w:r w:rsidRPr="00E970D9">
              <w:rPr>
                <w:rFonts w:ascii="Calibri" w:hAnsi="Calibri" w:cs="Segoe UI"/>
                <w:sz w:val="20"/>
                <w:szCs w:val="20"/>
              </w:rPr>
              <w:t xml:space="preserve">                                                                                          ul. Matejki 6</w:t>
            </w:r>
          </w:p>
          <w:p w14:paraId="3322EA29" w14:textId="77777777" w:rsidR="0089580A" w:rsidRPr="00E970D9" w:rsidRDefault="0089580A" w:rsidP="008452E5">
            <w:pPr>
              <w:spacing w:after="40"/>
              <w:rPr>
                <w:rFonts w:ascii="Calibri" w:hAnsi="Calibri" w:cs="Segoe UI"/>
                <w:sz w:val="20"/>
                <w:szCs w:val="20"/>
              </w:rPr>
            </w:pPr>
            <w:r w:rsidRPr="00E970D9">
              <w:rPr>
                <w:rFonts w:ascii="Calibri" w:hAnsi="Calibri" w:cs="Segoe UI"/>
                <w:sz w:val="20"/>
                <w:szCs w:val="20"/>
              </w:rPr>
              <w:t xml:space="preserve">                                                                                          41-800 Zabrze</w:t>
            </w:r>
          </w:p>
          <w:p w14:paraId="5D7DFA23" w14:textId="77777777" w:rsidR="0089580A" w:rsidRPr="00E970D9" w:rsidRDefault="0089580A" w:rsidP="008452E5">
            <w:pPr>
              <w:spacing w:after="40"/>
              <w:jc w:val="both"/>
              <w:rPr>
                <w:rFonts w:ascii="Calibri" w:hAnsi="Calibri" w:cs="Segoe UI"/>
                <w:sz w:val="10"/>
                <w:szCs w:val="10"/>
              </w:rPr>
            </w:pPr>
          </w:p>
          <w:p w14:paraId="44F20959" w14:textId="07142ACE" w:rsidR="0089580A" w:rsidRPr="0089580A" w:rsidRDefault="0089580A" w:rsidP="008452E5">
            <w:pPr>
              <w:tabs>
                <w:tab w:val="left" w:pos="0"/>
                <w:tab w:val="left" w:pos="2130"/>
                <w:tab w:val="center" w:pos="7386"/>
                <w:tab w:val="right" w:pos="11922"/>
              </w:tabs>
              <w:jc w:val="both"/>
              <w:rPr>
                <w:rFonts w:ascii="Calibri" w:hAnsi="Calibri" w:cs="Segoe UI"/>
                <w:sz w:val="20"/>
                <w:szCs w:val="20"/>
              </w:rPr>
            </w:pPr>
            <w:r w:rsidRPr="0089580A">
              <w:rPr>
                <w:rFonts w:ascii="Calibri" w:hAnsi="Calibri" w:cs="Segoe UI"/>
                <w:sz w:val="20"/>
                <w:szCs w:val="20"/>
              </w:rPr>
              <w:t>W postępowaniu o udzielenie zamówienia publicznego prowadzonego w trybie podstawowym bez negocjacji</w:t>
            </w:r>
            <w:r w:rsidRPr="0089580A">
              <w:rPr>
                <w:rFonts w:ascii="Calibri" w:hAnsi="Calibri" w:cs="Segoe UI"/>
                <w:color w:val="000000"/>
                <w:sz w:val="20"/>
                <w:szCs w:val="20"/>
              </w:rPr>
              <w:t xml:space="preserve"> zgodnie z ustawą z dnia 11 września 2019 r. Prawo zamówień publicznych na</w:t>
            </w:r>
            <w:r w:rsidRPr="0089580A">
              <w:rPr>
                <w:rFonts w:ascii="Calibri" w:hAnsi="Calibri" w:cs="Segoe UI"/>
                <w:sz w:val="20"/>
                <w:szCs w:val="20"/>
              </w:rPr>
              <w:t xml:space="preserve"> robotę budowlaną: </w:t>
            </w:r>
          </w:p>
          <w:p w14:paraId="39E5AD6F" w14:textId="648761A9" w:rsidR="0089580A" w:rsidRPr="000E7FA0" w:rsidRDefault="0089580A" w:rsidP="008452E5">
            <w:pPr>
              <w:tabs>
                <w:tab w:val="left" w:pos="0"/>
                <w:tab w:val="left" w:pos="2130"/>
                <w:tab w:val="center" w:pos="7386"/>
                <w:tab w:val="right" w:pos="11922"/>
              </w:tabs>
              <w:jc w:val="both"/>
              <w:rPr>
                <w:rFonts w:asciiTheme="majorHAnsi" w:hAnsiTheme="majorHAnsi" w:cstheme="majorHAnsi"/>
              </w:rPr>
            </w:pPr>
            <w:r w:rsidRPr="00332272">
              <w:rPr>
                <w:rFonts w:ascii="Arial" w:hAnsi="Arial" w:cs="Arial"/>
                <w:b/>
                <w:sz w:val="20"/>
                <w:szCs w:val="20"/>
              </w:rPr>
              <w:t>„</w:t>
            </w:r>
            <w:r w:rsidRPr="000E7FA0">
              <w:rPr>
                <w:rFonts w:asciiTheme="majorHAnsi" w:hAnsiTheme="majorHAnsi" w:cstheme="majorHAnsi"/>
                <w:b/>
                <w:sz w:val="20"/>
                <w:szCs w:val="20"/>
              </w:rPr>
              <w:t>Remont Sali do siatkówki/koszykówki w Hali Widowiskowo Sportowej w Zabrzu ul. Matejki 6”</w:t>
            </w:r>
          </w:p>
          <w:p w14:paraId="145D861C" w14:textId="57273306" w:rsidR="0089580A" w:rsidRPr="00BB1146" w:rsidRDefault="0089580A" w:rsidP="008452E5">
            <w:pPr>
              <w:tabs>
                <w:tab w:val="left" w:pos="0"/>
                <w:tab w:val="left" w:pos="2130"/>
                <w:tab w:val="center" w:pos="7386"/>
                <w:tab w:val="right" w:pos="11922"/>
              </w:tabs>
              <w:jc w:val="both"/>
              <w:rPr>
                <w:b/>
                <w:sz w:val="20"/>
              </w:rPr>
            </w:pPr>
            <w:r w:rsidRPr="00E970D9">
              <w:rPr>
                <w:rFonts w:asciiTheme="majorHAnsi" w:hAnsiTheme="majorHAnsi"/>
              </w:rPr>
              <w:t xml:space="preserve"> </w:t>
            </w:r>
          </w:p>
        </w:tc>
      </w:tr>
      <w:tr w:rsidR="0089580A" w:rsidRPr="00E970D9" w14:paraId="0E17486E" w14:textId="77777777" w:rsidTr="008452E5">
        <w:trPr>
          <w:trHeight w:val="1502"/>
        </w:trPr>
        <w:tc>
          <w:tcPr>
            <w:tcW w:w="9132" w:type="dxa"/>
          </w:tcPr>
          <w:p w14:paraId="74B483B5" w14:textId="77777777" w:rsidR="0089580A" w:rsidRPr="00E970D9" w:rsidRDefault="0089580A" w:rsidP="008452E5">
            <w:pPr>
              <w:numPr>
                <w:ilvl w:val="0"/>
                <w:numId w:val="36"/>
              </w:numPr>
              <w:tabs>
                <w:tab w:val="left" w:pos="459"/>
              </w:tabs>
              <w:spacing w:after="40"/>
              <w:ind w:hanging="720"/>
              <w:contextualSpacing/>
              <w:rPr>
                <w:rFonts w:ascii="Calibri" w:hAnsi="Calibri" w:cs="Segoe UI"/>
                <w:b/>
                <w:sz w:val="20"/>
                <w:szCs w:val="20"/>
              </w:rPr>
            </w:pPr>
            <w:r w:rsidRPr="00E970D9">
              <w:rPr>
                <w:rFonts w:ascii="Calibri" w:hAnsi="Calibri" w:cs="Segoe UI"/>
                <w:b/>
                <w:sz w:val="20"/>
                <w:szCs w:val="20"/>
              </w:rPr>
              <w:t>DANE WYKONAWCY:</w:t>
            </w:r>
          </w:p>
          <w:p w14:paraId="4C2DB349" w14:textId="77777777" w:rsidR="0089580A" w:rsidRPr="007D030E" w:rsidRDefault="0089580A" w:rsidP="008452E5">
            <w:pPr>
              <w:spacing w:after="40"/>
              <w:jc w:val="both"/>
              <w:rPr>
                <w:rFonts w:ascii="Calibri" w:hAnsi="Calibri" w:cs="Calibri"/>
                <w:sz w:val="20"/>
                <w:szCs w:val="20"/>
              </w:rPr>
            </w:pPr>
            <w:r w:rsidRPr="007D030E">
              <w:rPr>
                <w:rFonts w:ascii="Calibri" w:hAnsi="Calibri" w:cs="Calibri"/>
                <w:sz w:val="20"/>
                <w:szCs w:val="20"/>
              </w:rPr>
              <w:t>Osoba upoważniona do reprezentacji Wykonawcy/ów i podpisująca ofertę:………………..………………………………….</w:t>
            </w:r>
          </w:p>
          <w:p w14:paraId="1043CD2A" w14:textId="12768C6B" w:rsidR="0089580A" w:rsidRPr="007D030E" w:rsidRDefault="0089580A" w:rsidP="008452E5">
            <w:pPr>
              <w:spacing w:after="40"/>
              <w:rPr>
                <w:rFonts w:ascii="Calibri" w:hAnsi="Calibri" w:cs="Calibri"/>
                <w:sz w:val="20"/>
                <w:szCs w:val="20"/>
              </w:rPr>
            </w:pPr>
            <w:r w:rsidRPr="007D030E">
              <w:rPr>
                <w:rFonts w:ascii="Calibri" w:hAnsi="Calibri" w:cs="Calibri"/>
                <w:sz w:val="20"/>
                <w:szCs w:val="20"/>
              </w:rPr>
              <w:t>Wykonawca/Wykonawcy (Nazwa):..……………..………………………………………….……….…………….……………...….……….......................................</w:t>
            </w:r>
            <w:r w:rsidR="007D030E">
              <w:rPr>
                <w:rFonts w:ascii="Calibri" w:hAnsi="Calibri" w:cs="Calibri"/>
                <w:sz w:val="20"/>
                <w:szCs w:val="20"/>
              </w:rPr>
              <w:t>......</w:t>
            </w:r>
          </w:p>
          <w:p w14:paraId="14228F57" w14:textId="7F3CE3D3" w:rsidR="0089580A" w:rsidRPr="007D030E" w:rsidRDefault="0089580A" w:rsidP="008452E5">
            <w:pPr>
              <w:spacing w:after="40"/>
              <w:rPr>
                <w:rFonts w:ascii="Calibri" w:hAnsi="Calibri" w:cs="Calibri"/>
                <w:sz w:val="20"/>
                <w:szCs w:val="20"/>
              </w:rPr>
            </w:pPr>
            <w:r w:rsidRPr="007D030E">
              <w:rPr>
                <w:rFonts w:ascii="Calibri" w:hAnsi="Calibri" w:cs="Calibri"/>
                <w:sz w:val="20"/>
                <w:szCs w:val="20"/>
              </w:rPr>
              <w:t>………………………………………………………………………………………………………..…….……………………………………………………</w:t>
            </w:r>
            <w:r w:rsidR="007D030E">
              <w:rPr>
                <w:rFonts w:ascii="Calibri" w:hAnsi="Calibri" w:cs="Calibri"/>
                <w:sz w:val="20"/>
                <w:szCs w:val="20"/>
              </w:rPr>
              <w:t>….</w:t>
            </w:r>
          </w:p>
          <w:p w14:paraId="0CE1B03C" w14:textId="2802DB4B" w:rsidR="0089580A" w:rsidRPr="007D030E" w:rsidRDefault="0089580A" w:rsidP="008452E5">
            <w:pPr>
              <w:spacing w:after="40"/>
              <w:rPr>
                <w:rFonts w:ascii="Calibri" w:hAnsi="Calibri" w:cs="Calibri"/>
                <w:sz w:val="20"/>
                <w:szCs w:val="20"/>
              </w:rPr>
            </w:pPr>
            <w:r w:rsidRPr="007D030E">
              <w:rPr>
                <w:rFonts w:ascii="Calibri" w:hAnsi="Calibri" w:cs="Calibri"/>
                <w:sz w:val="20"/>
                <w:szCs w:val="20"/>
              </w:rPr>
              <w:t>KRS/CEIDG................................................... NIP ............................................ REGON ........................................</w:t>
            </w:r>
          </w:p>
          <w:p w14:paraId="4932A70B" w14:textId="7E69B59F" w:rsidR="0089580A" w:rsidRPr="007D030E" w:rsidRDefault="0089580A" w:rsidP="008452E5">
            <w:pPr>
              <w:spacing w:after="40"/>
              <w:rPr>
                <w:rFonts w:ascii="Calibri" w:hAnsi="Calibri" w:cs="Calibri"/>
                <w:sz w:val="20"/>
                <w:szCs w:val="20"/>
              </w:rPr>
            </w:pPr>
            <w:r w:rsidRPr="007D030E">
              <w:rPr>
                <w:rFonts w:ascii="Calibri" w:hAnsi="Calibri" w:cs="Calibri"/>
                <w:sz w:val="20"/>
                <w:szCs w:val="20"/>
              </w:rPr>
              <w:t>Adres:…ul.……………………………………………………………………miejscowość: ..................……..……..…....…………………</w:t>
            </w:r>
            <w:r w:rsidR="007D030E">
              <w:rPr>
                <w:rFonts w:ascii="Calibri" w:hAnsi="Calibri" w:cs="Calibri"/>
                <w:sz w:val="20"/>
                <w:szCs w:val="20"/>
              </w:rPr>
              <w:t>….</w:t>
            </w:r>
            <w:r w:rsidRPr="007D030E">
              <w:rPr>
                <w:rFonts w:ascii="Calibri" w:hAnsi="Calibri" w:cs="Calibri"/>
                <w:sz w:val="20"/>
                <w:szCs w:val="20"/>
              </w:rPr>
              <w:t xml:space="preserve"> województwo:……………………………………………………………………Kraj:.......…………………………………………………………</w:t>
            </w:r>
            <w:r w:rsidR="007D030E">
              <w:rPr>
                <w:rFonts w:ascii="Calibri" w:hAnsi="Calibri" w:cs="Calibri"/>
                <w:sz w:val="20"/>
                <w:szCs w:val="20"/>
              </w:rPr>
              <w:t>…</w:t>
            </w:r>
            <w:r w:rsidRPr="007D030E">
              <w:rPr>
                <w:rFonts w:ascii="Calibri" w:hAnsi="Calibri" w:cs="Calibri"/>
                <w:sz w:val="20"/>
                <w:szCs w:val="20"/>
              </w:rPr>
              <w:t>.</w:t>
            </w:r>
          </w:p>
          <w:p w14:paraId="373F2225" w14:textId="3869A2E7" w:rsidR="0089580A" w:rsidRPr="007D030E" w:rsidRDefault="0089580A" w:rsidP="008452E5">
            <w:pPr>
              <w:spacing w:after="40"/>
              <w:rPr>
                <w:rFonts w:ascii="Calibri" w:hAnsi="Calibri" w:cs="Calibri"/>
                <w:sz w:val="20"/>
                <w:szCs w:val="20"/>
              </w:rPr>
            </w:pPr>
            <w:r w:rsidRPr="007D030E">
              <w:rPr>
                <w:rFonts w:ascii="Calibri" w:hAnsi="Calibri" w:cs="Calibri"/>
                <w:sz w:val="20"/>
                <w:szCs w:val="20"/>
              </w:rPr>
              <w:t>Osoba odpowiedzialna za kontakty z Zamawiającym:.…………………………………………..………………………………………</w:t>
            </w:r>
            <w:r w:rsidR="007D030E">
              <w:rPr>
                <w:rFonts w:ascii="Calibri" w:hAnsi="Calibri" w:cs="Calibri"/>
                <w:sz w:val="20"/>
                <w:szCs w:val="20"/>
              </w:rPr>
              <w:t>.</w:t>
            </w:r>
          </w:p>
          <w:p w14:paraId="0C0DB46B" w14:textId="77777777" w:rsidR="0089580A" w:rsidRPr="007D030E" w:rsidRDefault="0089580A" w:rsidP="008452E5">
            <w:pPr>
              <w:spacing w:after="40"/>
              <w:jc w:val="both"/>
              <w:rPr>
                <w:rFonts w:ascii="Calibri" w:hAnsi="Calibri" w:cs="Calibri"/>
                <w:sz w:val="20"/>
                <w:szCs w:val="20"/>
              </w:rPr>
            </w:pPr>
            <w:r w:rsidRPr="007D030E">
              <w:rPr>
                <w:rFonts w:ascii="Calibri" w:hAnsi="Calibri" w:cs="Calibri"/>
                <w:sz w:val="20"/>
                <w:szCs w:val="20"/>
              </w:rPr>
              <w:t>Dane teleadresowe na które należy przekazywać korespondencję związaną z niniejszym postępowaniem: ......………………………………………………………………………………………………………………………………………..………………….</w:t>
            </w:r>
          </w:p>
          <w:p w14:paraId="04CF3196" w14:textId="5C10C39E" w:rsidR="0089580A" w:rsidRPr="007D030E" w:rsidRDefault="0089580A" w:rsidP="008452E5">
            <w:pPr>
              <w:spacing w:after="40"/>
              <w:rPr>
                <w:rFonts w:ascii="Calibri" w:hAnsi="Calibri" w:cs="Calibri"/>
              </w:rPr>
            </w:pPr>
            <w:r w:rsidRPr="007D030E">
              <w:rPr>
                <w:rFonts w:ascii="Calibri" w:hAnsi="Calibri" w:cs="Calibri"/>
                <w:sz w:val="20"/>
                <w:szCs w:val="20"/>
              </w:rPr>
              <w:t>e-mail…………………………………………………………………………………………………………………………….….…..……………….....</w:t>
            </w:r>
            <w:r w:rsidRPr="007D030E">
              <w:rPr>
                <w:rFonts w:ascii="Calibri" w:hAnsi="Calibri" w:cs="Calibri"/>
              </w:rPr>
              <w:t xml:space="preserve"> </w:t>
            </w:r>
            <w:r w:rsidRPr="007D030E">
              <w:rPr>
                <w:rFonts w:ascii="Calibri" w:hAnsi="Calibri" w:cs="Calibri"/>
                <w:sz w:val="20"/>
                <w:szCs w:val="20"/>
              </w:rPr>
              <w:t>Adres do korespondencji (jeżeli inny niż adres siedziby): ……………………………………………………….………………………........................................................................…………………………………………………………………………………………………</w:t>
            </w:r>
            <w:r w:rsidR="007D030E">
              <w:rPr>
                <w:rFonts w:ascii="Calibri" w:hAnsi="Calibri" w:cs="Calibri"/>
                <w:sz w:val="20"/>
                <w:szCs w:val="20"/>
              </w:rPr>
              <w:t>………………………………………………………………………………………..</w:t>
            </w:r>
          </w:p>
          <w:p w14:paraId="1BADEA43" w14:textId="77777777" w:rsidR="0089580A" w:rsidRPr="00E970D9" w:rsidRDefault="0089580A" w:rsidP="008452E5">
            <w:pPr>
              <w:spacing w:after="40"/>
              <w:rPr>
                <w:rFonts w:ascii="Calibri" w:hAnsi="Calibri" w:cs="Segoe UI"/>
                <w:sz w:val="20"/>
                <w:szCs w:val="20"/>
              </w:rPr>
            </w:pPr>
            <w:r w:rsidRPr="00E970D9">
              <w:rPr>
                <w:rFonts w:ascii="Calibri" w:hAnsi="Calibri" w:cs="Segoe UI"/>
                <w:sz w:val="20"/>
                <w:szCs w:val="20"/>
              </w:rPr>
              <w:t>Rodzaj Wykonawcy – proszę zaznaczyć właściwe*:</w:t>
            </w:r>
          </w:p>
          <w:p w14:paraId="7A00CA9A" w14:textId="77777777" w:rsidR="0089580A" w:rsidRPr="00E970D9" w:rsidRDefault="0089580A" w:rsidP="008452E5">
            <w:pPr>
              <w:spacing w:after="40"/>
              <w:rPr>
                <w:rFonts w:ascii="Calibri" w:hAnsi="Calibri" w:cs="Segoe UI"/>
                <w:sz w:val="20"/>
                <w:szCs w:val="20"/>
              </w:rPr>
            </w:pPr>
            <w:r w:rsidRPr="00E970D9">
              <w:rPr>
                <w:rFonts w:ascii="Courier New" w:hAnsi="Courier New" w:cs="Courier New"/>
                <w:sz w:val="20"/>
                <w:szCs w:val="20"/>
              </w:rPr>
              <w:sym w:font="Symbol" w:char="F07F"/>
            </w:r>
            <w:r w:rsidRPr="00E970D9">
              <w:rPr>
                <w:rFonts w:ascii="Calibri" w:hAnsi="Calibri" w:cs="Segoe UI"/>
                <w:sz w:val="20"/>
                <w:szCs w:val="20"/>
              </w:rPr>
              <w:t xml:space="preserve"> mikroprzedsiębiorstwo, </w:t>
            </w:r>
            <w:r w:rsidRPr="00E970D9">
              <w:rPr>
                <w:rFonts w:ascii="Calibri" w:hAnsi="Calibri" w:cs="Segoe UI"/>
                <w:sz w:val="20"/>
                <w:szCs w:val="20"/>
              </w:rPr>
              <w:sym w:font="Symbol" w:char="F07F"/>
            </w:r>
            <w:r w:rsidRPr="00E970D9">
              <w:rPr>
                <w:rFonts w:ascii="Calibri" w:hAnsi="Calibri" w:cs="Segoe UI"/>
                <w:sz w:val="20"/>
                <w:szCs w:val="20"/>
              </w:rPr>
              <w:t xml:space="preserve"> małe przedsiębiorstwo, </w:t>
            </w:r>
            <w:r w:rsidRPr="00E970D9">
              <w:rPr>
                <w:rFonts w:ascii="Calibri" w:hAnsi="Calibri" w:cs="Segoe UI"/>
                <w:sz w:val="20"/>
                <w:szCs w:val="20"/>
              </w:rPr>
              <w:sym w:font="Symbol" w:char="F07F"/>
            </w:r>
            <w:r w:rsidRPr="00E970D9">
              <w:rPr>
                <w:rFonts w:ascii="Calibri" w:hAnsi="Calibri" w:cs="Segoe UI"/>
                <w:sz w:val="20"/>
                <w:szCs w:val="20"/>
              </w:rPr>
              <w:t xml:space="preserve"> średnie przedsiębiorstwo, </w:t>
            </w:r>
            <w:r w:rsidRPr="00E970D9">
              <w:rPr>
                <w:rFonts w:ascii="Calibri" w:hAnsi="Calibri" w:cs="Segoe UI"/>
                <w:sz w:val="20"/>
                <w:szCs w:val="20"/>
              </w:rPr>
              <w:sym w:font="Symbol" w:char="F07F"/>
            </w:r>
            <w:r w:rsidRPr="00E970D9">
              <w:rPr>
                <w:rFonts w:ascii="Calibri" w:hAnsi="Calibri" w:cs="Segoe UI"/>
                <w:sz w:val="20"/>
                <w:szCs w:val="20"/>
              </w:rPr>
              <w:t xml:space="preserve"> jednoosobowa działalność gospodarcza, </w:t>
            </w:r>
            <w:r w:rsidRPr="00E970D9">
              <w:rPr>
                <w:rFonts w:ascii="Calibri" w:hAnsi="Calibri" w:cs="Segoe UI"/>
                <w:sz w:val="20"/>
                <w:szCs w:val="20"/>
              </w:rPr>
              <w:sym w:font="Symbol" w:char="F07F"/>
            </w:r>
            <w:r w:rsidRPr="00E970D9">
              <w:rPr>
                <w:rFonts w:ascii="Calibri" w:hAnsi="Calibri" w:cs="Segoe UI"/>
                <w:sz w:val="20"/>
                <w:szCs w:val="20"/>
              </w:rPr>
              <w:t xml:space="preserve"> osoba fizyczna nieprowadząca działalności gospodarczej, </w:t>
            </w:r>
            <w:r w:rsidRPr="00E970D9">
              <w:rPr>
                <w:rFonts w:ascii="Calibri" w:hAnsi="Calibri" w:cs="Segoe UI"/>
                <w:sz w:val="20"/>
                <w:szCs w:val="20"/>
              </w:rPr>
              <w:sym w:font="Symbol" w:char="F07F"/>
            </w:r>
            <w:r w:rsidRPr="00E970D9">
              <w:rPr>
                <w:rFonts w:ascii="Calibri" w:hAnsi="Calibri" w:cs="Segoe UI"/>
                <w:sz w:val="20"/>
                <w:szCs w:val="20"/>
              </w:rPr>
              <w:t xml:space="preserve"> inny rodzaj.</w:t>
            </w:r>
          </w:p>
          <w:p w14:paraId="0B6973FA" w14:textId="77777777" w:rsidR="0089580A" w:rsidRPr="00E970D9" w:rsidRDefault="0089580A" w:rsidP="008452E5">
            <w:pPr>
              <w:spacing w:after="40"/>
              <w:rPr>
                <w:rFonts w:ascii="Calibri" w:hAnsi="Calibri" w:cs="Segoe UI"/>
                <w:sz w:val="20"/>
                <w:szCs w:val="20"/>
              </w:rPr>
            </w:pPr>
          </w:p>
          <w:p w14:paraId="67930560" w14:textId="77777777" w:rsidR="0089580A" w:rsidRDefault="0089580A" w:rsidP="008452E5">
            <w:pPr>
              <w:spacing w:after="40"/>
              <w:rPr>
                <w:rFonts w:ascii="Calibri" w:hAnsi="Calibri" w:cs="Segoe UI"/>
                <w:sz w:val="20"/>
                <w:szCs w:val="20"/>
              </w:rPr>
            </w:pPr>
            <w:r w:rsidRPr="00E970D9">
              <w:rPr>
                <w:rFonts w:ascii="Calibri" w:hAnsi="Calibri" w:cs="Segoe UI"/>
                <w:sz w:val="20"/>
                <w:szCs w:val="20"/>
              </w:rPr>
              <w:t xml:space="preserve">W przypadku Wykonawców wspólnie ubiegających się o udzielenie zamówienia: należy podać wszystkie dane lidera, a w odniesieniu do pozostałych wykonawców należy podać nazwę, KRS/CEiDG, REGON lub NIP . </w:t>
            </w:r>
          </w:p>
          <w:p w14:paraId="0E421FA0" w14:textId="77777777" w:rsidR="0089580A" w:rsidRDefault="0089580A" w:rsidP="008452E5">
            <w:pPr>
              <w:spacing w:after="40"/>
              <w:ind w:left="317" w:hanging="317"/>
              <w:jc w:val="both"/>
              <w:rPr>
                <w:rFonts w:asciiTheme="majorHAnsi" w:hAnsiTheme="majorHAnsi" w:cs="Segoe UI"/>
                <w:sz w:val="16"/>
                <w:szCs w:val="16"/>
              </w:rPr>
            </w:pPr>
          </w:p>
          <w:p w14:paraId="19C3F83F" w14:textId="67C51560" w:rsidR="0089580A" w:rsidRPr="00E970D9" w:rsidRDefault="0089580A" w:rsidP="008452E5">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(Dz. U. 20</w:t>
            </w:r>
            <w:r w:rsidR="007D030E">
              <w:rPr>
                <w:rFonts w:asciiTheme="majorHAnsi" w:hAnsiTheme="majorHAnsi" w:cs="Segoe UI"/>
                <w:sz w:val="16"/>
                <w:szCs w:val="16"/>
              </w:rPr>
              <w:t>23</w:t>
            </w:r>
            <w:r w:rsidRPr="00E970D9">
              <w:rPr>
                <w:rFonts w:asciiTheme="majorHAnsi" w:hAnsiTheme="majorHAnsi" w:cs="Segoe UI"/>
                <w:sz w:val="16"/>
                <w:szCs w:val="16"/>
              </w:rPr>
              <w:t xml:space="preserve">, poz. </w:t>
            </w:r>
            <w:r w:rsidR="000E7FA0">
              <w:rPr>
                <w:rFonts w:asciiTheme="majorHAnsi" w:hAnsiTheme="majorHAnsi" w:cs="Segoe UI"/>
                <w:sz w:val="16"/>
                <w:szCs w:val="16"/>
              </w:rPr>
              <w:t xml:space="preserve">221 </w:t>
            </w:r>
            <w:r w:rsidRPr="00E970D9">
              <w:rPr>
                <w:rFonts w:asciiTheme="majorHAnsi" w:hAnsiTheme="majorHAnsi" w:cs="Segoe UI"/>
                <w:sz w:val="16"/>
                <w:szCs w:val="16"/>
              </w:rPr>
              <w:t>z późn. zm.)</w:t>
            </w:r>
          </w:p>
        </w:tc>
      </w:tr>
      <w:tr w:rsidR="0089580A" w:rsidRPr="00E970D9" w14:paraId="75D494A7" w14:textId="77777777" w:rsidTr="008452E5">
        <w:trPr>
          <w:trHeight w:val="893"/>
        </w:trPr>
        <w:tc>
          <w:tcPr>
            <w:tcW w:w="9132" w:type="dxa"/>
            <w:shd w:val="clear" w:color="auto" w:fill="auto"/>
          </w:tcPr>
          <w:p w14:paraId="2E4258A3" w14:textId="77777777" w:rsidR="0089580A" w:rsidRPr="008072FD" w:rsidRDefault="0089580A" w:rsidP="008452E5">
            <w:pPr>
              <w:numPr>
                <w:ilvl w:val="0"/>
                <w:numId w:val="36"/>
              </w:numPr>
              <w:spacing w:after="40"/>
              <w:contextualSpacing/>
              <w:jc w:val="both"/>
              <w:rPr>
                <w:rFonts w:ascii="Calibri" w:hAnsi="Calibri" w:cs="Segoe UI"/>
                <w:b/>
                <w:sz w:val="20"/>
                <w:szCs w:val="20"/>
              </w:rPr>
            </w:pPr>
            <w:r w:rsidRPr="008072FD">
              <w:rPr>
                <w:rFonts w:ascii="Calibri" w:hAnsi="Calibri" w:cs="Segoe UI"/>
                <w:b/>
                <w:sz w:val="20"/>
                <w:szCs w:val="20"/>
              </w:rPr>
              <w:t>OFEROWANY PRZEDMIOT ZAMÓWIENIA:</w:t>
            </w:r>
          </w:p>
          <w:p w14:paraId="424F334A" w14:textId="673181C1" w:rsidR="0089580A" w:rsidRDefault="000E7FA0" w:rsidP="000E7FA0">
            <w:pPr>
              <w:tabs>
                <w:tab w:val="left" w:pos="0"/>
                <w:tab w:val="left" w:pos="2130"/>
                <w:tab w:val="center" w:pos="7386"/>
                <w:tab w:val="right" w:pos="11922"/>
              </w:tabs>
              <w:jc w:val="both"/>
              <w:rPr>
                <w:rFonts w:asciiTheme="majorHAnsi" w:hAnsiTheme="majorHAnsi" w:cstheme="majorHAnsi"/>
                <w:b/>
                <w:sz w:val="20"/>
                <w:szCs w:val="20"/>
              </w:rPr>
            </w:pPr>
            <w:r w:rsidRPr="000E7FA0">
              <w:rPr>
                <w:rFonts w:asciiTheme="majorHAnsi" w:hAnsiTheme="majorHAnsi" w:cstheme="majorHAnsi"/>
                <w:b/>
                <w:sz w:val="20"/>
                <w:szCs w:val="20"/>
              </w:rPr>
              <w:t>Remont Sali do siatkówki/koszykówki w Hali Widowiskowo Sportowej w Zabrzu ul. Matejki 6”</w:t>
            </w:r>
            <w:r w:rsidRPr="000E7FA0">
              <w:rPr>
                <w:rFonts w:asciiTheme="majorHAnsi" w:hAnsiTheme="majorHAnsi" w:cstheme="majorHAnsi"/>
                <w:b/>
              </w:rPr>
              <w:t xml:space="preserve"> </w:t>
            </w:r>
            <w:r w:rsidR="0089580A" w:rsidRPr="000E7FA0">
              <w:rPr>
                <w:rFonts w:asciiTheme="majorHAnsi" w:hAnsiTheme="majorHAnsi" w:cstheme="majorHAnsi"/>
                <w:b/>
                <w:sz w:val="20"/>
                <w:szCs w:val="20"/>
              </w:rPr>
              <w:t xml:space="preserve">w zakresie i na warunkach określonych w SWZ </w:t>
            </w:r>
            <w:r>
              <w:rPr>
                <w:rFonts w:asciiTheme="majorHAnsi" w:hAnsiTheme="majorHAnsi" w:cstheme="majorHAnsi"/>
                <w:b/>
                <w:sz w:val="20"/>
                <w:szCs w:val="20"/>
              </w:rPr>
              <w:t xml:space="preserve">oraz PFU. </w:t>
            </w:r>
          </w:p>
          <w:p w14:paraId="4D815632" w14:textId="530C563A" w:rsidR="0089580A" w:rsidRPr="008072FD" w:rsidRDefault="0089580A" w:rsidP="000E7FA0">
            <w:pPr>
              <w:jc w:val="both"/>
              <w:rPr>
                <w:b/>
                <w:sz w:val="20"/>
                <w:szCs w:val="20"/>
              </w:rPr>
            </w:pPr>
          </w:p>
        </w:tc>
      </w:tr>
      <w:tr w:rsidR="0089580A" w:rsidRPr="00E970D9" w14:paraId="60389315" w14:textId="77777777" w:rsidTr="008452E5">
        <w:trPr>
          <w:trHeight w:val="416"/>
        </w:trPr>
        <w:tc>
          <w:tcPr>
            <w:tcW w:w="9132" w:type="dxa"/>
            <w:shd w:val="clear" w:color="auto" w:fill="auto"/>
          </w:tcPr>
          <w:p w14:paraId="7757B85C" w14:textId="77777777" w:rsidR="0089580A" w:rsidRPr="00E970D9" w:rsidRDefault="0089580A" w:rsidP="008452E5">
            <w:pPr>
              <w:spacing w:after="40"/>
              <w:contextualSpacing/>
              <w:rPr>
                <w:rFonts w:asciiTheme="majorHAnsi" w:hAnsiTheme="majorHAnsi"/>
                <w:b/>
                <w:sz w:val="10"/>
                <w:szCs w:val="10"/>
              </w:rPr>
            </w:pPr>
          </w:p>
          <w:p w14:paraId="7B489EA0" w14:textId="77777777" w:rsidR="0089580A" w:rsidRDefault="0089580A" w:rsidP="008452E5">
            <w:pPr>
              <w:numPr>
                <w:ilvl w:val="0"/>
                <w:numId w:val="36"/>
              </w:numPr>
              <w:spacing w:after="40"/>
              <w:ind w:left="459" w:hanging="459"/>
              <w:contextualSpacing/>
              <w:rPr>
                <w:rFonts w:asciiTheme="majorHAnsi" w:hAnsiTheme="majorHAnsi"/>
                <w:b/>
                <w:sz w:val="20"/>
                <w:szCs w:val="20"/>
              </w:rPr>
            </w:pPr>
            <w:r w:rsidRPr="00E970D9">
              <w:rPr>
                <w:rFonts w:asciiTheme="majorHAnsi" w:hAnsiTheme="majorHAnsi"/>
                <w:b/>
                <w:sz w:val="20"/>
                <w:szCs w:val="20"/>
              </w:rPr>
              <w:t xml:space="preserve">CENA OFERTOWA ZA PRZEDMIOT ZAMÓWIENIA**: </w:t>
            </w:r>
            <w:r>
              <w:rPr>
                <w:rFonts w:asciiTheme="majorHAnsi" w:hAnsiTheme="majorHAnsi"/>
                <w:b/>
                <w:sz w:val="20"/>
                <w:szCs w:val="20"/>
              </w:rPr>
              <w:t xml:space="preserve"> </w:t>
            </w:r>
          </w:p>
          <w:p w14:paraId="2BFA4E0C" w14:textId="3136E684" w:rsidR="0089580A" w:rsidRPr="00E970D9" w:rsidRDefault="0089580A" w:rsidP="008452E5">
            <w:pPr>
              <w:spacing w:after="40"/>
              <w:contextualSpacing/>
              <w:rPr>
                <w:rFonts w:asciiTheme="majorHAnsi" w:hAnsiTheme="majorHAnsi"/>
                <w:b/>
                <w:u w:val="single"/>
              </w:rPr>
            </w:pPr>
          </w:p>
          <w:p w14:paraId="3C90E7D2" w14:textId="06B1CB73" w:rsidR="0089580A" w:rsidRPr="000E7FA0" w:rsidRDefault="0089580A" w:rsidP="008452E5">
            <w:pPr>
              <w:spacing w:after="40"/>
              <w:ind w:left="346" w:hanging="317"/>
              <w:jc w:val="both"/>
              <w:rPr>
                <w:rFonts w:asciiTheme="majorHAnsi" w:hAnsiTheme="majorHAnsi" w:cstheme="majorHAnsi"/>
                <w:b/>
                <w:bCs/>
                <w:sz w:val="20"/>
                <w:szCs w:val="20"/>
              </w:rPr>
            </w:pPr>
            <w:r w:rsidRPr="000E7FA0">
              <w:rPr>
                <w:rFonts w:asciiTheme="majorHAnsi" w:hAnsiTheme="majorHAnsi" w:cstheme="majorHAnsi"/>
                <w:b/>
                <w:bCs/>
                <w:sz w:val="20"/>
                <w:szCs w:val="20"/>
              </w:rPr>
              <w:t>1.</w:t>
            </w:r>
            <w:r w:rsidRPr="005046E6">
              <w:rPr>
                <w:b/>
                <w:bCs/>
                <w:sz w:val="20"/>
                <w:szCs w:val="20"/>
              </w:rPr>
              <w:tab/>
            </w:r>
            <w:r w:rsidRPr="000E7FA0">
              <w:rPr>
                <w:rFonts w:asciiTheme="majorHAnsi" w:hAnsiTheme="majorHAnsi" w:cstheme="majorHAnsi"/>
                <w:b/>
                <w:bCs/>
                <w:sz w:val="20"/>
                <w:szCs w:val="20"/>
              </w:rPr>
              <w:t>CENA OFERTOWA BRUTTO ZA WYKONANIE PRZEDMIOTU ZAMÓWIENIA:</w:t>
            </w:r>
          </w:p>
          <w:p w14:paraId="1E1A2561" w14:textId="3925877E" w:rsidR="0089580A" w:rsidRPr="000E7FA0" w:rsidRDefault="0089580A" w:rsidP="008452E5">
            <w:pPr>
              <w:spacing w:after="40"/>
              <w:ind w:firstLine="29"/>
              <w:jc w:val="both"/>
              <w:rPr>
                <w:rFonts w:asciiTheme="majorHAnsi" w:hAnsiTheme="majorHAnsi" w:cstheme="majorHAnsi"/>
                <w:sz w:val="20"/>
                <w:szCs w:val="20"/>
              </w:rPr>
            </w:pPr>
            <w:r w:rsidRPr="000E7FA0">
              <w:rPr>
                <w:rFonts w:asciiTheme="majorHAnsi" w:hAnsiTheme="majorHAnsi" w:cstheme="majorHAnsi"/>
                <w:sz w:val="20"/>
                <w:szCs w:val="20"/>
              </w:rPr>
              <w:t>Cena brutto: …………………………………………………. zł (w tym podatek 23 % VAT)</w:t>
            </w:r>
            <w:r w:rsidRPr="000E7FA0">
              <w:rPr>
                <w:rFonts w:asciiTheme="majorHAnsi" w:hAnsiTheme="majorHAnsi" w:cstheme="majorHAnsi"/>
                <w:sz w:val="20"/>
                <w:szCs w:val="20"/>
              </w:rPr>
              <w:br/>
              <w:t xml:space="preserve">(słownie:…………………………………………………………………… zł), </w:t>
            </w:r>
          </w:p>
          <w:p w14:paraId="6C18B5A7" w14:textId="77777777" w:rsidR="0089580A" w:rsidRPr="000E7FA0" w:rsidRDefault="0089580A" w:rsidP="008452E5">
            <w:pPr>
              <w:spacing w:after="40"/>
              <w:ind w:left="346" w:hanging="317"/>
              <w:jc w:val="both"/>
              <w:rPr>
                <w:rFonts w:asciiTheme="majorHAnsi" w:hAnsiTheme="majorHAnsi" w:cstheme="majorHAnsi"/>
                <w:sz w:val="20"/>
                <w:szCs w:val="20"/>
              </w:rPr>
            </w:pPr>
            <w:r w:rsidRPr="000E7FA0">
              <w:rPr>
                <w:rFonts w:asciiTheme="majorHAnsi" w:hAnsiTheme="majorHAnsi" w:cstheme="majorHAnsi"/>
                <w:sz w:val="20"/>
                <w:szCs w:val="20"/>
              </w:rPr>
              <w:t xml:space="preserve">tj. netto ....................................................................... zł </w:t>
            </w:r>
          </w:p>
          <w:p w14:paraId="0AFDC973" w14:textId="77777777" w:rsidR="0089580A" w:rsidRDefault="0089580A" w:rsidP="008452E5">
            <w:pPr>
              <w:spacing w:after="40"/>
              <w:contextualSpacing/>
              <w:rPr>
                <w:b/>
                <w:sz w:val="20"/>
                <w:szCs w:val="20"/>
                <w:u w:val="single"/>
              </w:rPr>
            </w:pPr>
          </w:p>
          <w:p w14:paraId="6305608E" w14:textId="77777777" w:rsidR="000E7FA0" w:rsidRPr="000E7FA0" w:rsidRDefault="000E7FA0" w:rsidP="000E7FA0">
            <w:pPr>
              <w:tabs>
                <w:tab w:val="left" w:pos="0"/>
                <w:tab w:val="left" w:pos="2130"/>
                <w:tab w:val="center" w:pos="7386"/>
                <w:tab w:val="right" w:pos="11922"/>
              </w:tabs>
              <w:jc w:val="both"/>
              <w:rPr>
                <w:rFonts w:asciiTheme="majorHAnsi" w:hAnsiTheme="majorHAnsi" w:cstheme="majorHAnsi"/>
                <w:bCs/>
              </w:rPr>
            </w:pPr>
            <w:r w:rsidRPr="000E7FA0">
              <w:rPr>
                <w:rFonts w:asciiTheme="majorHAnsi" w:hAnsiTheme="majorHAnsi" w:cstheme="majorHAnsi"/>
                <w:bCs/>
                <w:sz w:val="20"/>
                <w:szCs w:val="20"/>
              </w:rPr>
              <w:t xml:space="preserve">Oferuję termin gwarancji: ……………… lat </w:t>
            </w:r>
          </w:p>
          <w:p w14:paraId="60561C66" w14:textId="0019BC0A" w:rsidR="000E7FA0" w:rsidRPr="00F909B0" w:rsidRDefault="000E7FA0" w:rsidP="000E7FA0">
            <w:pPr>
              <w:jc w:val="both"/>
              <w:rPr>
                <w:rFonts w:asciiTheme="majorHAnsi" w:hAnsiTheme="majorHAnsi" w:cstheme="majorHAnsi"/>
                <w:bCs/>
                <w:sz w:val="20"/>
                <w:szCs w:val="20"/>
              </w:rPr>
            </w:pPr>
            <w:r w:rsidRPr="00F909B0">
              <w:rPr>
                <w:rFonts w:asciiTheme="majorHAnsi" w:hAnsiTheme="majorHAnsi" w:cstheme="majorHAnsi"/>
                <w:bCs/>
                <w:sz w:val="20"/>
                <w:szCs w:val="20"/>
              </w:rPr>
              <w:t xml:space="preserve">Minimalny okres gwarancji, który może zaoferować Wykonawca wynosi </w:t>
            </w:r>
            <w:r w:rsidR="00737F57" w:rsidRPr="00F909B0">
              <w:rPr>
                <w:rFonts w:asciiTheme="majorHAnsi" w:hAnsiTheme="majorHAnsi" w:cstheme="majorHAnsi"/>
                <w:bCs/>
                <w:sz w:val="20"/>
                <w:szCs w:val="20"/>
              </w:rPr>
              <w:t>3</w:t>
            </w:r>
            <w:r w:rsidRPr="00F909B0">
              <w:rPr>
                <w:rFonts w:asciiTheme="majorHAnsi" w:hAnsiTheme="majorHAnsi" w:cstheme="majorHAnsi"/>
                <w:bCs/>
                <w:sz w:val="20"/>
                <w:szCs w:val="20"/>
              </w:rPr>
              <w:t xml:space="preserve"> lata.</w:t>
            </w:r>
          </w:p>
          <w:p w14:paraId="4525E4F8" w14:textId="45D7F372" w:rsidR="0089580A" w:rsidRPr="00F909B0" w:rsidRDefault="00CC70EB" w:rsidP="008452E5">
            <w:pPr>
              <w:spacing w:after="40"/>
              <w:contextualSpacing/>
              <w:rPr>
                <w:rFonts w:asciiTheme="majorHAnsi" w:hAnsiTheme="majorHAnsi" w:cstheme="majorHAnsi"/>
                <w:bCs/>
                <w:sz w:val="20"/>
                <w:szCs w:val="20"/>
              </w:rPr>
            </w:pPr>
            <w:r w:rsidRPr="00F909B0">
              <w:rPr>
                <w:rFonts w:asciiTheme="majorHAnsi" w:hAnsiTheme="majorHAnsi" w:cstheme="majorHAnsi"/>
                <w:bCs/>
                <w:sz w:val="20"/>
                <w:szCs w:val="20"/>
              </w:rPr>
              <w:lastRenderedPageBreak/>
              <w:t xml:space="preserve">W przypadku braku wskazania oferowanego okresu gwarancji Zamawiający przyjmie okres wynoszący </w:t>
            </w:r>
            <w:r w:rsidR="006310D2" w:rsidRPr="00F909B0">
              <w:rPr>
                <w:rFonts w:asciiTheme="majorHAnsi" w:hAnsiTheme="majorHAnsi" w:cstheme="majorHAnsi"/>
                <w:bCs/>
                <w:sz w:val="20"/>
                <w:szCs w:val="20"/>
              </w:rPr>
              <w:t>3</w:t>
            </w:r>
            <w:r w:rsidRPr="00F909B0">
              <w:rPr>
                <w:rFonts w:asciiTheme="majorHAnsi" w:hAnsiTheme="majorHAnsi" w:cstheme="majorHAnsi"/>
                <w:bCs/>
                <w:sz w:val="20"/>
                <w:szCs w:val="20"/>
              </w:rPr>
              <w:t xml:space="preserve"> lata. </w:t>
            </w:r>
          </w:p>
          <w:p w14:paraId="4CD9D95C" w14:textId="6119FA41" w:rsidR="00CC70EB" w:rsidRPr="00F909B0" w:rsidRDefault="0098759C" w:rsidP="008452E5">
            <w:pPr>
              <w:spacing w:after="40"/>
              <w:contextualSpacing/>
              <w:rPr>
                <w:rFonts w:asciiTheme="majorHAnsi" w:hAnsiTheme="majorHAnsi" w:cstheme="majorHAnsi"/>
                <w:bCs/>
                <w:sz w:val="20"/>
                <w:szCs w:val="20"/>
                <w:u w:val="single"/>
              </w:rPr>
            </w:pPr>
            <w:r w:rsidRPr="00F909B0">
              <w:rPr>
                <w:rFonts w:asciiTheme="majorHAnsi" w:hAnsiTheme="majorHAnsi" w:cstheme="majorHAnsi"/>
                <w:bCs/>
                <w:sz w:val="20"/>
                <w:szCs w:val="20"/>
                <w:u w:val="single"/>
              </w:rPr>
              <w:t>Zamawiający wskazuje, że gwarancja stanowi kryterium oceny ofert – pkt XX SWZ.</w:t>
            </w:r>
          </w:p>
          <w:p w14:paraId="148F8045" w14:textId="77777777" w:rsidR="0089580A" w:rsidRPr="00E970D9" w:rsidRDefault="0089580A" w:rsidP="008452E5">
            <w:pPr>
              <w:spacing w:after="40"/>
              <w:ind w:left="346" w:hanging="317"/>
              <w:jc w:val="both"/>
              <w:rPr>
                <w:rFonts w:asciiTheme="majorHAnsi" w:hAnsiTheme="majorHAnsi" w:cs="Segoe UI"/>
                <w:sz w:val="16"/>
                <w:szCs w:val="16"/>
              </w:rPr>
            </w:pPr>
            <w:r w:rsidRPr="00E970D9">
              <w:rPr>
                <w:rFonts w:asciiTheme="majorHAnsi" w:hAnsiTheme="majorHAnsi" w:cs="Segoe UI"/>
                <w:sz w:val="16"/>
                <w:szCs w:val="16"/>
              </w:rPr>
              <w:t>**    CENA OFERTOWA stanowi całkowite wynagrodzenie Wykonawcy, uwzględniające wszystkie koszty związane z realizacją przedmiotu zamówienia zgodnie z niniejszą SWZ.</w:t>
            </w:r>
          </w:p>
        </w:tc>
      </w:tr>
      <w:tr w:rsidR="0089580A" w:rsidRPr="00E970D9" w14:paraId="2D7053EA" w14:textId="77777777" w:rsidTr="008452E5">
        <w:trPr>
          <w:trHeight w:val="268"/>
        </w:trPr>
        <w:tc>
          <w:tcPr>
            <w:tcW w:w="9132" w:type="dxa"/>
            <w:shd w:val="clear" w:color="auto" w:fill="auto"/>
          </w:tcPr>
          <w:p w14:paraId="756F796C" w14:textId="77777777" w:rsidR="0089580A" w:rsidRPr="00E970D9" w:rsidRDefault="0089580A" w:rsidP="008452E5">
            <w:pPr>
              <w:spacing w:after="40"/>
              <w:ind w:left="360"/>
              <w:contextualSpacing/>
              <w:jc w:val="both"/>
              <w:rPr>
                <w:rFonts w:ascii="Calibri" w:hAnsi="Calibri" w:cs="Segoe UI"/>
                <w:b/>
                <w:sz w:val="20"/>
                <w:szCs w:val="20"/>
              </w:rPr>
            </w:pPr>
          </w:p>
          <w:p w14:paraId="50921A8C" w14:textId="77777777" w:rsidR="0089580A" w:rsidRPr="00E970D9" w:rsidRDefault="0089580A" w:rsidP="008452E5">
            <w:pPr>
              <w:numPr>
                <w:ilvl w:val="0"/>
                <w:numId w:val="36"/>
              </w:numPr>
              <w:spacing w:after="40"/>
              <w:contextualSpacing/>
              <w:jc w:val="both"/>
              <w:rPr>
                <w:rFonts w:ascii="Calibri" w:hAnsi="Calibri" w:cs="Segoe UI"/>
                <w:b/>
                <w:sz w:val="20"/>
                <w:szCs w:val="20"/>
              </w:rPr>
            </w:pPr>
            <w:r w:rsidRPr="00E970D9">
              <w:rPr>
                <w:rFonts w:ascii="Calibri" w:hAnsi="Calibri" w:cs="Segoe UI"/>
                <w:b/>
                <w:sz w:val="20"/>
                <w:szCs w:val="20"/>
              </w:rPr>
              <w:t>OŚWIADCZENIA:</w:t>
            </w:r>
          </w:p>
          <w:p w14:paraId="10113F82" w14:textId="77777777" w:rsidR="0089580A" w:rsidRPr="00E970D9" w:rsidRDefault="0089580A" w:rsidP="008452E5">
            <w:pPr>
              <w:numPr>
                <w:ilvl w:val="0"/>
                <w:numId w:val="35"/>
              </w:numPr>
              <w:tabs>
                <w:tab w:val="left" w:pos="459"/>
              </w:tabs>
              <w:spacing w:after="40"/>
              <w:ind w:left="459" w:hanging="459"/>
              <w:jc w:val="both"/>
              <w:rPr>
                <w:rFonts w:ascii="Calibri" w:hAnsi="Calibri" w:cs="Segoe UI"/>
                <w:sz w:val="20"/>
                <w:szCs w:val="20"/>
              </w:rPr>
            </w:pPr>
            <w:r w:rsidRPr="00E970D9">
              <w:rPr>
                <w:rFonts w:ascii="Calibri" w:hAnsi="Calibri" w:cs="Segoe UI"/>
                <w:sz w:val="20"/>
                <w:szCs w:val="20"/>
              </w:rPr>
              <w:t>zamówienie zostanie zrealizowane w terminach określonych w SWZ;</w:t>
            </w:r>
          </w:p>
          <w:p w14:paraId="00BE1F1E" w14:textId="77777777" w:rsidR="0089580A" w:rsidRPr="00E970D9" w:rsidRDefault="0089580A" w:rsidP="008452E5">
            <w:pPr>
              <w:numPr>
                <w:ilvl w:val="0"/>
                <w:numId w:val="35"/>
              </w:numPr>
              <w:tabs>
                <w:tab w:val="left" w:pos="459"/>
              </w:tabs>
              <w:spacing w:after="40"/>
              <w:ind w:left="459" w:hanging="459"/>
              <w:jc w:val="both"/>
              <w:rPr>
                <w:rFonts w:ascii="Calibri" w:hAnsi="Calibri" w:cs="Segoe UI"/>
                <w:sz w:val="20"/>
                <w:szCs w:val="20"/>
              </w:rPr>
            </w:pPr>
            <w:r w:rsidRPr="00E970D9">
              <w:rPr>
                <w:rFonts w:ascii="Calibri" w:hAnsi="Calibri" w:cs="Segoe UI"/>
                <w:sz w:val="20"/>
                <w:szCs w:val="20"/>
              </w:rPr>
              <w:t>w cenie naszej oferty zostały uwzględnione wszystkie koszty wykonania zamówienia;</w:t>
            </w:r>
          </w:p>
          <w:p w14:paraId="18BC80EA" w14:textId="77777777" w:rsidR="0089580A" w:rsidRPr="00E970D9" w:rsidRDefault="0089580A" w:rsidP="008452E5">
            <w:pPr>
              <w:numPr>
                <w:ilvl w:val="0"/>
                <w:numId w:val="35"/>
              </w:numPr>
              <w:tabs>
                <w:tab w:val="left" w:pos="459"/>
              </w:tabs>
              <w:spacing w:after="40"/>
              <w:ind w:left="459" w:hanging="459"/>
              <w:jc w:val="both"/>
              <w:rPr>
                <w:rFonts w:ascii="Calibri" w:hAnsi="Calibri" w:cs="Segoe UI"/>
                <w:sz w:val="20"/>
                <w:szCs w:val="20"/>
              </w:rPr>
            </w:pPr>
            <w:r w:rsidRPr="00E970D9">
              <w:rPr>
                <w:rFonts w:ascii="Calibri" w:hAnsi="Calibri" w:cs="Segoe UI"/>
                <w:sz w:val="20"/>
                <w:szCs w:val="20"/>
              </w:rPr>
              <w:t>zapoznaliśmy się ze Specyfikacją Warunków Zamówienia i nie wnosimy do niej zastrzeżeń oraz przyjmujemy warunki w niej zawarte;</w:t>
            </w:r>
          </w:p>
          <w:p w14:paraId="12AA61A3" w14:textId="192F1E80" w:rsidR="0089580A" w:rsidRPr="006A7279" w:rsidRDefault="0089580A" w:rsidP="008452E5">
            <w:pPr>
              <w:numPr>
                <w:ilvl w:val="0"/>
                <w:numId w:val="35"/>
              </w:numPr>
              <w:tabs>
                <w:tab w:val="left" w:pos="459"/>
              </w:tabs>
              <w:spacing w:after="40"/>
              <w:ind w:left="459" w:hanging="459"/>
              <w:jc w:val="both"/>
              <w:rPr>
                <w:rFonts w:ascii="Calibri" w:hAnsi="Calibri" w:cs="Segoe UI"/>
                <w:sz w:val="20"/>
                <w:szCs w:val="20"/>
              </w:rPr>
            </w:pPr>
            <w:r w:rsidRPr="00E970D9">
              <w:rPr>
                <w:rFonts w:ascii="Calibri" w:hAnsi="Calibri" w:cs="Segoe UI"/>
                <w:sz w:val="20"/>
                <w:szCs w:val="20"/>
              </w:rPr>
              <w:t>uważamy się za związanych niniejszą ofertą na okres 30 dni licząc</w:t>
            </w:r>
            <w:r>
              <w:rPr>
                <w:rFonts w:ascii="Calibri" w:hAnsi="Calibri" w:cs="Segoe UI"/>
                <w:sz w:val="20"/>
                <w:szCs w:val="20"/>
              </w:rPr>
              <w:t xml:space="preserve"> od dnia </w:t>
            </w:r>
            <w:r w:rsidRPr="00E970D9">
              <w:rPr>
                <w:rFonts w:ascii="Calibri" w:hAnsi="Calibri" w:cs="Segoe UI"/>
                <w:sz w:val="20"/>
                <w:szCs w:val="20"/>
              </w:rPr>
              <w:t>otwarcia ofert (włącznie z tym dniem)</w:t>
            </w:r>
            <w:r w:rsidR="00CC02AF">
              <w:rPr>
                <w:rFonts w:ascii="Calibri" w:hAnsi="Calibri" w:cs="Segoe UI"/>
                <w:sz w:val="20"/>
                <w:szCs w:val="20"/>
              </w:rPr>
              <w:t xml:space="preserve">. </w:t>
            </w:r>
          </w:p>
        </w:tc>
      </w:tr>
      <w:tr w:rsidR="0089580A" w:rsidRPr="00E970D9" w14:paraId="72644124" w14:textId="77777777" w:rsidTr="008452E5">
        <w:trPr>
          <w:trHeight w:val="425"/>
        </w:trPr>
        <w:tc>
          <w:tcPr>
            <w:tcW w:w="9132" w:type="dxa"/>
          </w:tcPr>
          <w:p w14:paraId="495001D9" w14:textId="77777777" w:rsidR="0089580A" w:rsidRPr="00E970D9" w:rsidRDefault="0089580A" w:rsidP="008452E5">
            <w:pPr>
              <w:numPr>
                <w:ilvl w:val="0"/>
                <w:numId w:val="36"/>
              </w:numPr>
              <w:spacing w:after="40"/>
              <w:contextualSpacing/>
              <w:rPr>
                <w:rFonts w:ascii="Calibri" w:hAnsi="Calibri" w:cs="Segoe UI"/>
                <w:b/>
                <w:sz w:val="20"/>
                <w:szCs w:val="20"/>
              </w:rPr>
            </w:pPr>
            <w:r w:rsidRPr="00E970D9">
              <w:rPr>
                <w:rFonts w:ascii="Calibri" w:hAnsi="Calibri" w:cs="Segoe UI"/>
                <w:b/>
                <w:sz w:val="20"/>
                <w:szCs w:val="20"/>
              </w:rPr>
              <w:t>ZOBOWIĄZANIA W PRZYPADKU PRZYZNANIA ZAMÓWIENIA:</w:t>
            </w:r>
          </w:p>
          <w:p w14:paraId="1D63CF1E" w14:textId="77777777" w:rsidR="0089580A" w:rsidRPr="00E970D9" w:rsidRDefault="0089580A" w:rsidP="008452E5">
            <w:pPr>
              <w:numPr>
                <w:ilvl w:val="0"/>
                <w:numId w:val="33"/>
              </w:numPr>
              <w:tabs>
                <w:tab w:val="num" w:pos="459"/>
              </w:tabs>
              <w:spacing w:after="40"/>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190D75A3" w14:textId="77777777" w:rsidR="0089580A" w:rsidRPr="00E970D9" w:rsidRDefault="0089580A" w:rsidP="008452E5">
            <w:pPr>
              <w:numPr>
                <w:ilvl w:val="0"/>
                <w:numId w:val="33"/>
              </w:numPr>
              <w:tabs>
                <w:tab w:val="num" w:pos="459"/>
              </w:tabs>
              <w:spacing w:after="40"/>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3466A97C" w14:textId="77777777" w:rsidR="0089580A" w:rsidRPr="00E970D9" w:rsidRDefault="0089580A" w:rsidP="008452E5">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………...……........………….…………………..……....….tel./fax: .....................................................……………</w:t>
            </w:r>
            <w:r>
              <w:rPr>
                <w:rFonts w:ascii="Calibri" w:hAnsi="Calibri" w:cs="Segoe UI"/>
                <w:bCs/>
                <w:iCs/>
                <w:sz w:val="20"/>
                <w:szCs w:val="20"/>
              </w:rPr>
              <w:t>...</w:t>
            </w:r>
            <w:r w:rsidRPr="00E970D9">
              <w:rPr>
                <w:rFonts w:ascii="Calibri" w:hAnsi="Calibri" w:cs="Segoe UI"/>
                <w:bCs/>
                <w:iCs/>
                <w:sz w:val="20"/>
                <w:szCs w:val="20"/>
              </w:rPr>
              <w:t>;</w:t>
            </w:r>
          </w:p>
          <w:p w14:paraId="6180C785" w14:textId="77777777" w:rsidR="0089580A" w:rsidRPr="00E970D9" w:rsidRDefault="0089580A" w:rsidP="008452E5">
            <w:pPr>
              <w:spacing w:after="40"/>
              <w:ind w:left="459"/>
              <w:contextualSpacing/>
              <w:jc w:val="both"/>
              <w:rPr>
                <w:rFonts w:ascii="Calibri" w:hAnsi="Calibri" w:cs="Segoe UI"/>
                <w:bCs/>
                <w:iCs/>
                <w:sz w:val="20"/>
                <w:szCs w:val="20"/>
              </w:rPr>
            </w:pPr>
            <w:r w:rsidRPr="00E970D9">
              <w:rPr>
                <w:rFonts w:ascii="Calibri" w:hAnsi="Calibri" w:cs="Segoe UI"/>
                <w:sz w:val="20"/>
                <w:szCs w:val="20"/>
              </w:rPr>
              <w:t>……………………………………………………………………………………………………………………………………………………………………………….........................................................................................................................................................</w:t>
            </w:r>
          </w:p>
          <w:p w14:paraId="2473327A" w14:textId="77777777" w:rsidR="0089580A" w:rsidRPr="00E970D9" w:rsidRDefault="0089580A" w:rsidP="008452E5">
            <w:pPr>
              <w:spacing w:after="40"/>
              <w:jc w:val="both"/>
              <w:rPr>
                <w:rFonts w:ascii="Calibri" w:hAnsi="Calibri" w:cs="Segoe UI"/>
                <w:bCs/>
                <w:iCs/>
                <w:sz w:val="20"/>
                <w:szCs w:val="20"/>
              </w:rPr>
            </w:pPr>
          </w:p>
        </w:tc>
      </w:tr>
      <w:tr w:rsidR="0089580A" w:rsidRPr="00E970D9" w14:paraId="582D909A" w14:textId="77777777" w:rsidTr="008452E5">
        <w:trPr>
          <w:trHeight w:val="280"/>
        </w:trPr>
        <w:tc>
          <w:tcPr>
            <w:tcW w:w="9132" w:type="dxa"/>
          </w:tcPr>
          <w:p w14:paraId="0B240595" w14:textId="77777777" w:rsidR="0089580A" w:rsidRPr="00E970D9" w:rsidRDefault="0089580A" w:rsidP="008452E5">
            <w:pPr>
              <w:numPr>
                <w:ilvl w:val="0"/>
                <w:numId w:val="36"/>
              </w:numPr>
              <w:spacing w:after="40"/>
              <w:contextualSpacing/>
              <w:rPr>
                <w:rFonts w:ascii="Calibri" w:hAnsi="Calibri" w:cs="Segoe UI"/>
                <w:b/>
                <w:sz w:val="20"/>
                <w:szCs w:val="20"/>
              </w:rPr>
            </w:pPr>
            <w:r w:rsidRPr="00E970D9">
              <w:rPr>
                <w:rFonts w:ascii="Calibri" w:hAnsi="Calibri" w:cs="Segoe UI"/>
                <w:b/>
                <w:sz w:val="20"/>
                <w:szCs w:val="20"/>
              </w:rPr>
              <w:t>SPIS TREŚCI:</w:t>
            </w:r>
          </w:p>
          <w:p w14:paraId="7FF6D036" w14:textId="77777777" w:rsidR="0089580A" w:rsidRPr="00E970D9" w:rsidRDefault="0089580A" w:rsidP="008452E5">
            <w:pPr>
              <w:spacing w:after="40"/>
              <w:jc w:val="both"/>
              <w:rPr>
                <w:rFonts w:ascii="Calibri" w:hAnsi="Calibri" w:cs="Segoe UI"/>
                <w:sz w:val="20"/>
                <w:szCs w:val="20"/>
              </w:rPr>
            </w:pPr>
            <w:r w:rsidRPr="00E970D9">
              <w:rPr>
                <w:rFonts w:ascii="Calibri" w:hAnsi="Calibri" w:cs="Segoe UI"/>
                <w:sz w:val="20"/>
                <w:szCs w:val="20"/>
              </w:rPr>
              <w:t>Integralną część oferty stanowią następujące dokumenty:</w:t>
            </w:r>
          </w:p>
          <w:p w14:paraId="3A9E9277" w14:textId="77777777" w:rsidR="0089580A" w:rsidRPr="00E970D9" w:rsidRDefault="0089580A" w:rsidP="008452E5">
            <w:pPr>
              <w:numPr>
                <w:ilvl w:val="0"/>
                <w:numId w:val="34"/>
              </w:numPr>
              <w:spacing w:after="40"/>
              <w:ind w:left="459" w:hanging="425"/>
              <w:rPr>
                <w:rFonts w:ascii="Calibri" w:hAnsi="Calibri" w:cs="Segoe UI"/>
                <w:sz w:val="20"/>
                <w:szCs w:val="20"/>
              </w:rPr>
            </w:pPr>
            <w:r w:rsidRPr="00E970D9">
              <w:rPr>
                <w:rFonts w:ascii="Calibri" w:hAnsi="Calibri" w:cs="Segoe UI"/>
                <w:sz w:val="20"/>
                <w:szCs w:val="20"/>
              </w:rPr>
              <w:t>.........................................................................................................................................................</w:t>
            </w:r>
          </w:p>
          <w:p w14:paraId="7065B9F7" w14:textId="77777777" w:rsidR="0089580A" w:rsidRPr="00E970D9" w:rsidRDefault="0089580A" w:rsidP="008452E5">
            <w:pPr>
              <w:numPr>
                <w:ilvl w:val="0"/>
                <w:numId w:val="34"/>
              </w:numPr>
              <w:spacing w:after="40"/>
              <w:ind w:left="459" w:hanging="425"/>
              <w:rPr>
                <w:rFonts w:ascii="Calibri" w:hAnsi="Calibri" w:cs="Segoe UI"/>
                <w:sz w:val="20"/>
                <w:szCs w:val="20"/>
              </w:rPr>
            </w:pPr>
            <w:r w:rsidRPr="00E970D9">
              <w:rPr>
                <w:rFonts w:ascii="Calibri" w:hAnsi="Calibri" w:cs="Segoe UI"/>
                <w:sz w:val="20"/>
                <w:szCs w:val="20"/>
              </w:rPr>
              <w:t>.........................................................................................................................................................</w:t>
            </w:r>
          </w:p>
          <w:p w14:paraId="099C37AA" w14:textId="77777777" w:rsidR="0089580A" w:rsidRPr="00E970D9" w:rsidRDefault="0089580A" w:rsidP="008452E5">
            <w:pPr>
              <w:numPr>
                <w:ilvl w:val="0"/>
                <w:numId w:val="34"/>
              </w:numPr>
              <w:spacing w:after="40"/>
              <w:ind w:left="459" w:hanging="425"/>
              <w:rPr>
                <w:rFonts w:ascii="Calibri" w:hAnsi="Calibri" w:cs="Segoe UI"/>
                <w:sz w:val="20"/>
                <w:szCs w:val="20"/>
              </w:rPr>
            </w:pPr>
            <w:r w:rsidRPr="00E970D9">
              <w:rPr>
                <w:rFonts w:ascii="Calibri" w:hAnsi="Calibri" w:cs="Segoe UI"/>
                <w:sz w:val="20"/>
                <w:szCs w:val="20"/>
              </w:rPr>
              <w:t>.........................................................................................................................................................</w:t>
            </w:r>
          </w:p>
          <w:p w14:paraId="49101CD8" w14:textId="77777777" w:rsidR="0089580A" w:rsidRPr="00E970D9" w:rsidRDefault="0089580A" w:rsidP="008452E5">
            <w:pPr>
              <w:numPr>
                <w:ilvl w:val="0"/>
                <w:numId w:val="34"/>
              </w:numPr>
              <w:spacing w:after="40"/>
              <w:ind w:left="459" w:hanging="425"/>
              <w:rPr>
                <w:rFonts w:ascii="Calibri" w:hAnsi="Calibri" w:cs="Segoe UI"/>
                <w:sz w:val="20"/>
                <w:szCs w:val="20"/>
              </w:rPr>
            </w:pPr>
            <w:r w:rsidRPr="00E970D9">
              <w:rPr>
                <w:rFonts w:ascii="Calibri" w:hAnsi="Calibri" w:cs="Segoe UI"/>
                <w:sz w:val="20"/>
                <w:szCs w:val="20"/>
              </w:rPr>
              <w:t>.........................................................................................................................................................</w:t>
            </w:r>
          </w:p>
          <w:p w14:paraId="0A2F6B21" w14:textId="77777777" w:rsidR="0089580A" w:rsidRPr="00E970D9" w:rsidRDefault="0089580A" w:rsidP="008452E5">
            <w:pPr>
              <w:spacing w:after="40"/>
              <w:ind w:left="34"/>
              <w:rPr>
                <w:rFonts w:ascii="Calibri" w:hAnsi="Calibri" w:cs="Segoe UI"/>
                <w:b/>
                <w:sz w:val="20"/>
                <w:szCs w:val="20"/>
              </w:rPr>
            </w:pPr>
            <w:r w:rsidRPr="00E970D9">
              <w:rPr>
                <w:rFonts w:ascii="Calibri" w:hAnsi="Calibri" w:cs="Segoe UI"/>
                <w:sz w:val="20"/>
                <w:szCs w:val="20"/>
              </w:rPr>
              <w:t>Oferta została złożona na .............. kolejno ponumerowanych stronach.</w:t>
            </w:r>
          </w:p>
        </w:tc>
      </w:tr>
    </w:tbl>
    <w:p w14:paraId="50E21D2B" w14:textId="77777777" w:rsidR="007E0D20" w:rsidRDefault="007E0D20" w:rsidP="00F03303">
      <w:pPr>
        <w:spacing w:line="360" w:lineRule="auto"/>
        <w:rPr>
          <w:rFonts w:cstheme="minorHAnsi"/>
        </w:rPr>
      </w:pPr>
    </w:p>
    <w:p w14:paraId="6992929D" w14:textId="77777777" w:rsidR="0089580A" w:rsidRDefault="0089580A" w:rsidP="00F03303">
      <w:pPr>
        <w:spacing w:line="360" w:lineRule="auto"/>
        <w:rPr>
          <w:rFonts w:cstheme="minorHAnsi"/>
        </w:rPr>
      </w:pPr>
    </w:p>
    <w:p w14:paraId="6A74AC24" w14:textId="77777777" w:rsidR="0089580A" w:rsidRDefault="0089580A" w:rsidP="00F03303">
      <w:pPr>
        <w:spacing w:line="360" w:lineRule="auto"/>
        <w:rPr>
          <w:rFonts w:cstheme="minorHAnsi"/>
        </w:rPr>
      </w:pPr>
    </w:p>
    <w:p w14:paraId="36C32B31" w14:textId="77777777" w:rsidR="0089580A" w:rsidRDefault="0089580A" w:rsidP="00F03303">
      <w:pPr>
        <w:spacing w:line="360" w:lineRule="auto"/>
        <w:rPr>
          <w:rFonts w:cstheme="minorHAnsi"/>
        </w:rPr>
      </w:pPr>
    </w:p>
    <w:p w14:paraId="15913BF9" w14:textId="77777777" w:rsidR="00E45BD6" w:rsidRDefault="00E45BD6" w:rsidP="00F03303">
      <w:pPr>
        <w:spacing w:line="360" w:lineRule="auto"/>
        <w:rPr>
          <w:rFonts w:cstheme="minorHAnsi"/>
        </w:rPr>
      </w:pPr>
    </w:p>
    <w:p w14:paraId="18386BE9" w14:textId="77777777" w:rsidR="00E45BD6" w:rsidRDefault="00E45BD6" w:rsidP="00F03303">
      <w:pPr>
        <w:spacing w:line="360" w:lineRule="auto"/>
        <w:rPr>
          <w:rFonts w:cstheme="minorHAnsi"/>
        </w:rPr>
      </w:pPr>
    </w:p>
    <w:p w14:paraId="0CA9E51C" w14:textId="77777777" w:rsidR="00E45BD6" w:rsidRDefault="00E45BD6" w:rsidP="00F03303">
      <w:pPr>
        <w:spacing w:line="360" w:lineRule="auto"/>
        <w:rPr>
          <w:rFonts w:cstheme="minorHAnsi"/>
        </w:rPr>
      </w:pPr>
    </w:p>
    <w:p w14:paraId="2E605D19" w14:textId="77777777" w:rsidR="00E45BD6" w:rsidRDefault="00E45BD6" w:rsidP="00F03303">
      <w:pPr>
        <w:spacing w:line="360" w:lineRule="auto"/>
        <w:rPr>
          <w:rFonts w:cstheme="minorHAnsi"/>
        </w:rPr>
      </w:pPr>
    </w:p>
    <w:p w14:paraId="541A1A72" w14:textId="77777777" w:rsidR="00E45BD6" w:rsidRDefault="00E45BD6" w:rsidP="00F03303">
      <w:pPr>
        <w:spacing w:line="360" w:lineRule="auto"/>
        <w:rPr>
          <w:rFonts w:cstheme="minorHAnsi"/>
        </w:rPr>
      </w:pPr>
    </w:p>
    <w:p w14:paraId="1B73FD07" w14:textId="77777777" w:rsidR="00E45BD6" w:rsidRDefault="00E45BD6" w:rsidP="00F03303">
      <w:pPr>
        <w:spacing w:line="360" w:lineRule="auto"/>
        <w:rPr>
          <w:rFonts w:cstheme="minorHAnsi"/>
        </w:rPr>
      </w:pPr>
    </w:p>
    <w:p w14:paraId="6E32E1CB" w14:textId="77777777" w:rsidR="00E45BD6" w:rsidRDefault="00E45BD6" w:rsidP="00F03303">
      <w:pPr>
        <w:spacing w:line="360" w:lineRule="auto"/>
        <w:rPr>
          <w:rFonts w:cstheme="minorHAnsi"/>
        </w:rPr>
      </w:pPr>
    </w:p>
    <w:p w14:paraId="5FC39137" w14:textId="77777777" w:rsidR="00E45BD6" w:rsidRDefault="00E45BD6" w:rsidP="00F03303">
      <w:pPr>
        <w:spacing w:line="360" w:lineRule="auto"/>
        <w:rPr>
          <w:rFonts w:cstheme="minorHAnsi"/>
        </w:rPr>
      </w:pPr>
    </w:p>
    <w:p w14:paraId="5594558E" w14:textId="77777777" w:rsidR="00E45BD6" w:rsidRDefault="00E45BD6" w:rsidP="00F03303">
      <w:pPr>
        <w:spacing w:line="360" w:lineRule="auto"/>
        <w:rPr>
          <w:rFonts w:cstheme="minorHAnsi"/>
        </w:rPr>
      </w:pPr>
    </w:p>
    <w:p w14:paraId="26AC60C1" w14:textId="77777777" w:rsidR="00E45BD6" w:rsidRDefault="00E45BD6" w:rsidP="00F03303">
      <w:pPr>
        <w:spacing w:line="360" w:lineRule="auto"/>
        <w:rPr>
          <w:rFonts w:cstheme="minorHAnsi"/>
        </w:rPr>
      </w:pPr>
    </w:p>
    <w:p w14:paraId="6A49B08A" w14:textId="77777777" w:rsidR="00E45BD6" w:rsidRDefault="00E45BD6" w:rsidP="00F03303">
      <w:pPr>
        <w:spacing w:line="360" w:lineRule="auto"/>
        <w:rPr>
          <w:rFonts w:cstheme="minorHAnsi"/>
        </w:rPr>
      </w:pPr>
    </w:p>
    <w:p w14:paraId="1CBC4B8B" w14:textId="77777777" w:rsidR="00E45BD6" w:rsidRDefault="00E45BD6" w:rsidP="00F03303">
      <w:pPr>
        <w:spacing w:line="360" w:lineRule="auto"/>
        <w:rPr>
          <w:rFonts w:cstheme="minorHAnsi"/>
        </w:rPr>
      </w:pPr>
    </w:p>
    <w:p w14:paraId="4D982344" w14:textId="77777777" w:rsidR="00E45BD6" w:rsidRDefault="00E45BD6" w:rsidP="00F03303">
      <w:pPr>
        <w:spacing w:line="360" w:lineRule="auto"/>
        <w:rPr>
          <w:rFonts w:cstheme="minorHAns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E45BD6" w:rsidRPr="00E45BD6" w14:paraId="14FF3974" w14:textId="77777777" w:rsidTr="00823A49">
        <w:tc>
          <w:tcPr>
            <w:tcW w:w="9526" w:type="dxa"/>
            <w:shd w:val="clear" w:color="auto" w:fill="D9D9D9"/>
            <w:vAlign w:val="center"/>
          </w:tcPr>
          <w:p w14:paraId="510A58D8" w14:textId="77777777" w:rsidR="00E45BD6" w:rsidRPr="00E45BD6" w:rsidRDefault="00E45BD6" w:rsidP="00E45BD6">
            <w:pPr>
              <w:spacing w:after="40"/>
              <w:jc w:val="right"/>
              <w:rPr>
                <w:rFonts w:ascii="Calibri" w:hAnsi="Calibri" w:cs="Segoe UI"/>
                <w:b/>
                <w:color w:val="FF0000"/>
                <w:sz w:val="20"/>
                <w:szCs w:val="20"/>
              </w:rPr>
            </w:pPr>
            <w:r w:rsidRPr="00E45BD6">
              <w:rPr>
                <w:rFonts w:ascii="Calibri" w:hAnsi="Calibri" w:cs="Segoe UI"/>
                <w:b/>
                <w:color w:val="FF0000"/>
                <w:sz w:val="20"/>
                <w:szCs w:val="20"/>
              </w:rPr>
              <w:br w:type="page"/>
            </w:r>
            <w:r w:rsidRPr="00E45BD6">
              <w:rPr>
                <w:rFonts w:ascii="Calibri" w:hAnsi="Calibri" w:cs="Segoe UI"/>
                <w:b/>
                <w:sz w:val="20"/>
                <w:szCs w:val="20"/>
              </w:rPr>
              <w:t>Załącznik nr 3 do SWZ</w:t>
            </w:r>
          </w:p>
        </w:tc>
      </w:tr>
      <w:tr w:rsidR="00E45BD6" w:rsidRPr="00E45BD6" w14:paraId="5C5B4490" w14:textId="77777777" w:rsidTr="00823A49">
        <w:trPr>
          <w:trHeight w:val="460"/>
        </w:trPr>
        <w:tc>
          <w:tcPr>
            <w:tcW w:w="9526" w:type="dxa"/>
            <w:shd w:val="clear" w:color="auto" w:fill="D9D9D9"/>
            <w:vAlign w:val="center"/>
          </w:tcPr>
          <w:p w14:paraId="1E4BC898" w14:textId="77777777" w:rsidR="00E45BD6" w:rsidRPr="00E45BD6" w:rsidRDefault="00E45BD6" w:rsidP="00E45BD6">
            <w:pPr>
              <w:keepNext/>
              <w:keepLines/>
              <w:spacing w:after="40" w:line="276" w:lineRule="auto"/>
              <w:jc w:val="center"/>
              <w:outlineLvl w:val="0"/>
              <w:rPr>
                <w:rFonts w:ascii="Calibri" w:eastAsia="Arial" w:hAnsi="Calibri" w:cs="Segoe UI"/>
                <w:sz w:val="20"/>
                <w:szCs w:val="20"/>
                <w:lang w:val="pl"/>
              </w:rPr>
            </w:pPr>
            <w:r w:rsidRPr="00E45BD6">
              <w:rPr>
                <w:rFonts w:ascii="Calibri" w:eastAsia="Arial" w:hAnsi="Calibri" w:cs="Segoe UI"/>
                <w:sz w:val="20"/>
                <w:szCs w:val="20"/>
                <w:lang w:val="pl"/>
              </w:rPr>
              <w:t>OŚWIADCZENIE O BRAKU PODSTAW DO WYKLUCZENIA / I SPEŁNIENIA WARUNKÓW UDZIAŁU W POSTĘPOWANIU</w:t>
            </w:r>
          </w:p>
        </w:tc>
      </w:tr>
    </w:tbl>
    <w:p w14:paraId="34621DE2" w14:textId="77777777" w:rsidR="00E45BD6" w:rsidRPr="00E45BD6" w:rsidRDefault="00E45BD6" w:rsidP="00E45BD6">
      <w:pPr>
        <w:spacing w:after="40" w:line="276" w:lineRule="auto"/>
        <w:rPr>
          <w:rFonts w:ascii="Calibri" w:eastAsia="Arial" w:hAnsi="Calibri" w:cs="Segoe UI"/>
          <w:sz w:val="20"/>
          <w:szCs w:val="20"/>
          <w:lang w:va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E45BD6" w:rsidRPr="00E45BD6" w14:paraId="44ED82CE" w14:textId="77777777" w:rsidTr="00823A49">
        <w:trPr>
          <w:trHeight w:val="429"/>
        </w:trPr>
        <w:tc>
          <w:tcPr>
            <w:tcW w:w="9465" w:type="dxa"/>
            <w:vAlign w:val="center"/>
          </w:tcPr>
          <w:p w14:paraId="33212B36" w14:textId="77777777" w:rsidR="00E45BD6" w:rsidRPr="00E45BD6" w:rsidRDefault="00E45BD6" w:rsidP="00E45BD6">
            <w:pPr>
              <w:widowControl w:val="0"/>
              <w:numPr>
                <w:ilvl w:val="5"/>
                <w:numId w:val="32"/>
              </w:numPr>
              <w:tabs>
                <w:tab w:val="left" w:pos="2130"/>
                <w:tab w:val="center" w:pos="7386"/>
                <w:tab w:val="right" w:pos="11922"/>
              </w:tabs>
              <w:suppressAutoHyphens/>
              <w:autoSpaceDE w:val="0"/>
              <w:spacing w:line="276" w:lineRule="auto"/>
              <w:jc w:val="center"/>
              <w:outlineLvl w:val="0"/>
              <w:rPr>
                <w:rFonts w:ascii="Calibri" w:eastAsia="Arial" w:hAnsi="Calibri" w:cs="Segoe UI"/>
                <w:b/>
                <w:bCs/>
                <w:sz w:val="20"/>
                <w:szCs w:val="20"/>
                <w:lang w:val="pl"/>
              </w:rPr>
            </w:pPr>
            <w:r w:rsidRPr="00E45BD6">
              <w:rPr>
                <w:rFonts w:ascii="Calibri" w:eastAsia="Arial" w:hAnsi="Calibri" w:cs="Segoe UI"/>
                <w:b/>
                <w:bCs/>
                <w:sz w:val="20"/>
                <w:szCs w:val="20"/>
                <w:lang w:val="pl"/>
              </w:rPr>
              <w:t xml:space="preserve">Przystępując do postępowania pn: </w:t>
            </w:r>
          </w:p>
          <w:p w14:paraId="6E15826C" w14:textId="77777777" w:rsidR="00E45BD6" w:rsidRPr="000E7FA0" w:rsidRDefault="00E45BD6" w:rsidP="00E45BD6">
            <w:pPr>
              <w:tabs>
                <w:tab w:val="left" w:pos="0"/>
                <w:tab w:val="left" w:pos="2130"/>
                <w:tab w:val="center" w:pos="7386"/>
                <w:tab w:val="right" w:pos="11922"/>
              </w:tabs>
              <w:jc w:val="both"/>
              <w:rPr>
                <w:rFonts w:asciiTheme="majorHAnsi" w:hAnsiTheme="majorHAnsi" w:cstheme="majorHAnsi"/>
              </w:rPr>
            </w:pPr>
            <w:r w:rsidRPr="00332272">
              <w:rPr>
                <w:rFonts w:ascii="Arial" w:hAnsi="Arial" w:cs="Arial"/>
                <w:b/>
                <w:sz w:val="20"/>
                <w:szCs w:val="20"/>
              </w:rPr>
              <w:t>„</w:t>
            </w:r>
            <w:r w:rsidRPr="000E7FA0">
              <w:rPr>
                <w:rFonts w:asciiTheme="majorHAnsi" w:hAnsiTheme="majorHAnsi" w:cstheme="majorHAnsi"/>
                <w:b/>
                <w:sz w:val="20"/>
                <w:szCs w:val="20"/>
              </w:rPr>
              <w:t>Remont Sali do siatkówki/koszykówki w Hali Widowiskowo Sportowej w Zabrzu ul. Matejki 6”</w:t>
            </w:r>
          </w:p>
          <w:p w14:paraId="1A8394BB" w14:textId="319DB055" w:rsidR="00E45BD6" w:rsidRPr="00E45BD6" w:rsidRDefault="00E45BD6" w:rsidP="00E45BD6">
            <w:pPr>
              <w:numPr>
                <w:ilvl w:val="0"/>
                <w:numId w:val="32"/>
              </w:numPr>
              <w:spacing w:line="276" w:lineRule="auto"/>
              <w:contextualSpacing/>
              <w:rPr>
                <w:rFonts w:asciiTheme="majorHAnsi" w:hAnsiTheme="majorHAnsi" w:cstheme="majorHAnsi"/>
                <w:b/>
                <w:sz w:val="20"/>
                <w:szCs w:val="20"/>
                <w:lang w:val="pl"/>
              </w:rPr>
            </w:pPr>
          </w:p>
        </w:tc>
      </w:tr>
      <w:tr w:rsidR="00E45BD6" w:rsidRPr="00E45BD6" w14:paraId="5872FC8D" w14:textId="77777777" w:rsidTr="00823A49">
        <w:trPr>
          <w:trHeight w:val="429"/>
        </w:trPr>
        <w:tc>
          <w:tcPr>
            <w:tcW w:w="9465" w:type="dxa"/>
            <w:vAlign w:val="center"/>
          </w:tcPr>
          <w:p w14:paraId="66BFED81" w14:textId="77777777" w:rsidR="00E45BD6" w:rsidRPr="00E45BD6" w:rsidRDefault="00E45BD6" w:rsidP="00E45BD6">
            <w:pPr>
              <w:spacing w:after="40" w:line="276" w:lineRule="auto"/>
              <w:rPr>
                <w:rFonts w:ascii="Calibri" w:eastAsia="Arial" w:hAnsi="Calibri" w:cs="Segoe UI"/>
                <w:sz w:val="20"/>
                <w:szCs w:val="20"/>
                <w:lang w:val="pl"/>
              </w:rPr>
            </w:pPr>
          </w:p>
          <w:p w14:paraId="6C075171" w14:textId="77777777" w:rsidR="00E45BD6" w:rsidRPr="00E45BD6" w:rsidRDefault="00E45BD6" w:rsidP="00E45BD6">
            <w:pPr>
              <w:spacing w:after="40" w:line="276" w:lineRule="auto"/>
              <w:rPr>
                <w:rFonts w:ascii="Calibri" w:eastAsia="Arial" w:hAnsi="Calibri" w:cs="Segoe UI"/>
                <w:sz w:val="20"/>
                <w:szCs w:val="20"/>
                <w:lang w:val="pl"/>
              </w:rPr>
            </w:pPr>
            <w:r w:rsidRPr="00E45BD6">
              <w:rPr>
                <w:rFonts w:ascii="Calibri" w:eastAsia="Arial" w:hAnsi="Calibri" w:cs="Segoe UI"/>
                <w:sz w:val="20"/>
                <w:szCs w:val="20"/>
                <w:lang w:val="pl"/>
              </w:rPr>
              <w:t>działając w imieniu Wykonawcy:…………………………………………………………………………………………………………………………</w:t>
            </w:r>
          </w:p>
          <w:p w14:paraId="6FCC453F" w14:textId="77777777" w:rsidR="00E45BD6" w:rsidRPr="00E45BD6" w:rsidRDefault="00E45BD6" w:rsidP="00E45BD6">
            <w:pPr>
              <w:spacing w:after="40" w:line="276" w:lineRule="auto"/>
              <w:rPr>
                <w:rFonts w:ascii="Calibri" w:eastAsia="Arial" w:hAnsi="Calibri" w:cs="Segoe UI"/>
                <w:sz w:val="20"/>
                <w:szCs w:val="20"/>
                <w:lang w:val="pl"/>
              </w:rPr>
            </w:pPr>
            <w:r w:rsidRPr="00E45BD6">
              <w:rPr>
                <w:rFonts w:ascii="Calibri" w:eastAsia="Arial" w:hAnsi="Calibri" w:cs="Segoe UI"/>
                <w:sz w:val="20"/>
                <w:szCs w:val="20"/>
                <w:lang w:val="pl"/>
              </w:rPr>
              <w:t>……………………………………………………………………………………………………………………………………………………………………………</w:t>
            </w:r>
          </w:p>
          <w:p w14:paraId="0A8982FE"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Segoe UI"/>
                <w:sz w:val="20"/>
                <w:szCs w:val="20"/>
                <w:lang w:val="pl"/>
              </w:rPr>
              <w:t>(podać nazwę i adres Wykonawcy)</w:t>
            </w:r>
          </w:p>
        </w:tc>
      </w:tr>
      <w:tr w:rsidR="00E45BD6" w:rsidRPr="00E45BD6" w14:paraId="5B4DEA5F" w14:textId="77777777" w:rsidTr="00823A49">
        <w:trPr>
          <w:trHeight w:val="803"/>
        </w:trPr>
        <w:tc>
          <w:tcPr>
            <w:tcW w:w="9465" w:type="dxa"/>
            <w:vAlign w:val="center"/>
          </w:tcPr>
          <w:p w14:paraId="4E4F827E"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Segoe UI"/>
                <w:sz w:val="20"/>
                <w:szCs w:val="20"/>
                <w:lang w:val="pl"/>
              </w:rPr>
              <w:t>Oświadczam, że na dzień składania ofert  nie podlegam wykluczeniu z postępowania i spełniam warunki udziału w postępowaniu.</w:t>
            </w:r>
          </w:p>
        </w:tc>
      </w:tr>
      <w:tr w:rsidR="00E45BD6" w:rsidRPr="00E45BD6" w14:paraId="51D1E6D6" w14:textId="77777777" w:rsidTr="00823A49">
        <w:trPr>
          <w:trHeight w:val="283"/>
        </w:trPr>
        <w:tc>
          <w:tcPr>
            <w:tcW w:w="9465" w:type="dxa"/>
            <w:vAlign w:val="center"/>
          </w:tcPr>
          <w:p w14:paraId="57252D1B" w14:textId="77777777" w:rsidR="00E45BD6" w:rsidRPr="00E45BD6" w:rsidRDefault="00E45BD6" w:rsidP="00E45BD6">
            <w:pPr>
              <w:spacing w:after="40" w:line="276" w:lineRule="auto"/>
              <w:jc w:val="both"/>
              <w:rPr>
                <w:rFonts w:ascii="Calibri" w:eastAsia="Arial" w:hAnsi="Calibri" w:cs="Segoe UI"/>
                <w:sz w:val="20"/>
                <w:szCs w:val="20"/>
                <w:lang w:val="pl"/>
              </w:rPr>
            </w:pPr>
            <w:r w:rsidRPr="00E45BD6">
              <w:rPr>
                <w:rFonts w:ascii="Calibri" w:eastAsia="Arial" w:hAnsi="Calibri" w:cs="Segoe UI"/>
                <w:sz w:val="20"/>
                <w:szCs w:val="20"/>
                <w:lang w:val="pl"/>
              </w:rPr>
              <w:t>W przedmiotowym postępowaniu Zamawiający zgodnie z art. 108 ust. 1  PZP wykluczy Wykonawcę:</w:t>
            </w:r>
          </w:p>
          <w:p w14:paraId="4840428B"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1) będącego osobą fizyczną, którego prawomocnie skazano za przestępstwo: </w:t>
            </w:r>
          </w:p>
          <w:p w14:paraId="6445B140"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a) udziału w zorganizowanej grupie przestępczej albo związku mającym na celu popełnienie przestępstwa lub przestępstwa skarbowego, o którym mowa w art. 258 Kodeksu karnego, </w:t>
            </w:r>
          </w:p>
          <w:p w14:paraId="60ADCD86"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b) handlu ludźmi, o którym mowa w art. 189a Kodeksu karnego, </w:t>
            </w:r>
          </w:p>
          <w:p w14:paraId="06B26F64"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c) o którym mowa w art. 228–230a, art. 250a Kodeksu karnego lub w art. 46 lub art. 48 ustawy </w:t>
            </w:r>
            <w:r w:rsidRPr="00E45BD6">
              <w:rPr>
                <w:rFonts w:asciiTheme="majorHAnsi" w:eastAsiaTheme="minorHAnsi" w:hAnsiTheme="majorHAnsi"/>
                <w:color w:val="000000"/>
                <w:sz w:val="23"/>
                <w:szCs w:val="23"/>
                <w:lang w:eastAsia="en-US"/>
              </w:rPr>
              <w:br/>
              <w:t xml:space="preserve">z dnia 25 czerwca 2010 r. o sporcie, </w:t>
            </w:r>
          </w:p>
          <w:p w14:paraId="0667FD6A"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E7173D1"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e) o charakterze terrorystycznym, o którym mowa w art. 115 § 20 Kodeksu karnego, lub mające na celu popełnienie tego przestępstwa, </w:t>
            </w:r>
          </w:p>
          <w:p w14:paraId="41750E7D"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f) </w:t>
            </w:r>
            <w:r w:rsidRPr="00E45BD6">
              <w:rPr>
                <w:rFonts w:asciiTheme="majorHAnsi" w:eastAsiaTheme="minorHAnsi" w:hAnsiTheme="majorHAnsi"/>
                <w:bCs/>
                <w:color w:val="000000"/>
                <w:sz w:val="23"/>
                <w:szCs w:val="23"/>
                <w:lang w:eastAsia="en-US"/>
              </w:rPr>
              <w:t>powierzenia wykonywania pracy małoletniemu cudzoziemcowi,</w:t>
            </w:r>
            <w:r w:rsidRPr="00E45BD6">
              <w:rPr>
                <w:rFonts w:asciiTheme="majorHAnsi" w:eastAsiaTheme="minorHAnsi" w:hAnsiTheme="majorHAnsi"/>
                <w:b/>
                <w:bCs/>
                <w:color w:val="000000"/>
                <w:sz w:val="23"/>
                <w:szCs w:val="23"/>
                <w:lang w:eastAsia="en-US"/>
              </w:rPr>
              <w:t xml:space="preserve"> </w:t>
            </w:r>
            <w:r w:rsidRPr="00E45BD6">
              <w:rPr>
                <w:rFonts w:asciiTheme="majorHAnsi" w:eastAsiaTheme="minorHAnsi" w:hAnsiTheme="majorHAnsi"/>
                <w:color w:val="000000"/>
                <w:sz w:val="23"/>
                <w:szCs w:val="23"/>
                <w:lang w:eastAsia="en-US"/>
              </w:rPr>
              <w:t xml:space="preserve">o którym mowa w art. 9 ust. 2 ustawy z dnia 15 czerwca 2012 r. o skutkach powierzania wykonywania pracy cudzoziemcom przebywającym wbrew przepisom na terytorium Rzeczypospolitej Polskiej (Dz. U. 2021 poz. 1745), </w:t>
            </w:r>
          </w:p>
          <w:p w14:paraId="42B9AB06"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E2E84F"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h) o którym mowa w art. 9 ust. 1 i 3 lub art. 10 ustawy z dnia 15 czerwca 2012 r. o skutkach powierzania wykonywania pracy cudzoziemcom przebywającym wbrew przepisom na terytorium Rzeczypospolitej Polskiej </w:t>
            </w:r>
          </w:p>
          <w:p w14:paraId="06F70475"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 lub za odpowiedni czyn zabroniony określony w przepisach prawa obcego; </w:t>
            </w:r>
          </w:p>
          <w:p w14:paraId="4D72A33E"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2) jeżeli urzędującego członka jego organu zarządzającego lub nadzorczego, wspólnika spółki </w:t>
            </w:r>
            <w:r w:rsidRPr="00E45BD6">
              <w:rPr>
                <w:rFonts w:asciiTheme="majorHAnsi" w:eastAsiaTheme="minorHAnsi" w:hAnsiTheme="majorHAnsi"/>
                <w:color w:val="000000"/>
                <w:sz w:val="23"/>
                <w:szCs w:val="23"/>
                <w:lang w:eastAsia="en-US"/>
              </w:rPr>
              <w:br/>
              <w:t xml:space="preserve">w spółce jawnej lub partnerskiej albo komplementariusza w spółce komandytowej lub komandytowo-akcyjnej lub prokurenta prawomocnie skazano za przestępstwo, o którym mowa </w:t>
            </w:r>
            <w:r w:rsidRPr="00E45BD6">
              <w:rPr>
                <w:rFonts w:asciiTheme="majorHAnsi" w:eastAsiaTheme="minorHAnsi" w:hAnsiTheme="majorHAnsi"/>
                <w:color w:val="000000"/>
                <w:sz w:val="23"/>
                <w:szCs w:val="23"/>
                <w:lang w:eastAsia="en-US"/>
              </w:rPr>
              <w:br/>
              <w:t xml:space="preserve">w pkt 1; </w:t>
            </w:r>
          </w:p>
          <w:p w14:paraId="41ED57D7"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3) wobec którego wydano prawomocny wyrok sądu lub ostateczną decyzję administracyjną </w:t>
            </w:r>
            <w:r w:rsidRPr="00E45BD6">
              <w:rPr>
                <w:rFonts w:asciiTheme="majorHAnsi" w:eastAsiaTheme="minorHAnsi" w:hAnsiTheme="majorHAnsi"/>
                <w:color w:val="000000"/>
                <w:sz w:val="23"/>
                <w:szCs w:val="23"/>
                <w:lang w:eastAsia="en-US"/>
              </w:rPr>
              <w:br/>
              <w:t xml:space="preserve">o zaleganiu z uiszczeniem podatków, opłat lub składek na ubezpieczenie społeczne lub zdrowotne, </w:t>
            </w:r>
            <w:r w:rsidRPr="00E45BD6">
              <w:rPr>
                <w:rFonts w:asciiTheme="majorHAnsi" w:eastAsiaTheme="minorHAnsi" w:hAnsiTheme="majorHAnsi"/>
                <w:color w:val="000000"/>
                <w:sz w:val="23"/>
                <w:szCs w:val="23"/>
                <w:lang w:eastAsia="en-US"/>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4FB689" w14:textId="77777777" w:rsidR="00E45BD6" w:rsidRPr="00E45BD6" w:rsidRDefault="00E45BD6" w:rsidP="00E45BD6">
            <w:pPr>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4) wobec którego </w:t>
            </w:r>
            <w:r w:rsidRPr="00E45BD6">
              <w:rPr>
                <w:rFonts w:asciiTheme="majorHAnsi" w:eastAsiaTheme="minorHAnsi" w:hAnsiTheme="majorHAnsi"/>
                <w:bCs/>
                <w:color w:val="000000"/>
                <w:sz w:val="23"/>
                <w:szCs w:val="23"/>
                <w:lang w:eastAsia="en-US"/>
              </w:rPr>
              <w:t>prawomocnie</w:t>
            </w:r>
            <w:r w:rsidRPr="00E45BD6">
              <w:rPr>
                <w:rFonts w:asciiTheme="majorHAnsi" w:eastAsiaTheme="minorHAnsi" w:hAnsiTheme="majorHAnsi"/>
                <w:b/>
                <w:bCs/>
                <w:color w:val="000000"/>
                <w:sz w:val="23"/>
                <w:szCs w:val="23"/>
                <w:lang w:eastAsia="en-US"/>
              </w:rPr>
              <w:t xml:space="preserve"> </w:t>
            </w:r>
            <w:r w:rsidRPr="00E45BD6">
              <w:rPr>
                <w:rFonts w:asciiTheme="majorHAnsi" w:eastAsiaTheme="minorHAnsi" w:hAnsiTheme="majorHAnsi"/>
                <w:color w:val="000000"/>
                <w:sz w:val="23"/>
                <w:szCs w:val="23"/>
                <w:lang w:eastAsia="en-US"/>
              </w:rPr>
              <w:t xml:space="preserve">orzeczono zakaz ubiegania się o zamówienia publiczne; </w:t>
            </w:r>
          </w:p>
          <w:p w14:paraId="121A8109" w14:textId="77777777" w:rsidR="00E45BD6" w:rsidRPr="00E45BD6" w:rsidRDefault="00E45BD6" w:rsidP="00E45BD6">
            <w:pPr>
              <w:pageBreakBefore/>
              <w:autoSpaceDE w:val="0"/>
              <w:autoSpaceDN w:val="0"/>
              <w:adjustRightInd w:val="0"/>
              <w:spacing w:line="276" w:lineRule="auto"/>
              <w:jc w:val="both"/>
              <w:rPr>
                <w:rFonts w:asciiTheme="majorHAnsi" w:eastAsiaTheme="minorHAnsi" w:hAnsiTheme="majorHAnsi"/>
                <w:color w:val="000000"/>
                <w:sz w:val="23"/>
                <w:szCs w:val="23"/>
                <w:lang w:eastAsia="en-US"/>
              </w:rPr>
            </w:pPr>
            <w:r w:rsidRPr="00E45BD6">
              <w:rPr>
                <w:rFonts w:asciiTheme="majorHAnsi" w:eastAsiaTheme="minorHAnsi" w:hAnsiTheme="majorHAnsi"/>
                <w:color w:val="000000"/>
                <w:sz w:val="23"/>
                <w:szCs w:val="23"/>
                <w:lang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E45BD6">
              <w:rPr>
                <w:rFonts w:asciiTheme="majorHAnsi" w:eastAsiaTheme="minorHAnsi" w:hAnsiTheme="majorHAnsi"/>
                <w:color w:val="000000"/>
                <w:sz w:val="23"/>
                <w:szCs w:val="23"/>
                <w:lang w:eastAsia="en-US"/>
              </w:rPr>
              <w:br/>
              <w:t xml:space="preserve">o ochronie konkurencji i konsumentów, złożyli odrębne oferty, oferty częściowe lub wnioski </w:t>
            </w:r>
            <w:r w:rsidRPr="00E45BD6">
              <w:rPr>
                <w:rFonts w:asciiTheme="majorHAnsi" w:eastAsiaTheme="minorHAnsi" w:hAnsiTheme="majorHAnsi"/>
                <w:color w:val="000000"/>
                <w:sz w:val="23"/>
                <w:szCs w:val="23"/>
                <w:lang w:eastAsia="en-US"/>
              </w:rPr>
              <w:br/>
              <w:t xml:space="preserve">o dopuszczenie do udziału w postępowaniu, chyba że wykażą, że przygotowali te oferty lub wnioski niezależnie od siebie; </w:t>
            </w:r>
          </w:p>
          <w:p w14:paraId="1DD4F2E4" w14:textId="77777777" w:rsidR="00E45BD6" w:rsidRPr="00E45BD6" w:rsidRDefault="00E45BD6" w:rsidP="00E45BD6">
            <w:pPr>
              <w:spacing w:line="276" w:lineRule="auto"/>
              <w:jc w:val="both"/>
              <w:rPr>
                <w:rFonts w:asciiTheme="majorHAnsi" w:eastAsia="Arial" w:hAnsiTheme="majorHAnsi" w:cs="Arial"/>
                <w:sz w:val="22"/>
                <w:szCs w:val="22"/>
                <w:lang w:val="pl"/>
              </w:rPr>
            </w:pPr>
            <w:r w:rsidRPr="00E45BD6">
              <w:rPr>
                <w:rFonts w:asciiTheme="majorHAnsi" w:eastAsia="Arial" w:hAnsiTheme="majorHAnsi" w:cs="Arial"/>
                <w:sz w:val="23"/>
                <w:szCs w:val="23"/>
                <w:lang w:val="pl"/>
              </w:rPr>
              <w:t xml:space="preserve">6) jeżeli, w przypadkach, o których mowa w art. 85 ust. 1, doszło do zakłócenia konkurencji wynikającego z wcześniejszego zaangażowania tego wykonawcy lub podmiotu, który należy </w:t>
            </w:r>
            <w:r w:rsidRPr="00E45BD6">
              <w:rPr>
                <w:rFonts w:asciiTheme="majorHAnsi" w:eastAsia="Arial" w:hAnsiTheme="majorHAnsi" w:cs="Arial"/>
                <w:sz w:val="23"/>
                <w:szCs w:val="23"/>
                <w:lang w:val="pl"/>
              </w:rPr>
              <w:br/>
              <w:t xml:space="preserve">z wykonawcą do tej samej grupy kapitałowej w rozumieniu ustawy z dnia 16 lutego 2007 r. </w:t>
            </w:r>
            <w:r w:rsidRPr="00E45BD6">
              <w:rPr>
                <w:rFonts w:asciiTheme="majorHAnsi" w:eastAsia="Arial" w:hAnsiTheme="majorHAnsi" w:cs="Arial"/>
                <w:sz w:val="23"/>
                <w:szCs w:val="23"/>
                <w:lang w:val="pl"/>
              </w:rPr>
              <w:br/>
              <w:t xml:space="preserve">o ochronie konkurencji i konsumentów, chyba że spowodowane tym zakłócenie konkurencji może być wyeliminowane w inny sposób niż przez wykluczenie wykonawcy z udziału w postępowaniu </w:t>
            </w:r>
            <w:r w:rsidRPr="00E45BD6">
              <w:rPr>
                <w:rFonts w:asciiTheme="majorHAnsi" w:eastAsia="Arial" w:hAnsiTheme="majorHAnsi" w:cs="Arial"/>
                <w:sz w:val="23"/>
                <w:szCs w:val="23"/>
                <w:lang w:val="pl"/>
              </w:rPr>
              <w:br/>
              <w:t>o udzielenie zamówienia.</w:t>
            </w:r>
          </w:p>
          <w:p w14:paraId="0D76C649" w14:textId="77777777" w:rsidR="00E45BD6" w:rsidRPr="00E45BD6" w:rsidRDefault="00E45BD6" w:rsidP="00E45BD6">
            <w:pPr>
              <w:tabs>
                <w:tab w:val="left" w:pos="851"/>
              </w:tabs>
              <w:spacing w:after="40" w:line="276" w:lineRule="auto"/>
              <w:jc w:val="both"/>
              <w:rPr>
                <w:rFonts w:ascii="Arial" w:eastAsia="Arial" w:hAnsi="Arial" w:cs="Arial"/>
                <w:sz w:val="18"/>
                <w:szCs w:val="18"/>
                <w:lang w:val="pl"/>
              </w:rPr>
            </w:pPr>
          </w:p>
          <w:p w14:paraId="20A18D80" w14:textId="77777777" w:rsidR="00E45BD6" w:rsidRPr="00E45BD6" w:rsidRDefault="00E45BD6" w:rsidP="00E45BD6">
            <w:pPr>
              <w:tabs>
                <w:tab w:val="left" w:pos="851"/>
              </w:tabs>
              <w:spacing w:after="40"/>
              <w:jc w:val="both"/>
              <w:rPr>
                <w:rFonts w:asciiTheme="majorHAnsi" w:eastAsia="Arial" w:hAnsiTheme="majorHAnsi" w:cstheme="majorHAnsi"/>
                <w:lang w:val="pl"/>
              </w:rPr>
            </w:pPr>
            <w:r w:rsidRPr="00E45BD6">
              <w:rPr>
                <w:rFonts w:asciiTheme="majorHAnsi" w:eastAsia="Arial" w:hAnsiTheme="majorHAnsi" w:cstheme="majorHAnsi"/>
                <w:lang w:val="pl"/>
              </w:rPr>
              <w:t xml:space="preserve">Oświadczam, że zachodzą w stosunku do mnie podstawy wykluczenia z postępowania na podstawie art. </w:t>
            </w:r>
            <w:r w:rsidRPr="00E45BD6">
              <w:rPr>
                <w:rFonts w:asciiTheme="majorHAnsi" w:eastAsia="Arial" w:hAnsiTheme="majorHAnsi" w:cstheme="majorHAnsi"/>
                <w:b/>
                <w:bCs/>
                <w:lang w:val="pl"/>
              </w:rPr>
              <w:t>.....................…….......…….</w:t>
            </w:r>
            <w:r w:rsidRPr="00E45BD6">
              <w:rPr>
                <w:rFonts w:asciiTheme="majorHAnsi" w:eastAsia="Arial" w:hAnsiTheme="majorHAnsi" w:cstheme="majorHAnsi"/>
                <w:lang w:val="pl"/>
              </w:rPr>
              <w:t xml:space="preserve"> ustawy Pzp (podać mającą zastosowanie podstawę wykluczenia spośród wymienionych w art. 108 ust. 1 pkt 1, 2 i 5 ustawy Pzp). Jednocześnie oświadczam, że w związku z ww. okolicznością, na podstawie art. 110 ust. 2 ustawy Pzp podjąłem następujące środki naprawcze i zapobiegawcze: </w:t>
            </w:r>
          </w:p>
          <w:p w14:paraId="70BE3D11" w14:textId="77777777" w:rsidR="00E45BD6" w:rsidRPr="00E45BD6" w:rsidRDefault="00E45BD6" w:rsidP="00E45BD6">
            <w:pPr>
              <w:tabs>
                <w:tab w:val="left" w:pos="851"/>
              </w:tabs>
              <w:spacing w:after="40" w:line="276" w:lineRule="auto"/>
              <w:jc w:val="both"/>
              <w:rPr>
                <w:rFonts w:ascii="Calibri" w:eastAsia="Arial" w:hAnsi="Calibri" w:cs="Arial"/>
                <w:sz w:val="18"/>
                <w:szCs w:val="18"/>
                <w:lang w:val="pl"/>
              </w:rPr>
            </w:pPr>
            <w:r w:rsidRPr="00E45BD6">
              <w:rPr>
                <w:rFonts w:ascii="Calibri" w:eastAsia="Arial" w:hAnsi="Calibri" w:cs="Arial"/>
                <w:sz w:val="18"/>
                <w:szCs w:val="18"/>
                <w:lang w:val="pl"/>
              </w:rPr>
              <w:t xml:space="preserve">........................................................................................................................................................................................................ </w:t>
            </w:r>
          </w:p>
          <w:p w14:paraId="4D399FA6" w14:textId="77777777" w:rsidR="00E45BD6" w:rsidRPr="00E45BD6" w:rsidRDefault="00E45BD6" w:rsidP="00E45BD6">
            <w:pPr>
              <w:tabs>
                <w:tab w:val="left" w:pos="851"/>
              </w:tabs>
              <w:spacing w:after="40" w:line="276" w:lineRule="auto"/>
              <w:jc w:val="both"/>
              <w:rPr>
                <w:rFonts w:ascii="Calibri" w:eastAsia="Arial" w:hAnsi="Calibri" w:cs="Arial"/>
                <w:sz w:val="18"/>
                <w:szCs w:val="18"/>
                <w:lang w:val="pl"/>
              </w:rPr>
            </w:pPr>
            <w:r w:rsidRPr="00E45BD6">
              <w:rPr>
                <w:rFonts w:ascii="Calibri" w:eastAsia="Arial" w:hAnsi="Calibri" w:cs="Arial"/>
                <w:sz w:val="18"/>
                <w:szCs w:val="18"/>
                <w:lang w:val="pl"/>
              </w:rPr>
              <w:t xml:space="preserve">......................................................................................................................................................................................................... </w:t>
            </w:r>
          </w:p>
          <w:p w14:paraId="36AE817E" w14:textId="77777777" w:rsidR="00E45BD6" w:rsidRPr="00E45BD6" w:rsidRDefault="00E45BD6" w:rsidP="00E45BD6">
            <w:pPr>
              <w:jc w:val="both"/>
              <w:rPr>
                <w:rFonts w:asciiTheme="majorHAnsi" w:hAnsiTheme="majorHAnsi" w:cstheme="majorHAnsi"/>
              </w:rPr>
            </w:pPr>
            <w:r w:rsidRPr="00E45BD6">
              <w:rPr>
                <w:rFonts w:asciiTheme="majorHAnsi" w:hAnsiTheme="majorHAnsi" w:cstheme="majorHAnsi"/>
              </w:rPr>
              <w:t>Oświadczam, że nie zachodzą w stosunku do mnie przesłanki wykluczenia z postępowania na podstawie art.  7 ust. 1 ustawy z dnia 13 kwietnia 2022 r.</w:t>
            </w:r>
            <w:r w:rsidRPr="00E45BD6">
              <w:rPr>
                <w:rFonts w:asciiTheme="majorHAnsi" w:hAnsiTheme="majorHAnsi" w:cstheme="majorHAnsi"/>
                <w:i/>
                <w:iCs/>
              </w:rPr>
              <w:t xml:space="preserve"> </w:t>
            </w:r>
            <w:r w:rsidRPr="00E45BD6">
              <w:rPr>
                <w:rFonts w:asciiTheme="majorHAnsi" w:hAnsiTheme="majorHAnsi" w:cstheme="majorHAnsi"/>
                <w:i/>
                <w:iCs/>
                <w:color w:val="222222"/>
              </w:rPr>
              <w:t xml:space="preserve">o szczególnych rozwiązaniach </w:t>
            </w:r>
            <w:r w:rsidRPr="00E45BD6">
              <w:rPr>
                <w:rFonts w:asciiTheme="majorHAnsi" w:hAnsiTheme="majorHAnsi" w:cstheme="majorHAnsi"/>
                <w:i/>
                <w:iCs/>
                <w:color w:val="222222"/>
              </w:rPr>
              <w:br/>
              <w:t xml:space="preserve">w zakresie przeciwdziałania wspieraniu agresji na Ukrainę oraz służących ochronie bezpieczeństwa narodowego </w:t>
            </w:r>
            <w:r w:rsidRPr="00E45BD6">
              <w:rPr>
                <w:rFonts w:asciiTheme="majorHAnsi" w:hAnsiTheme="majorHAnsi" w:cstheme="majorHAnsi"/>
                <w:iCs/>
                <w:color w:val="222222"/>
              </w:rPr>
              <w:t>(t.j.Dz.U.2023.129 z późn.zm.)</w:t>
            </w:r>
            <w:r w:rsidRPr="00E45BD6">
              <w:rPr>
                <w:rFonts w:asciiTheme="majorHAnsi" w:hAnsiTheme="majorHAnsi" w:cstheme="majorHAnsi"/>
                <w:i/>
                <w:iCs/>
                <w:vertAlign w:val="superscript"/>
              </w:rPr>
              <w:footnoteReference w:id="1"/>
            </w:r>
            <w:r w:rsidRPr="00E45BD6">
              <w:rPr>
                <w:rFonts w:asciiTheme="majorHAnsi" w:hAnsiTheme="majorHAnsi" w:cstheme="majorHAnsi"/>
                <w:i/>
                <w:iCs/>
              </w:rPr>
              <w:t>.</w:t>
            </w:r>
            <w:r w:rsidRPr="00E45BD6">
              <w:rPr>
                <w:rFonts w:asciiTheme="majorHAnsi" w:hAnsiTheme="majorHAnsi" w:cstheme="majorHAnsi"/>
              </w:rPr>
              <w:t xml:space="preserve"> </w:t>
            </w:r>
          </w:p>
          <w:p w14:paraId="5FAA7E9C" w14:textId="77777777" w:rsidR="00E45BD6" w:rsidRPr="00E45BD6" w:rsidRDefault="00E45BD6" w:rsidP="00E45BD6">
            <w:pPr>
              <w:tabs>
                <w:tab w:val="left" w:pos="851"/>
              </w:tabs>
              <w:spacing w:after="40" w:line="276" w:lineRule="auto"/>
              <w:ind w:left="-79"/>
              <w:jc w:val="both"/>
              <w:rPr>
                <w:rFonts w:ascii="Calibri" w:eastAsia="Arial" w:hAnsi="Calibri" w:cs="Arial"/>
              </w:rPr>
            </w:pPr>
          </w:p>
          <w:p w14:paraId="2AC81D96" w14:textId="77777777" w:rsidR="00E45BD6" w:rsidRPr="00E45BD6" w:rsidRDefault="00E45BD6" w:rsidP="00E45BD6">
            <w:pPr>
              <w:tabs>
                <w:tab w:val="left" w:pos="851"/>
              </w:tabs>
              <w:spacing w:after="40" w:line="276" w:lineRule="auto"/>
              <w:jc w:val="both"/>
              <w:rPr>
                <w:rFonts w:asciiTheme="majorHAnsi" w:eastAsia="Arial" w:hAnsiTheme="majorHAnsi" w:cstheme="majorHAnsi"/>
                <w:sz w:val="20"/>
                <w:szCs w:val="20"/>
                <w:lang w:val="pl"/>
              </w:rPr>
            </w:pPr>
            <w:r w:rsidRPr="00E45BD6">
              <w:rPr>
                <w:rFonts w:asciiTheme="majorHAnsi" w:eastAsia="Arial" w:hAnsiTheme="majorHAnsi" w:cstheme="majorHAnsi"/>
                <w:sz w:val="20"/>
                <w:szCs w:val="20"/>
                <w:lang w:val="pl"/>
              </w:rPr>
              <w:t xml:space="preserve">Wykonawca ubiegający się o przedmiotowe zamówienie musi spełniać również warunki udziału </w:t>
            </w:r>
            <w:r w:rsidRPr="00E45BD6">
              <w:rPr>
                <w:rFonts w:asciiTheme="majorHAnsi" w:eastAsia="Arial" w:hAnsiTheme="majorHAnsi" w:cstheme="majorHAnsi"/>
                <w:sz w:val="20"/>
                <w:szCs w:val="20"/>
                <w:lang w:val="pl"/>
              </w:rPr>
              <w:br/>
              <w:t xml:space="preserve">w postępowaniu: </w:t>
            </w:r>
          </w:p>
          <w:p w14:paraId="42ED6329" w14:textId="27EB5E91" w:rsidR="00E45BD6" w:rsidRPr="0061714E" w:rsidRDefault="00E45BD6" w:rsidP="00487520">
            <w:pPr>
              <w:pStyle w:val="Akapitzlist"/>
              <w:numPr>
                <w:ilvl w:val="2"/>
                <w:numId w:val="45"/>
              </w:numPr>
              <w:ind w:right="20"/>
              <w:jc w:val="both"/>
              <w:rPr>
                <w:rFonts w:asciiTheme="majorHAnsi" w:hAnsiTheme="majorHAnsi" w:cstheme="majorHAnsi"/>
                <w:sz w:val="20"/>
                <w:szCs w:val="20"/>
              </w:rPr>
            </w:pPr>
            <w:r w:rsidRPr="0061714E">
              <w:rPr>
                <w:rFonts w:asciiTheme="majorHAnsi" w:hAnsiTheme="majorHAnsi" w:cstheme="majorHAnsi"/>
                <w:b/>
                <w:sz w:val="20"/>
                <w:szCs w:val="20"/>
              </w:rPr>
              <w:t>zdolności do występowania w obrocie gospodarczym:</w:t>
            </w:r>
          </w:p>
          <w:p w14:paraId="2801FDFA" w14:textId="77777777" w:rsidR="00E45BD6" w:rsidRPr="00E45BD6" w:rsidRDefault="00E45BD6" w:rsidP="0061714E">
            <w:pPr>
              <w:ind w:right="20"/>
              <w:jc w:val="both"/>
              <w:rPr>
                <w:rFonts w:asciiTheme="majorHAnsi" w:hAnsiTheme="majorHAnsi" w:cstheme="majorHAnsi"/>
                <w:sz w:val="20"/>
                <w:szCs w:val="20"/>
              </w:rPr>
            </w:pPr>
            <w:r w:rsidRPr="00E45BD6">
              <w:rPr>
                <w:rFonts w:asciiTheme="majorHAnsi" w:hAnsiTheme="majorHAnsi" w:cstheme="majorHAnsi"/>
                <w:sz w:val="20"/>
                <w:szCs w:val="20"/>
              </w:rPr>
              <w:t>Zamawiający nie stawia warunku w powyższym zakresie.</w:t>
            </w:r>
          </w:p>
          <w:p w14:paraId="6F7930BE" w14:textId="7C52B1A0" w:rsidR="00E45BD6" w:rsidRPr="0061714E" w:rsidRDefault="00E45BD6" w:rsidP="00487520">
            <w:pPr>
              <w:pStyle w:val="Akapitzlist"/>
              <w:numPr>
                <w:ilvl w:val="2"/>
                <w:numId w:val="45"/>
              </w:numPr>
              <w:ind w:right="20"/>
              <w:jc w:val="both"/>
              <w:rPr>
                <w:rFonts w:asciiTheme="majorHAnsi" w:hAnsiTheme="majorHAnsi" w:cstheme="majorHAnsi"/>
                <w:sz w:val="20"/>
                <w:szCs w:val="20"/>
              </w:rPr>
            </w:pPr>
            <w:r w:rsidRPr="0061714E">
              <w:rPr>
                <w:rFonts w:asciiTheme="majorHAnsi" w:hAnsiTheme="majorHAnsi" w:cstheme="majorHAnsi"/>
                <w:b/>
                <w:sz w:val="20"/>
                <w:szCs w:val="20"/>
              </w:rPr>
              <w:lastRenderedPageBreak/>
              <w:t>uprawnień do prowadzenia określonej działalności gospodarczej lub zawodowej, o ile wynika to z odrębnych przepisów:</w:t>
            </w:r>
          </w:p>
          <w:p w14:paraId="174FC975" w14:textId="77777777" w:rsidR="00E45BD6" w:rsidRPr="00E45BD6" w:rsidRDefault="00E45BD6" w:rsidP="0061714E">
            <w:pPr>
              <w:ind w:right="20"/>
              <w:jc w:val="both"/>
              <w:rPr>
                <w:rFonts w:asciiTheme="majorHAnsi" w:hAnsiTheme="majorHAnsi" w:cstheme="majorHAnsi"/>
                <w:sz w:val="20"/>
                <w:szCs w:val="20"/>
              </w:rPr>
            </w:pPr>
            <w:r w:rsidRPr="00E45BD6">
              <w:rPr>
                <w:rFonts w:asciiTheme="majorHAnsi" w:hAnsiTheme="majorHAnsi" w:cstheme="majorHAnsi"/>
                <w:sz w:val="20"/>
                <w:szCs w:val="20"/>
              </w:rPr>
              <w:t>Zamawiający nie stawia warunku w powyższym zakresie.</w:t>
            </w:r>
          </w:p>
          <w:p w14:paraId="6AF05EA6" w14:textId="6FA2FAB5" w:rsidR="00E45BD6" w:rsidRPr="00487520" w:rsidRDefault="00E45BD6" w:rsidP="00487520">
            <w:pPr>
              <w:pStyle w:val="Akapitzlist"/>
              <w:numPr>
                <w:ilvl w:val="2"/>
                <w:numId w:val="45"/>
              </w:numPr>
              <w:ind w:right="20"/>
              <w:jc w:val="both"/>
              <w:rPr>
                <w:rFonts w:asciiTheme="majorHAnsi" w:hAnsiTheme="majorHAnsi" w:cstheme="majorHAnsi"/>
                <w:sz w:val="20"/>
                <w:szCs w:val="20"/>
              </w:rPr>
            </w:pPr>
            <w:r w:rsidRPr="00487520">
              <w:rPr>
                <w:rFonts w:asciiTheme="majorHAnsi" w:hAnsiTheme="majorHAnsi" w:cstheme="majorHAnsi"/>
                <w:b/>
                <w:sz w:val="20"/>
                <w:szCs w:val="20"/>
              </w:rPr>
              <w:t>sytuacji ekonomicznej lub finansowej:</w:t>
            </w:r>
          </w:p>
          <w:p w14:paraId="226BFBA5" w14:textId="77777777" w:rsidR="00E45BD6" w:rsidRPr="00E45BD6" w:rsidRDefault="00E45BD6" w:rsidP="0061714E">
            <w:pPr>
              <w:ind w:right="20"/>
              <w:jc w:val="both"/>
              <w:rPr>
                <w:rFonts w:asciiTheme="majorHAnsi" w:hAnsiTheme="majorHAnsi" w:cstheme="majorHAnsi"/>
                <w:sz w:val="20"/>
                <w:szCs w:val="20"/>
              </w:rPr>
            </w:pPr>
            <w:r w:rsidRPr="00E45BD6">
              <w:rPr>
                <w:rFonts w:asciiTheme="majorHAnsi" w:hAnsiTheme="majorHAnsi" w:cstheme="majorHAnsi"/>
                <w:sz w:val="20"/>
                <w:szCs w:val="20"/>
              </w:rPr>
              <w:t>Zamawiający nie stawia warunku w powyższym zakresie.</w:t>
            </w:r>
          </w:p>
          <w:p w14:paraId="23A1ADCD" w14:textId="235ADDAD" w:rsidR="00E45BD6" w:rsidRPr="00487520" w:rsidRDefault="00E45BD6" w:rsidP="00487520">
            <w:pPr>
              <w:pStyle w:val="Akapitzlist"/>
              <w:numPr>
                <w:ilvl w:val="2"/>
                <w:numId w:val="45"/>
              </w:numPr>
              <w:ind w:right="20"/>
              <w:jc w:val="both"/>
              <w:rPr>
                <w:rFonts w:asciiTheme="majorHAnsi" w:hAnsiTheme="majorHAnsi" w:cstheme="majorHAnsi"/>
                <w:sz w:val="20"/>
                <w:szCs w:val="20"/>
              </w:rPr>
            </w:pPr>
            <w:r w:rsidRPr="00487520">
              <w:rPr>
                <w:rFonts w:asciiTheme="majorHAnsi" w:hAnsiTheme="majorHAnsi" w:cstheme="majorHAnsi"/>
                <w:b/>
                <w:sz w:val="20"/>
                <w:szCs w:val="20"/>
              </w:rPr>
              <w:t xml:space="preserve">zdolności technicznej lub zawodowej: </w:t>
            </w:r>
          </w:p>
          <w:p w14:paraId="0C95688B" w14:textId="4266D979" w:rsidR="00E45BD6" w:rsidRPr="00FC441C" w:rsidRDefault="00487520" w:rsidP="00487520">
            <w:pPr>
              <w:ind w:left="884"/>
              <w:contextualSpacing/>
              <w:rPr>
                <w:rFonts w:asciiTheme="majorHAnsi" w:hAnsiTheme="majorHAnsi" w:cstheme="majorHAnsi"/>
                <w:sz w:val="20"/>
                <w:szCs w:val="20"/>
              </w:rPr>
            </w:pPr>
            <w:r>
              <w:rPr>
                <w:rFonts w:asciiTheme="majorHAnsi" w:hAnsiTheme="majorHAnsi" w:cstheme="majorHAnsi"/>
                <w:sz w:val="20"/>
                <w:szCs w:val="20"/>
              </w:rPr>
              <w:t xml:space="preserve">• </w:t>
            </w:r>
            <w:r w:rsidR="00E45BD6" w:rsidRPr="00FC441C">
              <w:rPr>
                <w:rFonts w:asciiTheme="majorHAnsi" w:hAnsiTheme="majorHAnsi" w:cstheme="majorHAnsi"/>
                <w:sz w:val="20"/>
                <w:szCs w:val="20"/>
              </w:rPr>
              <w:t xml:space="preserve">Wykonawca musi wykazać, iż wykonał w ciągu 5 ostatnich lat przed upływem terminu składania ofert, a jeżeli okres wprowadzenia działalności jest krótszy, to w tym okresie: </w:t>
            </w:r>
          </w:p>
          <w:p w14:paraId="328A2E3F" w14:textId="7C32EBB5" w:rsidR="00FC441C" w:rsidRPr="00FC441C" w:rsidRDefault="00FC441C" w:rsidP="00FC441C">
            <w:pPr>
              <w:pStyle w:val="Akapitzlist"/>
              <w:jc w:val="both"/>
              <w:rPr>
                <w:rFonts w:asciiTheme="majorHAnsi" w:hAnsiTheme="majorHAnsi" w:cstheme="majorHAnsi"/>
                <w:color w:val="FF0000"/>
                <w:sz w:val="20"/>
                <w:szCs w:val="20"/>
              </w:rPr>
            </w:pPr>
            <w:r w:rsidRPr="00FC441C">
              <w:rPr>
                <w:rFonts w:asciiTheme="majorHAnsi" w:hAnsiTheme="majorHAnsi" w:cstheme="majorHAnsi"/>
                <w:sz w:val="20"/>
                <w:szCs w:val="20"/>
              </w:rPr>
              <w:t xml:space="preserve">- remont/budowa sali sportowej o wartości brutto nie niższej niż 600 000,00 zł. </w:t>
            </w:r>
            <w:r w:rsidRPr="00FC441C">
              <w:rPr>
                <w:rFonts w:asciiTheme="majorHAnsi" w:hAnsiTheme="majorHAnsi" w:cstheme="majorHAnsi"/>
                <w:sz w:val="20"/>
                <w:szCs w:val="20"/>
              </w:rPr>
              <w:br/>
              <w:t xml:space="preserve">(do spełnienia ww. warunku wystarczy wykonanie 1 roboty o wartości </w:t>
            </w:r>
            <w:r w:rsidRPr="00FC441C">
              <w:rPr>
                <w:rFonts w:asciiTheme="majorHAnsi" w:hAnsiTheme="majorHAnsi" w:cstheme="majorHAnsi"/>
                <w:sz w:val="20"/>
                <w:szCs w:val="20"/>
              </w:rPr>
              <w:br/>
              <w:t xml:space="preserve">i zakresie podanym powyżej) wraz z załączeniem dowodu/ów określającego/ych, czy ww. robota/y zastała/y wykonana/e należycie. </w:t>
            </w:r>
          </w:p>
          <w:p w14:paraId="7A1CFA5B" w14:textId="77777777" w:rsidR="00FC441C" w:rsidRPr="00FC441C" w:rsidRDefault="00FC441C" w:rsidP="00487520">
            <w:pPr>
              <w:ind w:left="448" w:firstLine="470"/>
              <w:jc w:val="both"/>
              <w:rPr>
                <w:rFonts w:asciiTheme="majorHAnsi" w:hAnsiTheme="majorHAnsi" w:cstheme="majorHAnsi"/>
                <w:sz w:val="20"/>
                <w:szCs w:val="20"/>
              </w:rPr>
            </w:pPr>
            <w:r w:rsidRPr="00FC441C">
              <w:rPr>
                <w:rFonts w:asciiTheme="majorHAnsi" w:hAnsiTheme="majorHAnsi" w:cstheme="majorHAnsi"/>
                <w:sz w:val="20"/>
                <w:szCs w:val="20"/>
              </w:rPr>
              <w:t xml:space="preserve">• Wykonawca dysponuje lub będzie dysponował kierownikiem robót posiadającym uprawnienia budowlane o specjalności konstrukcyjno-budowlanej. Kierownik robót musi posiadać doświadczenie przy kierowaniu robotami budowlanymi przy co najmniej 1 zadaniu związanym z budową lub remontem sali sportowej. </w:t>
            </w:r>
          </w:p>
          <w:p w14:paraId="662919DB" w14:textId="34B66D58" w:rsidR="00E45BD6" w:rsidRPr="00FC441C" w:rsidRDefault="00E45BD6" w:rsidP="00FC441C">
            <w:pPr>
              <w:ind w:firstLine="1060"/>
              <w:jc w:val="both"/>
              <w:rPr>
                <w:rFonts w:asciiTheme="majorHAnsi" w:eastAsia="Arial" w:hAnsiTheme="majorHAnsi" w:cstheme="majorHAnsi"/>
                <w:sz w:val="20"/>
                <w:szCs w:val="20"/>
              </w:rPr>
            </w:pPr>
          </w:p>
        </w:tc>
      </w:tr>
      <w:tr w:rsidR="00E45BD6" w:rsidRPr="00E45BD6" w14:paraId="4E7BF444" w14:textId="77777777" w:rsidTr="00823A49">
        <w:trPr>
          <w:trHeight w:val="983"/>
        </w:trPr>
        <w:tc>
          <w:tcPr>
            <w:tcW w:w="9465" w:type="dxa"/>
            <w:vAlign w:val="bottom"/>
          </w:tcPr>
          <w:p w14:paraId="7C917861" w14:textId="77777777" w:rsidR="00E45BD6" w:rsidRPr="00E45BD6" w:rsidRDefault="00E45BD6" w:rsidP="00E45BD6">
            <w:pPr>
              <w:spacing w:line="360" w:lineRule="auto"/>
              <w:jc w:val="center"/>
              <w:rPr>
                <w:rFonts w:ascii="Calibri" w:eastAsia="Arial" w:hAnsi="Calibri" w:cs="Arial"/>
                <w:i/>
                <w:sz w:val="20"/>
                <w:szCs w:val="20"/>
                <w:lang w:val="pl"/>
              </w:rPr>
            </w:pPr>
            <w:r w:rsidRPr="00E45BD6">
              <w:rPr>
                <w:rFonts w:ascii="Calibri" w:eastAsia="Arial" w:hAnsi="Calibri" w:cs="Arial"/>
                <w:b/>
                <w:sz w:val="20"/>
                <w:szCs w:val="20"/>
                <w:lang w:val="pl"/>
              </w:rPr>
              <w:lastRenderedPageBreak/>
              <w:t xml:space="preserve">Informacja w związku z poleganiem na zasobach innych podmiotów </w:t>
            </w:r>
            <w:r w:rsidRPr="00E45BD6">
              <w:rPr>
                <w:rFonts w:ascii="Calibri" w:eastAsia="Arial" w:hAnsi="Calibri" w:cs="Arial"/>
                <w:i/>
                <w:sz w:val="20"/>
                <w:szCs w:val="20"/>
                <w:lang w:val="pl"/>
              </w:rPr>
              <w:t>(jeśli dotyczy)</w:t>
            </w:r>
          </w:p>
          <w:p w14:paraId="73C41CDE"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Arial"/>
                <w:sz w:val="20"/>
                <w:szCs w:val="20"/>
                <w:lang w:val="pl"/>
              </w:rPr>
              <w:t xml:space="preserve">Oświadczam, że w celu wykazania spełniania warunków udziału w postępowaniu, określonych przez Zamawiającego w rozdz. VIII SWZ polegam na zasobach następującego/ych podmiotu/ów: </w:t>
            </w:r>
            <w:r w:rsidRPr="00E45BD6">
              <w:rPr>
                <w:rFonts w:ascii="Calibri" w:eastAsia="Arial" w:hAnsi="Calibri" w:cs="Segoe UI"/>
                <w:sz w:val="20"/>
                <w:szCs w:val="20"/>
                <w:lang w:val="pl"/>
              </w:rPr>
              <w:t>________________________________________________________________________________________</w:t>
            </w:r>
          </w:p>
          <w:p w14:paraId="459465C3"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Segoe UI"/>
                <w:sz w:val="20"/>
                <w:szCs w:val="20"/>
                <w:lang w:val="pl"/>
              </w:rPr>
              <w:t>________________________________________________________________________________________</w:t>
            </w:r>
          </w:p>
          <w:p w14:paraId="6910C015"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Segoe UI"/>
                <w:sz w:val="20"/>
                <w:szCs w:val="20"/>
                <w:lang w:val="pl"/>
              </w:rPr>
              <w:t>________________________________________________________________________________________</w:t>
            </w:r>
          </w:p>
          <w:p w14:paraId="42A5C217" w14:textId="77777777" w:rsidR="00E45BD6" w:rsidRPr="00E45BD6" w:rsidRDefault="00E45BD6" w:rsidP="00E45BD6">
            <w:pPr>
              <w:spacing w:after="40" w:line="276" w:lineRule="auto"/>
              <w:jc w:val="center"/>
              <w:rPr>
                <w:rFonts w:ascii="Calibri" w:eastAsia="Arial" w:hAnsi="Calibri" w:cs="Segoe UI"/>
                <w:sz w:val="20"/>
                <w:szCs w:val="20"/>
                <w:lang w:val="pl"/>
              </w:rPr>
            </w:pPr>
            <w:r w:rsidRPr="00E45BD6">
              <w:rPr>
                <w:rFonts w:ascii="Calibri" w:eastAsia="Arial" w:hAnsi="Calibri" w:cs="Segoe UI"/>
                <w:sz w:val="20"/>
                <w:szCs w:val="20"/>
                <w:lang w:val="pl"/>
              </w:rPr>
              <w:t>________________________________________________________________________________________</w:t>
            </w:r>
          </w:p>
          <w:p w14:paraId="6C13CBBD" w14:textId="77777777" w:rsidR="00E45BD6" w:rsidRPr="00E45BD6" w:rsidRDefault="00E45BD6" w:rsidP="00E45BD6">
            <w:pPr>
              <w:spacing w:after="40" w:line="276" w:lineRule="auto"/>
              <w:jc w:val="center"/>
              <w:rPr>
                <w:rFonts w:ascii="Calibri" w:eastAsia="Arial" w:hAnsi="Calibri" w:cs="Segoe UI"/>
                <w:sz w:val="16"/>
                <w:szCs w:val="16"/>
                <w:lang w:val="pl"/>
              </w:rPr>
            </w:pPr>
            <w:r w:rsidRPr="00E45BD6">
              <w:rPr>
                <w:rFonts w:ascii="Calibri" w:eastAsia="Arial" w:hAnsi="Calibri" w:cs="Arial"/>
                <w:i/>
                <w:sz w:val="16"/>
                <w:szCs w:val="16"/>
                <w:lang w:val="pl"/>
              </w:rPr>
              <w:t xml:space="preserve"> (wskazać podmiot i określić odpowiedni zakres dla wskazanego podmiotu)</w:t>
            </w:r>
          </w:p>
        </w:tc>
      </w:tr>
      <w:tr w:rsidR="00E45BD6" w:rsidRPr="00E45BD6" w14:paraId="46C2805F" w14:textId="77777777" w:rsidTr="00823A49">
        <w:trPr>
          <w:trHeight w:val="3534"/>
        </w:trPr>
        <w:tc>
          <w:tcPr>
            <w:tcW w:w="9465" w:type="dxa"/>
            <w:vAlign w:val="bottom"/>
          </w:tcPr>
          <w:p w14:paraId="0456B00B" w14:textId="77777777" w:rsidR="00E45BD6" w:rsidRPr="00E45BD6" w:rsidRDefault="00E45BD6" w:rsidP="0061714E">
            <w:pPr>
              <w:spacing w:after="40" w:line="276" w:lineRule="auto"/>
              <w:jc w:val="center"/>
              <w:rPr>
                <w:rFonts w:ascii="Calibri" w:eastAsia="Arial" w:hAnsi="Calibri" w:cs="Arial"/>
                <w:i/>
                <w:color w:val="008000"/>
                <w:sz w:val="20"/>
                <w:szCs w:val="20"/>
                <w:lang w:val="pl"/>
              </w:rPr>
            </w:pPr>
            <w:r w:rsidRPr="00E45BD6">
              <w:rPr>
                <w:rFonts w:ascii="Calibri" w:eastAsia="Arial" w:hAnsi="Calibri" w:cs="Arial"/>
                <w:b/>
                <w:sz w:val="20"/>
                <w:szCs w:val="20"/>
                <w:lang w:val="pl"/>
              </w:rPr>
              <w:t xml:space="preserve">Oświadczenie dotyczące podmiotu, na którego zasoby powołuje się wykonawca </w:t>
            </w:r>
            <w:r w:rsidRPr="00E45BD6">
              <w:rPr>
                <w:rFonts w:ascii="Calibri" w:eastAsia="Arial" w:hAnsi="Calibri" w:cs="Arial"/>
                <w:i/>
                <w:sz w:val="20"/>
                <w:szCs w:val="20"/>
                <w:lang w:val="pl"/>
              </w:rPr>
              <w:t>(jeśli dotyczy)</w:t>
            </w:r>
          </w:p>
          <w:p w14:paraId="0CAC5996" w14:textId="77777777" w:rsidR="00E45BD6" w:rsidRPr="00E45BD6" w:rsidRDefault="00E45BD6" w:rsidP="00E45BD6">
            <w:pPr>
              <w:shd w:val="clear" w:color="auto" w:fill="FFFFFF"/>
              <w:spacing w:line="360" w:lineRule="auto"/>
              <w:jc w:val="both"/>
              <w:rPr>
                <w:rFonts w:asciiTheme="majorHAnsi" w:eastAsia="Arial" w:hAnsiTheme="majorHAnsi" w:cs="Arial"/>
                <w:sz w:val="20"/>
                <w:szCs w:val="20"/>
                <w:lang w:val="pl"/>
              </w:rPr>
            </w:pPr>
            <w:r w:rsidRPr="00E45BD6">
              <w:rPr>
                <w:rFonts w:ascii="Calibri" w:eastAsia="Arial" w:hAnsi="Calibri" w:cs="Arial"/>
                <w:sz w:val="20"/>
                <w:szCs w:val="20"/>
                <w:lang w:val="pl"/>
              </w:rPr>
              <w:t xml:space="preserve">Oświadczam, że w stosunku do następującego/ych podmiotu/tów, na którego/ych zasoby powołuję się w niniejszym postępowaniu, tj.: …………………………………………………………… </w:t>
            </w:r>
            <w:r w:rsidRPr="00E45BD6">
              <w:rPr>
                <w:rFonts w:ascii="Calibri" w:eastAsia="Arial" w:hAnsi="Calibri" w:cs="Arial"/>
                <w:i/>
                <w:sz w:val="16"/>
                <w:szCs w:val="16"/>
                <w:lang w:val="pl"/>
              </w:rPr>
              <w:t xml:space="preserve">(podać pełną nazwę/firmę, adres, </w:t>
            </w:r>
            <w:r w:rsidRPr="00E45BD6">
              <w:rPr>
                <w:rFonts w:ascii="Calibri" w:eastAsia="Arial" w:hAnsi="Calibri" w:cs="Arial"/>
                <w:i/>
                <w:sz w:val="16"/>
                <w:szCs w:val="16"/>
                <w:lang w:val="pl"/>
              </w:rPr>
              <w:br/>
              <w:t xml:space="preserve">a także w zależności od podmiotu: NIP/PESEL, KRS/CEiDG) </w:t>
            </w:r>
            <w:r w:rsidRPr="00E45BD6">
              <w:rPr>
                <w:rFonts w:ascii="Calibri" w:eastAsia="Arial" w:hAnsi="Calibri" w:cs="Arial"/>
                <w:sz w:val="20"/>
                <w:szCs w:val="20"/>
                <w:lang w:val="pl"/>
              </w:rPr>
              <w:t xml:space="preserve">nie </w:t>
            </w:r>
            <w:r w:rsidRPr="00E45BD6">
              <w:rPr>
                <w:rFonts w:asciiTheme="majorHAnsi" w:eastAsia="Arial" w:hAnsiTheme="majorHAnsi" w:cs="Arial"/>
                <w:sz w:val="20"/>
                <w:szCs w:val="20"/>
                <w:lang w:val="pl"/>
              </w:rPr>
              <w:t xml:space="preserve">zachodzą podstawy wykluczenia z postępowania o udzielenie zamówienia. </w:t>
            </w:r>
          </w:p>
          <w:p w14:paraId="4AF57CD3" w14:textId="77777777" w:rsidR="00E45BD6" w:rsidRPr="00E45BD6" w:rsidRDefault="00E45BD6" w:rsidP="00E45BD6">
            <w:pPr>
              <w:shd w:val="clear" w:color="auto" w:fill="FFFFFF"/>
              <w:spacing w:line="360" w:lineRule="auto"/>
              <w:jc w:val="both"/>
              <w:rPr>
                <w:rFonts w:asciiTheme="majorHAnsi" w:eastAsia="Arial" w:hAnsiTheme="majorHAnsi" w:cs="Arial"/>
                <w:sz w:val="20"/>
                <w:szCs w:val="20"/>
                <w:u w:val="single"/>
                <w:lang w:val="pl"/>
              </w:rPr>
            </w:pPr>
            <w:r w:rsidRPr="00E45BD6">
              <w:rPr>
                <w:rFonts w:asciiTheme="majorHAnsi" w:eastAsia="Arial" w:hAnsiTheme="majorHAnsi" w:cs="Arial"/>
                <w:sz w:val="20"/>
                <w:szCs w:val="20"/>
                <w:u w:val="single"/>
                <w:lang w:val="pl"/>
              </w:rPr>
              <w:t xml:space="preserve">Wykonawca przedłoży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tc>
      </w:tr>
      <w:tr w:rsidR="00E45BD6" w:rsidRPr="00E45BD6" w14:paraId="210DCAC2" w14:textId="77777777" w:rsidTr="00823A49">
        <w:trPr>
          <w:trHeight w:val="700"/>
        </w:trPr>
        <w:tc>
          <w:tcPr>
            <w:tcW w:w="9465" w:type="dxa"/>
            <w:vAlign w:val="bottom"/>
          </w:tcPr>
          <w:p w14:paraId="2EC38E8F" w14:textId="77777777" w:rsidR="00E45BD6" w:rsidRPr="00E45BD6" w:rsidRDefault="00E45BD6" w:rsidP="00E45BD6">
            <w:pPr>
              <w:spacing w:line="276" w:lineRule="auto"/>
              <w:jc w:val="center"/>
              <w:rPr>
                <w:rFonts w:asciiTheme="majorHAnsi" w:eastAsia="Arial" w:hAnsiTheme="majorHAnsi" w:cs="Arial"/>
                <w:b/>
                <w:sz w:val="20"/>
                <w:szCs w:val="20"/>
                <w:lang w:val="pl"/>
              </w:rPr>
            </w:pPr>
            <w:r w:rsidRPr="00E45BD6">
              <w:rPr>
                <w:rFonts w:asciiTheme="majorHAnsi" w:eastAsia="Arial" w:hAnsiTheme="majorHAnsi" w:cs="Arial"/>
                <w:b/>
                <w:sz w:val="20"/>
                <w:szCs w:val="20"/>
                <w:lang w:val="pl"/>
              </w:rPr>
              <w:t>Informacja o częściach zamówienia, które zostaną powierzone podwykonawcom</w:t>
            </w:r>
          </w:p>
          <w:p w14:paraId="1F40D9D2" w14:textId="77777777" w:rsidR="00E45BD6" w:rsidRPr="00E45BD6" w:rsidRDefault="00E45BD6" w:rsidP="00E45BD6">
            <w:pPr>
              <w:spacing w:line="276" w:lineRule="auto"/>
              <w:jc w:val="center"/>
              <w:rPr>
                <w:rFonts w:asciiTheme="majorHAnsi" w:eastAsia="Arial" w:hAnsiTheme="majorHAnsi" w:cs="Arial"/>
                <w:b/>
                <w:sz w:val="20"/>
                <w:szCs w:val="20"/>
                <w:lang w:val="pl"/>
              </w:rPr>
            </w:pPr>
          </w:p>
          <w:p w14:paraId="15F106E9" w14:textId="77777777" w:rsidR="00E45BD6" w:rsidRPr="00E45BD6" w:rsidRDefault="00E45BD6" w:rsidP="00E45BD6">
            <w:pPr>
              <w:spacing w:line="276" w:lineRule="auto"/>
              <w:rPr>
                <w:rFonts w:asciiTheme="majorHAnsi" w:eastAsia="Arial" w:hAnsiTheme="majorHAnsi" w:cs="Arial"/>
                <w:sz w:val="20"/>
                <w:szCs w:val="20"/>
                <w:lang w:val="pl"/>
              </w:rPr>
            </w:pPr>
            <w:r w:rsidRPr="00E45BD6">
              <w:rPr>
                <w:rFonts w:asciiTheme="majorHAnsi" w:eastAsia="Arial" w:hAnsiTheme="majorHAnsi" w:cs="Arial"/>
                <w:sz w:val="20"/>
                <w:szCs w:val="20"/>
                <w:lang w:val="pl"/>
              </w:rPr>
              <w:t>Następujące części zamówienia powierzę podwykonawcom (jeżeli dotyczy):</w:t>
            </w:r>
          </w:p>
          <w:p w14:paraId="5AA2E645" w14:textId="77777777" w:rsidR="00E45BD6" w:rsidRPr="00E45BD6" w:rsidRDefault="00E45BD6" w:rsidP="00E45BD6">
            <w:pPr>
              <w:spacing w:line="276" w:lineRule="auto"/>
              <w:rPr>
                <w:rFonts w:asciiTheme="majorHAnsi" w:eastAsia="Arial" w:hAnsiTheme="majorHAnsi" w:cs="Arial"/>
                <w:sz w:val="20"/>
                <w:szCs w:val="20"/>
                <w:lang w:val="pl"/>
              </w:rPr>
            </w:pPr>
          </w:p>
          <w:p w14:paraId="3668C5CD" w14:textId="77777777" w:rsidR="00E45BD6" w:rsidRPr="00E45BD6" w:rsidRDefault="00E45BD6" w:rsidP="00E45BD6">
            <w:pPr>
              <w:spacing w:line="276" w:lineRule="auto"/>
              <w:rPr>
                <w:rFonts w:asciiTheme="majorHAnsi" w:eastAsia="Arial" w:hAnsiTheme="majorHAnsi" w:cs="Arial"/>
                <w:sz w:val="20"/>
                <w:szCs w:val="20"/>
                <w:lang w:val="pl"/>
              </w:rPr>
            </w:pPr>
            <w:r w:rsidRPr="00E45BD6">
              <w:rPr>
                <w:rFonts w:asciiTheme="majorHAnsi" w:eastAsia="Arial" w:hAnsiTheme="majorHAnsi" w:cs="Arial"/>
                <w:sz w:val="20"/>
                <w:szCs w:val="20"/>
                <w:lang w:val="pl"/>
              </w:rPr>
              <w:t xml:space="preserve"> a) część......................................................................................................................................................................</w:t>
            </w:r>
          </w:p>
          <w:p w14:paraId="6C79100D" w14:textId="77777777" w:rsidR="00E45BD6" w:rsidRPr="00E45BD6" w:rsidRDefault="00E45BD6" w:rsidP="00E45BD6">
            <w:pPr>
              <w:spacing w:line="276" w:lineRule="auto"/>
              <w:rPr>
                <w:rFonts w:asciiTheme="majorHAnsi" w:eastAsia="Arial" w:hAnsiTheme="majorHAnsi" w:cs="Arial"/>
                <w:sz w:val="20"/>
                <w:szCs w:val="20"/>
                <w:lang w:val="pl"/>
              </w:rPr>
            </w:pP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t xml:space="preserve">(opis części zamówienia) </w:t>
            </w:r>
          </w:p>
          <w:p w14:paraId="7B69C6F8" w14:textId="77777777" w:rsidR="00E45BD6" w:rsidRPr="00E45BD6" w:rsidRDefault="00E45BD6" w:rsidP="00E45BD6">
            <w:pPr>
              <w:spacing w:line="276" w:lineRule="auto"/>
              <w:rPr>
                <w:rFonts w:asciiTheme="majorHAnsi" w:eastAsia="Arial" w:hAnsiTheme="majorHAnsi" w:cs="Arial"/>
                <w:sz w:val="20"/>
                <w:szCs w:val="20"/>
                <w:lang w:val="pl"/>
              </w:rPr>
            </w:pPr>
          </w:p>
          <w:p w14:paraId="240308DD" w14:textId="77777777" w:rsidR="00E45BD6" w:rsidRPr="00E45BD6" w:rsidRDefault="00E45BD6" w:rsidP="00E45BD6">
            <w:pPr>
              <w:spacing w:line="276" w:lineRule="auto"/>
              <w:rPr>
                <w:rFonts w:asciiTheme="majorHAnsi" w:eastAsia="Arial" w:hAnsiTheme="majorHAnsi" w:cs="Arial"/>
                <w:sz w:val="20"/>
                <w:szCs w:val="20"/>
                <w:lang w:val="pl"/>
              </w:rPr>
            </w:pPr>
            <w:r w:rsidRPr="00E45BD6">
              <w:rPr>
                <w:rFonts w:asciiTheme="majorHAnsi" w:eastAsia="Arial" w:hAnsiTheme="majorHAnsi" w:cs="Arial"/>
                <w:sz w:val="20"/>
                <w:szCs w:val="20"/>
                <w:lang w:val="pl"/>
              </w:rPr>
              <w:t xml:space="preserve"> b) część.....................................................................................................................................................................</w:t>
            </w:r>
          </w:p>
          <w:p w14:paraId="2377C800" w14:textId="77777777" w:rsidR="00E45BD6" w:rsidRPr="00E45BD6" w:rsidRDefault="00E45BD6" w:rsidP="00E45BD6">
            <w:pPr>
              <w:spacing w:line="276" w:lineRule="auto"/>
              <w:rPr>
                <w:rFonts w:ascii="Arial" w:eastAsia="Arial" w:hAnsi="Arial" w:cs="Arial"/>
                <w:sz w:val="20"/>
                <w:szCs w:val="20"/>
                <w:lang w:val="pl"/>
              </w:rPr>
            </w:pP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t>(opis części zamówienia)</w:t>
            </w:r>
            <w:r w:rsidRPr="00E45BD6">
              <w:rPr>
                <w:rFonts w:ascii="Arial" w:eastAsia="Arial" w:hAnsi="Arial" w:cs="Arial"/>
                <w:sz w:val="20"/>
                <w:szCs w:val="20"/>
                <w:lang w:val="pl"/>
              </w:rPr>
              <w:t xml:space="preserve">    </w:t>
            </w:r>
          </w:p>
          <w:p w14:paraId="454066F1" w14:textId="77777777" w:rsidR="00E45BD6" w:rsidRPr="00E45BD6" w:rsidRDefault="00E45BD6" w:rsidP="00E45BD6">
            <w:pPr>
              <w:spacing w:line="276" w:lineRule="auto"/>
              <w:rPr>
                <w:rFonts w:ascii="Arial" w:eastAsia="Arial" w:hAnsi="Arial" w:cs="Arial"/>
                <w:sz w:val="20"/>
                <w:szCs w:val="20"/>
                <w:lang w:val="pl"/>
              </w:rPr>
            </w:pPr>
          </w:p>
          <w:p w14:paraId="52B9F534" w14:textId="77777777" w:rsidR="00E45BD6" w:rsidRPr="00E45BD6" w:rsidRDefault="00E45BD6" w:rsidP="00E45BD6">
            <w:pPr>
              <w:spacing w:line="276" w:lineRule="auto"/>
              <w:rPr>
                <w:rFonts w:asciiTheme="majorHAnsi" w:eastAsia="Arial" w:hAnsiTheme="majorHAnsi" w:cs="Arial"/>
                <w:sz w:val="20"/>
                <w:szCs w:val="20"/>
                <w:lang w:val="pl"/>
              </w:rPr>
            </w:pPr>
            <w:r w:rsidRPr="00E45BD6">
              <w:rPr>
                <w:rFonts w:asciiTheme="majorHAnsi" w:eastAsia="Arial" w:hAnsiTheme="majorHAnsi" w:cs="Arial"/>
                <w:sz w:val="20"/>
                <w:szCs w:val="20"/>
                <w:lang w:val="pl"/>
              </w:rPr>
              <w:t>c) część.......................................................................................................................................................................</w:t>
            </w:r>
          </w:p>
          <w:p w14:paraId="4300BAEF" w14:textId="77777777" w:rsidR="00E45BD6" w:rsidRPr="00E45BD6" w:rsidRDefault="00E45BD6" w:rsidP="00E45BD6">
            <w:pPr>
              <w:spacing w:line="276" w:lineRule="auto"/>
              <w:rPr>
                <w:rFonts w:ascii="Arial" w:eastAsia="Arial" w:hAnsi="Arial" w:cs="Arial"/>
                <w:sz w:val="20"/>
                <w:szCs w:val="20"/>
                <w:lang w:val="pl"/>
              </w:rPr>
            </w:pP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r>
            <w:r w:rsidRPr="00E45BD6">
              <w:rPr>
                <w:rFonts w:asciiTheme="majorHAnsi" w:eastAsia="Arial" w:hAnsiTheme="majorHAnsi" w:cs="Arial"/>
                <w:sz w:val="20"/>
                <w:szCs w:val="20"/>
                <w:lang w:val="pl"/>
              </w:rPr>
              <w:tab/>
              <w:t>(opis części zamówienia)</w:t>
            </w:r>
            <w:r w:rsidRPr="00E45BD6">
              <w:rPr>
                <w:rFonts w:ascii="Arial" w:eastAsia="Arial" w:hAnsi="Arial" w:cs="Arial"/>
                <w:sz w:val="20"/>
                <w:szCs w:val="20"/>
                <w:lang w:val="pl"/>
              </w:rPr>
              <w:t xml:space="preserve">    </w:t>
            </w:r>
          </w:p>
          <w:p w14:paraId="0E104402" w14:textId="77777777" w:rsidR="00E45BD6" w:rsidRPr="00E45BD6" w:rsidRDefault="00E45BD6" w:rsidP="00E45BD6">
            <w:pPr>
              <w:spacing w:after="40" w:line="276" w:lineRule="auto"/>
              <w:rPr>
                <w:rFonts w:ascii="Calibri" w:eastAsia="Arial" w:hAnsi="Calibri" w:cs="Arial"/>
                <w:b/>
                <w:sz w:val="20"/>
                <w:szCs w:val="20"/>
                <w:lang w:val="pl"/>
              </w:rPr>
            </w:pPr>
          </w:p>
        </w:tc>
      </w:tr>
      <w:tr w:rsidR="00E45BD6" w:rsidRPr="00E45BD6" w14:paraId="4D49942A" w14:textId="77777777" w:rsidTr="00823A49">
        <w:trPr>
          <w:trHeight w:val="700"/>
        </w:trPr>
        <w:tc>
          <w:tcPr>
            <w:tcW w:w="9465" w:type="dxa"/>
            <w:vAlign w:val="bottom"/>
          </w:tcPr>
          <w:p w14:paraId="292839A3" w14:textId="77777777" w:rsidR="00E45BD6" w:rsidRPr="00E45BD6" w:rsidRDefault="00E45BD6" w:rsidP="00E45BD6">
            <w:pPr>
              <w:spacing w:line="276" w:lineRule="auto"/>
              <w:jc w:val="center"/>
              <w:rPr>
                <w:rFonts w:asciiTheme="majorHAnsi" w:hAnsiTheme="majorHAnsi" w:cs="Arial"/>
                <w:b/>
                <w:sz w:val="20"/>
                <w:szCs w:val="20"/>
              </w:rPr>
            </w:pPr>
            <w:r w:rsidRPr="00E45BD6">
              <w:rPr>
                <w:rFonts w:asciiTheme="majorHAnsi" w:hAnsiTheme="majorHAnsi" w:cs="Arial"/>
                <w:b/>
                <w:sz w:val="20"/>
                <w:szCs w:val="20"/>
              </w:rPr>
              <w:lastRenderedPageBreak/>
              <w:t xml:space="preserve">Oświadczenie w zakresie wypełnienia obowiązków informacyjnych przewidzianych w art. 13 lub art. 14 RODO </w:t>
            </w:r>
            <w:r w:rsidRPr="00E45BD6">
              <w:rPr>
                <w:rFonts w:asciiTheme="majorHAnsi" w:hAnsiTheme="majorHAnsi" w:cs="Arial"/>
                <w:i/>
                <w:u w:val="single"/>
              </w:rPr>
              <w:t xml:space="preserve"> </w:t>
            </w:r>
          </w:p>
          <w:p w14:paraId="0737EECC" w14:textId="77777777" w:rsidR="00E45BD6" w:rsidRPr="00E45BD6" w:rsidRDefault="00E45BD6" w:rsidP="00E45BD6">
            <w:pPr>
              <w:ind w:firstLine="567"/>
              <w:jc w:val="both"/>
              <w:rPr>
                <w:rFonts w:asciiTheme="majorHAnsi" w:hAnsiTheme="majorHAnsi" w:cs="Arial"/>
                <w:sz w:val="20"/>
                <w:szCs w:val="20"/>
              </w:rPr>
            </w:pPr>
            <w:r w:rsidRPr="00E45BD6">
              <w:rPr>
                <w:rFonts w:asciiTheme="majorHAnsi" w:hAnsiTheme="majorHAnsi" w:cs="Arial"/>
                <w:color w:val="000000"/>
                <w:sz w:val="20"/>
                <w:szCs w:val="20"/>
              </w:rPr>
              <w:t>Oświadczam, że wypełniłem obowiązki informacyjne przewidziane w art. 13 lub art. 14 RODO</w:t>
            </w:r>
            <w:r w:rsidRPr="00E45BD6">
              <w:rPr>
                <w:rFonts w:asciiTheme="majorHAnsi" w:hAnsiTheme="majorHAnsi" w:cs="Arial"/>
                <w:color w:val="000000"/>
                <w:sz w:val="20"/>
                <w:szCs w:val="20"/>
                <w:vertAlign w:val="superscript"/>
              </w:rPr>
              <w:t>1)</w:t>
            </w:r>
            <w:r w:rsidRPr="00E45BD6">
              <w:rPr>
                <w:rFonts w:asciiTheme="majorHAnsi" w:hAnsiTheme="majorHAnsi" w:cs="Arial"/>
                <w:color w:val="000000"/>
                <w:sz w:val="20"/>
                <w:szCs w:val="20"/>
              </w:rPr>
              <w:t xml:space="preserve"> wobec osób fizycznych, </w:t>
            </w:r>
            <w:r w:rsidRPr="00E45BD6">
              <w:rPr>
                <w:rFonts w:asciiTheme="majorHAnsi" w:hAnsiTheme="majorHAnsi" w:cs="Arial"/>
                <w:sz w:val="20"/>
                <w:szCs w:val="20"/>
              </w:rPr>
              <w:t>od których dane osobowe bezpośrednio lub pośrednio pozyskałem</w:t>
            </w:r>
            <w:r w:rsidRPr="00E45BD6">
              <w:rPr>
                <w:rFonts w:asciiTheme="majorHAnsi" w:hAnsiTheme="majorHAnsi" w:cs="Arial"/>
                <w:color w:val="000000"/>
                <w:sz w:val="20"/>
                <w:szCs w:val="20"/>
              </w:rPr>
              <w:t xml:space="preserve"> w celu ubiegania się o udzielenie zamówienia publicznego w niniejszym postępowaniu</w:t>
            </w:r>
            <w:r w:rsidRPr="00E45BD6">
              <w:rPr>
                <w:rFonts w:asciiTheme="majorHAnsi" w:hAnsiTheme="majorHAnsi" w:cs="Arial"/>
                <w:sz w:val="20"/>
                <w:szCs w:val="20"/>
              </w:rPr>
              <w:t>.*</w:t>
            </w:r>
          </w:p>
          <w:p w14:paraId="07D0ADA7" w14:textId="77777777" w:rsidR="00E45BD6" w:rsidRPr="00E45BD6" w:rsidRDefault="00E45BD6" w:rsidP="00E45BD6">
            <w:pPr>
              <w:jc w:val="both"/>
              <w:rPr>
                <w:rFonts w:asciiTheme="majorHAnsi" w:hAnsiTheme="majorHAnsi" w:cs="Arial"/>
                <w:sz w:val="20"/>
                <w:szCs w:val="20"/>
              </w:rPr>
            </w:pPr>
            <w:r w:rsidRPr="00E45BD6">
              <w:rPr>
                <w:rFonts w:ascii="Arial" w:hAnsi="Arial" w:cs="Arial"/>
                <w:color w:val="000000"/>
                <w:sz w:val="22"/>
                <w:szCs w:val="22"/>
              </w:rPr>
              <w:t>___________________________</w:t>
            </w:r>
          </w:p>
          <w:p w14:paraId="6BA29337" w14:textId="77777777" w:rsidR="00E45BD6" w:rsidRPr="00E45BD6" w:rsidRDefault="00E45BD6" w:rsidP="00E45BD6">
            <w:pPr>
              <w:jc w:val="both"/>
              <w:rPr>
                <w:rFonts w:ascii="Arial" w:hAnsi="Arial" w:cs="Arial"/>
                <w:sz w:val="16"/>
                <w:szCs w:val="16"/>
              </w:rPr>
            </w:pPr>
            <w:r w:rsidRPr="00E45BD6">
              <w:rPr>
                <w:rFonts w:ascii="Arial" w:hAnsi="Arial" w:cs="Arial"/>
                <w:color w:val="000000"/>
                <w:sz w:val="22"/>
                <w:szCs w:val="22"/>
                <w:vertAlign w:val="superscript"/>
              </w:rPr>
              <w:t xml:space="preserve">1) </w:t>
            </w:r>
            <w:r w:rsidRPr="00E45BD6">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F6A3FC" w14:textId="77777777" w:rsidR="00E45BD6" w:rsidRPr="00E45BD6" w:rsidRDefault="00E45BD6" w:rsidP="00E45BD6">
            <w:pPr>
              <w:jc w:val="both"/>
              <w:rPr>
                <w:rFonts w:ascii="Tahoma" w:hAnsi="Tahoma"/>
                <w:sz w:val="16"/>
                <w:szCs w:val="16"/>
              </w:rPr>
            </w:pPr>
          </w:p>
          <w:p w14:paraId="4EFDCFE4" w14:textId="77777777" w:rsidR="00E45BD6" w:rsidRPr="00E45BD6" w:rsidRDefault="00E45BD6" w:rsidP="00E45BD6">
            <w:pPr>
              <w:spacing w:before="100" w:beforeAutospacing="1" w:after="100" w:afterAutospacing="1" w:line="276" w:lineRule="auto"/>
              <w:ind w:left="142" w:hanging="142"/>
              <w:jc w:val="both"/>
              <w:rPr>
                <w:rFonts w:ascii="Arial" w:hAnsi="Arial" w:cs="Arial"/>
                <w:sz w:val="16"/>
                <w:szCs w:val="16"/>
              </w:rPr>
            </w:pPr>
            <w:r w:rsidRPr="00E45BD6">
              <w:rPr>
                <w:rFonts w:ascii="Arial" w:hAnsi="Arial" w:cs="Arial"/>
                <w:color w:val="000000"/>
                <w:sz w:val="16"/>
                <w:szCs w:val="16"/>
              </w:rPr>
              <w:t xml:space="preserve">* W przypadku gdy wykonawca </w:t>
            </w:r>
            <w:r w:rsidRPr="00E45BD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D3365" w14:textId="77777777" w:rsidR="00E45BD6" w:rsidRPr="00E45BD6" w:rsidRDefault="00E45BD6" w:rsidP="00E45BD6">
            <w:pPr>
              <w:spacing w:before="100" w:beforeAutospacing="1" w:after="100" w:afterAutospacing="1" w:line="276" w:lineRule="auto"/>
              <w:ind w:left="142" w:hanging="142"/>
              <w:jc w:val="both"/>
              <w:rPr>
                <w:rFonts w:ascii="Arial" w:hAnsi="Arial" w:cs="Arial"/>
                <w:sz w:val="16"/>
                <w:szCs w:val="16"/>
              </w:rPr>
            </w:pPr>
          </w:p>
        </w:tc>
      </w:tr>
      <w:tr w:rsidR="00E45BD6" w:rsidRPr="00E45BD6" w14:paraId="050B7CDA" w14:textId="77777777" w:rsidTr="00823A49">
        <w:trPr>
          <w:trHeight w:val="1585"/>
        </w:trPr>
        <w:tc>
          <w:tcPr>
            <w:tcW w:w="9465" w:type="dxa"/>
            <w:vAlign w:val="bottom"/>
          </w:tcPr>
          <w:p w14:paraId="1AC5ED72" w14:textId="77777777" w:rsidR="00E45BD6" w:rsidRPr="00E45BD6" w:rsidRDefault="00E45BD6" w:rsidP="00E45BD6">
            <w:pPr>
              <w:shd w:val="clear" w:color="auto" w:fill="BFBFBF" w:themeFill="background1" w:themeFillShade="BF"/>
              <w:spacing w:after="120" w:line="360" w:lineRule="auto"/>
              <w:jc w:val="both"/>
              <w:rPr>
                <w:rFonts w:asciiTheme="majorHAnsi" w:eastAsia="Arial" w:hAnsiTheme="majorHAnsi" w:cstheme="majorHAnsi"/>
                <w:b/>
                <w:sz w:val="22"/>
                <w:szCs w:val="22"/>
                <w:lang w:val="pl"/>
              </w:rPr>
            </w:pPr>
            <w:r w:rsidRPr="00E45BD6">
              <w:rPr>
                <w:rFonts w:asciiTheme="majorHAnsi" w:eastAsia="Arial" w:hAnsiTheme="majorHAnsi" w:cstheme="majorHAnsi"/>
                <w:b/>
                <w:sz w:val="22"/>
                <w:szCs w:val="22"/>
                <w:lang w:val="pl"/>
              </w:rPr>
              <w:t>OŚWIADCZENIE DOTYCZĄCE PODANYCH INFORMACJI:</w:t>
            </w:r>
          </w:p>
          <w:p w14:paraId="3632EE41" w14:textId="77777777" w:rsidR="00E45BD6" w:rsidRPr="00E45BD6" w:rsidRDefault="00E45BD6" w:rsidP="00E45BD6">
            <w:pPr>
              <w:spacing w:after="120" w:line="276" w:lineRule="auto"/>
              <w:jc w:val="both"/>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 xml:space="preserve">Oświadczam, że wszystkie informacje podane w powyższych oświadczeniach są aktualne </w:t>
            </w:r>
            <w:r w:rsidRPr="00E45BD6">
              <w:rPr>
                <w:rFonts w:asciiTheme="majorHAnsi" w:eastAsia="Arial" w:hAnsiTheme="majorHAnsi" w:cstheme="majorHAnsi"/>
                <w:sz w:val="22"/>
                <w:szCs w:val="22"/>
                <w:lang w:val="pl"/>
              </w:rPr>
              <w:br/>
              <w:t xml:space="preserve">i zgodne z prawdą oraz zostały przedstawione z pełną świadomością konsekwencji wprowadzenia zamawiającego w błąd przy przedstawianiu informacji. </w:t>
            </w:r>
          </w:p>
          <w:p w14:paraId="5AEB0429" w14:textId="77777777" w:rsidR="00E45BD6" w:rsidRPr="00E45BD6" w:rsidRDefault="00E45BD6" w:rsidP="00E45BD6">
            <w:pPr>
              <w:spacing w:line="276" w:lineRule="auto"/>
              <w:rPr>
                <w:rFonts w:asciiTheme="majorHAnsi" w:hAnsiTheme="majorHAnsi" w:cs="Arial"/>
                <w:b/>
                <w:sz w:val="20"/>
                <w:szCs w:val="20"/>
                <w:lang w:val="pl"/>
              </w:rPr>
            </w:pPr>
          </w:p>
        </w:tc>
      </w:tr>
      <w:tr w:rsidR="00E45BD6" w:rsidRPr="00E45BD6" w14:paraId="38199F3B" w14:textId="77777777" w:rsidTr="00823A49">
        <w:trPr>
          <w:trHeight w:val="1585"/>
        </w:trPr>
        <w:tc>
          <w:tcPr>
            <w:tcW w:w="9465" w:type="dxa"/>
            <w:vAlign w:val="bottom"/>
          </w:tcPr>
          <w:p w14:paraId="24C17683" w14:textId="77777777" w:rsidR="00E45BD6" w:rsidRPr="00E45BD6" w:rsidRDefault="00E45BD6" w:rsidP="00E45BD6">
            <w:pPr>
              <w:shd w:val="clear" w:color="auto" w:fill="BFBFBF" w:themeFill="background1" w:themeFillShade="BF"/>
              <w:spacing w:after="120" w:line="276" w:lineRule="auto"/>
              <w:jc w:val="both"/>
              <w:rPr>
                <w:rFonts w:asciiTheme="majorHAnsi" w:eastAsia="Arial" w:hAnsiTheme="majorHAnsi" w:cstheme="majorHAnsi"/>
                <w:b/>
                <w:sz w:val="22"/>
                <w:szCs w:val="22"/>
                <w:lang w:val="pl"/>
              </w:rPr>
            </w:pPr>
            <w:r w:rsidRPr="00E45BD6">
              <w:rPr>
                <w:rFonts w:asciiTheme="majorHAnsi" w:eastAsia="Arial" w:hAnsiTheme="majorHAnsi" w:cstheme="majorHAnsi"/>
                <w:b/>
                <w:sz w:val="22"/>
                <w:szCs w:val="22"/>
                <w:lang w:val="pl"/>
              </w:rPr>
              <w:t>INFORMACJA DOTYCZĄCA DOSTĘPU DO PODMIOTOWYCH ŚRODKÓW DOWODOWYCH:</w:t>
            </w:r>
          </w:p>
          <w:p w14:paraId="2CEC45B9" w14:textId="77777777" w:rsidR="00E45BD6" w:rsidRPr="00E45BD6" w:rsidRDefault="00E45BD6" w:rsidP="00E45BD6">
            <w:pPr>
              <w:spacing w:line="276" w:lineRule="auto"/>
              <w:jc w:val="both"/>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 xml:space="preserve">Wskazuję następujące podmiotowe środki dowodowe, które można uzyskać za pomocą bezpłatnych </w:t>
            </w:r>
            <w:r w:rsidRPr="00E45BD6">
              <w:rPr>
                <w:rFonts w:asciiTheme="majorHAnsi" w:eastAsia="Arial" w:hAnsiTheme="majorHAnsi" w:cstheme="majorHAnsi"/>
                <w:sz w:val="22"/>
                <w:szCs w:val="22"/>
                <w:lang w:val="pl"/>
              </w:rPr>
              <w:br/>
              <w:t>i ogólnodostępnych baz danych, oraz dane umożliwiające dostęp do tych środków:</w:t>
            </w:r>
          </w:p>
          <w:p w14:paraId="7F3BA4A4" w14:textId="77777777" w:rsidR="00E45BD6" w:rsidRPr="00E45BD6" w:rsidRDefault="00E45BD6" w:rsidP="00E45BD6">
            <w:pPr>
              <w:spacing w:line="276" w:lineRule="auto"/>
              <w:jc w:val="both"/>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1) ......................................................................................................................................................</w:t>
            </w:r>
          </w:p>
          <w:p w14:paraId="2E2830FF" w14:textId="77777777" w:rsidR="00E45BD6" w:rsidRPr="00E45BD6" w:rsidRDefault="00E45BD6" w:rsidP="00E45BD6">
            <w:pPr>
              <w:spacing w:line="276" w:lineRule="auto"/>
              <w:jc w:val="both"/>
              <w:rPr>
                <w:rFonts w:asciiTheme="majorHAnsi" w:eastAsia="Arial" w:hAnsiTheme="majorHAnsi" w:cstheme="majorHAnsi"/>
                <w:sz w:val="22"/>
                <w:szCs w:val="22"/>
                <w:lang w:val="pl"/>
              </w:rPr>
            </w:pPr>
            <w:r w:rsidRPr="00E45BD6">
              <w:rPr>
                <w:rFonts w:asciiTheme="majorHAnsi" w:eastAsia="Arial" w:hAnsiTheme="majorHAnsi" w:cstheme="majorHAnsi"/>
                <w:i/>
                <w:sz w:val="22"/>
                <w:szCs w:val="22"/>
                <w:lang w:val="pl"/>
              </w:rPr>
              <w:t>(wskazać podmiotowy środek dowodowy, adres internetowy, wydający urząd lub organ, dokładne dane referencyjne dokumentacji)</w:t>
            </w:r>
          </w:p>
          <w:p w14:paraId="56EC8592" w14:textId="77777777" w:rsidR="00E45BD6" w:rsidRPr="00E45BD6" w:rsidRDefault="00E45BD6" w:rsidP="00E45BD6">
            <w:pPr>
              <w:spacing w:line="276" w:lineRule="auto"/>
              <w:jc w:val="both"/>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2) .......................................................................................................................................................</w:t>
            </w:r>
          </w:p>
          <w:p w14:paraId="4ACD1133" w14:textId="77777777" w:rsidR="00E45BD6" w:rsidRPr="00E45BD6" w:rsidRDefault="00E45BD6" w:rsidP="00E45BD6">
            <w:pPr>
              <w:spacing w:line="276" w:lineRule="auto"/>
              <w:jc w:val="both"/>
              <w:rPr>
                <w:rFonts w:asciiTheme="majorHAnsi" w:eastAsia="Arial" w:hAnsiTheme="majorHAnsi" w:cstheme="majorHAnsi"/>
                <w:i/>
                <w:sz w:val="22"/>
                <w:szCs w:val="22"/>
                <w:lang w:val="pl"/>
              </w:rPr>
            </w:pPr>
            <w:r w:rsidRPr="00E45BD6">
              <w:rPr>
                <w:rFonts w:asciiTheme="majorHAnsi" w:eastAsia="Arial" w:hAnsiTheme="majorHAnsi" w:cstheme="majorHAnsi"/>
                <w:i/>
                <w:sz w:val="22"/>
                <w:szCs w:val="22"/>
                <w:lang w:val="pl"/>
              </w:rPr>
              <w:t>(wskazać podmiotowy środek dowodowy, adres internetowy, wydający urząd lub organ, dokładne dane referencyjne dokumentacji)</w:t>
            </w:r>
          </w:p>
        </w:tc>
      </w:tr>
    </w:tbl>
    <w:p w14:paraId="49FE5BC5" w14:textId="77777777" w:rsidR="00E45BD6" w:rsidRPr="00E45BD6" w:rsidRDefault="00E45BD6" w:rsidP="00E45BD6">
      <w:pPr>
        <w:spacing w:after="40" w:line="276" w:lineRule="auto"/>
        <w:jc w:val="right"/>
        <w:rPr>
          <w:rFonts w:ascii="Calibri" w:eastAsia="Arial" w:hAnsi="Calibri" w:cs="Segoe UI"/>
          <w:b/>
          <w:bCs/>
          <w:sz w:val="22"/>
          <w:szCs w:val="22"/>
          <w:lang w:val="pl"/>
        </w:rPr>
      </w:pPr>
    </w:p>
    <w:p w14:paraId="3E137D64" w14:textId="77777777" w:rsidR="00E45BD6" w:rsidRPr="00E45BD6" w:rsidRDefault="00E45BD6" w:rsidP="00E45BD6">
      <w:pPr>
        <w:spacing w:after="40" w:line="276" w:lineRule="auto"/>
        <w:jc w:val="right"/>
        <w:rPr>
          <w:rFonts w:ascii="Calibri" w:eastAsia="Arial" w:hAnsi="Calibri" w:cs="Segoe UI"/>
          <w:b/>
          <w:bCs/>
          <w:sz w:val="22"/>
          <w:szCs w:val="22"/>
          <w:lang w:val="pl"/>
        </w:rPr>
      </w:pPr>
    </w:p>
    <w:p w14:paraId="0CBE4397" w14:textId="77777777" w:rsidR="00E45BD6" w:rsidRPr="00E45BD6" w:rsidRDefault="00E45BD6" w:rsidP="00E45BD6">
      <w:pPr>
        <w:spacing w:line="480" w:lineRule="auto"/>
        <w:ind w:left="5246" w:firstLine="708"/>
        <w:rPr>
          <w:rFonts w:ascii="Arial" w:eastAsia="Arial" w:hAnsi="Arial" w:cs="Arial"/>
          <w:b/>
          <w:sz w:val="21"/>
          <w:szCs w:val="21"/>
          <w:lang w:val="pl"/>
        </w:rPr>
      </w:pPr>
    </w:p>
    <w:p w14:paraId="7A33BEA9" w14:textId="77777777" w:rsidR="00E45BD6" w:rsidRPr="00E45BD6" w:rsidRDefault="00E45BD6" w:rsidP="00E45BD6">
      <w:pPr>
        <w:spacing w:line="480" w:lineRule="auto"/>
        <w:ind w:left="5246" w:firstLine="708"/>
        <w:rPr>
          <w:rFonts w:ascii="Arial" w:eastAsia="Arial" w:hAnsi="Arial" w:cs="Arial"/>
          <w:b/>
          <w:sz w:val="21"/>
          <w:szCs w:val="21"/>
          <w:lang w:val="pl"/>
        </w:rPr>
      </w:pPr>
    </w:p>
    <w:p w14:paraId="2E264C30" w14:textId="77777777" w:rsidR="00E45BD6" w:rsidRPr="00E45BD6" w:rsidRDefault="00E45BD6" w:rsidP="00E45BD6">
      <w:pPr>
        <w:spacing w:line="480" w:lineRule="auto"/>
        <w:ind w:left="5246" w:firstLine="708"/>
        <w:rPr>
          <w:rFonts w:ascii="Arial" w:eastAsia="Arial" w:hAnsi="Arial" w:cs="Arial"/>
          <w:b/>
          <w:sz w:val="21"/>
          <w:szCs w:val="21"/>
          <w:lang w:val="pl"/>
        </w:rPr>
      </w:pPr>
    </w:p>
    <w:p w14:paraId="0E458B68" w14:textId="77777777" w:rsidR="00E45BD6" w:rsidRPr="00E45BD6" w:rsidRDefault="00E45BD6" w:rsidP="00E45BD6">
      <w:pPr>
        <w:spacing w:line="480" w:lineRule="auto"/>
        <w:ind w:left="5246" w:firstLine="708"/>
        <w:rPr>
          <w:rFonts w:ascii="Arial" w:eastAsia="Arial" w:hAnsi="Arial" w:cs="Arial"/>
          <w:b/>
          <w:sz w:val="21"/>
          <w:szCs w:val="21"/>
          <w:lang w:val="pl"/>
        </w:rPr>
      </w:pPr>
    </w:p>
    <w:p w14:paraId="1D01D094" w14:textId="77777777" w:rsidR="00E45BD6" w:rsidRPr="00E45BD6" w:rsidRDefault="00E45BD6" w:rsidP="00E45BD6">
      <w:pPr>
        <w:spacing w:line="480" w:lineRule="auto"/>
        <w:ind w:left="5246" w:firstLine="708"/>
        <w:rPr>
          <w:rFonts w:ascii="Arial" w:eastAsia="Arial" w:hAnsi="Arial" w:cs="Arial"/>
          <w:b/>
          <w:sz w:val="21"/>
          <w:szCs w:val="21"/>
          <w:lang w:val="pl"/>
        </w:rPr>
      </w:pPr>
    </w:p>
    <w:p w14:paraId="69AB6F4A" w14:textId="77777777" w:rsidR="00E45BD6" w:rsidRPr="00E45BD6" w:rsidRDefault="00E45BD6" w:rsidP="00E45BD6">
      <w:pPr>
        <w:spacing w:line="480" w:lineRule="auto"/>
        <w:rPr>
          <w:rFonts w:ascii="Arial" w:eastAsia="Arial" w:hAnsi="Arial" w:cs="Arial"/>
          <w:b/>
          <w:sz w:val="21"/>
          <w:szCs w:val="21"/>
          <w:lang w:val="pl"/>
        </w:rPr>
      </w:pPr>
    </w:p>
    <w:p w14:paraId="70D96C8E" w14:textId="77777777" w:rsidR="00E45BD6" w:rsidRPr="00E45BD6" w:rsidRDefault="00E45BD6" w:rsidP="00E45BD6">
      <w:pPr>
        <w:spacing w:line="480" w:lineRule="auto"/>
        <w:ind w:left="5246" w:firstLine="708"/>
        <w:jc w:val="right"/>
        <w:rPr>
          <w:rFonts w:asciiTheme="majorHAnsi" w:eastAsia="Arial" w:hAnsiTheme="majorHAnsi" w:cstheme="majorHAnsi"/>
          <w:b/>
          <w:lang w:val="pl"/>
        </w:rPr>
      </w:pPr>
    </w:p>
    <w:p w14:paraId="60267B65" w14:textId="77777777" w:rsidR="00E45BD6" w:rsidRPr="00E45BD6" w:rsidRDefault="00E45BD6" w:rsidP="00E45BD6">
      <w:pPr>
        <w:spacing w:line="480" w:lineRule="auto"/>
        <w:ind w:left="5246" w:firstLine="708"/>
        <w:jc w:val="right"/>
        <w:rPr>
          <w:rFonts w:asciiTheme="majorHAnsi" w:eastAsia="Arial" w:hAnsiTheme="majorHAnsi" w:cstheme="majorHAnsi"/>
          <w:b/>
          <w:lang w:val="pl"/>
        </w:rPr>
      </w:pPr>
    </w:p>
    <w:p w14:paraId="3F58BC9D" w14:textId="77777777" w:rsidR="00E45BD6" w:rsidRPr="00E45BD6" w:rsidRDefault="00E45BD6" w:rsidP="00E45BD6">
      <w:pPr>
        <w:spacing w:line="480" w:lineRule="auto"/>
        <w:ind w:left="5246" w:firstLine="708"/>
        <w:jc w:val="right"/>
        <w:rPr>
          <w:rFonts w:asciiTheme="majorHAnsi" w:eastAsia="Arial" w:hAnsiTheme="majorHAnsi" w:cstheme="majorHAnsi"/>
          <w:b/>
          <w:lang w:val="pl"/>
        </w:rPr>
      </w:pPr>
    </w:p>
    <w:p w14:paraId="4A48B497" w14:textId="77777777" w:rsidR="00E45BD6" w:rsidRPr="00E45BD6" w:rsidRDefault="00E45BD6" w:rsidP="00E45BD6">
      <w:pPr>
        <w:spacing w:line="480" w:lineRule="auto"/>
        <w:ind w:left="5246" w:firstLine="708"/>
        <w:jc w:val="right"/>
        <w:rPr>
          <w:rFonts w:asciiTheme="majorHAnsi" w:eastAsia="Arial" w:hAnsiTheme="majorHAnsi" w:cstheme="majorHAnsi"/>
          <w:b/>
          <w:lang w:val="pl"/>
        </w:rPr>
      </w:pPr>
    </w:p>
    <w:p w14:paraId="6244F1B9" w14:textId="77777777" w:rsidR="00E45BD6" w:rsidRPr="00E45BD6" w:rsidRDefault="00E45BD6" w:rsidP="00E45BD6">
      <w:pPr>
        <w:spacing w:line="480" w:lineRule="auto"/>
        <w:ind w:left="5246" w:firstLine="708"/>
        <w:jc w:val="right"/>
        <w:rPr>
          <w:rFonts w:asciiTheme="majorHAnsi" w:eastAsia="Arial" w:hAnsiTheme="majorHAnsi" w:cstheme="majorHAnsi"/>
          <w:b/>
          <w:lang w:val="pl"/>
        </w:rPr>
      </w:pPr>
      <w:r w:rsidRPr="00E45BD6">
        <w:rPr>
          <w:rFonts w:asciiTheme="majorHAnsi" w:eastAsia="Arial" w:hAnsiTheme="majorHAnsi" w:cstheme="majorHAnsi"/>
          <w:b/>
          <w:lang w:val="pl"/>
        </w:rPr>
        <w:lastRenderedPageBreak/>
        <w:t>Załącznik nr 3 do SWZ</w:t>
      </w:r>
    </w:p>
    <w:p w14:paraId="09FA437E" w14:textId="77777777" w:rsidR="00E45BD6" w:rsidRPr="00E45BD6" w:rsidRDefault="00E45BD6" w:rsidP="00E45BD6">
      <w:pPr>
        <w:spacing w:line="480" w:lineRule="auto"/>
        <w:ind w:left="5246" w:firstLine="708"/>
        <w:rPr>
          <w:rFonts w:asciiTheme="majorHAnsi" w:eastAsia="Arial" w:hAnsiTheme="majorHAnsi" w:cstheme="majorHAnsi"/>
          <w:b/>
          <w:lang w:val="pl"/>
        </w:rPr>
      </w:pPr>
      <w:r w:rsidRPr="00E45BD6">
        <w:rPr>
          <w:rFonts w:asciiTheme="majorHAnsi" w:eastAsia="Arial" w:hAnsiTheme="majorHAnsi" w:cstheme="majorHAnsi"/>
          <w:b/>
          <w:lang w:val="pl"/>
        </w:rPr>
        <w:t>Zamawiający:</w:t>
      </w:r>
    </w:p>
    <w:p w14:paraId="60FBE0DC" w14:textId="77777777" w:rsidR="00E45BD6" w:rsidRPr="00E45BD6" w:rsidRDefault="00E45BD6" w:rsidP="00E45BD6">
      <w:pPr>
        <w:ind w:left="5954"/>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 xml:space="preserve">Miejski Ośrodek Sportu i Rekreacji w Zabrzu Sp. z o.o. </w:t>
      </w:r>
    </w:p>
    <w:p w14:paraId="39EE3894" w14:textId="77777777" w:rsidR="00E45BD6" w:rsidRPr="00E45BD6" w:rsidRDefault="00E45BD6" w:rsidP="00E45BD6">
      <w:pPr>
        <w:ind w:left="5954"/>
        <w:rPr>
          <w:rFonts w:asciiTheme="majorHAnsi" w:eastAsia="Arial" w:hAnsiTheme="majorHAnsi" w:cstheme="majorHAnsi"/>
          <w:sz w:val="22"/>
          <w:szCs w:val="22"/>
          <w:lang w:val="pl"/>
        </w:rPr>
      </w:pPr>
      <w:r w:rsidRPr="00E45BD6">
        <w:rPr>
          <w:rFonts w:asciiTheme="majorHAnsi" w:eastAsia="Arial" w:hAnsiTheme="majorHAnsi" w:cstheme="majorHAnsi"/>
          <w:sz w:val="22"/>
          <w:szCs w:val="22"/>
          <w:lang w:val="pl"/>
        </w:rPr>
        <w:t>ul. Matejki 6, 41-800 Zabrze</w:t>
      </w:r>
    </w:p>
    <w:p w14:paraId="02FD6BBF" w14:textId="77777777" w:rsidR="00E45BD6" w:rsidRPr="00E45BD6" w:rsidRDefault="00E45BD6" w:rsidP="00E45BD6">
      <w:pPr>
        <w:spacing w:line="276" w:lineRule="auto"/>
        <w:ind w:left="5954"/>
        <w:rPr>
          <w:rFonts w:ascii="Arial" w:eastAsia="Arial" w:hAnsi="Arial" w:cs="Arial"/>
          <w:i/>
          <w:sz w:val="16"/>
          <w:szCs w:val="16"/>
          <w:lang w:val="pl"/>
        </w:rPr>
      </w:pPr>
      <w:r w:rsidRPr="00E45BD6">
        <w:rPr>
          <w:rFonts w:ascii="Arial" w:eastAsia="Arial" w:hAnsi="Arial" w:cs="Arial"/>
          <w:i/>
          <w:sz w:val="16"/>
          <w:szCs w:val="16"/>
          <w:lang w:val="pl"/>
        </w:rPr>
        <w:t>(pełna nazwa/firma, adres)</w:t>
      </w:r>
    </w:p>
    <w:p w14:paraId="4F1B3A07" w14:textId="77777777" w:rsidR="00E45BD6" w:rsidRPr="00E45BD6" w:rsidRDefault="00E45BD6" w:rsidP="00E45BD6">
      <w:pPr>
        <w:spacing w:line="480" w:lineRule="auto"/>
        <w:rPr>
          <w:rFonts w:asciiTheme="majorHAnsi" w:eastAsia="Arial" w:hAnsiTheme="majorHAnsi" w:cstheme="majorHAnsi"/>
          <w:b/>
          <w:lang w:val="pl"/>
        </w:rPr>
      </w:pPr>
      <w:r w:rsidRPr="00E45BD6">
        <w:rPr>
          <w:rFonts w:asciiTheme="majorHAnsi" w:eastAsia="Arial" w:hAnsiTheme="majorHAnsi" w:cstheme="majorHAnsi"/>
          <w:b/>
          <w:lang w:val="pl"/>
        </w:rPr>
        <w:t>Podmiot:</w:t>
      </w:r>
    </w:p>
    <w:p w14:paraId="628E0EDC" w14:textId="77777777" w:rsidR="00E45BD6" w:rsidRPr="00E45BD6" w:rsidRDefault="00E45BD6" w:rsidP="00E45BD6">
      <w:pPr>
        <w:spacing w:line="480" w:lineRule="auto"/>
        <w:ind w:right="5954"/>
        <w:rPr>
          <w:rFonts w:ascii="Arial" w:eastAsia="Arial" w:hAnsi="Arial" w:cs="Arial"/>
          <w:sz w:val="21"/>
          <w:szCs w:val="21"/>
          <w:lang w:val="pl"/>
        </w:rPr>
      </w:pPr>
      <w:r w:rsidRPr="00E45BD6">
        <w:rPr>
          <w:rFonts w:ascii="Arial" w:eastAsia="Arial" w:hAnsi="Arial" w:cs="Arial"/>
          <w:sz w:val="21"/>
          <w:szCs w:val="21"/>
          <w:lang w:val="pl"/>
        </w:rPr>
        <w:t>……………………………………</w:t>
      </w:r>
    </w:p>
    <w:p w14:paraId="7EDD097A" w14:textId="77777777" w:rsidR="00E45BD6" w:rsidRPr="00E45BD6" w:rsidRDefault="00E45BD6" w:rsidP="00E45BD6">
      <w:pPr>
        <w:spacing w:line="276" w:lineRule="auto"/>
        <w:ind w:right="5953"/>
        <w:rPr>
          <w:rFonts w:ascii="Arial" w:eastAsia="Arial" w:hAnsi="Arial" w:cs="Arial"/>
          <w:i/>
          <w:sz w:val="16"/>
          <w:szCs w:val="16"/>
          <w:lang w:val="pl"/>
        </w:rPr>
      </w:pPr>
      <w:r w:rsidRPr="00E45BD6">
        <w:rPr>
          <w:rFonts w:ascii="Arial" w:eastAsia="Arial" w:hAnsi="Arial" w:cs="Arial"/>
          <w:i/>
          <w:sz w:val="16"/>
          <w:szCs w:val="16"/>
          <w:lang w:val="pl"/>
        </w:rPr>
        <w:t>(pełna nazwa/firma, adres, w zależności od podmiotu: NIP/PESEL, KRS/CEiDG)</w:t>
      </w:r>
    </w:p>
    <w:p w14:paraId="00C17B52" w14:textId="77777777" w:rsidR="00E45BD6" w:rsidRPr="00E45BD6" w:rsidRDefault="00E45BD6" w:rsidP="00E45BD6">
      <w:pPr>
        <w:spacing w:line="480" w:lineRule="auto"/>
        <w:rPr>
          <w:rFonts w:ascii="Arial" w:eastAsia="Arial" w:hAnsi="Arial" w:cs="Arial"/>
          <w:sz w:val="21"/>
          <w:szCs w:val="21"/>
          <w:u w:val="single"/>
          <w:lang w:val="pl"/>
        </w:rPr>
      </w:pPr>
      <w:r w:rsidRPr="00E45BD6">
        <w:rPr>
          <w:rFonts w:ascii="Arial" w:eastAsia="Arial" w:hAnsi="Arial" w:cs="Arial"/>
          <w:sz w:val="21"/>
          <w:szCs w:val="21"/>
          <w:u w:val="single"/>
          <w:lang w:val="pl"/>
        </w:rPr>
        <w:t>reprezentowany przez:</w:t>
      </w:r>
    </w:p>
    <w:p w14:paraId="19A49EC8" w14:textId="77777777" w:rsidR="00E45BD6" w:rsidRPr="00E45BD6" w:rsidRDefault="00E45BD6" w:rsidP="00E45BD6">
      <w:pPr>
        <w:spacing w:line="480" w:lineRule="auto"/>
        <w:ind w:right="5954"/>
        <w:rPr>
          <w:rFonts w:ascii="Arial" w:eastAsia="Arial" w:hAnsi="Arial" w:cs="Arial"/>
          <w:sz w:val="21"/>
          <w:szCs w:val="21"/>
          <w:lang w:val="pl"/>
        </w:rPr>
      </w:pPr>
      <w:r w:rsidRPr="00E45BD6">
        <w:rPr>
          <w:rFonts w:ascii="Arial" w:eastAsia="Arial" w:hAnsi="Arial" w:cs="Arial"/>
          <w:sz w:val="21"/>
          <w:szCs w:val="21"/>
          <w:lang w:val="pl"/>
        </w:rPr>
        <w:t>……………………………………</w:t>
      </w:r>
    </w:p>
    <w:p w14:paraId="5B6C15A7" w14:textId="77777777" w:rsidR="00E45BD6" w:rsidRPr="00E45BD6" w:rsidRDefault="00E45BD6" w:rsidP="00E45BD6">
      <w:pPr>
        <w:spacing w:line="276" w:lineRule="auto"/>
        <w:ind w:right="5953"/>
        <w:rPr>
          <w:rFonts w:ascii="Arial" w:eastAsia="Arial" w:hAnsi="Arial" w:cs="Arial"/>
          <w:i/>
          <w:sz w:val="16"/>
          <w:szCs w:val="16"/>
          <w:lang w:val="pl"/>
        </w:rPr>
      </w:pPr>
      <w:r w:rsidRPr="00E45BD6">
        <w:rPr>
          <w:rFonts w:ascii="Arial" w:eastAsia="Arial" w:hAnsi="Arial" w:cs="Arial"/>
          <w:i/>
          <w:sz w:val="16"/>
          <w:szCs w:val="16"/>
          <w:lang w:val="pl"/>
        </w:rPr>
        <w:t xml:space="preserve">(imię, nazwisko, stanowisko/podstawa do  reprezentacji) </w:t>
      </w:r>
    </w:p>
    <w:p w14:paraId="5C879972" w14:textId="77777777" w:rsidR="00E45BD6" w:rsidRPr="00E45BD6" w:rsidRDefault="00E45BD6" w:rsidP="00E45BD6">
      <w:pPr>
        <w:spacing w:line="276" w:lineRule="auto"/>
        <w:ind w:right="5953"/>
        <w:rPr>
          <w:rFonts w:ascii="Arial" w:eastAsia="Arial" w:hAnsi="Arial" w:cs="Arial"/>
          <w:i/>
          <w:sz w:val="16"/>
          <w:szCs w:val="16"/>
          <w:lang w:val="pl"/>
        </w:rPr>
      </w:pPr>
    </w:p>
    <w:p w14:paraId="5916909D" w14:textId="77777777" w:rsidR="00E45BD6" w:rsidRPr="00E45BD6" w:rsidRDefault="00E45BD6" w:rsidP="00E45BD6">
      <w:pPr>
        <w:spacing w:line="276" w:lineRule="auto"/>
        <w:ind w:right="5953"/>
        <w:rPr>
          <w:rFonts w:ascii="Arial" w:eastAsia="Arial" w:hAnsi="Arial" w:cs="Arial"/>
          <w:i/>
          <w:sz w:val="16"/>
          <w:szCs w:val="16"/>
          <w:lang w:val="pl"/>
        </w:rPr>
      </w:pPr>
    </w:p>
    <w:p w14:paraId="51B6CDF2" w14:textId="77777777" w:rsidR="00E45BD6" w:rsidRPr="00E45BD6" w:rsidRDefault="00E45BD6" w:rsidP="00E45BD6">
      <w:pPr>
        <w:spacing w:line="276" w:lineRule="auto"/>
        <w:rPr>
          <w:rFonts w:ascii="Arial" w:eastAsia="Arial" w:hAnsi="Arial" w:cs="Arial"/>
          <w:sz w:val="21"/>
          <w:szCs w:val="21"/>
          <w:lang w:val="pl"/>
        </w:rPr>
      </w:pPr>
    </w:p>
    <w:p w14:paraId="6D07A0DE" w14:textId="77777777" w:rsidR="00E45BD6" w:rsidRPr="00E45BD6" w:rsidRDefault="00E45BD6" w:rsidP="00E45BD6">
      <w:pPr>
        <w:spacing w:after="120" w:line="360" w:lineRule="auto"/>
        <w:jc w:val="center"/>
        <w:rPr>
          <w:rFonts w:asciiTheme="majorHAnsi" w:eastAsia="Arial" w:hAnsiTheme="majorHAnsi" w:cstheme="majorHAnsi"/>
          <w:b/>
          <w:u w:val="single"/>
          <w:lang w:val="pl"/>
        </w:rPr>
      </w:pPr>
      <w:r w:rsidRPr="00E45BD6">
        <w:rPr>
          <w:rFonts w:asciiTheme="majorHAnsi" w:eastAsia="Arial" w:hAnsiTheme="majorHAnsi" w:cstheme="majorHAnsi"/>
          <w:b/>
          <w:u w:val="single"/>
          <w:lang w:val="pl"/>
        </w:rPr>
        <w:t>Oświadczenia podmiotu udostępniającego zasoby</w:t>
      </w:r>
    </w:p>
    <w:p w14:paraId="58B34A53" w14:textId="77777777" w:rsidR="00E45BD6" w:rsidRPr="00E45BD6" w:rsidRDefault="00E45BD6" w:rsidP="00E45BD6">
      <w:pPr>
        <w:spacing w:after="120" w:line="360" w:lineRule="auto"/>
        <w:jc w:val="center"/>
        <w:rPr>
          <w:rFonts w:asciiTheme="majorHAnsi" w:eastAsia="Arial" w:hAnsiTheme="majorHAnsi" w:cstheme="majorHAnsi"/>
          <w:b/>
          <w:caps/>
          <w:u w:val="single"/>
          <w:lang w:val="pl"/>
        </w:rPr>
      </w:pPr>
      <w:r w:rsidRPr="00E45BD6">
        <w:rPr>
          <w:rFonts w:asciiTheme="majorHAnsi" w:eastAsia="Arial" w:hAnsiTheme="majorHAnsi" w:cstheme="majorHAnsi"/>
          <w:b/>
          <w:u w:val="single"/>
          <w:lang w:val="pl"/>
        </w:rPr>
        <w:t xml:space="preserve">UWZGLĘDNIAJĄCE PRZESŁANKI WYKLUCZENIA Z ART. 7 UST. 1 USTAWY </w:t>
      </w:r>
      <w:r w:rsidRPr="00E45BD6">
        <w:rPr>
          <w:rFonts w:asciiTheme="majorHAnsi" w:eastAsia="Arial" w:hAnsiTheme="majorHAnsi" w:cstheme="majorHAnsi"/>
          <w:b/>
          <w:caps/>
          <w:u w:val="single"/>
          <w:lang w:val="pl"/>
        </w:rPr>
        <w:t>o szczególnych rozwiązaniach w zakresie przeciwdziałania wspieraniu agresji na Ukrainę oraz służących ochronie bezpieczeństwa narodowego</w:t>
      </w:r>
    </w:p>
    <w:p w14:paraId="71373EB9" w14:textId="77777777" w:rsidR="00E45BD6" w:rsidRPr="00E45BD6" w:rsidRDefault="00E45BD6" w:rsidP="00E45BD6">
      <w:pPr>
        <w:spacing w:after="120" w:line="360" w:lineRule="auto"/>
        <w:jc w:val="center"/>
        <w:rPr>
          <w:rFonts w:asciiTheme="majorHAnsi" w:eastAsia="Arial" w:hAnsiTheme="majorHAnsi" w:cstheme="majorHAnsi"/>
          <w:b/>
          <w:lang w:val="pl"/>
        </w:rPr>
      </w:pPr>
      <w:r w:rsidRPr="00E45BD6">
        <w:rPr>
          <w:rFonts w:asciiTheme="majorHAnsi" w:eastAsia="Arial" w:hAnsiTheme="majorHAnsi" w:cstheme="majorHAnsi"/>
          <w:b/>
          <w:lang w:val="pl"/>
        </w:rPr>
        <w:t>składane na podstawie art. 125 ust. 5 ustawy Pzp</w:t>
      </w:r>
    </w:p>
    <w:p w14:paraId="6F6E209C" w14:textId="77777777" w:rsidR="00E45BD6" w:rsidRPr="00E45BD6" w:rsidRDefault="00E45BD6" w:rsidP="00E45BD6">
      <w:pPr>
        <w:spacing w:line="276" w:lineRule="auto"/>
        <w:jc w:val="both"/>
        <w:rPr>
          <w:rFonts w:asciiTheme="majorHAnsi" w:eastAsia="Arial" w:hAnsiTheme="majorHAnsi" w:cstheme="majorHAnsi"/>
          <w:lang w:val="pl"/>
        </w:rPr>
      </w:pPr>
    </w:p>
    <w:p w14:paraId="6EE605F7" w14:textId="75626EF6" w:rsidR="00E45BD6" w:rsidRPr="00E45BD6" w:rsidRDefault="00E45BD6" w:rsidP="00B6079F">
      <w:pPr>
        <w:tabs>
          <w:tab w:val="left" w:pos="0"/>
          <w:tab w:val="left" w:pos="2130"/>
          <w:tab w:val="center" w:pos="7386"/>
          <w:tab w:val="right" w:pos="11922"/>
        </w:tabs>
        <w:jc w:val="both"/>
        <w:rPr>
          <w:rFonts w:asciiTheme="majorHAnsi" w:hAnsiTheme="majorHAnsi" w:cstheme="majorHAnsi"/>
        </w:rPr>
      </w:pPr>
      <w:r w:rsidRPr="00E45BD6">
        <w:rPr>
          <w:rFonts w:asciiTheme="majorHAnsi" w:eastAsia="Arial" w:hAnsiTheme="majorHAnsi" w:cstheme="majorHAnsi"/>
          <w:lang w:val="pl"/>
        </w:rPr>
        <w:t>Na potrzeby postępowania o udzielenie zamówienia publicznego pn.</w:t>
      </w:r>
      <w:r w:rsidRPr="00E45BD6">
        <w:rPr>
          <w:rFonts w:asciiTheme="majorHAnsi" w:hAnsiTheme="majorHAnsi" w:cstheme="majorHAnsi"/>
          <w:b/>
          <w:lang w:val="pl"/>
        </w:rPr>
        <w:t xml:space="preserve"> </w:t>
      </w:r>
      <w:r w:rsidR="00B6079F" w:rsidRPr="00B6079F">
        <w:rPr>
          <w:rFonts w:asciiTheme="majorHAnsi" w:hAnsiTheme="majorHAnsi" w:cstheme="majorHAnsi"/>
          <w:b/>
        </w:rPr>
        <w:t>„Remont Sali do siatkówki/koszykówki w Hali Widowiskowo Sportowej w Zabrzu ul. Matejki 6”</w:t>
      </w:r>
      <w:r w:rsidRPr="00E45BD6">
        <w:rPr>
          <w:rFonts w:asciiTheme="majorHAnsi" w:eastAsia="Arial" w:hAnsiTheme="majorHAnsi" w:cstheme="majorHAnsi"/>
          <w:lang w:val="pl"/>
        </w:rPr>
        <w:t xml:space="preserve">, prowadzonego przez Miejski Ośrodek Sportu i Rekreacji w Zabrzu </w:t>
      </w:r>
      <w:r w:rsidRPr="00E45BD6">
        <w:rPr>
          <w:rFonts w:asciiTheme="majorHAnsi" w:eastAsia="Arial" w:hAnsiTheme="majorHAnsi" w:cstheme="majorHAnsi"/>
          <w:lang w:val="pl"/>
        </w:rPr>
        <w:br/>
        <w:t xml:space="preserve">Sp. z o.o. </w:t>
      </w:r>
      <w:r w:rsidRPr="00E45BD6">
        <w:rPr>
          <w:rFonts w:asciiTheme="majorHAnsi" w:eastAsia="Arial" w:hAnsiTheme="majorHAnsi" w:cstheme="majorHAnsi"/>
          <w:i/>
          <w:lang w:val="pl"/>
        </w:rPr>
        <w:t xml:space="preserve">(oznaczenie zamawiającego), </w:t>
      </w:r>
      <w:r w:rsidRPr="00E45BD6">
        <w:rPr>
          <w:rFonts w:asciiTheme="majorHAnsi" w:eastAsia="Arial" w:hAnsiTheme="majorHAnsi" w:cstheme="majorHAnsi"/>
          <w:lang w:val="pl"/>
        </w:rPr>
        <w:t>oświadczam, co następuje:</w:t>
      </w:r>
    </w:p>
    <w:p w14:paraId="097FDA55" w14:textId="77777777" w:rsidR="00E45BD6" w:rsidRPr="00E45BD6" w:rsidRDefault="00E45BD6" w:rsidP="00E45BD6">
      <w:pPr>
        <w:spacing w:line="360" w:lineRule="auto"/>
        <w:jc w:val="both"/>
        <w:rPr>
          <w:rFonts w:ascii="Arial" w:eastAsia="Arial" w:hAnsi="Arial" w:cs="Arial"/>
          <w:sz w:val="21"/>
          <w:szCs w:val="21"/>
          <w:lang w:val="pl"/>
        </w:rPr>
      </w:pPr>
    </w:p>
    <w:p w14:paraId="08E79D43" w14:textId="77777777" w:rsidR="00E45BD6" w:rsidRPr="00E45BD6" w:rsidRDefault="00E45BD6" w:rsidP="00E45BD6">
      <w:pPr>
        <w:shd w:val="clear" w:color="auto" w:fill="BFBFBF" w:themeFill="background1" w:themeFillShade="BF"/>
        <w:spacing w:before="120" w:line="360" w:lineRule="auto"/>
        <w:rPr>
          <w:rFonts w:asciiTheme="majorHAnsi" w:eastAsia="Arial" w:hAnsiTheme="majorHAnsi" w:cstheme="majorHAnsi"/>
          <w:b/>
          <w:lang w:val="pl"/>
        </w:rPr>
      </w:pPr>
      <w:r w:rsidRPr="00E45BD6">
        <w:rPr>
          <w:rFonts w:asciiTheme="majorHAnsi" w:eastAsia="Arial" w:hAnsiTheme="majorHAnsi" w:cstheme="majorHAnsi"/>
          <w:b/>
          <w:lang w:val="pl"/>
        </w:rPr>
        <w:t>OŚWIADCZENIA DOTYCZĄCE PODSTAW WYKLUCZENIA:</w:t>
      </w:r>
    </w:p>
    <w:p w14:paraId="2E463197" w14:textId="472E12DD" w:rsidR="00E45BD6" w:rsidRDefault="00E45BD6" w:rsidP="00B6079F">
      <w:pPr>
        <w:numPr>
          <w:ilvl w:val="0"/>
          <w:numId w:val="103"/>
        </w:numPr>
        <w:spacing w:before="120" w:line="276" w:lineRule="auto"/>
        <w:contextualSpacing/>
        <w:jc w:val="both"/>
        <w:rPr>
          <w:rFonts w:asciiTheme="majorHAnsi" w:eastAsia="Arial" w:hAnsiTheme="majorHAnsi" w:cstheme="majorHAnsi"/>
          <w:lang w:val="pl"/>
        </w:rPr>
      </w:pPr>
      <w:r w:rsidRPr="00E45BD6">
        <w:rPr>
          <w:rFonts w:asciiTheme="majorHAnsi" w:eastAsia="Arial" w:hAnsiTheme="majorHAnsi" w:cstheme="majorHAnsi"/>
          <w:lang w:val="pl"/>
        </w:rPr>
        <w:t xml:space="preserve">Oświadczam, że nie zachodzą w stosunku do mnie przesłanki wykluczenia </w:t>
      </w:r>
      <w:r w:rsidRPr="00E45BD6">
        <w:rPr>
          <w:rFonts w:asciiTheme="majorHAnsi" w:eastAsia="Arial" w:hAnsiTheme="majorHAnsi" w:cstheme="majorHAnsi"/>
          <w:lang w:val="pl"/>
        </w:rPr>
        <w:br/>
        <w:t>z postępowania na podstawie  art. 108 ust 1 ustawy Pzp.</w:t>
      </w:r>
      <w:r w:rsidR="00B6079F">
        <w:rPr>
          <w:rFonts w:asciiTheme="majorHAnsi" w:eastAsia="Arial" w:hAnsiTheme="majorHAnsi" w:cstheme="majorHAnsi"/>
          <w:lang w:val="pl"/>
        </w:rPr>
        <w:t xml:space="preserve"> </w:t>
      </w:r>
    </w:p>
    <w:p w14:paraId="24EAB631" w14:textId="77777777" w:rsidR="00B6079F" w:rsidRPr="00E45BD6" w:rsidRDefault="00B6079F" w:rsidP="00B6079F">
      <w:pPr>
        <w:spacing w:before="120" w:line="276" w:lineRule="auto"/>
        <w:ind w:left="720"/>
        <w:contextualSpacing/>
        <w:jc w:val="both"/>
        <w:rPr>
          <w:rFonts w:asciiTheme="majorHAnsi" w:eastAsia="Arial" w:hAnsiTheme="majorHAnsi" w:cstheme="majorHAnsi"/>
          <w:lang w:val="pl"/>
        </w:rPr>
      </w:pPr>
    </w:p>
    <w:p w14:paraId="55E942E6" w14:textId="77777777" w:rsidR="00E45BD6" w:rsidRPr="00E45BD6" w:rsidRDefault="00E45BD6" w:rsidP="00E45BD6">
      <w:pPr>
        <w:numPr>
          <w:ilvl w:val="0"/>
          <w:numId w:val="103"/>
        </w:numPr>
        <w:spacing w:line="276" w:lineRule="auto"/>
        <w:ind w:left="714" w:hanging="357"/>
        <w:jc w:val="both"/>
        <w:rPr>
          <w:rFonts w:ascii="Arial" w:hAnsi="Arial" w:cs="Arial"/>
          <w:sz w:val="21"/>
          <w:szCs w:val="21"/>
        </w:rPr>
      </w:pPr>
      <w:r w:rsidRPr="00E45BD6">
        <w:rPr>
          <w:rFonts w:asciiTheme="majorHAnsi" w:hAnsiTheme="majorHAnsi" w:cstheme="majorHAnsi"/>
        </w:rPr>
        <w:t xml:space="preserve">Oświadczam, </w:t>
      </w:r>
      <w:r w:rsidRPr="00E45BD6">
        <w:rPr>
          <w:rFonts w:asciiTheme="majorHAnsi" w:hAnsiTheme="majorHAnsi" w:cstheme="majorHAnsi"/>
          <w:color w:val="000000" w:themeColor="text1"/>
        </w:rPr>
        <w:t xml:space="preserve">że nie zachodzą w stosunku do mnie przesłanki wykluczenia </w:t>
      </w:r>
      <w:r w:rsidRPr="00E45BD6">
        <w:rPr>
          <w:rFonts w:asciiTheme="majorHAnsi" w:hAnsiTheme="majorHAnsi" w:cstheme="majorHAnsi"/>
          <w:color w:val="000000" w:themeColor="text1"/>
        </w:rPr>
        <w:br/>
        <w:t>z postępowania na podstawie art.  7 ust. 1 ustawy z dnia 13 kwietnia 2022 r.</w:t>
      </w:r>
      <w:r w:rsidRPr="00E45BD6">
        <w:rPr>
          <w:rFonts w:asciiTheme="majorHAnsi" w:hAnsiTheme="majorHAnsi" w:cstheme="majorHAnsi"/>
          <w:color w:val="000000" w:themeColor="text1"/>
        </w:rPr>
        <w:br/>
      </w:r>
      <w:r w:rsidRPr="00E45BD6">
        <w:rPr>
          <w:rFonts w:asciiTheme="majorHAnsi" w:hAnsiTheme="majorHAnsi" w:cstheme="majorHAnsi"/>
          <w:i/>
          <w:iCs/>
          <w:color w:val="000000" w:themeColor="text1"/>
        </w:rPr>
        <w:t xml:space="preserve"> </w:t>
      </w:r>
      <w:r w:rsidRPr="00E45BD6">
        <w:rPr>
          <w:rFonts w:asciiTheme="majorHAnsi" w:hAnsiTheme="majorHAnsi" w:cstheme="majorHAnsi"/>
          <w:iCs/>
          <w:color w:val="000000" w:themeColor="text1"/>
        </w:rPr>
        <w:t xml:space="preserve">o szczególnych rozwiązaniach w zakresie przeciwdziałania wspieraniu agresji na </w:t>
      </w:r>
      <w:r w:rsidRPr="00E45BD6">
        <w:rPr>
          <w:rFonts w:asciiTheme="majorHAnsi" w:hAnsiTheme="majorHAnsi" w:cstheme="majorHAnsi"/>
          <w:iCs/>
          <w:color w:val="000000" w:themeColor="text1"/>
        </w:rPr>
        <w:lastRenderedPageBreak/>
        <w:t xml:space="preserve">Ukrainę oraz służących ochronie bezpieczeństwa narodowego (t.j.Dz.U.2023.129 </w:t>
      </w:r>
      <w:r w:rsidRPr="00E45BD6">
        <w:rPr>
          <w:rFonts w:asciiTheme="majorHAnsi" w:hAnsiTheme="majorHAnsi" w:cstheme="majorHAnsi"/>
          <w:iCs/>
          <w:color w:val="000000" w:themeColor="text1"/>
        </w:rPr>
        <w:br/>
        <w:t>z późn.zm.)</w:t>
      </w:r>
      <w:r w:rsidRPr="00E45BD6">
        <w:rPr>
          <w:rFonts w:asciiTheme="majorHAnsi" w:hAnsiTheme="majorHAnsi" w:cstheme="majorHAnsi"/>
          <w:iCs/>
          <w:vertAlign w:val="superscript"/>
        </w:rPr>
        <w:footnoteReference w:id="2"/>
      </w:r>
      <w:r w:rsidRPr="00E45BD6">
        <w:rPr>
          <w:rFonts w:asciiTheme="majorHAnsi" w:hAnsiTheme="majorHAnsi" w:cstheme="majorHAnsi"/>
          <w:iCs/>
        </w:rPr>
        <w:t>.</w:t>
      </w:r>
      <w:r w:rsidRPr="00E45BD6">
        <w:rPr>
          <w:rFonts w:ascii="Arial" w:hAnsi="Arial" w:cs="Arial"/>
          <w:color w:val="000000" w:themeColor="text1"/>
          <w:sz w:val="21"/>
          <w:szCs w:val="21"/>
        </w:rPr>
        <w:t xml:space="preserve"> </w:t>
      </w:r>
      <w:r w:rsidRPr="00E45BD6">
        <w:rPr>
          <w:rFonts w:ascii="Arial" w:hAnsi="Arial" w:cs="Arial"/>
          <w:sz w:val="21"/>
          <w:szCs w:val="21"/>
        </w:rPr>
        <w:t xml:space="preserve"> </w:t>
      </w:r>
    </w:p>
    <w:p w14:paraId="70B8519C" w14:textId="77777777" w:rsidR="00E45BD6" w:rsidRPr="00E45BD6" w:rsidRDefault="00E45BD6" w:rsidP="00E45BD6">
      <w:pPr>
        <w:shd w:val="clear" w:color="auto" w:fill="BFBFBF" w:themeFill="background1" w:themeFillShade="BF"/>
        <w:spacing w:after="120"/>
        <w:jc w:val="both"/>
        <w:rPr>
          <w:rFonts w:asciiTheme="majorHAnsi" w:eastAsia="Arial" w:hAnsiTheme="majorHAnsi" w:cstheme="majorHAnsi"/>
          <w:b/>
          <w:lang w:val="pl"/>
        </w:rPr>
      </w:pPr>
      <w:r w:rsidRPr="00E45BD6">
        <w:rPr>
          <w:rFonts w:asciiTheme="majorHAnsi" w:eastAsia="Arial" w:hAnsiTheme="majorHAnsi" w:cstheme="majorHAnsi"/>
          <w:b/>
          <w:lang w:val="pl"/>
        </w:rPr>
        <w:t>OŚWIADCZENIE DOTYCZĄCE WARUNKÓW UDZIAŁU W POSTĘPOWANIU:</w:t>
      </w:r>
    </w:p>
    <w:p w14:paraId="6A1FC8A1" w14:textId="4FB98703" w:rsidR="00E45BD6" w:rsidRPr="00E45BD6" w:rsidRDefault="00E45BD6" w:rsidP="00E45BD6">
      <w:pPr>
        <w:spacing w:after="120"/>
        <w:jc w:val="both"/>
        <w:rPr>
          <w:rFonts w:asciiTheme="majorHAnsi" w:eastAsia="Arial" w:hAnsiTheme="majorHAnsi" w:cstheme="majorHAnsi"/>
          <w:lang w:val="pl"/>
        </w:rPr>
      </w:pPr>
      <w:r w:rsidRPr="00E45BD6">
        <w:rPr>
          <w:rFonts w:asciiTheme="majorHAnsi" w:eastAsia="Arial" w:hAnsiTheme="majorHAnsi" w:cstheme="majorHAnsi"/>
          <w:lang w:val="pl"/>
        </w:rPr>
        <w:t>Oświadczam, że spełniam warunki udziału w postępowaniu określone przez zamawiającego w  SWZ Nr postępowania KZP/</w:t>
      </w:r>
      <w:r w:rsidR="00B6079F">
        <w:rPr>
          <w:rFonts w:asciiTheme="majorHAnsi" w:eastAsia="Arial" w:hAnsiTheme="majorHAnsi" w:cstheme="majorHAnsi"/>
          <w:lang w:val="pl"/>
        </w:rPr>
        <w:t>7</w:t>
      </w:r>
      <w:r w:rsidRPr="00E45BD6">
        <w:rPr>
          <w:rFonts w:asciiTheme="majorHAnsi" w:eastAsia="Arial" w:hAnsiTheme="majorHAnsi" w:cstheme="majorHAnsi"/>
          <w:lang w:val="pl"/>
        </w:rPr>
        <w:t>/V</w:t>
      </w:r>
      <w:r w:rsidR="00B6079F">
        <w:rPr>
          <w:rFonts w:asciiTheme="majorHAnsi" w:eastAsia="Arial" w:hAnsiTheme="majorHAnsi" w:cstheme="majorHAnsi"/>
          <w:lang w:val="pl"/>
        </w:rPr>
        <w:t>I</w:t>
      </w:r>
      <w:r w:rsidRPr="00E45BD6">
        <w:rPr>
          <w:rFonts w:asciiTheme="majorHAnsi" w:eastAsia="Arial" w:hAnsiTheme="majorHAnsi" w:cstheme="majorHAnsi"/>
          <w:lang w:val="pl"/>
        </w:rPr>
        <w:t xml:space="preserve">/2023 w  następującym zakresie: ………………………………………………………………………………….............................................................. </w:t>
      </w:r>
    </w:p>
    <w:p w14:paraId="6060A52C" w14:textId="77777777" w:rsidR="00E45BD6" w:rsidRPr="00E45BD6" w:rsidRDefault="00E45BD6" w:rsidP="00E45BD6">
      <w:pPr>
        <w:jc w:val="both"/>
        <w:rPr>
          <w:rFonts w:asciiTheme="majorHAnsi" w:eastAsia="Arial" w:hAnsiTheme="majorHAnsi" w:cstheme="majorHAnsi"/>
          <w:lang w:val="pl"/>
        </w:rPr>
      </w:pPr>
      <w:r w:rsidRPr="00E45BD6">
        <w:rPr>
          <w:rFonts w:asciiTheme="majorHAnsi" w:eastAsia="Arial" w:hAnsiTheme="majorHAnsi" w:cstheme="majorHAnsi"/>
          <w:lang w:val="pl"/>
        </w:rPr>
        <w:t>……..…………………………………………………..………………………………………….........................................</w:t>
      </w:r>
    </w:p>
    <w:p w14:paraId="76AD7D45" w14:textId="77777777" w:rsidR="00E45BD6" w:rsidRPr="00E45BD6" w:rsidRDefault="00E45BD6" w:rsidP="00E45BD6">
      <w:pPr>
        <w:ind w:left="5664" w:firstLine="708"/>
        <w:jc w:val="both"/>
        <w:rPr>
          <w:rFonts w:asciiTheme="majorHAnsi" w:eastAsia="Arial" w:hAnsiTheme="majorHAnsi" w:cstheme="majorHAnsi"/>
          <w:i/>
          <w:lang w:val="pl"/>
        </w:rPr>
      </w:pPr>
    </w:p>
    <w:p w14:paraId="78ABBCAB" w14:textId="77777777" w:rsidR="00E45BD6" w:rsidRPr="00E45BD6" w:rsidRDefault="00E45BD6" w:rsidP="00E45BD6">
      <w:pPr>
        <w:shd w:val="clear" w:color="auto" w:fill="BFBFBF" w:themeFill="background1" w:themeFillShade="BF"/>
        <w:spacing w:after="120"/>
        <w:jc w:val="both"/>
        <w:rPr>
          <w:rFonts w:asciiTheme="majorHAnsi" w:eastAsia="Arial" w:hAnsiTheme="majorHAnsi" w:cstheme="majorHAnsi"/>
          <w:b/>
          <w:lang w:val="pl"/>
        </w:rPr>
      </w:pPr>
      <w:r w:rsidRPr="00E45BD6">
        <w:rPr>
          <w:rFonts w:asciiTheme="majorHAnsi" w:eastAsia="Arial" w:hAnsiTheme="majorHAnsi" w:cstheme="majorHAnsi"/>
          <w:b/>
          <w:lang w:val="pl"/>
        </w:rPr>
        <w:t>OŚWIADCZENIE DOTYCZĄCE PODANYCH INFORMACJI:</w:t>
      </w:r>
    </w:p>
    <w:p w14:paraId="6F71EF05" w14:textId="77777777" w:rsidR="00E45BD6" w:rsidRPr="00E45BD6" w:rsidRDefault="00E45BD6" w:rsidP="00E45BD6">
      <w:pPr>
        <w:spacing w:before="120" w:after="120"/>
        <w:jc w:val="both"/>
        <w:rPr>
          <w:rFonts w:asciiTheme="majorHAnsi" w:eastAsia="Arial" w:hAnsiTheme="majorHAnsi" w:cstheme="majorHAnsi"/>
          <w:lang w:val="pl"/>
        </w:rPr>
      </w:pPr>
      <w:r w:rsidRPr="00E45BD6">
        <w:rPr>
          <w:rFonts w:asciiTheme="majorHAnsi" w:eastAsia="Arial" w:hAnsiTheme="majorHAnsi" w:cstheme="majorHAnsi"/>
          <w:lang w:val="pl"/>
        </w:rPr>
        <w:t xml:space="preserve">Oświadczam, że wszystkie informacje podane w powyższych oświadczeniach są aktualne </w:t>
      </w:r>
      <w:r w:rsidRPr="00E45BD6">
        <w:rPr>
          <w:rFonts w:asciiTheme="majorHAnsi" w:eastAsia="Arial" w:hAnsiTheme="majorHAnsi" w:cstheme="majorHAnsi"/>
          <w:lang w:val="pl"/>
        </w:rPr>
        <w:br/>
        <w:t xml:space="preserve">i zgodne z prawdą oraz zostały przedstawione z pełną świadomością konsekwencji wprowadzenia zamawiającego w błąd przy przedstawianiu informacji. </w:t>
      </w:r>
    </w:p>
    <w:p w14:paraId="00EB793F" w14:textId="77777777" w:rsidR="00E45BD6" w:rsidRPr="00E45BD6" w:rsidRDefault="00E45BD6" w:rsidP="00E45BD6">
      <w:pPr>
        <w:spacing w:before="120" w:after="120"/>
        <w:jc w:val="both"/>
        <w:rPr>
          <w:rFonts w:asciiTheme="majorHAnsi" w:eastAsia="Arial" w:hAnsiTheme="majorHAnsi" w:cstheme="majorHAnsi"/>
          <w:lang w:val="pl"/>
        </w:rPr>
      </w:pPr>
    </w:p>
    <w:p w14:paraId="6497250D" w14:textId="77777777" w:rsidR="00E45BD6" w:rsidRPr="00E45BD6" w:rsidRDefault="00E45BD6" w:rsidP="00E45BD6">
      <w:pPr>
        <w:shd w:val="clear" w:color="auto" w:fill="BFBFBF" w:themeFill="background1" w:themeFillShade="BF"/>
        <w:spacing w:after="120"/>
        <w:jc w:val="both"/>
        <w:rPr>
          <w:rFonts w:asciiTheme="majorHAnsi" w:eastAsia="Arial" w:hAnsiTheme="majorHAnsi" w:cstheme="majorHAnsi"/>
          <w:b/>
          <w:lang w:val="pl"/>
        </w:rPr>
      </w:pPr>
      <w:r w:rsidRPr="00E45BD6">
        <w:rPr>
          <w:rFonts w:asciiTheme="majorHAnsi" w:eastAsia="Arial" w:hAnsiTheme="majorHAnsi" w:cstheme="majorHAnsi"/>
          <w:b/>
          <w:lang w:val="pl"/>
        </w:rPr>
        <w:t>INFORMACJA DOTYCZĄCA DOSTĘPU DO PODMIOTOWYCH ŚRODKÓW DOWODOWYCH:</w:t>
      </w:r>
    </w:p>
    <w:p w14:paraId="15754249" w14:textId="77777777" w:rsidR="00E45BD6" w:rsidRPr="00E45BD6" w:rsidRDefault="00E45BD6" w:rsidP="00E45BD6">
      <w:pPr>
        <w:spacing w:after="120"/>
        <w:jc w:val="both"/>
        <w:rPr>
          <w:rFonts w:asciiTheme="majorHAnsi" w:eastAsia="Arial" w:hAnsiTheme="majorHAnsi" w:cstheme="majorHAnsi"/>
          <w:lang w:val="pl"/>
        </w:rPr>
      </w:pPr>
      <w:r w:rsidRPr="00E45BD6">
        <w:rPr>
          <w:rFonts w:asciiTheme="majorHAnsi" w:eastAsia="Arial" w:hAnsiTheme="majorHAnsi" w:cstheme="majorHAnsi"/>
          <w:lang w:val="pl"/>
        </w:rPr>
        <w:t>Wskazuję następujące podmiotowe środki dowodowe, które można uzyskać za pomocą bezpłatnych i ogólnodostępnych baz danych, oraz dane umożliwiające dostęp do tych środków:</w:t>
      </w:r>
    </w:p>
    <w:p w14:paraId="4E7CB24D"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Theme="majorHAnsi" w:eastAsia="Arial" w:hAnsiTheme="majorHAnsi" w:cstheme="majorHAnsi"/>
          <w:sz w:val="22"/>
          <w:szCs w:val="22"/>
          <w:lang w:val="pl"/>
        </w:rPr>
        <w:t>1)</w:t>
      </w:r>
      <w:r w:rsidRPr="00E45BD6">
        <w:rPr>
          <w:rFonts w:ascii="Arial" w:eastAsia="Arial" w:hAnsi="Arial" w:cs="Arial"/>
          <w:sz w:val="21"/>
          <w:szCs w:val="21"/>
          <w:lang w:val="pl"/>
        </w:rPr>
        <w:t xml:space="preserve"> ......................................................................................................................................................</w:t>
      </w:r>
    </w:p>
    <w:p w14:paraId="20D10E43"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Arial" w:eastAsia="Arial" w:hAnsi="Arial" w:cs="Arial"/>
          <w:i/>
          <w:sz w:val="16"/>
          <w:szCs w:val="16"/>
          <w:lang w:val="pl"/>
        </w:rPr>
        <w:t>(wskazać podmiotowy środek dowodowy, adres internetowy, wydający urząd lub organ, dokładne dane referencyjne dokumentacji)</w:t>
      </w:r>
    </w:p>
    <w:p w14:paraId="0F1CF576"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Theme="majorHAnsi" w:eastAsia="Arial" w:hAnsiTheme="majorHAnsi" w:cstheme="majorHAnsi"/>
          <w:sz w:val="22"/>
          <w:szCs w:val="22"/>
          <w:lang w:val="pl"/>
        </w:rPr>
        <w:t>2)</w:t>
      </w:r>
      <w:r w:rsidRPr="00E45BD6">
        <w:rPr>
          <w:rFonts w:ascii="Arial" w:eastAsia="Arial" w:hAnsi="Arial" w:cs="Arial"/>
          <w:sz w:val="21"/>
          <w:szCs w:val="21"/>
          <w:lang w:val="pl"/>
        </w:rPr>
        <w:t>.......................................................................................................................................................</w:t>
      </w:r>
    </w:p>
    <w:p w14:paraId="65017087"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Arial" w:eastAsia="Arial" w:hAnsi="Arial" w:cs="Arial"/>
          <w:i/>
          <w:sz w:val="16"/>
          <w:szCs w:val="16"/>
          <w:lang w:val="pl"/>
        </w:rPr>
        <w:t>(wskazać podmiotowy środek dowodowy, adres internetowy, wydający urząd lub organ, dokładne dane referencyjne dokumentacji)</w:t>
      </w:r>
    </w:p>
    <w:p w14:paraId="0346E1E2"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Arial" w:eastAsia="Arial" w:hAnsi="Arial" w:cs="Arial"/>
          <w:sz w:val="21"/>
          <w:szCs w:val="21"/>
          <w:lang w:val="pl"/>
        </w:rPr>
        <w:tab/>
      </w:r>
      <w:r w:rsidRPr="00E45BD6">
        <w:rPr>
          <w:rFonts w:ascii="Arial" w:eastAsia="Arial" w:hAnsi="Arial" w:cs="Arial"/>
          <w:sz w:val="21"/>
          <w:szCs w:val="21"/>
          <w:lang w:val="pl"/>
        </w:rPr>
        <w:tab/>
      </w:r>
      <w:r w:rsidRPr="00E45BD6">
        <w:rPr>
          <w:rFonts w:ascii="Arial" w:eastAsia="Arial" w:hAnsi="Arial" w:cs="Arial"/>
          <w:sz w:val="21"/>
          <w:szCs w:val="21"/>
          <w:lang w:val="pl"/>
        </w:rPr>
        <w:tab/>
      </w:r>
      <w:r w:rsidRPr="00E45BD6">
        <w:rPr>
          <w:rFonts w:ascii="Arial" w:eastAsia="Arial" w:hAnsi="Arial" w:cs="Arial"/>
          <w:sz w:val="21"/>
          <w:szCs w:val="21"/>
          <w:lang w:val="pl"/>
        </w:rPr>
        <w:tab/>
      </w:r>
      <w:r w:rsidRPr="00E45BD6">
        <w:rPr>
          <w:rFonts w:ascii="Arial" w:eastAsia="Arial" w:hAnsi="Arial" w:cs="Arial"/>
          <w:sz w:val="21"/>
          <w:szCs w:val="21"/>
          <w:lang w:val="pl"/>
        </w:rPr>
        <w:tab/>
      </w:r>
    </w:p>
    <w:p w14:paraId="515451B9" w14:textId="77777777" w:rsidR="00E45BD6" w:rsidRPr="00E45BD6" w:rsidRDefault="00E45BD6" w:rsidP="00E45BD6">
      <w:pPr>
        <w:spacing w:line="360" w:lineRule="auto"/>
        <w:jc w:val="both"/>
        <w:rPr>
          <w:rFonts w:ascii="Arial" w:eastAsia="Arial" w:hAnsi="Arial" w:cs="Arial"/>
          <w:sz w:val="21"/>
          <w:szCs w:val="21"/>
          <w:lang w:val="pl"/>
        </w:rPr>
      </w:pPr>
    </w:p>
    <w:p w14:paraId="2AD01002" w14:textId="77777777" w:rsidR="00E45BD6" w:rsidRPr="00E45BD6" w:rsidRDefault="00E45BD6" w:rsidP="00E45BD6">
      <w:pPr>
        <w:spacing w:line="360" w:lineRule="auto"/>
        <w:jc w:val="both"/>
        <w:rPr>
          <w:rFonts w:ascii="Arial" w:eastAsia="Arial" w:hAnsi="Arial" w:cs="Arial"/>
          <w:sz w:val="21"/>
          <w:szCs w:val="21"/>
          <w:lang w:val="pl"/>
        </w:rPr>
      </w:pPr>
      <w:r w:rsidRPr="00E45BD6">
        <w:rPr>
          <w:rFonts w:ascii="Arial" w:eastAsia="Arial" w:hAnsi="Arial" w:cs="Arial"/>
          <w:sz w:val="21"/>
          <w:szCs w:val="21"/>
          <w:lang w:val="pl"/>
        </w:rPr>
        <w:t xml:space="preserve">                                                   </w:t>
      </w:r>
      <w:r w:rsidRPr="00E45BD6">
        <w:rPr>
          <w:rFonts w:ascii="Arial" w:eastAsia="Arial" w:hAnsi="Arial" w:cs="Arial"/>
          <w:sz w:val="21"/>
          <w:szCs w:val="21"/>
          <w:lang w:val="pl"/>
        </w:rPr>
        <w:tab/>
        <w:t>……………………………………….</w:t>
      </w:r>
    </w:p>
    <w:p w14:paraId="0B02F97E" w14:textId="77777777" w:rsidR="00E45BD6" w:rsidRPr="00E45BD6" w:rsidRDefault="00E45BD6" w:rsidP="00E45BD6">
      <w:pPr>
        <w:spacing w:line="360" w:lineRule="auto"/>
        <w:jc w:val="both"/>
        <w:rPr>
          <w:rFonts w:ascii="Arial" w:eastAsia="Arial" w:hAnsi="Arial" w:cs="Arial"/>
          <w:i/>
          <w:sz w:val="16"/>
          <w:szCs w:val="16"/>
          <w:lang w:val="pl"/>
        </w:rPr>
      </w:pPr>
      <w:r w:rsidRPr="00E45BD6">
        <w:rPr>
          <w:rFonts w:ascii="Arial" w:eastAsia="Arial" w:hAnsi="Arial" w:cs="Arial"/>
          <w:sz w:val="21"/>
          <w:szCs w:val="21"/>
          <w:lang w:val="pl"/>
        </w:rPr>
        <w:tab/>
      </w:r>
      <w:r w:rsidRPr="00E45BD6">
        <w:rPr>
          <w:rFonts w:ascii="Arial" w:eastAsia="Arial" w:hAnsi="Arial" w:cs="Arial"/>
          <w:sz w:val="21"/>
          <w:szCs w:val="21"/>
          <w:lang w:val="pl"/>
        </w:rPr>
        <w:tab/>
      </w:r>
      <w:r w:rsidRPr="00E45BD6">
        <w:rPr>
          <w:rFonts w:ascii="Arial" w:eastAsia="Arial" w:hAnsi="Arial" w:cs="Arial"/>
          <w:sz w:val="21"/>
          <w:szCs w:val="21"/>
          <w:lang w:val="pl"/>
        </w:rPr>
        <w:tab/>
      </w:r>
      <w:r w:rsidRPr="00E45BD6">
        <w:rPr>
          <w:rFonts w:ascii="Arial" w:eastAsia="Arial" w:hAnsi="Arial" w:cs="Arial"/>
          <w:i/>
          <w:sz w:val="21"/>
          <w:szCs w:val="21"/>
          <w:lang w:val="pl"/>
        </w:rPr>
        <w:tab/>
      </w:r>
      <w:r w:rsidRPr="00E45BD6">
        <w:rPr>
          <w:rFonts w:ascii="Arial" w:eastAsia="Arial" w:hAnsi="Arial" w:cs="Arial"/>
          <w:i/>
          <w:sz w:val="16"/>
          <w:szCs w:val="16"/>
          <w:lang w:val="pl"/>
        </w:rPr>
        <w:t xml:space="preserve"> kwalifikowany podpis elektroniczny lub podpis zaufany lub podpis osobisty </w:t>
      </w:r>
    </w:p>
    <w:p w14:paraId="0C2A054F" w14:textId="77777777" w:rsidR="00E45BD6" w:rsidRPr="00E45BD6" w:rsidRDefault="00E45BD6" w:rsidP="00E45BD6">
      <w:pPr>
        <w:spacing w:line="360" w:lineRule="auto"/>
        <w:jc w:val="both"/>
        <w:rPr>
          <w:rFonts w:ascii="Arial" w:eastAsia="Arial" w:hAnsi="Arial" w:cs="Arial"/>
          <w:i/>
          <w:sz w:val="16"/>
          <w:szCs w:val="16"/>
          <w:lang w:val="pl"/>
        </w:rPr>
      </w:pPr>
    </w:p>
    <w:p w14:paraId="431A5375" w14:textId="77777777" w:rsidR="00E45BD6" w:rsidRPr="00E45BD6" w:rsidRDefault="00E45BD6" w:rsidP="00E45BD6">
      <w:pPr>
        <w:spacing w:line="360" w:lineRule="auto"/>
        <w:jc w:val="both"/>
        <w:rPr>
          <w:rFonts w:ascii="Arial" w:eastAsia="Arial" w:hAnsi="Arial" w:cs="Arial"/>
          <w:i/>
          <w:sz w:val="16"/>
          <w:szCs w:val="16"/>
          <w:lang w:val="pl"/>
        </w:rPr>
      </w:pPr>
    </w:p>
    <w:p w14:paraId="64008C57" w14:textId="77777777" w:rsidR="00E45BD6" w:rsidRPr="00E45BD6" w:rsidRDefault="00E45BD6" w:rsidP="00E45BD6">
      <w:pPr>
        <w:spacing w:line="360" w:lineRule="auto"/>
        <w:jc w:val="both"/>
        <w:rPr>
          <w:rFonts w:ascii="Arial" w:eastAsia="Arial" w:hAnsi="Arial" w:cs="Arial"/>
          <w:i/>
          <w:sz w:val="16"/>
          <w:szCs w:val="16"/>
          <w:lang w:val="pl"/>
        </w:rPr>
      </w:pPr>
    </w:p>
    <w:p w14:paraId="0414C179" w14:textId="77777777" w:rsidR="00E45BD6" w:rsidRPr="00E45BD6" w:rsidRDefault="00E45BD6" w:rsidP="00E45BD6">
      <w:pPr>
        <w:spacing w:line="360" w:lineRule="auto"/>
        <w:jc w:val="both"/>
        <w:rPr>
          <w:rFonts w:ascii="Arial" w:eastAsia="Arial" w:hAnsi="Arial" w:cs="Arial"/>
          <w:i/>
          <w:sz w:val="16"/>
          <w:szCs w:val="16"/>
          <w:lang w:val="pl"/>
        </w:rPr>
      </w:pPr>
    </w:p>
    <w:p w14:paraId="2B4EE698" w14:textId="77777777" w:rsidR="00E45BD6" w:rsidRPr="00E45BD6" w:rsidRDefault="00E45BD6" w:rsidP="00E45BD6">
      <w:pPr>
        <w:spacing w:line="360" w:lineRule="auto"/>
        <w:jc w:val="both"/>
        <w:rPr>
          <w:rFonts w:ascii="Arial" w:eastAsia="Arial" w:hAnsi="Arial" w:cs="Arial"/>
          <w:i/>
          <w:sz w:val="16"/>
          <w:szCs w:val="16"/>
          <w:lang w:val="pl"/>
        </w:rPr>
      </w:pPr>
    </w:p>
    <w:p w14:paraId="0CF1326F" w14:textId="77777777" w:rsidR="00E45BD6" w:rsidRPr="00E45BD6" w:rsidRDefault="00E45BD6" w:rsidP="00E45BD6">
      <w:pPr>
        <w:spacing w:line="360" w:lineRule="auto"/>
        <w:jc w:val="both"/>
        <w:rPr>
          <w:rFonts w:ascii="Arial" w:eastAsia="Arial" w:hAnsi="Arial" w:cs="Arial"/>
          <w:i/>
          <w:sz w:val="16"/>
          <w:szCs w:val="16"/>
          <w:lang w:val="pl"/>
        </w:rPr>
      </w:pPr>
    </w:p>
    <w:p w14:paraId="58822FBB" w14:textId="77777777" w:rsidR="00E45BD6" w:rsidRPr="00E45BD6" w:rsidRDefault="00E45BD6" w:rsidP="00E45BD6">
      <w:pPr>
        <w:spacing w:line="360" w:lineRule="auto"/>
        <w:jc w:val="both"/>
        <w:rPr>
          <w:rFonts w:ascii="Arial" w:eastAsia="Arial" w:hAnsi="Arial" w:cs="Arial"/>
          <w:i/>
          <w:sz w:val="16"/>
          <w:szCs w:val="16"/>
          <w:lang w:va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E45BD6" w:rsidRPr="00E45BD6" w14:paraId="36D09E8D" w14:textId="77777777" w:rsidTr="00823A49">
        <w:tc>
          <w:tcPr>
            <w:tcW w:w="9526" w:type="dxa"/>
            <w:shd w:val="clear" w:color="auto" w:fill="D9D9D9"/>
            <w:vAlign w:val="center"/>
          </w:tcPr>
          <w:p w14:paraId="156DF805" w14:textId="77777777" w:rsidR="00E45BD6" w:rsidRPr="00E45BD6" w:rsidRDefault="00E45BD6" w:rsidP="00E45BD6">
            <w:pPr>
              <w:spacing w:after="40"/>
              <w:jc w:val="right"/>
              <w:rPr>
                <w:rFonts w:ascii="Calibri" w:hAnsi="Calibri" w:cs="Segoe UI"/>
                <w:b/>
                <w:sz w:val="20"/>
                <w:szCs w:val="20"/>
              </w:rPr>
            </w:pPr>
            <w:r w:rsidRPr="00E45BD6">
              <w:rPr>
                <w:rFonts w:ascii="Calibri" w:hAnsi="Calibri" w:cs="Segoe UI"/>
                <w:b/>
                <w:sz w:val="20"/>
                <w:szCs w:val="20"/>
              </w:rPr>
              <w:br w:type="page"/>
              <w:t>Załącznik nr 3 do SWZ</w:t>
            </w:r>
          </w:p>
        </w:tc>
      </w:tr>
      <w:tr w:rsidR="00E45BD6" w:rsidRPr="00E45BD6" w14:paraId="6F0D97A9" w14:textId="77777777" w:rsidTr="00823A49">
        <w:trPr>
          <w:trHeight w:val="460"/>
        </w:trPr>
        <w:tc>
          <w:tcPr>
            <w:tcW w:w="9526" w:type="dxa"/>
            <w:shd w:val="clear" w:color="auto" w:fill="D9D9D9"/>
            <w:vAlign w:val="center"/>
          </w:tcPr>
          <w:p w14:paraId="7C5F4CAE" w14:textId="77777777" w:rsidR="00E45BD6" w:rsidRPr="00E45BD6" w:rsidRDefault="00E45BD6" w:rsidP="00E45BD6">
            <w:pPr>
              <w:keepNext/>
              <w:spacing w:after="40" w:line="276" w:lineRule="auto"/>
              <w:jc w:val="center"/>
              <w:outlineLvl w:val="0"/>
              <w:rPr>
                <w:rFonts w:ascii="Calibri" w:hAnsi="Calibri" w:cs="Segoe UI"/>
                <w:b/>
                <w:bCs/>
                <w:kern w:val="32"/>
                <w:sz w:val="20"/>
                <w:szCs w:val="20"/>
                <w:lang w:eastAsia="en-US"/>
              </w:rPr>
            </w:pPr>
            <w:r w:rsidRPr="00E45BD6">
              <w:rPr>
                <w:rFonts w:ascii="Calibri" w:hAnsi="Calibri" w:cs="Segoe UI"/>
                <w:b/>
                <w:bCs/>
                <w:kern w:val="32"/>
                <w:sz w:val="20"/>
                <w:szCs w:val="20"/>
                <w:lang w:eastAsia="en-US"/>
              </w:rPr>
              <w:t>OŚWIADCZENIE O BRAKU PODSTAW DO WYKLUCZENIA PODWYKONAWCY</w:t>
            </w:r>
          </w:p>
        </w:tc>
      </w:tr>
    </w:tbl>
    <w:p w14:paraId="77801053" w14:textId="77777777" w:rsidR="00E45BD6" w:rsidRPr="00E45BD6" w:rsidRDefault="00E45BD6" w:rsidP="00E45BD6">
      <w:pPr>
        <w:spacing w:after="40" w:line="276" w:lineRule="auto"/>
        <w:rPr>
          <w:rFonts w:ascii="Calibri" w:eastAsia="Calibri" w:hAnsi="Calibri" w:cs="Segoe UI"/>
          <w:sz w:val="20"/>
          <w:szCs w:val="20"/>
          <w:lang w:eastAsia="en-US"/>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E45BD6" w:rsidRPr="00E45BD6" w14:paraId="30F8C110" w14:textId="77777777" w:rsidTr="00823A49">
        <w:trPr>
          <w:trHeight w:val="429"/>
        </w:trPr>
        <w:tc>
          <w:tcPr>
            <w:tcW w:w="9465" w:type="dxa"/>
            <w:vAlign w:val="center"/>
          </w:tcPr>
          <w:p w14:paraId="06FF2995" w14:textId="77777777" w:rsidR="00E45BD6" w:rsidRPr="00E45BD6" w:rsidRDefault="00E45BD6" w:rsidP="00E45BD6">
            <w:pPr>
              <w:numPr>
                <w:ilvl w:val="0"/>
                <w:numId w:val="32"/>
              </w:numPr>
              <w:tabs>
                <w:tab w:val="left" w:pos="6240"/>
              </w:tabs>
              <w:spacing w:line="276" w:lineRule="auto"/>
              <w:jc w:val="center"/>
              <w:rPr>
                <w:rFonts w:asciiTheme="majorHAnsi" w:eastAsia="Arial" w:hAnsiTheme="majorHAnsi" w:cstheme="majorHAnsi"/>
                <w:b/>
                <w:sz w:val="22"/>
                <w:szCs w:val="22"/>
                <w:lang w:val="pl"/>
              </w:rPr>
            </w:pPr>
            <w:r w:rsidRPr="00E45BD6">
              <w:rPr>
                <w:rFonts w:ascii="Calibri" w:eastAsia="Calibri" w:hAnsi="Calibri" w:cs="Segoe UI"/>
                <w:sz w:val="20"/>
                <w:szCs w:val="20"/>
                <w:lang w:eastAsia="en-US"/>
              </w:rPr>
              <w:t>W  postępowaniu na świadczenie u</w:t>
            </w:r>
            <w:r w:rsidRPr="00E45BD6">
              <w:rPr>
                <w:rFonts w:ascii="Calibri" w:eastAsia="Calibri" w:hAnsi="Calibri"/>
                <w:sz w:val="20"/>
                <w:szCs w:val="20"/>
                <w:lang w:eastAsia="en-US"/>
              </w:rPr>
              <w:t xml:space="preserve">sług </w:t>
            </w:r>
          </w:p>
          <w:p w14:paraId="3618C1A1" w14:textId="77777777" w:rsidR="00E45BD6" w:rsidRPr="00E45BD6" w:rsidRDefault="00E45BD6" w:rsidP="00E45BD6">
            <w:pPr>
              <w:tabs>
                <w:tab w:val="left" w:pos="6240"/>
              </w:tabs>
              <w:rPr>
                <w:rFonts w:ascii="Calibri" w:eastAsia="Calibri" w:hAnsi="Calibri"/>
                <w:b/>
                <w:sz w:val="20"/>
                <w:szCs w:val="20"/>
                <w:lang w:val="pl" w:eastAsia="en-US"/>
              </w:rPr>
            </w:pPr>
          </w:p>
          <w:p w14:paraId="5B5C3C02" w14:textId="77777777" w:rsidR="00B6079F" w:rsidRPr="000E7FA0" w:rsidRDefault="00B6079F" w:rsidP="00B6079F">
            <w:pPr>
              <w:tabs>
                <w:tab w:val="left" w:pos="0"/>
                <w:tab w:val="left" w:pos="2130"/>
                <w:tab w:val="center" w:pos="7386"/>
                <w:tab w:val="right" w:pos="11922"/>
              </w:tabs>
              <w:jc w:val="center"/>
              <w:rPr>
                <w:rFonts w:asciiTheme="majorHAnsi" w:hAnsiTheme="majorHAnsi" w:cstheme="majorHAnsi"/>
              </w:rPr>
            </w:pPr>
            <w:r w:rsidRPr="00332272">
              <w:rPr>
                <w:rFonts w:ascii="Arial" w:hAnsi="Arial" w:cs="Arial"/>
                <w:b/>
                <w:sz w:val="20"/>
                <w:szCs w:val="20"/>
              </w:rPr>
              <w:t>„</w:t>
            </w:r>
            <w:r w:rsidRPr="000E7FA0">
              <w:rPr>
                <w:rFonts w:asciiTheme="majorHAnsi" w:hAnsiTheme="majorHAnsi" w:cstheme="majorHAnsi"/>
                <w:b/>
                <w:sz w:val="20"/>
                <w:szCs w:val="20"/>
              </w:rPr>
              <w:t>Remont Sali do siatkówki/koszykówki w Hali Widowiskowo Sportowej w Zabrzu ul. Matejki 6”</w:t>
            </w:r>
          </w:p>
          <w:p w14:paraId="6EC90604" w14:textId="77777777" w:rsidR="00E45BD6" w:rsidRPr="00E45BD6" w:rsidRDefault="00E45BD6" w:rsidP="00B6079F">
            <w:pPr>
              <w:tabs>
                <w:tab w:val="num" w:pos="4674"/>
                <w:tab w:val="left" w:pos="6240"/>
              </w:tabs>
              <w:spacing w:line="276" w:lineRule="auto"/>
              <w:jc w:val="both"/>
              <w:rPr>
                <w:rFonts w:ascii="Calibri" w:eastAsia="Calibri" w:hAnsi="Calibri"/>
                <w:b/>
                <w:sz w:val="22"/>
                <w:szCs w:val="22"/>
                <w:lang w:eastAsia="en-US"/>
              </w:rPr>
            </w:pPr>
          </w:p>
        </w:tc>
      </w:tr>
      <w:tr w:rsidR="00E45BD6" w:rsidRPr="00E45BD6" w14:paraId="65F60323" w14:textId="77777777" w:rsidTr="00823A49">
        <w:trPr>
          <w:trHeight w:val="429"/>
        </w:trPr>
        <w:tc>
          <w:tcPr>
            <w:tcW w:w="9465" w:type="dxa"/>
            <w:vAlign w:val="center"/>
          </w:tcPr>
          <w:p w14:paraId="52135528" w14:textId="77777777" w:rsidR="00E45BD6" w:rsidRPr="00E45BD6" w:rsidRDefault="00E45BD6" w:rsidP="00E45BD6">
            <w:pPr>
              <w:spacing w:after="40" w:line="276" w:lineRule="auto"/>
              <w:rPr>
                <w:rFonts w:ascii="Calibri" w:eastAsia="Calibri" w:hAnsi="Calibri" w:cs="Segoe UI"/>
                <w:sz w:val="20"/>
                <w:szCs w:val="20"/>
                <w:lang w:eastAsia="en-US"/>
              </w:rPr>
            </w:pPr>
          </w:p>
          <w:p w14:paraId="4AB6D146" w14:textId="77777777" w:rsidR="00E45BD6" w:rsidRPr="00E45BD6" w:rsidRDefault="00E45BD6" w:rsidP="00E45BD6">
            <w:pPr>
              <w:spacing w:after="40" w:line="276" w:lineRule="auto"/>
              <w:rPr>
                <w:rFonts w:ascii="Calibri" w:eastAsia="Calibri" w:hAnsi="Calibri" w:cs="Segoe UI"/>
                <w:sz w:val="20"/>
                <w:szCs w:val="20"/>
                <w:lang w:eastAsia="en-US"/>
              </w:rPr>
            </w:pPr>
            <w:r w:rsidRPr="00E45BD6">
              <w:rPr>
                <w:rFonts w:ascii="Calibri" w:eastAsia="Calibri" w:hAnsi="Calibri" w:cs="Segoe UI"/>
                <w:sz w:val="20"/>
                <w:szCs w:val="20"/>
                <w:lang w:eastAsia="en-US"/>
              </w:rPr>
              <w:t>działając w imieniu Podwykonawcy……………………………………………………………………………………………………………………</w:t>
            </w:r>
          </w:p>
          <w:p w14:paraId="628739ED" w14:textId="77777777" w:rsidR="00E45BD6" w:rsidRPr="00E45BD6" w:rsidRDefault="00E45BD6" w:rsidP="00E45BD6">
            <w:pPr>
              <w:spacing w:after="40" w:line="276" w:lineRule="auto"/>
              <w:rPr>
                <w:rFonts w:ascii="Calibri" w:eastAsia="Calibri" w:hAnsi="Calibri" w:cs="Segoe UI"/>
                <w:sz w:val="20"/>
                <w:szCs w:val="20"/>
                <w:lang w:eastAsia="en-US"/>
              </w:rPr>
            </w:pPr>
            <w:r w:rsidRPr="00E45BD6">
              <w:rPr>
                <w:rFonts w:ascii="Calibri" w:eastAsia="Calibri" w:hAnsi="Calibri" w:cs="Segoe UI"/>
                <w:sz w:val="20"/>
                <w:szCs w:val="20"/>
                <w:lang w:eastAsia="en-US"/>
              </w:rPr>
              <w:t>……………………………………………………………………………………………………………………………………………………………………………</w:t>
            </w:r>
          </w:p>
          <w:p w14:paraId="78C62E95" w14:textId="77777777" w:rsidR="00E45BD6" w:rsidRPr="00E45BD6" w:rsidRDefault="00E45BD6" w:rsidP="00E45BD6">
            <w:pPr>
              <w:spacing w:after="40" w:line="276" w:lineRule="auto"/>
              <w:jc w:val="center"/>
              <w:rPr>
                <w:rFonts w:ascii="Calibri" w:eastAsia="Calibri" w:hAnsi="Calibri" w:cs="Segoe UI"/>
                <w:sz w:val="20"/>
                <w:szCs w:val="20"/>
                <w:lang w:eastAsia="en-US"/>
              </w:rPr>
            </w:pPr>
            <w:r w:rsidRPr="00E45BD6">
              <w:rPr>
                <w:rFonts w:ascii="Calibri" w:eastAsia="Calibri" w:hAnsi="Calibri" w:cs="Segoe UI"/>
                <w:sz w:val="20"/>
                <w:szCs w:val="20"/>
                <w:lang w:eastAsia="en-US"/>
              </w:rPr>
              <w:t>(podać nazwę i adres Podwykonawcy)</w:t>
            </w:r>
          </w:p>
        </w:tc>
      </w:tr>
      <w:tr w:rsidR="00E45BD6" w:rsidRPr="00E45BD6" w14:paraId="0DA994FC" w14:textId="77777777" w:rsidTr="00823A49">
        <w:trPr>
          <w:trHeight w:val="803"/>
        </w:trPr>
        <w:tc>
          <w:tcPr>
            <w:tcW w:w="9465" w:type="dxa"/>
            <w:vAlign w:val="center"/>
          </w:tcPr>
          <w:p w14:paraId="29E33D0B" w14:textId="77777777" w:rsidR="00E45BD6" w:rsidRPr="00E45BD6" w:rsidRDefault="00E45BD6" w:rsidP="00E45BD6">
            <w:pPr>
              <w:spacing w:after="40" w:line="276" w:lineRule="auto"/>
              <w:jc w:val="center"/>
              <w:rPr>
                <w:rFonts w:ascii="Calibri" w:eastAsia="Calibri" w:hAnsi="Calibri" w:cs="Segoe UI"/>
                <w:sz w:val="20"/>
                <w:szCs w:val="20"/>
                <w:lang w:eastAsia="en-US"/>
              </w:rPr>
            </w:pPr>
            <w:r w:rsidRPr="00E45BD6">
              <w:rPr>
                <w:rFonts w:ascii="Calibri" w:eastAsia="Calibri" w:hAnsi="Calibri" w:cs="Segoe UI"/>
                <w:sz w:val="20"/>
                <w:szCs w:val="20"/>
                <w:lang w:eastAsia="en-US"/>
              </w:rPr>
              <w:t>Oświadczam, że na dzień składania ofert  nie podlegam wykluczeniu z postępowania.</w:t>
            </w:r>
          </w:p>
        </w:tc>
      </w:tr>
      <w:tr w:rsidR="00E45BD6" w:rsidRPr="00E45BD6" w14:paraId="1E49C63E" w14:textId="77777777" w:rsidTr="00823A49">
        <w:trPr>
          <w:trHeight w:val="5245"/>
        </w:trPr>
        <w:tc>
          <w:tcPr>
            <w:tcW w:w="9465" w:type="dxa"/>
            <w:vAlign w:val="center"/>
          </w:tcPr>
          <w:p w14:paraId="3DC52DB0" w14:textId="77777777" w:rsidR="00E45BD6" w:rsidRPr="00E45BD6" w:rsidRDefault="00E45BD6" w:rsidP="00E45BD6">
            <w:pPr>
              <w:spacing w:after="40" w:line="276" w:lineRule="auto"/>
              <w:jc w:val="both"/>
              <w:rPr>
                <w:rFonts w:ascii="Calibri" w:eastAsia="Calibri" w:hAnsi="Calibri" w:cs="Segoe UI"/>
                <w:sz w:val="20"/>
                <w:szCs w:val="20"/>
                <w:lang w:eastAsia="en-US"/>
              </w:rPr>
            </w:pPr>
            <w:r w:rsidRPr="00E45BD6">
              <w:rPr>
                <w:rFonts w:ascii="Calibri" w:eastAsia="Calibri" w:hAnsi="Calibri" w:cs="Segoe UI"/>
                <w:sz w:val="20"/>
                <w:szCs w:val="20"/>
                <w:lang w:eastAsia="en-US"/>
              </w:rPr>
              <w:t>W przedmiotowym postępowaniu Zamawiający zgodnie z art. 108 ust. 1  PZP wykluczy Podwykonawcę:</w:t>
            </w:r>
          </w:p>
          <w:p w14:paraId="50767DDF"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1) będącego osobą fizyczną, którego prawomocnie skazano za przestępstwo: </w:t>
            </w:r>
          </w:p>
          <w:p w14:paraId="6CC7B20B"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a) udziału w zorganizowanej grupie przestępczej albo związku mającym na celu popełnienie przestępstwa lub przestępstwa skarbowego, o którym mowa w art. 258 Kodeksu karnego, </w:t>
            </w:r>
          </w:p>
          <w:p w14:paraId="44064EA0"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b) handlu ludźmi, o którym mowa w art. 189a Kodeksu karnego, </w:t>
            </w:r>
          </w:p>
          <w:p w14:paraId="41032911"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c) o którym mowa w art. 228–230a, art. 250a Kodeksu karnego lub w art. 46 lub art. 48 ustawy </w:t>
            </w:r>
            <w:r w:rsidRPr="00E45BD6">
              <w:rPr>
                <w:rFonts w:ascii="Calibri" w:eastAsia="Calibri" w:hAnsi="Calibri"/>
                <w:color w:val="000000"/>
                <w:sz w:val="20"/>
                <w:szCs w:val="20"/>
              </w:rPr>
              <w:br/>
              <w:t xml:space="preserve">z dnia 25 czerwca 2010 r. o sporcie, </w:t>
            </w:r>
          </w:p>
          <w:p w14:paraId="314B3BF5"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47E41F"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e) o charakterze terrorystycznym, o którym mowa w art. 115 § 20 Kodeksu karnego, lub mające na celu popełnienie tego przestępstwa, </w:t>
            </w:r>
          </w:p>
          <w:p w14:paraId="170742FE"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f) </w:t>
            </w:r>
            <w:r w:rsidRPr="00E45BD6">
              <w:rPr>
                <w:rFonts w:ascii="Calibri" w:eastAsia="Calibri" w:hAnsi="Calibri"/>
                <w:bCs/>
                <w:color w:val="000000"/>
                <w:sz w:val="20"/>
                <w:szCs w:val="20"/>
              </w:rPr>
              <w:t>powierzenia wykonywania pracy małoletniemu cudzoziemcowi,</w:t>
            </w:r>
            <w:r w:rsidRPr="00E45BD6">
              <w:rPr>
                <w:rFonts w:ascii="Calibri" w:eastAsia="Calibri" w:hAnsi="Calibri"/>
                <w:b/>
                <w:bCs/>
                <w:color w:val="000000"/>
                <w:sz w:val="20"/>
                <w:szCs w:val="20"/>
              </w:rPr>
              <w:t xml:space="preserve"> </w:t>
            </w:r>
            <w:r w:rsidRPr="00E45BD6">
              <w:rPr>
                <w:rFonts w:ascii="Calibri" w:eastAsia="Calibri" w:hAnsi="Calibri"/>
                <w:color w:val="000000"/>
                <w:sz w:val="20"/>
                <w:szCs w:val="20"/>
              </w:rPr>
              <w:t xml:space="preserve">o którym mowa w art. 9 ust. 2 ustawy z dnia 15 czerwca 2012 r. o skutkach powierzania wykonywania pracy cudzoziemcom przebywającym wbrew przepisom na terytorium Rzeczypospolitej Polskiej (Dz. U. 2021 poz. 1745), </w:t>
            </w:r>
          </w:p>
          <w:p w14:paraId="0CA1D9ED"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g) przeciwko obrotowi gospodarczemu, o których mowa w art. 296–307 Kodeksu karnego, przestępstwo oszustwa, o którym mowa w art. 286 Kodeksu karnego, przestępstwo przeciwko wiarygodności dokumentów, </w:t>
            </w:r>
            <w:r w:rsidRPr="00E45BD6">
              <w:rPr>
                <w:rFonts w:ascii="Calibri" w:eastAsia="Calibri" w:hAnsi="Calibri"/>
                <w:color w:val="000000"/>
                <w:sz w:val="20"/>
                <w:szCs w:val="20"/>
              </w:rPr>
              <w:br/>
              <w:t xml:space="preserve">o których mowa w art. 270–277d Kodeksu karnego, lub przestępstwo skarbowe, </w:t>
            </w:r>
          </w:p>
          <w:p w14:paraId="38320FCC"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h) o którym mowa w art. 9 ust. 1 i 3 lub art. 10 ustawy z dnia 15 czerwca 2012 r. o skutkach powierzania wykonywania pracy cudzoziemcom przebywającym wbrew przepisom na terytorium Rzeczypospolitej Polskiej </w:t>
            </w:r>
          </w:p>
          <w:p w14:paraId="7394CF83"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 lub za odpowiedni czyn zabroniony określony w przepisach prawa obcego; </w:t>
            </w:r>
          </w:p>
          <w:p w14:paraId="2EE9BC97"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2) jeżeli urzędującego członka jego organu zarządzającego lub nadzorczego, wspólnika spółki </w:t>
            </w:r>
            <w:r w:rsidRPr="00E45BD6">
              <w:rPr>
                <w:rFonts w:ascii="Calibri" w:eastAsia="Calibri" w:hAnsi="Calibri"/>
                <w:color w:val="000000"/>
                <w:sz w:val="20"/>
                <w:szCs w:val="20"/>
              </w:rPr>
              <w:br/>
              <w:t xml:space="preserve">w spółce jawnej lub partnerskiej albo komplementariusza w spółce komandytowej lub komandytowo-akcyjnej lub prokurenta prawomocnie skazano za przestępstwo, o którym mowa w pkt 1; </w:t>
            </w:r>
          </w:p>
          <w:p w14:paraId="57F4CB30"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3) wobec którego wydano prawomocny wyrok sądu lub ostateczną decyzję administracyjną </w:t>
            </w:r>
            <w:r w:rsidRPr="00E45BD6">
              <w:rPr>
                <w:rFonts w:ascii="Calibri" w:eastAsia="Calibri" w:hAnsi="Calibri"/>
                <w:color w:val="000000"/>
                <w:sz w:val="20"/>
                <w:szCs w:val="20"/>
              </w:rPr>
              <w:br/>
              <w:t xml:space="preserve">o zaleganiu z uiszczeniem podatków, opłat lub składek na ubezpieczenie społeczne lub zdrowotne, chyba </w:t>
            </w:r>
            <w:r w:rsidRPr="00E45BD6">
              <w:rPr>
                <w:rFonts w:ascii="Calibri" w:eastAsia="Calibri" w:hAnsi="Calibri"/>
                <w:color w:val="000000"/>
                <w:sz w:val="20"/>
                <w:szCs w:val="20"/>
              </w:rPr>
              <w:br/>
              <w:t xml:space="preserve">że wykonawca odpowiednio przed upływem terminu do składania wniosków o dopuszczenie do udziału </w:t>
            </w:r>
            <w:r w:rsidRPr="00E45BD6">
              <w:rPr>
                <w:rFonts w:ascii="Calibri" w:eastAsia="Calibri" w:hAnsi="Calibri"/>
                <w:color w:val="000000"/>
                <w:sz w:val="20"/>
                <w:szCs w:val="20"/>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523E493" w14:textId="77777777" w:rsidR="00E45BD6" w:rsidRPr="00E45BD6" w:rsidRDefault="00E45BD6" w:rsidP="00E45BD6">
            <w:pPr>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t xml:space="preserve">4) wobec którego </w:t>
            </w:r>
            <w:r w:rsidRPr="00E45BD6">
              <w:rPr>
                <w:rFonts w:ascii="Calibri" w:eastAsia="Calibri" w:hAnsi="Calibri"/>
                <w:bCs/>
                <w:color w:val="000000"/>
                <w:sz w:val="20"/>
                <w:szCs w:val="20"/>
              </w:rPr>
              <w:t>prawomocnie</w:t>
            </w:r>
            <w:r w:rsidRPr="00E45BD6">
              <w:rPr>
                <w:rFonts w:ascii="Calibri" w:eastAsia="Calibri" w:hAnsi="Calibri"/>
                <w:b/>
                <w:bCs/>
                <w:color w:val="000000"/>
                <w:sz w:val="20"/>
                <w:szCs w:val="20"/>
              </w:rPr>
              <w:t xml:space="preserve"> </w:t>
            </w:r>
            <w:r w:rsidRPr="00E45BD6">
              <w:rPr>
                <w:rFonts w:ascii="Calibri" w:eastAsia="Calibri" w:hAnsi="Calibri"/>
                <w:color w:val="000000"/>
                <w:sz w:val="20"/>
                <w:szCs w:val="20"/>
              </w:rPr>
              <w:t xml:space="preserve">orzeczono zakaz ubiegania się o zamówienia publiczne; </w:t>
            </w:r>
          </w:p>
          <w:p w14:paraId="2D04CA13" w14:textId="77777777" w:rsidR="00E45BD6" w:rsidRPr="00E45BD6" w:rsidRDefault="00E45BD6" w:rsidP="00E45BD6">
            <w:pPr>
              <w:pageBreakBefore/>
              <w:autoSpaceDE w:val="0"/>
              <w:autoSpaceDN w:val="0"/>
              <w:adjustRightInd w:val="0"/>
              <w:spacing w:line="276" w:lineRule="auto"/>
              <w:jc w:val="both"/>
              <w:rPr>
                <w:rFonts w:ascii="Calibri" w:eastAsia="Calibri" w:hAnsi="Calibri"/>
                <w:color w:val="000000"/>
                <w:sz w:val="20"/>
                <w:szCs w:val="20"/>
              </w:rPr>
            </w:pPr>
            <w:r w:rsidRPr="00E45BD6">
              <w:rPr>
                <w:rFonts w:ascii="Calibri" w:eastAsia="Calibri" w:hAnsi="Calibri"/>
                <w:color w:val="000000"/>
                <w:sz w:val="20"/>
                <w:szCs w:val="20"/>
              </w:rPr>
              <w:lastRenderedPageBreak/>
              <w:t xml:space="preserve">5) jeżeli zamawiający może stwierdzić, na podstawie wiarygodnych przesłanek, że </w:t>
            </w:r>
            <w:r w:rsidRPr="00E45BD6">
              <w:rPr>
                <w:rFonts w:ascii="Calibri" w:eastAsia="Calibri" w:hAnsi="Calibri"/>
                <w:sz w:val="20"/>
                <w:szCs w:val="20"/>
              </w:rPr>
              <w:t>podw</w:t>
            </w:r>
            <w:r w:rsidRPr="00E45BD6">
              <w:rPr>
                <w:rFonts w:ascii="Calibri" w:eastAsia="Calibri" w:hAnsi="Calibri"/>
                <w:color w:val="000000"/>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E45BD6">
              <w:rPr>
                <w:rFonts w:ascii="Calibri" w:eastAsia="Calibri" w:hAnsi="Calibri"/>
                <w:color w:val="000000"/>
                <w:sz w:val="20"/>
                <w:szCs w:val="20"/>
              </w:rPr>
              <w:br/>
              <w:t xml:space="preserve">że przygotowali te oferty lub wnioski niezależnie od siebie; </w:t>
            </w:r>
          </w:p>
          <w:p w14:paraId="2BC8F93F" w14:textId="77777777" w:rsidR="00E45BD6" w:rsidRPr="00E45BD6" w:rsidRDefault="00E45BD6" w:rsidP="00E45BD6">
            <w:pPr>
              <w:spacing w:line="276" w:lineRule="auto"/>
              <w:jc w:val="both"/>
              <w:rPr>
                <w:rFonts w:ascii="Calibri" w:eastAsia="Calibri" w:hAnsi="Calibri"/>
                <w:sz w:val="20"/>
                <w:szCs w:val="20"/>
                <w:lang w:eastAsia="en-US"/>
              </w:rPr>
            </w:pPr>
            <w:r w:rsidRPr="00E45BD6">
              <w:rPr>
                <w:rFonts w:ascii="Calibri" w:eastAsia="Calibri" w:hAnsi="Calibri"/>
                <w:sz w:val="20"/>
                <w:szCs w:val="20"/>
                <w:lang w:eastAsia="en-US"/>
              </w:rPr>
              <w:t xml:space="preserve">6) jeżeli, w przypadkach, o których mowa w art. 85 ust. 1, doszło do zakłócenia konkurencji wynikającego </w:t>
            </w:r>
            <w:r w:rsidRPr="00E45BD6">
              <w:rPr>
                <w:rFonts w:ascii="Calibri" w:eastAsia="Calibri" w:hAnsi="Calibri"/>
                <w:sz w:val="20"/>
                <w:szCs w:val="20"/>
                <w:lang w:eastAsia="en-US"/>
              </w:rPr>
              <w:br/>
              <w:t xml:space="preserve">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80E9E28" w14:textId="77777777" w:rsidR="00E45BD6" w:rsidRPr="00E45BD6" w:rsidRDefault="00E45BD6" w:rsidP="00E45BD6">
            <w:pPr>
              <w:spacing w:line="259" w:lineRule="auto"/>
              <w:jc w:val="both"/>
              <w:rPr>
                <w:rFonts w:ascii="Calibri" w:eastAsia="Calibri" w:hAnsi="Calibri" w:cs="Calibri"/>
                <w:sz w:val="20"/>
                <w:szCs w:val="20"/>
                <w:lang w:eastAsia="en-US"/>
              </w:rPr>
            </w:pPr>
            <w:r w:rsidRPr="00E45BD6">
              <w:rPr>
                <w:rFonts w:ascii="Calibri" w:eastAsia="Calibri" w:hAnsi="Calibri" w:cs="Calibri"/>
                <w:sz w:val="20"/>
                <w:szCs w:val="20"/>
                <w:lang w:eastAsia="en-US"/>
              </w:rPr>
              <w:t>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(t.j.Dz.U.2023.129 z późn.zm.), gdyż nie jestem:</w:t>
            </w:r>
          </w:p>
          <w:p w14:paraId="43D64E2E" w14:textId="77777777" w:rsidR="00E45BD6" w:rsidRPr="00E45BD6" w:rsidRDefault="00E45BD6" w:rsidP="00E45BD6">
            <w:pPr>
              <w:spacing w:line="259" w:lineRule="auto"/>
              <w:jc w:val="both"/>
              <w:rPr>
                <w:rFonts w:ascii="Calibri" w:eastAsia="Calibri" w:hAnsi="Calibri" w:cs="Calibri"/>
                <w:sz w:val="20"/>
                <w:szCs w:val="20"/>
                <w:lang w:eastAsia="en-US"/>
              </w:rPr>
            </w:pPr>
            <w:r w:rsidRPr="00E45BD6">
              <w:rPr>
                <w:rFonts w:ascii="Calibri" w:eastAsia="Calibri" w:hAnsi="Calibri" w:cs="Calibri"/>
                <w:sz w:val="20"/>
                <w:szCs w:val="20"/>
                <w:lang w:eastAsia="en-US"/>
              </w:rPr>
              <w:t>7.1)</w:t>
            </w:r>
            <w:r w:rsidRPr="00E45BD6">
              <w:rPr>
                <w:rFonts w:ascii="Calibri" w:eastAsia="Calibri" w:hAnsi="Calibri" w:cs="Calibri"/>
                <w:sz w:val="20"/>
                <w:szCs w:val="20"/>
                <w:lang w:eastAsia="en-US"/>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0F8218E6" w14:textId="77777777" w:rsidR="00E45BD6" w:rsidRPr="00E45BD6" w:rsidRDefault="00E45BD6" w:rsidP="00E45BD6">
            <w:pPr>
              <w:spacing w:line="259" w:lineRule="auto"/>
              <w:jc w:val="both"/>
              <w:rPr>
                <w:rFonts w:ascii="Calibri" w:eastAsia="Calibri" w:hAnsi="Calibri" w:cs="Calibri"/>
                <w:sz w:val="20"/>
                <w:szCs w:val="20"/>
                <w:lang w:eastAsia="en-US"/>
              </w:rPr>
            </w:pPr>
            <w:r w:rsidRPr="00E45BD6">
              <w:rPr>
                <w:rFonts w:ascii="Calibri" w:eastAsia="Calibri" w:hAnsi="Calibri" w:cs="Calibri"/>
                <w:sz w:val="20"/>
                <w:szCs w:val="20"/>
                <w:lang w:eastAsia="en-US"/>
              </w:rPr>
              <w:t>7.2)</w:t>
            </w:r>
            <w:r w:rsidRPr="00E45BD6">
              <w:rPr>
                <w:rFonts w:ascii="Calibri" w:eastAsia="Calibri" w:hAnsi="Calibri" w:cs="Calibri"/>
                <w:sz w:val="20"/>
                <w:szCs w:val="20"/>
                <w:lang w:eastAsia="en-US"/>
              </w:rPr>
              <w:tab/>
              <w:t xml:space="preserve">podwykonawcą, którego beneficjentem rzeczywistym w rozumieniu ustawy z dnia 1 marca 2018 r. </w:t>
            </w:r>
            <w:r w:rsidRPr="00E45BD6">
              <w:rPr>
                <w:rFonts w:ascii="Calibri" w:eastAsia="Calibri" w:hAnsi="Calibri" w:cs="Calibri"/>
                <w:sz w:val="20"/>
                <w:szCs w:val="20"/>
                <w:lang w:eastAsia="en-US"/>
              </w:rPr>
              <w:br/>
              <w:t xml:space="preserve">o przeciwdziałaniu praniu pieniędzy oraz finansowaniu terroryzmu </w:t>
            </w:r>
            <w:bookmarkStart w:id="40" w:name="_Hlk129768898"/>
            <w:r w:rsidRPr="00E45BD6">
              <w:rPr>
                <w:rFonts w:ascii="Calibri" w:eastAsia="Calibri" w:hAnsi="Calibri" w:cs="Calibri"/>
                <w:sz w:val="20"/>
                <w:szCs w:val="20"/>
                <w:lang w:eastAsia="en-US"/>
              </w:rPr>
              <w:t>(t.jDz.U.2022.593 z późn.zm.)</w:t>
            </w:r>
            <w:bookmarkEnd w:id="40"/>
            <w:r w:rsidRPr="00E45BD6">
              <w:rPr>
                <w:rFonts w:ascii="Calibri" w:eastAsia="Calibri" w:hAnsi="Calibri" w:cs="Calibri"/>
                <w:sz w:val="20"/>
                <w:szCs w:val="20"/>
                <w:lang w:eastAsia="en-US"/>
              </w:rPr>
              <w:t xml:space="preserve"> jest osoba wymieniona w wykazach określonych w rozporządzeniu 765/2006 i rozporządzeniu 269/2014 albo wpisana na listę lub będąca takim beneficjentem od dnia 24 lutego 2022 r. o, o ile została wpisana na listę na  podstawie decyzji w sprawie wpisu na listę rozstrzygającej o zastosowaniu środka, o którym mowa w art. 1 pkt 3 ustawy;</w:t>
            </w:r>
          </w:p>
          <w:p w14:paraId="0D01EF66" w14:textId="77777777" w:rsidR="00E45BD6" w:rsidRPr="00E45BD6" w:rsidRDefault="00E45BD6" w:rsidP="00E45BD6">
            <w:pPr>
              <w:spacing w:after="160" w:line="259" w:lineRule="auto"/>
              <w:jc w:val="both"/>
              <w:rPr>
                <w:rFonts w:ascii="Calibri" w:eastAsia="Calibri" w:hAnsi="Calibri" w:cs="Calibri"/>
                <w:sz w:val="20"/>
                <w:szCs w:val="20"/>
                <w:lang w:eastAsia="en-US"/>
              </w:rPr>
            </w:pPr>
            <w:r w:rsidRPr="00E45BD6">
              <w:rPr>
                <w:rFonts w:ascii="Calibri" w:eastAsia="Calibri" w:hAnsi="Calibri" w:cs="Calibri"/>
                <w:sz w:val="20"/>
                <w:szCs w:val="20"/>
                <w:lang w:eastAsia="en-US"/>
              </w:rPr>
              <w:t>7.3)</w:t>
            </w:r>
            <w:r w:rsidRPr="00E45BD6">
              <w:rPr>
                <w:rFonts w:ascii="Calibri" w:eastAsia="Calibri" w:hAnsi="Calibri" w:cs="Calibri"/>
                <w:sz w:val="20"/>
                <w:szCs w:val="20"/>
                <w:lang w:eastAsia="en-US"/>
              </w:rPr>
              <w:tab/>
              <w:t xml:space="preserve">podwykonawcą, którego jednostką dominującą w rozumieniu art. 3 ust. 1 pkt 37 ustawy z dnia 29 września 1994 r. o rachunkowości </w:t>
            </w:r>
            <w:bookmarkStart w:id="41" w:name="_Hlk129769276"/>
            <w:r w:rsidRPr="00E45BD6">
              <w:rPr>
                <w:rFonts w:ascii="Calibri" w:eastAsia="Calibri" w:hAnsi="Calibri" w:cs="Calibri"/>
                <w:sz w:val="20"/>
                <w:szCs w:val="20"/>
                <w:lang w:eastAsia="en-US"/>
              </w:rPr>
              <w:t xml:space="preserve">(t.j.Dz.U.2023.120 z późn.zm.) </w:t>
            </w:r>
            <w:bookmarkEnd w:id="41"/>
            <w:r w:rsidRPr="00E45BD6">
              <w:rPr>
                <w:rFonts w:ascii="Calibri" w:eastAsia="Calibri" w:hAnsi="Calibri" w:cs="Calibri"/>
                <w:sz w:val="20"/>
                <w:szCs w:val="20"/>
                <w:lang w:eastAsia="en-US"/>
              </w:rPr>
              <w:t xml:space="preserve">jest podmiot wymieniony w wykazach określonych </w:t>
            </w:r>
            <w:r w:rsidRPr="00E45BD6">
              <w:rPr>
                <w:rFonts w:ascii="Calibri" w:eastAsia="Calibri" w:hAnsi="Calibri" w:cs="Calibri"/>
                <w:sz w:val="20"/>
                <w:szCs w:val="20"/>
                <w:lang w:eastAsia="en-US"/>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E45BD6" w:rsidRPr="00E45BD6" w14:paraId="2D44993F" w14:textId="77777777" w:rsidTr="00823A49">
        <w:trPr>
          <w:trHeight w:val="700"/>
        </w:trPr>
        <w:tc>
          <w:tcPr>
            <w:tcW w:w="9465" w:type="dxa"/>
            <w:vAlign w:val="bottom"/>
          </w:tcPr>
          <w:p w14:paraId="0F46F61E" w14:textId="77777777" w:rsidR="00E45BD6" w:rsidRPr="00E45BD6" w:rsidRDefault="00E45BD6" w:rsidP="00E45BD6">
            <w:pPr>
              <w:spacing w:line="276" w:lineRule="auto"/>
              <w:jc w:val="both"/>
              <w:rPr>
                <w:rFonts w:ascii="Calibri" w:hAnsi="Calibri" w:cs="Arial"/>
                <w:b/>
                <w:sz w:val="20"/>
                <w:szCs w:val="20"/>
              </w:rPr>
            </w:pPr>
            <w:r w:rsidRPr="00E45BD6">
              <w:rPr>
                <w:rFonts w:ascii="Calibri" w:hAnsi="Calibri" w:cs="Arial"/>
                <w:b/>
                <w:sz w:val="20"/>
                <w:szCs w:val="20"/>
              </w:rPr>
              <w:lastRenderedPageBreak/>
              <w:t xml:space="preserve">Oświadczenie w zakresie wypełnienia obowiązków informacyjnych przewidzianych w art. 13 lub art. 14 RODO </w:t>
            </w:r>
            <w:r w:rsidRPr="00E45BD6">
              <w:rPr>
                <w:rFonts w:ascii="Calibri" w:hAnsi="Calibri" w:cs="Arial"/>
                <w:i/>
                <w:sz w:val="20"/>
                <w:szCs w:val="20"/>
                <w:u w:val="single"/>
              </w:rPr>
              <w:t xml:space="preserve"> </w:t>
            </w:r>
          </w:p>
          <w:p w14:paraId="305C9C37" w14:textId="77777777" w:rsidR="00E45BD6" w:rsidRPr="00E45BD6" w:rsidRDefault="00E45BD6" w:rsidP="00E45BD6">
            <w:pPr>
              <w:ind w:firstLine="567"/>
              <w:jc w:val="both"/>
              <w:rPr>
                <w:rFonts w:ascii="Calibri" w:hAnsi="Calibri" w:cs="Arial"/>
                <w:sz w:val="20"/>
                <w:szCs w:val="20"/>
              </w:rPr>
            </w:pPr>
            <w:r w:rsidRPr="00E45BD6">
              <w:rPr>
                <w:rFonts w:ascii="Calibri" w:hAnsi="Calibri" w:cs="Arial"/>
                <w:color w:val="000000"/>
                <w:sz w:val="20"/>
                <w:szCs w:val="20"/>
              </w:rPr>
              <w:t>Oświadczam, że wypełniłem obowiązki informacyjne przewidziane w art. 13 lub art. 14 RODO</w:t>
            </w:r>
            <w:r w:rsidRPr="00E45BD6">
              <w:rPr>
                <w:rFonts w:ascii="Calibri" w:hAnsi="Calibri" w:cs="Arial"/>
                <w:color w:val="000000"/>
                <w:sz w:val="20"/>
                <w:szCs w:val="20"/>
                <w:vertAlign w:val="superscript"/>
              </w:rPr>
              <w:t>1)</w:t>
            </w:r>
            <w:r w:rsidRPr="00E45BD6">
              <w:rPr>
                <w:rFonts w:ascii="Calibri" w:hAnsi="Calibri" w:cs="Arial"/>
                <w:color w:val="000000"/>
                <w:sz w:val="20"/>
                <w:szCs w:val="20"/>
              </w:rPr>
              <w:t xml:space="preserve"> wobec osób fizycznych, </w:t>
            </w:r>
            <w:r w:rsidRPr="00E45BD6">
              <w:rPr>
                <w:rFonts w:ascii="Calibri" w:hAnsi="Calibri" w:cs="Arial"/>
                <w:sz w:val="20"/>
                <w:szCs w:val="20"/>
              </w:rPr>
              <w:t>od których dane osobowe bezpośrednio lub pośrednio pozyskałem</w:t>
            </w:r>
            <w:r w:rsidRPr="00E45BD6">
              <w:rPr>
                <w:rFonts w:ascii="Calibri" w:hAnsi="Calibri" w:cs="Arial"/>
                <w:color w:val="000000"/>
                <w:sz w:val="20"/>
                <w:szCs w:val="20"/>
              </w:rPr>
              <w:t xml:space="preserve"> w celu ubiegania się </w:t>
            </w:r>
            <w:r w:rsidRPr="00E45BD6">
              <w:rPr>
                <w:rFonts w:ascii="Calibri" w:hAnsi="Calibri" w:cs="Arial"/>
                <w:color w:val="000000"/>
                <w:sz w:val="20"/>
                <w:szCs w:val="20"/>
              </w:rPr>
              <w:br/>
              <w:t>o udzielenie zamówienia publicznego w niniejszym postępowaniu</w:t>
            </w:r>
            <w:r w:rsidRPr="00E45BD6">
              <w:rPr>
                <w:rFonts w:ascii="Calibri" w:hAnsi="Calibri" w:cs="Arial"/>
                <w:sz w:val="20"/>
                <w:szCs w:val="20"/>
              </w:rPr>
              <w:t>.*</w:t>
            </w:r>
          </w:p>
          <w:p w14:paraId="6BE1B01C" w14:textId="77777777" w:rsidR="00E45BD6" w:rsidRPr="00E45BD6" w:rsidRDefault="00E45BD6" w:rsidP="00E45BD6">
            <w:pPr>
              <w:jc w:val="both"/>
              <w:rPr>
                <w:rFonts w:ascii="Calibri" w:hAnsi="Calibri" w:cs="Arial"/>
                <w:sz w:val="20"/>
                <w:szCs w:val="20"/>
              </w:rPr>
            </w:pPr>
            <w:r w:rsidRPr="00E45BD6">
              <w:rPr>
                <w:rFonts w:ascii="Calibri" w:hAnsi="Calibri" w:cs="Arial"/>
                <w:color w:val="000000"/>
                <w:sz w:val="20"/>
                <w:szCs w:val="20"/>
              </w:rPr>
              <w:t>___________________________</w:t>
            </w:r>
          </w:p>
          <w:p w14:paraId="4C2E22F9" w14:textId="77777777" w:rsidR="00E45BD6" w:rsidRPr="00E45BD6" w:rsidRDefault="00E45BD6" w:rsidP="00E45BD6">
            <w:pPr>
              <w:jc w:val="both"/>
              <w:rPr>
                <w:rFonts w:ascii="Calibri" w:hAnsi="Calibri" w:cs="Arial"/>
                <w:sz w:val="20"/>
                <w:szCs w:val="20"/>
              </w:rPr>
            </w:pPr>
            <w:r w:rsidRPr="00E45BD6">
              <w:rPr>
                <w:rFonts w:ascii="Calibri" w:hAnsi="Calibri" w:cs="Arial"/>
                <w:color w:val="000000"/>
                <w:sz w:val="20"/>
                <w:szCs w:val="20"/>
                <w:vertAlign w:val="superscript"/>
              </w:rPr>
              <w:t xml:space="preserve">1) </w:t>
            </w:r>
            <w:r w:rsidRPr="00E45BD6">
              <w:rPr>
                <w:rFonts w:ascii="Calibri" w:hAnsi="Calibri"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45BD6">
              <w:rPr>
                <w:rFonts w:ascii="Calibri" w:hAnsi="Calibri" w:cs="Arial"/>
                <w:sz w:val="20"/>
                <w:szCs w:val="20"/>
              </w:rPr>
              <w:br/>
              <w:t xml:space="preserve">z 04.05.2016, str. 1). </w:t>
            </w:r>
          </w:p>
          <w:p w14:paraId="21008D97" w14:textId="77777777" w:rsidR="00E45BD6" w:rsidRPr="00E45BD6" w:rsidRDefault="00E45BD6" w:rsidP="00E45BD6">
            <w:pPr>
              <w:spacing w:before="100" w:beforeAutospacing="1" w:after="100" w:afterAutospacing="1" w:line="276" w:lineRule="auto"/>
              <w:ind w:left="142" w:hanging="142"/>
              <w:jc w:val="both"/>
              <w:rPr>
                <w:rFonts w:ascii="Calibri" w:hAnsi="Calibri" w:cs="Arial"/>
                <w:sz w:val="20"/>
                <w:szCs w:val="20"/>
              </w:rPr>
            </w:pPr>
            <w:r w:rsidRPr="00E45BD6">
              <w:rPr>
                <w:rFonts w:ascii="Calibri" w:hAnsi="Calibri" w:cs="Arial"/>
                <w:color w:val="000000"/>
                <w:sz w:val="20"/>
                <w:szCs w:val="20"/>
              </w:rPr>
              <w:t xml:space="preserve">* W przypadku gdy wykonawca </w:t>
            </w:r>
            <w:r w:rsidRPr="00E45BD6">
              <w:rPr>
                <w:rFonts w:ascii="Calibri"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E45BD6" w:rsidRPr="00E45BD6" w14:paraId="4C633680" w14:textId="77777777" w:rsidTr="00823A49">
        <w:trPr>
          <w:trHeight w:val="905"/>
        </w:trPr>
        <w:tc>
          <w:tcPr>
            <w:tcW w:w="9465" w:type="dxa"/>
          </w:tcPr>
          <w:p w14:paraId="3BB7D2FD" w14:textId="77777777" w:rsidR="00E45BD6" w:rsidRPr="00E45BD6" w:rsidRDefault="00E45BD6" w:rsidP="00E45BD6">
            <w:pPr>
              <w:spacing w:line="276" w:lineRule="auto"/>
              <w:jc w:val="both"/>
              <w:rPr>
                <w:rFonts w:ascii="Calibri" w:hAnsi="Calibri" w:cs="Calibri"/>
                <w:b/>
                <w:sz w:val="20"/>
                <w:szCs w:val="20"/>
              </w:rPr>
            </w:pPr>
            <w:r w:rsidRPr="00E45BD6">
              <w:rPr>
                <w:rFonts w:ascii="Calibri" w:hAnsi="Calibri" w:cs="Calibri"/>
                <w:b/>
                <w:sz w:val="20"/>
                <w:szCs w:val="20"/>
              </w:rPr>
              <w:t xml:space="preserve">OŚWIADCZENIE DOTYCZĄCE PODANYCH INFORMACJI: </w:t>
            </w:r>
          </w:p>
          <w:p w14:paraId="16260A3B" w14:textId="77777777" w:rsidR="00E45BD6" w:rsidRPr="00E45BD6" w:rsidRDefault="00E45BD6" w:rsidP="00E45BD6">
            <w:pPr>
              <w:spacing w:after="120" w:line="276" w:lineRule="auto"/>
              <w:jc w:val="both"/>
              <w:rPr>
                <w:rFonts w:ascii="Calibri" w:eastAsia="Calibri" w:hAnsi="Calibri" w:cs="Calibri"/>
                <w:sz w:val="20"/>
                <w:szCs w:val="20"/>
                <w:lang w:eastAsia="en-US"/>
              </w:rPr>
            </w:pPr>
            <w:r w:rsidRPr="00E45BD6">
              <w:rPr>
                <w:rFonts w:ascii="Calibri" w:eastAsia="Calibri" w:hAnsi="Calibri" w:cs="Calibri"/>
                <w:sz w:val="20"/>
                <w:szCs w:val="20"/>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152EA7C4" w14:textId="77777777" w:rsidR="00E45BD6" w:rsidRPr="00E45BD6" w:rsidRDefault="00E45BD6" w:rsidP="00E45BD6">
      <w:pPr>
        <w:spacing w:after="40" w:line="276" w:lineRule="auto"/>
        <w:rPr>
          <w:rFonts w:ascii="Calibri" w:eastAsia="Arial" w:hAnsi="Calibri" w:cs="Segoe UI"/>
          <w:b/>
          <w:bCs/>
          <w:sz w:val="22"/>
          <w:szCs w:val="22"/>
        </w:rPr>
      </w:pPr>
    </w:p>
    <w:p w14:paraId="39E6C6D2" w14:textId="77777777" w:rsidR="00E45BD6" w:rsidRPr="00E45BD6" w:rsidRDefault="00E45BD6" w:rsidP="00E45BD6">
      <w:pPr>
        <w:spacing w:after="40" w:line="276" w:lineRule="auto"/>
        <w:jc w:val="right"/>
        <w:rPr>
          <w:rFonts w:ascii="Calibri" w:eastAsia="Arial" w:hAnsi="Calibri" w:cs="Segoe UI"/>
          <w:b/>
          <w:bCs/>
          <w:sz w:val="22"/>
          <w:szCs w:val="22"/>
          <w:lang w:val="pl"/>
        </w:rPr>
      </w:pPr>
    </w:p>
    <w:p w14:paraId="65663E1A" w14:textId="77777777" w:rsidR="00E45BD6" w:rsidRPr="00E45BD6" w:rsidRDefault="00E45BD6" w:rsidP="00E45BD6">
      <w:pPr>
        <w:spacing w:after="120" w:line="360" w:lineRule="auto"/>
        <w:ind w:right="57"/>
        <w:rPr>
          <w:rFonts w:asciiTheme="majorHAnsi" w:hAnsiTheme="majorHAnsi" w:cs="Arial"/>
        </w:rPr>
      </w:pPr>
    </w:p>
    <w:p w14:paraId="3606E530" w14:textId="77777777" w:rsidR="00B05DA0" w:rsidRDefault="00B05DA0" w:rsidP="00E45BD6">
      <w:pPr>
        <w:rPr>
          <w:b/>
        </w:rPr>
      </w:pPr>
    </w:p>
    <w:p w14:paraId="4D909CD5" w14:textId="77777777" w:rsidR="00B6079F" w:rsidRDefault="00B6079F" w:rsidP="00565ADE">
      <w:pPr>
        <w:ind w:left="720"/>
        <w:jc w:val="right"/>
        <w:rPr>
          <w:b/>
        </w:rPr>
      </w:pPr>
    </w:p>
    <w:p w14:paraId="77E0B7C6" w14:textId="3074FEAD" w:rsidR="00565ADE" w:rsidRPr="00B6079F" w:rsidRDefault="00565ADE" w:rsidP="00565ADE">
      <w:pPr>
        <w:ind w:left="720"/>
        <w:jc w:val="right"/>
        <w:rPr>
          <w:rFonts w:asciiTheme="majorHAnsi" w:hAnsiTheme="majorHAnsi" w:cstheme="majorHAnsi"/>
          <w:b/>
          <w:sz w:val="20"/>
          <w:szCs w:val="20"/>
        </w:rPr>
      </w:pPr>
      <w:r w:rsidRPr="00B6079F">
        <w:rPr>
          <w:rFonts w:asciiTheme="majorHAnsi" w:hAnsiTheme="majorHAnsi" w:cstheme="majorHAnsi"/>
          <w:b/>
          <w:sz w:val="20"/>
          <w:szCs w:val="20"/>
        </w:rPr>
        <w:lastRenderedPageBreak/>
        <w:t xml:space="preserve">Załącznik nr </w:t>
      </w:r>
      <w:r w:rsidR="00B6079F" w:rsidRPr="00B6079F">
        <w:rPr>
          <w:rFonts w:asciiTheme="majorHAnsi" w:hAnsiTheme="majorHAnsi" w:cstheme="majorHAnsi"/>
          <w:b/>
          <w:sz w:val="20"/>
          <w:szCs w:val="20"/>
        </w:rPr>
        <w:t>4</w:t>
      </w:r>
      <w:r w:rsidRPr="00B6079F">
        <w:rPr>
          <w:rFonts w:asciiTheme="majorHAnsi" w:hAnsiTheme="majorHAnsi" w:cstheme="majorHAnsi"/>
          <w:b/>
          <w:sz w:val="20"/>
          <w:szCs w:val="20"/>
        </w:rPr>
        <w:t xml:space="preserve"> do SWZ </w:t>
      </w:r>
    </w:p>
    <w:p w14:paraId="5D3E270F" w14:textId="346D4F14" w:rsidR="00565ADE" w:rsidRPr="00B6079F" w:rsidRDefault="00565ADE" w:rsidP="00565ADE">
      <w:pPr>
        <w:ind w:left="720"/>
        <w:jc w:val="right"/>
        <w:rPr>
          <w:rFonts w:asciiTheme="majorHAnsi" w:hAnsiTheme="majorHAnsi" w:cstheme="majorHAnsi"/>
          <w:b/>
        </w:rPr>
      </w:pPr>
    </w:p>
    <w:p w14:paraId="607F89EE" w14:textId="55CF892D" w:rsidR="00565ADE" w:rsidRPr="00B6079F" w:rsidRDefault="00F871FE" w:rsidP="00565ADE">
      <w:pPr>
        <w:ind w:left="720"/>
        <w:jc w:val="center"/>
        <w:rPr>
          <w:rFonts w:asciiTheme="majorHAnsi" w:hAnsiTheme="majorHAnsi" w:cstheme="majorHAnsi"/>
          <w:b/>
        </w:rPr>
      </w:pPr>
      <w:r w:rsidRPr="00B6079F">
        <w:rPr>
          <w:rFonts w:asciiTheme="majorHAnsi" w:hAnsiTheme="majorHAnsi" w:cstheme="majorHAnsi"/>
          <w:b/>
        </w:rPr>
        <w:t>Wykaz robót budowlanych</w:t>
      </w:r>
    </w:p>
    <w:p w14:paraId="4804E8B4" w14:textId="77777777" w:rsidR="00565ADE" w:rsidRDefault="00565ADE" w:rsidP="00565ADE">
      <w:pPr>
        <w:ind w:left="720"/>
        <w:jc w:val="center"/>
        <w:rPr>
          <w:b/>
        </w:rPr>
      </w:pPr>
    </w:p>
    <w:tbl>
      <w:tblPr>
        <w:tblW w:w="9567" w:type="dxa"/>
        <w:tblInd w:w="-131" w:type="dxa"/>
        <w:tblLayout w:type="fixed"/>
        <w:tblCellMar>
          <w:left w:w="0" w:type="dxa"/>
          <w:right w:w="0" w:type="dxa"/>
        </w:tblCellMar>
        <w:tblLook w:val="0000" w:firstRow="0" w:lastRow="0" w:firstColumn="0" w:lastColumn="0" w:noHBand="0" w:noVBand="0"/>
      </w:tblPr>
      <w:tblGrid>
        <w:gridCol w:w="2115"/>
        <w:gridCol w:w="7452"/>
      </w:tblGrid>
      <w:tr w:rsidR="00565ADE" w:rsidRPr="00B37018" w14:paraId="693C9231" w14:textId="77777777" w:rsidTr="00685115">
        <w:trPr>
          <w:cantSplit/>
          <w:trHeight w:val="943"/>
        </w:trPr>
        <w:tc>
          <w:tcPr>
            <w:tcW w:w="2115" w:type="dxa"/>
            <w:tcBorders>
              <w:top w:val="single" w:sz="1" w:space="0" w:color="000000"/>
              <w:left w:val="single" w:sz="1" w:space="0" w:color="000000"/>
              <w:bottom w:val="single" w:sz="1" w:space="0" w:color="000000"/>
            </w:tcBorders>
          </w:tcPr>
          <w:p w14:paraId="75482D53" w14:textId="77777777" w:rsidR="00565ADE" w:rsidRPr="00B37018" w:rsidRDefault="00565ADE" w:rsidP="008072FD">
            <w:pPr>
              <w:suppressAutoHyphens/>
              <w:snapToGrid w:val="0"/>
              <w:jc w:val="center"/>
              <w:rPr>
                <w:rFonts w:ascii="Calibri" w:hAnsi="Calibri"/>
                <w:lang w:eastAsia="ar-SA"/>
              </w:rPr>
            </w:pPr>
          </w:p>
          <w:p w14:paraId="6CFFB545" w14:textId="77777777" w:rsidR="00565ADE" w:rsidRPr="00B37018" w:rsidRDefault="00565ADE" w:rsidP="008072FD">
            <w:pPr>
              <w:suppressAutoHyphens/>
              <w:jc w:val="center"/>
              <w:rPr>
                <w:rFonts w:ascii="Calibri" w:hAnsi="Calibri"/>
                <w:lang w:eastAsia="ar-SA"/>
              </w:rPr>
            </w:pPr>
            <w:r w:rsidRPr="00B37018">
              <w:rPr>
                <w:rFonts w:ascii="Calibri" w:hAnsi="Calibri"/>
                <w:lang w:eastAsia="ar-SA"/>
              </w:rPr>
              <w:t>Nazwa zamówienia</w:t>
            </w:r>
          </w:p>
        </w:tc>
        <w:tc>
          <w:tcPr>
            <w:tcW w:w="7452" w:type="dxa"/>
            <w:tcBorders>
              <w:top w:val="single" w:sz="1" w:space="0" w:color="000000"/>
              <w:left w:val="single" w:sz="1" w:space="0" w:color="000000"/>
              <w:bottom w:val="single" w:sz="1" w:space="0" w:color="000000"/>
              <w:right w:val="single" w:sz="1" w:space="0" w:color="000000"/>
            </w:tcBorders>
          </w:tcPr>
          <w:p w14:paraId="28DA1C77" w14:textId="77777777" w:rsidR="00565ADE" w:rsidRPr="00B37018" w:rsidRDefault="00565ADE" w:rsidP="006839F3">
            <w:pPr>
              <w:widowControl w:val="0"/>
              <w:numPr>
                <w:ilvl w:val="5"/>
                <w:numId w:val="32"/>
              </w:numPr>
              <w:tabs>
                <w:tab w:val="left" w:pos="2130"/>
                <w:tab w:val="center" w:pos="7386"/>
                <w:tab w:val="right" w:pos="11922"/>
              </w:tabs>
              <w:suppressAutoHyphens/>
              <w:autoSpaceDE w:val="0"/>
              <w:outlineLvl w:val="0"/>
              <w:rPr>
                <w:rFonts w:ascii="Calibri" w:hAnsi="Calibri"/>
                <w:b/>
                <w:bCs/>
                <w:i/>
                <w:color w:val="000000"/>
              </w:rPr>
            </w:pPr>
          </w:p>
          <w:p w14:paraId="0421D648" w14:textId="77777777" w:rsidR="00B6079F" w:rsidRPr="003702BD" w:rsidRDefault="00B6079F" w:rsidP="00B6079F">
            <w:pPr>
              <w:tabs>
                <w:tab w:val="left" w:pos="0"/>
                <w:tab w:val="left" w:pos="2130"/>
                <w:tab w:val="center" w:pos="7386"/>
                <w:tab w:val="right" w:pos="11922"/>
              </w:tabs>
              <w:jc w:val="center"/>
              <w:rPr>
                <w:rFonts w:asciiTheme="majorHAnsi" w:hAnsiTheme="majorHAnsi" w:cstheme="majorHAnsi"/>
                <w:b/>
                <w:sz w:val="22"/>
                <w:szCs w:val="22"/>
              </w:rPr>
            </w:pPr>
            <w:r w:rsidRPr="003702BD">
              <w:rPr>
                <w:rFonts w:ascii="Arial" w:hAnsi="Arial" w:cs="Arial"/>
                <w:b/>
                <w:sz w:val="22"/>
                <w:szCs w:val="22"/>
              </w:rPr>
              <w:t>„</w:t>
            </w:r>
            <w:r w:rsidRPr="003702BD">
              <w:rPr>
                <w:rFonts w:asciiTheme="majorHAnsi" w:hAnsiTheme="majorHAnsi" w:cstheme="majorHAnsi"/>
                <w:b/>
                <w:sz w:val="22"/>
                <w:szCs w:val="22"/>
              </w:rPr>
              <w:t xml:space="preserve">Remont Sali do siatkówki/koszykówki w Hali Widowiskowo Sportowej </w:t>
            </w:r>
          </w:p>
          <w:p w14:paraId="15FDBFB6" w14:textId="42B0650F" w:rsidR="00B6079F" w:rsidRPr="003702BD" w:rsidRDefault="00B6079F" w:rsidP="00B6079F">
            <w:pPr>
              <w:tabs>
                <w:tab w:val="left" w:pos="0"/>
                <w:tab w:val="left" w:pos="2130"/>
                <w:tab w:val="center" w:pos="7386"/>
                <w:tab w:val="right" w:pos="11922"/>
              </w:tabs>
              <w:jc w:val="center"/>
              <w:rPr>
                <w:rFonts w:asciiTheme="majorHAnsi" w:hAnsiTheme="majorHAnsi" w:cstheme="majorHAnsi"/>
                <w:sz w:val="22"/>
                <w:szCs w:val="22"/>
              </w:rPr>
            </w:pPr>
            <w:r w:rsidRPr="003702BD">
              <w:rPr>
                <w:rFonts w:asciiTheme="majorHAnsi" w:hAnsiTheme="majorHAnsi" w:cstheme="majorHAnsi"/>
                <w:b/>
                <w:sz w:val="22"/>
                <w:szCs w:val="22"/>
              </w:rPr>
              <w:t>w Zabrzu ul. Matejki 6”</w:t>
            </w:r>
          </w:p>
          <w:p w14:paraId="00E195CD" w14:textId="3F110DF9" w:rsidR="00565ADE" w:rsidRPr="00685115" w:rsidRDefault="00565ADE" w:rsidP="00B6079F">
            <w:pPr>
              <w:tabs>
                <w:tab w:val="left" w:pos="2130"/>
                <w:tab w:val="center" w:pos="7386"/>
                <w:tab w:val="right" w:pos="11922"/>
              </w:tabs>
              <w:jc w:val="center"/>
            </w:pPr>
          </w:p>
        </w:tc>
      </w:tr>
      <w:tr w:rsidR="00565ADE" w:rsidRPr="00B37018" w14:paraId="7F69532F" w14:textId="77777777" w:rsidTr="00685115">
        <w:trPr>
          <w:cantSplit/>
          <w:trHeight w:val="530"/>
        </w:trPr>
        <w:tc>
          <w:tcPr>
            <w:tcW w:w="2115" w:type="dxa"/>
            <w:tcBorders>
              <w:left w:val="single" w:sz="1" w:space="0" w:color="000000"/>
              <w:bottom w:val="single" w:sz="1" w:space="0" w:color="000000"/>
            </w:tcBorders>
          </w:tcPr>
          <w:p w14:paraId="53C14EE6" w14:textId="77777777" w:rsidR="00565ADE" w:rsidRPr="00B37018" w:rsidRDefault="00565ADE" w:rsidP="008072FD">
            <w:pPr>
              <w:suppressAutoHyphens/>
              <w:snapToGrid w:val="0"/>
              <w:jc w:val="center"/>
              <w:rPr>
                <w:rFonts w:ascii="Calibri" w:hAnsi="Calibri"/>
                <w:lang w:eastAsia="ar-SA"/>
              </w:rPr>
            </w:pPr>
            <w:r w:rsidRPr="00B37018">
              <w:rPr>
                <w:rFonts w:ascii="Calibri" w:hAnsi="Calibri"/>
                <w:lang w:eastAsia="ar-SA"/>
              </w:rPr>
              <w:t>Nazwa Wykonawcy</w:t>
            </w:r>
          </w:p>
        </w:tc>
        <w:tc>
          <w:tcPr>
            <w:tcW w:w="7452" w:type="dxa"/>
            <w:tcBorders>
              <w:left w:val="single" w:sz="1" w:space="0" w:color="000000"/>
              <w:bottom w:val="single" w:sz="4" w:space="0" w:color="auto"/>
              <w:right w:val="single" w:sz="1" w:space="0" w:color="000000"/>
            </w:tcBorders>
          </w:tcPr>
          <w:p w14:paraId="39FC9E7A" w14:textId="77777777" w:rsidR="00565ADE" w:rsidRPr="00B37018" w:rsidRDefault="00565ADE" w:rsidP="00347588">
            <w:pPr>
              <w:suppressAutoHyphens/>
              <w:snapToGrid w:val="0"/>
              <w:rPr>
                <w:rFonts w:ascii="Calibri" w:hAnsi="Calibri"/>
                <w:b/>
                <w:sz w:val="28"/>
                <w:lang w:eastAsia="ar-SA"/>
              </w:rPr>
            </w:pPr>
          </w:p>
          <w:p w14:paraId="2B588EC1" w14:textId="77777777" w:rsidR="00565ADE" w:rsidRPr="00B37018" w:rsidRDefault="00565ADE" w:rsidP="00347588">
            <w:pPr>
              <w:suppressAutoHyphens/>
              <w:snapToGrid w:val="0"/>
              <w:rPr>
                <w:rFonts w:ascii="Calibri" w:hAnsi="Calibri"/>
                <w:b/>
                <w:sz w:val="28"/>
                <w:lang w:eastAsia="ar-SA"/>
              </w:rPr>
            </w:pPr>
          </w:p>
        </w:tc>
      </w:tr>
      <w:tr w:rsidR="00565ADE" w:rsidRPr="00B37018" w14:paraId="489B889E" w14:textId="77777777" w:rsidTr="00685115">
        <w:trPr>
          <w:cantSplit/>
          <w:trHeight w:val="700"/>
        </w:trPr>
        <w:tc>
          <w:tcPr>
            <w:tcW w:w="2115" w:type="dxa"/>
            <w:tcBorders>
              <w:left w:val="single" w:sz="1" w:space="0" w:color="000000"/>
              <w:bottom w:val="single" w:sz="1" w:space="0" w:color="000000"/>
              <w:right w:val="single" w:sz="4" w:space="0" w:color="auto"/>
            </w:tcBorders>
          </w:tcPr>
          <w:p w14:paraId="06A92073" w14:textId="77777777" w:rsidR="00565ADE" w:rsidRPr="00B37018" w:rsidRDefault="00565ADE" w:rsidP="008072FD">
            <w:pPr>
              <w:suppressAutoHyphens/>
              <w:snapToGrid w:val="0"/>
              <w:jc w:val="center"/>
              <w:rPr>
                <w:rFonts w:ascii="Calibri" w:hAnsi="Calibri"/>
                <w:lang w:eastAsia="ar-SA"/>
              </w:rPr>
            </w:pPr>
            <w:r w:rsidRPr="00B37018">
              <w:rPr>
                <w:rFonts w:ascii="Calibri" w:hAnsi="Calibri"/>
                <w:lang w:eastAsia="ar-SA"/>
              </w:rPr>
              <w:t>Adres Wykonawcy</w:t>
            </w:r>
          </w:p>
          <w:p w14:paraId="214E7E52" w14:textId="5294783D" w:rsidR="00565ADE" w:rsidRPr="00B37018" w:rsidRDefault="00565ADE" w:rsidP="008072FD">
            <w:pPr>
              <w:suppressAutoHyphens/>
              <w:jc w:val="center"/>
              <w:rPr>
                <w:rFonts w:ascii="Calibri" w:hAnsi="Calibri"/>
                <w:lang w:eastAsia="ar-SA"/>
              </w:rPr>
            </w:pPr>
            <w:r w:rsidRPr="00B37018">
              <w:rPr>
                <w:rFonts w:ascii="Calibri" w:hAnsi="Calibri"/>
                <w:lang w:eastAsia="ar-SA"/>
              </w:rPr>
              <w:t>oraz jego siedziba</w:t>
            </w:r>
          </w:p>
        </w:tc>
        <w:tc>
          <w:tcPr>
            <w:tcW w:w="7452" w:type="dxa"/>
            <w:tcBorders>
              <w:top w:val="single" w:sz="4" w:space="0" w:color="auto"/>
              <w:left w:val="single" w:sz="4" w:space="0" w:color="auto"/>
              <w:bottom w:val="single" w:sz="4" w:space="0" w:color="auto"/>
              <w:right w:val="single" w:sz="4" w:space="0" w:color="auto"/>
            </w:tcBorders>
          </w:tcPr>
          <w:p w14:paraId="5B50DF83" w14:textId="77777777" w:rsidR="00565ADE" w:rsidRPr="00B37018" w:rsidRDefault="00565ADE" w:rsidP="00347588">
            <w:pPr>
              <w:suppressAutoHyphens/>
              <w:snapToGrid w:val="0"/>
              <w:rPr>
                <w:rFonts w:ascii="Calibri" w:hAnsi="Calibri"/>
                <w:b/>
                <w:sz w:val="28"/>
                <w:lang w:eastAsia="ar-SA"/>
              </w:rPr>
            </w:pPr>
            <w:r>
              <w:rPr>
                <w:rFonts w:ascii="Calibri" w:hAnsi="Calibri"/>
                <w:b/>
                <w:sz w:val="28"/>
                <w:lang w:eastAsia="ar-SA"/>
              </w:rPr>
              <w:t xml:space="preserve">   </w:t>
            </w:r>
          </w:p>
        </w:tc>
      </w:tr>
    </w:tbl>
    <w:p w14:paraId="33BC485F" w14:textId="59313F53" w:rsidR="00565ADE" w:rsidRDefault="00565ADE" w:rsidP="00565ADE">
      <w:pPr>
        <w:spacing w:line="360" w:lineRule="auto"/>
        <w:rPr>
          <w:b/>
        </w:rPr>
      </w:pPr>
    </w:p>
    <w:tbl>
      <w:tblPr>
        <w:tblStyle w:val="Tabela-Siatka"/>
        <w:tblW w:w="9493" w:type="dxa"/>
        <w:tblLook w:val="04A0" w:firstRow="1" w:lastRow="0" w:firstColumn="1" w:lastColumn="0" w:noHBand="0" w:noVBand="1"/>
      </w:tblPr>
      <w:tblGrid>
        <w:gridCol w:w="558"/>
        <w:gridCol w:w="2965"/>
        <w:gridCol w:w="2058"/>
        <w:gridCol w:w="2058"/>
        <w:gridCol w:w="1854"/>
      </w:tblGrid>
      <w:tr w:rsidR="000104EF" w14:paraId="0A972FE3" w14:textId="77777777" w:rsidTr="008072FD">
        <w:tc>
          <w:tcPr>
            <w:tcW w:w="558" w:type="dxa"/>
          </w:tcPr>
          <w:p w14:paraId="1E5F7FD8" w14:textId="30086C91"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L.p.</w:t>
            </w:r>
          </w:p>
        </w:tc>
        <w:tc>
          <w:tcPr>
            <w:tcW w:w="2965" w:type="dxa"/>
          </w:tcPr>
          <w:p w14:paraId="50B83937" w14:textId="14131417"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Rodzaj roboty</w:t>
            </w:r>
          </w:p>
        </w:tc>
        <w:tc>
          <w:tcPr>
            <w:tcW w:w="2058" w:type="dxa"/>
          </w:tcPr>
          <w:p w14:paraId="63D55188" w14:textId="4F09980A"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Wartość brutto roboty</w:t>
            </w:r>
          </w:p>
        </w:tc>
        <w:tc>
          <w:tcPr>
            <w:tcW w:w="2058" w:type="dxa"/>
          </w:tcPr>
          <w:p w14:paraId="4677D237" w14:textId="2160D901"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Data i miejsce wykonania</w:t>
            </w:r>
          </w:p>
        </w:tc>
        <w:tc>
          <w:tcPr>
            <w:tcW w:w="1854" w:type="dxa"/>
          </w:tcPr>
          <w:p w14:paraId="7DC85CA5" w14:textId="3D1AE524"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Podmiot, na rzecz którego wykonana została robota</w:t>
            </w:r>
          </w:p>
        </w:tc>
      </w:tr>
      <w:tr w:rsidR="000104EF" w14:paraId="48052256" w14:textId="77777777" w:rsidTr="008072FD">
        <w:tc>
          <w:tcPr>
            <w:tcW w:w="558" w:type="dxa"/>
          </w:tcPr>
          <w:p w14:paraId="6514DA60" w14:textId="3CBB7770"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1.</w:t>
            </w:r>
          </w:p>
        </w:tc>
        <w:tc>
          <w:tcPr>
            <w:tcW w:w="2965" w:type="dxa"/>
          </w:tcPr>
          <w:p w14:paraId="6C0A7694" w14:textId="77777777" w:rsidR="000104EF" w:rsidRPr="00B6079F" w:rsidRDefault="000104EF" w:rsidP="00565ADE">
            <w:pPr>
              <w:spacing w:line="360" w:lineRule="auto"/>
              <w:rPr>
                <w:rFonts w:ascii="Calibri" w:hAnsi="Calibri" w:cs="Calibri"/>
                <w:b/>
                <w:sz w:val="20"/>
                <w:szCs w:val="20"/>
              </w:rPr>
            </w:pPr>
          </w:p>
        </w:tc>
        <w:tc>
          <w:tcPr>
            <w:tcW w:w="2058" w:type="dxa"/>
          </w:tcPr>
          <w:p w14:paraId="376FF9CE" w14:textId="77777777" w:rsidR="000104EF" w:rsidRPr="00B6079F" w:rsidRDefault="000104EF" w:rsidP="00565ADE">
            <w:pPr>
              <w:spacing w:line="360" w:lineRule="auto"/>
              <w:rPr>
                <w:rFonts w:ascii="Calibri" w:hAnsi="Calibri" w:cs="Calibri"/>
                <w:b/>
                <w:sz w:val="20"/>
                <w:szCs w:val="20"/>
              </w:rPr>
            </w:pPr>
          </w:p>
        </w:tc>
        <w:tc>
          <w:tcPr>
            <w:tcW w:w="2058" w:type="dxa"/>
          </w:tcPr>
          <w:p w14:paraId="68740692" w14:textId="09A5C47F" w:rsidR="000104EF" w:rsidRPr="00B6079F" w:rsidRDefault="000104EF" w:rsidP="00565ADE">
            <w:pPr>
              <w:spacing w:line="360" w:lineRule="auto"/>
              <w:rPr>
                <w:rFonts w:ascii="Calibri" w:hAnsi="Calibri" w:cs="Calibri"/>
                <w:b/>
                <w:sz w:val="20"/>
                <w:szCs w:val="20"/>
              </w:rPr>
            </w:pPr>
          </w:p>
        </w:tc>
        <w:tc>
          <w:tcPr>
            <w:tcW w:w="1854" w:type="dxa"/>
          </w:tcPr>
          <w:p w14:paraId="462D0427" w14:textId="77777777" w:rsidR="000104EF" w:rsidRPr="00B6079F" w:rsidRDefault="000104EF" w:rsidP="00565ADE">
            <w:pPr>
              <w:spacing w:line="360" w:lineRule="auto"/>
              <w:rPr>
                <w:rFonts w:ascii="Calibri" w:hAnsi="Calibri" w:cs="Calibri"/>
                <w:b/>
                <w:sz w:val="20"/>
                <w:szCs w:val="20"/>
              </w:rPr>
            </w:pPr>
          </w:p>
        </w:tc>
      </w:tr>
      <w:tr w:rsidR="000104EF" w14:paraId="4DD5AE50" w14:textId="77777777" w:rsidTr="008072FD">
        <w:tc>
          <w:tcPr>
            <w:tcW w:w="558" w:type="dxa"/>
          </w:tcPr>
          <w:p w14:paraId="080312BD" w14:textId="7EE1E5FD"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2.</w:t>
            </w:r>
          </w:p>
        </w:tc>
        <w:tc>
          <w:tcPr>
            <w:tcW w:w="2965" w:type="dxa"/>
          </w:tcPr>
          <w:p w14:paraId="78F299CC" w14:textId="77777777" w:rsidR="000104EF" w:rsidRPr="00B6079F" w:rsidRDefault="000104EF" w:rsidP="00565ADE">
            <w:pPr>
              <w:spacing w:line="360" w:lineRule="auto"/>
              <w:rPr>
                <w:rFonts w:ascii="Calibri" w:hAnsi="Calibri" w:cs="Calibri"/>
                <w:b/>
                <w:sz w:val="20"/>
                <w:szCs w:val="20"/>
              </w:rPr>
            </w:pPr>
          </w:p>
        </w:tc>
        <w:tc>
          <w:tcPr>
            <w:tcW w:w="2058" w:type="dxa"/>
          </w:tcPr>
          <w:p w14:paraId="6D29D945" w14:textId="77777777" w:rsidR="000104EF" w:rsidRPr="00B6079F" w:rsidRDefault="000104EF" w:rsidP="00565ADE">
            <w:pPr>
              <w:spacing w:line="360" w:lineRule="auto"/>
              <w:rPr>
                <w:rFonts w:ascii="Calibri" w:hAnsi="Calibri" w:cs="Calibri"/>
                <w:b/>
                <w:sz w:val="20"/>
                <w:szCs w:val="20"/>
              </w:rPr>
            </w:pPr>
          </w:p>
        </w:tc>
        <w:tc>
          <w:tcPr>
            <w:tcW w:w="2058" w:type="dxa"/>
          </w:tcPr>
          <w:p w14:paraId="0E032FB5" w14:textId="5DCF1A1E" w:rsidR="000104EF" w:rsidRPr="00B6079F" w:rsidRDefault="000104EF" w:rsidP="00565ADE">
            <w:pPr>
              <w:spacing w:line="360" w:lineRule="auto"/>
              <w:rPr>
                <w:rFonts w:ascii="Calibri" w:hAnsi="Calibri" w:cs="Calibri"/>
                <w:b/>
                <w:sz w:val="20"/>
                <w:szCs w:val="20"/>
              </w:rPr>
            </w:pPr>
          </w:p>
        </w:tc>
        <w:tc>
          <w:tcPr>
            <w:tcW w:w="1854" w:type="dxa"/>
          </w:tcPr>
          <w:p w14:paraId="2B49EB54" w14:textId="77777777" w:rsidR="000104EF" w:rsidRPr="00B6079F" w:rsidRDefault="000104EF" w:rsidP="00565ADE">
            <w:pPr>
              <w:spacing w:line="360" w:lineRule="auto"/>
              <w:rPr>
                <w:rFonts w:ascii="Calibri" w:hAnsi="Calibri" w:cs="Calibri"/>
                <w:b/>
                <w:sz w:val="20"/>
                <w:szCs w:val="20"/>
              </w:rPr>
            </w:pPr>
          </w:p>
        </w:tc>
      </w:tr>
      <w:tr w:rsidR="000104EF" w14:paraId="43447E83" w14:textId="77777777" w:rsidTr="008072FD">
        <w:tc>
          <w:tcPr>
            <w:tcW w:w="558" w:type="dxa"/>
          </w:tcPr>
          <w:p w14:paraId="198D00C4" w14:textId="3B41271A"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3.</w:t>
            </w:r>
          </w:p>
        </w:tc>
        <w:tc>
          <w:tcPr>
            <w:tcW w:w="2965" w:type="dxa"/>
          </w:tcPr>
          <w:p w14:paraId="5163208A" w14:textId="77777777" w:rsidR="000104EF" w:rsidRPr="00B6079F" w:rsidRDefault="000104EF" w:rsidP="00565ADE">
            <w:pPr>
              <w:spacing w:line="360" w:lineRule="auto"/>
              <w:rPr>
                <w:rFonts w:ascii="Calibri" w:hAnsi="Calibri" w:cs="Calibri"/>
                <w:b/>
                <w:sz w:val="20"/>
                <w:szCs w:val="20"/>
              </w:rPr>
            </w:pPr>
          </w:p>
        </w:tc>
        <w:tc>
          <w:tcPr>
            <w:tcW w:w="2058" w:type="dxa"/>
          </w:tcPr>
          <w:p w14:paraId="6BB1830E" w14:textId="77777777" w:rsidR="000104EF" w:rsidRPr="00B6079F" w:rsidRDefault="000104EF" w:rsidP="00565ADE">
            <w:pPr>
              <w:spacing w:line="360" w:lineRule="auto"/>
              <w:rPr>
                <w:rFonts w:ascii="Calibri" w:hAnsi="Calibri" w:cs="Calibri"/>
                <w:b/>
                <w:sz w:val="20"/>
                <w:szCs w:val="20"/>
              </w:rPr>
            </w:pPr>
          </w:p>
        </w:tc>
        <w:tc>
          <w:tcPr>
            <w:tcW w:w="2058" w:type="dxa"/>
          </w:tcPr>
          <w:p w14:paraId="62E436F5" w14:textId="79812D3D" w:rsidR="000104EF" w:rsidRPr="00B6079F" w:rsidRDefault="000104EF" w:rsidP="00565ADE">
            <w:pPr>
              <w:spacing w:line="360" w:lineRule="auto"/>
              <w:rPr>
                <w:rFonts w:ascii="Calibri" w:hAnsi="Calibri" w:cs="Calibri"/>
                <w:b/>
                <w:sz w:val="20"/>
                <w:szCs w:val="20"/>
              </w:rPr>
            </w:pPr>
          </w:p>
        </w:tc>
        <w:tc>
          <w:tcPr>
            <w:tcW w:w="1854" w:type="dxa"/>
          </w:tcPr>
          <w:p w14:paraId="681D3343" w14:textId="77777777" w:rsidR="000104EF" w:rsidRPr="00B6079F" w:rsidRDefault="000104EF" w:rsidP="00565ADE">
            <w:pPr>
              <w:spacing w:line="360" w:lineRule="auto"/>
              <w:rPr>
                <w:rFonts w:ascii="Calibri" w:hAnsi="Calibri" w:cs="Calibri"/>
                <w:b/>
                <w:sz w:val="20"/>
                <w:szCs w:val="20"/>
              </w:rPr>
            </w:pPr>
          </w:p>
        </w:tc>
      </w:tr>
      <w:tr w:rsidR="000104EF" w14:paraId="60BC6487" w14:textId="77777777" w:rsidTr="008072FD">
        <w:tc>
          <w:tcPr>
            <w:tcW w:w="558" w:type="dxa"/>
          </w:tcPr>
          <w:p w14:paraId="35B63405" w14:textId="4D85E497" w:rsidR="000104EF" w:rsidRPr="00B6079F" w:rsidRDefault="000104EF" w:rsidP="00565ADE">
            <w:pPr>
              <w:spacing w:line="360" w:lineRule="auto"/>
              <w:rPr>
                <w:rFonts w:ascii="Calibri" w:hAnsi="Calibri" w:cs="Calibri"/>
                <w:b/>
                <w:sz w:val="20"/>
                <w:szCs w:val="20"/>
              </w:rPr>
            </w:pPr>
            <w:r w:rsidRPr="00B6079F">
              <w:rPr>
                <w:rFonts w:ascii="Calibri" w:hAnsi="Calibri" w:cs="Calibri"/>
                <w:b/>
                <w:sz w:val="20"/>
                <w:szCs w:val="20"/>
              </w:rPr>
              <w:t>4.</w:t>
            </w:r>
          </w:p>
        </w:tc>
        <w:tc>
          <w:tcPr>
            <w:tcW w:w="2965" w:type="dxa"/>
          </w:tcPr>
          <w:p w14:paraId="29F661C9" w14:textId="77777777" w:rsidR="000104EF" w:rsidRPr="00B6079F" w:rsidRDefault="000104EF" w:rsidP="00565ADE">
            <w:pPr>
              <w:spacing w:line="360" w:lineRule="auto"/>
              <w:rPr>
                <w:rFonts w:ascii="Calibri" w:hAnsi="Calibri" w:cs="Calibri"/>
                <w:b/>
                <w:sz w:val="20"/>
                <w:szCs w:val="20"/>
              </w:rPr>
            </w:pPr>
          </w:p>
        </w:tc>
        <w:tc>
          <w:tcPr>
            <w:tcW w:w="2058" w:type="dxa"/>
          </w:tcPr>
          <w:p w14:paraId="040AF389" w14:textId="77777777" w:rsidR="000104EF" w:rsidRPr="00B6079F" w:rsidRDefault="000104EF" w:rsidP="00565ADE">
            <w:pPr>
              <w:spacing w:line="360" w:lineRule="auto"/>
              <w:rPr>
                <w:rFonts w:ascii="Calibri" w:hAnsi="Calibri" w:cs="Calibri"/>
                <w:b/>
                <w:sz w:val="20"/>
                <w:szCs w:val="20"/>
              </w:rPr>
            </w:pPr>
          </w:p>
        </w:tc>
        <w:tc>
          <w:tcPr>
            <w:tcW w:w="2058" w:type="dxa"/>
          </w:tcPr>
          <w:p w14:paraId="6C1217CF" w14:textId="13FDA0B5" w:rsidR="000104EF" w:rsidRPr="00B6079F" w:rsidRDefault="000104EF" w:rsidP="00565ADE">
            <w:pPr>
              <w:spacing w:line="360" w:lineRule="auto"/>
              <w:rPr>
                <w:rFonts w:ascii="Calibri" w:hAnsi="Calibri" w:cs="Calibri"/>
                <w:b/>
                <w:sz w:val="20"/>
                <w:szCs w:val="20"/>
              </w:rPr>
            </w:pPr>
          </w:p>
        </w:tc>
        <w:tc>
          <w:tcPr>
            <w:tcW w:w="1854" w:type="dxa"/>
          </w:tcPr>
          <w:p w14:paraId="0D285E75" w14:textId="77777777" w:rsidR="000104EF" w:rsidRPr="00B6079F" w:rsidRDefault="000104EF" w:rsidP="00565ADE">
            <w:pPr>
              <w:spacing w:line="360" w:lineRule="auto"/>
              <w:rPr>
                <w:rFonts w:ascii="Calibri" w:hAnsi="Calibri" w:cs="Calibri"/>
                <w:b/>
                <w:sz w:val="20"/>
                <w:szCs w:val="20"/>
              </w:rPr>
            </w:pPr>
          </w:p>
        </w:tc>
      </w:tr>
    </w:tbl>
    <w:p w14:paraId="515732AF" w14:textId="77777777" w:rsidR="00565ADE" w:rsidRPr="00565ADE" w:rsidRDefault="00565ADE" w:rsidP="00565ADE">
      <w:pPr>
        <w:spacing w:line="360" w:lineRule="auto"/>
        <w:rPr>
          <w:b/>
        </w:rPr>
      </w:pPr>
    </w:p>
    <w:p w14:paraId="3D0A593F" w14:textId="77777777" w:rsidR="00FE7460" w:rsidRPr="00FE7460" w:rsidRDefault="00FE7460" w:rsidP="00FE7460">
      <w:pPr>
        <w:spacing w:line="360" w:lineRule="auto"/>
        <w:rPr>
          <w:b/>
        </w:rPr>
      </w:pPr>
    </w:p>
    <w:p w14:paraId="510EA6B1" w14:textId="77777777" w:rsidR="00FE7460" w:rsidRPr="00FE7460" w:rsidRDefault="00FE7460" w:rsidP="00FE7460">
      <w:pPr>
        <w:spacing w:line="360" w:lineRule="auto"/>
        <w:rPr>
          <w:b/>
        </w:rPr>
      </w:pPr>
    </w:p>
    <w:p w14:paraId="24722BC6" w14:textId="79530542" w:rsidR="00FE7460" w:rsidRDefault="00FE7460" w:rsidP="0080062F">
      <w:pPr>
        <w:spacing w:line="360" w:lineRule="auto"/>
        <w:jc w:val="right"/>
        <w:rPr>
          <w:b/>
        </w:rPr>
      </w:pPr>
    </w:p>
    <w:p w14:paraId="178FE742" w14:textId="77777777" w:rsidR="00B6079F" w:rsidRDefault="00B6079F" w:rsidP="0080062F">
      <w:pPr>
        <w:spacing w:line="360" w:lineRule="auto"/>
        <w:jc w:val="right"/>
        <w:rPr>
          <w:b/>
        </w:rPr>
      </w:pPr>
    </w:p>
    <w:p w14:paraId="6241B973" w14:textId="77777777" w:rsidR="00B6079F" w:rsidRDefault="00B6079F" w:rsidP="0080062F">
      <w:pPr>
        <w:spacing w:line="360" w:lineRule="auto"/>
        <w:jc w:val="right"/>
        <w:rPr>
          <w:b/>
        </w:rPr>
      </w:pPr>
    </w:p>
    <w:p w14:paraId="2225359E" w14:textId="77777777" w:rsidR="00B6079F" w:rsidRDefault="00B6079F" w:rsidP="0080062F">
      <w:pPr>
        <w:spacing w:line="360" w:lineRule="auto"/>
        <w:jc w:val="right"/>
        <w:rPr>
          <w:b/>
        </w:rPr>
      </w:pPr>
    </w:p>
    <w:p w14:paraId="352164D1" w14:textId="77777777" w:rsidR="00B6079F" w:rsidRDefault="00B6079F" w:rsidP="0080062F">
      <w:pPr>
        <w:spacing w:line="360" w:lineRule="auto"/>
        <w:jc w:val="right"/>
        <w:rPr>
          <w:b/>
        </w:rPr>
      </w:pPr>
    </w:p>
    <w:p w14:paraId="016CE1D9" w14:textId="77777777" w:rsidR="00B6079F" w:rsidRDefault="00B6079F" w:rsidP="0080062F">
      <w:pPr>
        <w:spacing w:line="360" w:lineRule="auto"/>
        <w:jc w:val="right"/>
        <w:rPr>
          <w:b/>
        </w:rPr>
      </w:pPr>
    </w:p>
    <w:p w14:paraId="0E140489" w14:textId="77777777" w:rsidR="00B6079F" w:rsidRDefault="00B6079F" w:rsidP="0080062F">
      <w:pPr>
        <w:spacing w:line="360" w:lineRule="auto"/>
        <w:jc w:val="right"/>
        <w:rPr>
          <w:b/>
        </w:rPr>
      </w:pPr>
    </w:p>
    <w:p w14:paraId="34B2BFC7" w14:textId="77777777" w:rsidR="00B6079F" w:rsidRDefault="00B6079F" w:rsidP="0080062F">
      <w:pPr>
        <w:spacing w:line="360" w:lineRule="auto"/>
        <w:jc w:val="right"/>
        <w:rPr>
          <w:b/>
        </w:rPr>
      </w:pPr>
    </w:p>
    <w:p w14:paraId="24701FD0" w14:textId="77777777" w:rsidR="00B6079F" w:rsidRDefault="00B6079F" w:rsidP="0080062F">
      <w:pPr>
        <w:spacing w:line="360" w:lineRule="auto"/>
        <w:jc w:val="right"/>
        <w:rPr>
          <w:b/>
        </w:rPr>
      </w:pPr>
    </w:p>
    <w:p w14:paraId="0619D0B9" w14:textId="77777777" w:rsidR="00B6079F" w:rsidRDefault="00B6079F" w:rsidP="0080062F">
      <w:pPr>
        <w:spacing w:line="360" w:lineRule="auto"/>
        <w:jc w:val="right"/>
        <w:rPr>
          <w:b/>
        </w:rPr>
      </w:pPr>
    </w:p>
    <w:p w14:paraId="03958186" w14:textId="77777777" w:rsidR="00B6079F" w:rsidRDefault="00B6079F" w:rsidP="0080062F">
      <w:pPr>
        <w:spacing w:line="360" w:lineRule="auto"/>
        <w:jc w:val="right"/>
        <w:rPr>
          <w:b/>
        </w:rPr>
      </w:pPr>
    </w:p>
    <w:p w14:paraId="42F48515" w14:textId="77777777" w:rsidR="00B6079F" w:rsidRDefault="00B6079F" w:rsidP="0080062F">
      <w:pPr>
        <w:spacing w:line="360" w:lineRule="auto"/>
        <w:jc w:val="right"/>
        <w:rPr>
          <w:b/>
        </w:rPr>
      </w:pPr>
    </w:p>
    <w:p w14:paraId="242C4F4D" w14:textId="77777777" w:rsidR="00B6079F" w:rsidRDefault="00B6079F" w:rsidP="0080062F">
      <w:pPr>
        <w:spacing w:line="360" w:lineRule="auto"/>
        <w:jc w:val="right"/>
        <w:rPr>
          <w:b/>
        </w:rPr>
      </w:pPr>
    </w:p>
    <w:p w14:paraId="1C5063D8" w14:textId="77777777" w:rsidR="00B6079F" w:rsidRDefault="00B6079F" w:rsidP="0080062F">
      <w:pPr>
        <w:spacing w:line="360" w:lineRule="auto"/>
        <w:jc w:val="right"/>
        <w:rPr>
          <w:b/>
        </w:rPr>
      </w:pPr>
    </w:p>
    <w:p w14:paraId="02B48BB9" w14:textId="77777777" w:rsidR="00E01854" w:rsidRDefault="00E01854" w:rsidP="00E01854">
      <w:pPr>
        <w:ind w:left="720"/>
        <w:jc w:val="right"/>
        <w:rPr>
          <w:rFonts w:asciiTheme="majorHAnsi" w:hAnsiTheme="majorHAnsi" w:cstheme="majorHAnsi"/>
          <w:b/>
          <w:sz w:val="20"/>
          <w:szCs w:val="20"/>
        </w:rPr>
      </w:pPr>
    </w:p>
    <w:p w14:paraId="24BE0B3B" w14:textId="18864705" w:rsidR="00E01854" w:rsidRPr="00B6079F" w:rsidRDefault="00E01854" w:rsidP="00E01854">
      <w:pPr>
        <w:ind w:left="720"/>
        <w:jc w:val="right"/>
        <w:rPr>
          <w:rFonts w:asciiTheme="majorHAnsi" w:hAnsiTheme="majorHAnsi" w:cstheme="majorHAnsi"/>
          <w:b/>
          <w:sz w:val="20"/>
          <w:szCs w:val="20"/>
        </w:rPr>
      </w:pPr>
      <w:r w:rsidRPr="00B6079F">
        <w:rPr>
          <w:rFonts w:asciiTheme="majorHAnsi" w:hAnsiTheme="majorHAnsi" w:cstheme="majorHAnsi"/>
          <w:b/>
          <w:sz w:val="20"/>
          <w:szCs w:val="20"/>
        </w:rPr>
        <w:lastRenderedPageBreak/>
        <w:t xml:space="preserve">Załącznik nr </w:t>
      </w:r>
      <w:r>
        <w:rPr>
          <w:rFonts w:asciiTheme="majorHAnsi" w:hAnsiTheme="majorHAnsi" w:cstheme="majorHAnsi"/>
          <w:b/>
          <w:sz w:val="20"/>
          <w:szCs w:val="20"/>
        </w:rPr>
        <w:t>5</w:t>
      </w:r>
      <w:r w:rsidRPr="00B6079F">
        <w:rPr>
          <w:rFonts w:asciiTheme="majorHAnsi" w:hAnsiTheme="majorHAnsi" w:cstheme="majorHAnsi"/>
          <w:b/>
          <w:sz w:val="20"/>
          <w:szCs w:val="20"/>
        </w:rPr>
        <w:t xml:space="preserve"> do SWZ </w:t>
      </w:r>
    </w:p>
    <w:p w14:paraId="28717C66" w14:textId="77777777" w:rsidR="00E01854" w:rsidRDefault="00E01854" w:rsidP="0080062F">
      <w:pPr>
        <w:spacing w:line="360" w:lineRule="auto"/>
        <w:jc w:val="right"/>
        <w:rPr>
          <w:b/>
        </w:rPr>
      </w:pPr>
    </w:p>
    <w:tbl>
      <w:tblPr>
        <w:tblpPr w:leftFromText="141" w:rightFromText="141" w:vertAnchor="text" w:horzAnchor="margin" w:tblpXSpec="center" w:tblpY="102"/>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4"/>
      </w:tblGrid>
      <w:tr w:rsidR="00B6079F" w:rsidRPr="00B6079F" w14:paraId="2C3BEA39" w14:textId="77777777" w:rsidTr="003702BD">
        <w:trPr>
          <w:trHeight w:val="460"/>
        </w:trPr>
        <w:tc>
          <w:tcPr>
            <w:tcW w:w="11314" w:type="dxa"/>
            <w:shd w:val="clear" w:color="auto" w:fill="auto"/>
            <w:vAlign w:val="center"/>
          </w:tcPr>
          <w:p w14:paraId="092774A6" w14:textId="77777777" w:rsidR="00B6079F" w:rsidRPr="00B6079F" w:rsidRDefault="00B6079F" w:rsidP="003702BD">
            <w:pPr>
              <w:suppressAutoHyphens/>
              <w:jc w:val="center"/>
              <w:rPr>
                <w:rFonts w:ascii="Calibri" w:hAnsi="Calibri"/>
                <w:sz w:val="22"/>
                <w:szCs w:val="22"/>
                <w:lang w:eastAsia="ar-SA"/>
              </w:rPr>
            </w:pPr>
            <w:r w:rsidRPr="00B6079F">
              <w:rPr>
                <w:rFonts w:ascii="Calibri" w:hAnsi="Calibri"/>
                <w:sz w:val="22"/>
                <w:szCs w:val="22"/>
                <w:lang w:eastAsia="ar-SA"/>
              </w:rPr>
              <w:t>Wykaz osób, którymi dysponuje lub będzie dysponował Wykonawca</w:t>
            </w:r>
          </w:p>
          <w:p w14:paraId="49B2C2F2" w14:textId="77777777" w:rsidR="00B6079F" w:rsidRPr="00B6079F" w:rsidRDefault="00B6079F" w:rsidP="003702BD">
            <w:pPr>
              <w:suppressAutoHyphens/>
              <w:jc w:val="center"/>
              <w:rPr>
                <w:rFonts w:ascii="Calibri" w:hAnsi="Calibri"/>
                <w:sz w:val="22"/>
                <w:szCs w:val="22"/>
                <w:lang w:eastAsia="ar-SA"/>
              </w:rPr>
            </w:pPr>
            <w:r w:rsidRPr="00B6079F">
              <w:rPr>
                <w:rFonts w:ascii="Calibri" w:hAnsi="Calibri"/>
                <w:sz w:val="22"/>
                <w:szCs w:val="22"/>
                <w:lang w:eastAsia="ar-SA"/>
              </w:rPr>
              <w:t>i które będą uczestniczyć w wykonaniu zamówienia,</w:t>
            </w:r>
          </w:p>
          <w:p w14:paraId="69ED920E" w14:textId="77777777" w:rsidR="00B6079F" w:rsidRPr="00B6079F" w:rsidRDefault="00B6079F" w:rsidP="003702BD">
            <w:pPr>
              <w:suppressAutoHyphens/>
              <w:jc w:val="center"/>
              <w:rPr>
                <w:rFonts w:ascii="Calibri" w:hAnsi="Calibri"/>
                <w:b/>
                <w:sz w:val="22"/>
                <w:szCs w:val="22"/>
                <w:lang w:eastAsia="ar-SA"/>
              </w:rPr>
            </w:pPr>
            <w:r w:rsidRPr="00B6079F">
              <w:rPr>
                <w:rFonts w:ascii="Calibri" w:hAnsi="Calibri"/>
                <w:sz w:val="22"/>
                <w:szCs w:val="22"/>
                <w:lang w:eastAsia="ar-SA"/>
              </w:rPr>
              <w:t>wraz z informacjami na temat ich kwalifikacji zawodowych, doświadczenia i wykształcenia niezbędnych do wykonania zamówienia, a także zakresu wykonywanych przez nich czynności</w:t>
            </w:r>
          </w:p>
          <w:p w14:paraId="2BCB2AF6" w14:textId="64E0E55C" w:rsidR="00B6079F" w:rsidRPr="00B6079F" w:rsidRDefault="003702BD" w:rsidP="003702BD">
            <w:pPr>
              <w:jc w:val="center"/>
              <w:rPr>
                <w:rFonts w:asciiTheme="majorHAnsi" w:hAnsiTheme="majorHAnsi" w:cs="Arial"/>
                <w:b/>
                <w:bCs/>
                <w:sz w:val="20"/>
                <w:szCs w:val="20"/>
              </w:rPr>
            </w:pPr>
            <w:r>
              <w:rPr>
                <w:rFonts w:asciiTheme="majorHAnsi" w:hAnsiTheme="majorHAnsi" w:cs="Arial"/>
                <w:b/>
                <w:bCs/>
                <w:sz w:val="20"/>
                <w:szCs w:val="20"/>
              </w:rPr>
              <w:t>(DOT. KIEROWNIKA ROBÓT)</w:t>
            </w:r>
          </w:p>
        </w:tc>
      </w:tr>
    </w:tbl>
    <w:p w14:paraId="119551CB" w14:textId="77777777" w:rsidR="00B6079F" w:rsidRPr="00B6079F" w:rsidRDefault="00B6079F" w:rsidP="00B6079F">
      <w:pPr>
        <w:spacing w:line="276" w:lineRule="auto"/>
        <w:jc w:val="right"/>
        <w:rPr>
          <w:rFonts w:asciiTheme="majorHAnsi" w:eastAsia="Arial" w:hAnsiTheme="majorHAnsi" w:cs="Arial"/>
          <w:b/>
          <w:bCs/>
          <w:sz w:val="22"/>
          <w:szCs w:val="22"/>
          <w:lang w:val="pl"/>
        </w:rPr>
      </w:pPr>
    </w:p>
    <w:p w14:paraId="286F9E5B" w14:textId="77777777" w:rsidR="00B6079F" w:rsidRPr="00B6079F" w:rsidRDefault="00B6079F" w:rsidP="00B6079F">
      <w:pPr>
        <w:spacing w:line="276" w:lineRule="auto"/>
        <w:jc w:val="right"/>
        <w:rPr>
          <w:rFonts w:asciiTheme="majorHAnsi" w:eastAsia="Arial" w:hAnsiTheme="majorHAnsi" w:cs="Arial"/>
          <w:b/>
          <w:bCs/>
          <w:sz w:val="22"/>
          <w:szCs w:val="22"/>
          <w:lang w:val="pl"/>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7933"/>
      </w:tblGrid>
      <w:tr w:rsidR="00B6079F" w:rsidRPr="00B6079F" w14:paraId="5FE0AF30" w14:textId="77777777" w:rsidTr="003702BD">
        <w:trPr>
          <w:cantSplit/>
          <w:trHeight w:hRule="exact" w:val="1047"/>
        </w:trPr>
        <w:tc>
          <w:tcPr>
            <w:tcW w:w="3407" w:type="dxa"/>
            <w:shd w:val="clear" w:color="auto" w:fill="auto"/>
          </w:tcPr>
          <w:p w14:paraId="5D1AD915" w14:textId="77777777" w:rsidR="00B6079F" w:rsidRPr="00B6079F" w:rsidRDefault="00B6079F" w:rsidP="00B6079F">
            <w:pPr>
              <w:tabs>
                <w:tab w:val="center" w:pos="5256"/>
                <w:tab w:val="right" w:pos="9792"/>
              </w:tabs>
              <w:suppressAutoHyphens/>
              <w:snapToGrid w:val="0"/>
              <w:spacing w:line="360" w:lineRule="auto"/>
              <w:ind w:right="57"/>
              <w:jc w:val="both"/>
              <w:rPr>
                <w:rFonts w:asciiTheme="majorHAnsi" w:hAnsiTheme="majorHAnsi" w:cs="Arial"/>
                <w:lang w:eastAsia="ar-SA"/>
              </w:rPr>
            </w:pPr>
          </w:p>
          <w:p w14:paraId="6A06D42A" w14:textId="77777777" w:rsidR="00B6079F" w:rsidRPr="00B6079F" w:rsidRDefault="00B6079F" w:rsidP="00B6079F">
            <w:pPr>
              <w:tabs>
                <w:tab w:val="center" w:pos="5256"/>
                <w:tab w:val="right" w:pos="9792"/>
              </w:tabs>
              <w:suppressAutoHyphens/>
              <w:snapToGrid w:val="0"/>
              <w:spacing w:line="360" w:lineRule="auto"/>
              <w:ind w:right="57"/>
              <w:jc w:val="center"/>
              <w:rPr>
                <w:rFonts w:asciiTheme="majorHAnsi" w:hAnsiTheme="majorHAnsi" w:cs="Arial"/>
                <w:lang w:eastAsia="ar-SA"/>
              </w:rPr>
            </w:pPr>
            <w:r w:rsidRPr="00B6079F">
              <w:rPr>
                <w:rFonts w:asciiTheme="majorHAnsi" w:hAnsiTheme="majorHAnsi" w:cs="Arial"/>
                <w:lang w:eastAsia="ar-SA"/>
              </w:rPr>
              <w:t>Nazwa zamówienia</w:t>
            </w:r>
          </w:p>
          <w:p w14:paraId="230651C9" w14:textId="77777777" w:rsidR="00B6079F" w:rsidRPr="00B6079F" w:rsidRDefault="00B6079F" w:rsidP="00B6079F">
            <w:pPr>
              <w:tabs>
                <w:tab w:val="center" w:pos="5256"/>
                <w:tab w:val="right" w:pos="9792"/>
              </w:tabs>
              <w:suppressAutoHyphens/>
              <w:snapToGrid w:val="0"/>
              <w:ind w:right="57"/>
              <w:rPr>
                <w:rFonts w:asciiTheme="majorHAnsi" w:hAnsiTheme="majorHAnsi" w:cs="Arial"/>
                <w:lang w:eastAsia="ar-SA"/>
              </w:rPr>
            </w:pPr>
          </w:p>
        </w:tc>
        <w:tc>
          <w:tcPr>
            <w:tcW w:w="7933" w:type="dxa"/>
            <w:vAlign w:val="bottom"/>
          </w:tcPr>
          <w:p w14:paraId="447C4F88" w14:textId="746EAF4D" w:rsidR="00B6079F" w:rsidRPr="00B6079F" w:rsidRDefault="00B6079F" w:rsidP="00B6079F">
            <w:pPr>
              <w:spacing w:line="276" w:lineRule="auto"/>
              <w:rPr>
                <w:rFonts w:asciiTheme="majorHAnsi" w:eastAsia="Arial" w:hAnsiTheme="majorHAnsi" w:cstheme="majorHAnsi"/>
                <w:b/>
                <w:sz w:val="22"/>
                <w:szCs w:val="22"/>
                <w:lang w:val="pl"/>
              </w:rPr>
            </w:pPr>
          </w:p>
          <w:p w14:paraId="678B38A9" w14:textId="77777777" w:rsidR="003702BD" w:rsidRPr="003702BD" w:rsidRDefault="003702BD" w:rsidP="003702BD">
            <w:pPr>
              <w:tabs>
                <w:tab w:val="left" w:pos="0"/>
                <w:tab w:val="left" w:pos="2130"/>
                <w:tab w:val="center" w:pos="7386"/>
                <w:tab w:val="right" w:pos="11922"/>
              </w:tabs>
              <w:jc w:val="center"/>
              <w:rPr>
                <w:rFonts w:asciiTheme="majorHAnsi" w:hAnsiTheme="majorHAnsi" w:cstheme="majorHAnsi"/>
                <w:b/>
                <w:sz w:val="22"/>
                <w:szCs w:val="22"/>
              </w:rPr>
            </w:pPr>
            <w:r w:rsidRPr="003702BD">
              <w:rPr>
                <w:rFonts w:ascii="Arial" w:hAnsi="Arial" w:cs="Arial"/>
                <w:b/>
                <w:sz w:val="22"/>
                <w:szCs w:val="22"/>
              </w:rPr>
              <w:t>„</w:t>
            </w:r>
            <w:r w:rsidRPr="003702BD">
              <w:rPr>
                <w:rFonts w:asciiTheme="majorHAnsi" w:hAnsiTheme="majorHAnsi" w:cstheme="majorHAnsi"/>
                <w:b/>
                <w:sz w:val="22"/>
                <w:szCs w:val="22"/>
              </w:rPr>
              <w:t xml:space="preserve">Remont Sali do siatkówki/koszykówki w Hali Widowiskowo Sportowej </w:t>
            </w:r>
          </w:p>
          <w:p w14:paraId="63099378" w14:textId="77777777" w:rsidR="003702BD" w:rsidRPr="003702BD" w:rsidRDefault="003702BD" w:rsidP="003702BD">
            <w:pPr>
              <w:tabs>
                <w:tab w:val="left" w:pos="0"/>
                <w:tab w:val="left" w:pos="2130"/>
                <w:tab w:val="center" w:pos="7386"/>
                <w:tab w:val="right" w:pos="11922"/>
              </w:tabs>
              <w:jc w:val="center"/>
              <w:rPr>
                <w:rFonts w:asciiTheme="majorHAnsi" w:hAnsiTheme="majorHAnsi" w:cstheme="majorHAnsi"/>
                <w:sz w:val="22"/>
                <w:szCs w:val="22"/>
              </w:rPr>
            </w:pPr>
            <w:r w:rsidRPr="003702BD">
              <w:rPr>
                <w:rFonts w:asciiTheme="majorHAnsi" w:hAnsiTheme="majorHAnsi" w:cstheme="majorHAnsi"/>
                <w:b/>
                <w:sz w:val="22"/>
                <w:szCs w:val="22"/>
              </w:rPr>
              <w:t>w Zabrzu ul. Matejki 6”</w:t>
            </w:r>
          </w:p>
          <w:p w14:paraId="7003E121" w14:textId="77777777" w:rsidR="00B6079F" w:rsidRPr="00B6079F" w:rsidRDefault="00B6079F" w:rsidP="00B6079F">
            <w:pPr>
              <w:spacing w:before="100" w:beforeAutospacing="1" w:afterAutospacing="1"/>
              <w:ind w:left="-2108"/>
              <w:jc w:val="both"/>
              <w:rPr>
                <w:rFonts w:asciiTheme="majorHAnsi" w:hAnsiTheme="majorHAnsi" w:cs="Arial"/>
                <w:sz w:val="20"/>
                <w:szCs w:val="20"/>
              </w:rPr>
            </w:pPr>
          </w:p>
        </w:tc>
      </w:tr>
      <w:tr w:rsidR="00B6079F" w:rsidRPr="00B6079F" w14:paraId="672C5CE7" w14:textId="77777777" w:rsidTr="003702BD">
        <w:trPr>
          <w:cantSplit/>
          <w:trHeight w:hRule="exact" w:val="1108"/>
        </w:trPr>
        <w:tc>
          <w:tcPr>
            <w:tcW w:w="3407" w:type="dxa"/>
            <w:shd w:val="clear" w:color="auto" w:fill="auto"/>
          </w:tcPr>
          <w:p w14:paraId="49ADBC8C" w14:textId="77777777" w:rsidR="00B6079F" w:rsidRPr="00B6079F" w:rsidRDefault="00B6079F" w:rsidP="00B6079F">
            <w:pPr>
              <w:tabs>
                <w:tab w:val="center" w:pos="5256"/>
                <w:tab w:val="right" w:pos="9792"/>
              </w:tabs>
              <w:suppressAutoHyphens/>
              <w:snapToGrid w:val="0"/>
              <w:spacing w:line="360" w:lineRule="auto"/>
              <w:ind w:right="57"/>
              <w:jc w:val="center"/>
              <w:rPr>
                <w:rFonts w:asciiTheme="majorHAnsi" w:hAnsiTheme="majorHAnsi" w:cs="Arial"/>
                <w:lang w:eastAsia="ar-SA"/>
              </w:rPr>
            </w:pPr>
            <w:r w:rsidRPr="00B6079F">
              <w:rPr>
                <w:rFonts w:asciiTheme="majorHAnsi" w:hAnsiTheme="majorHAnsi" w:cs="Arial"/>
                <w:lang w:eastAsia="ar-SA"/>
              </w:rPr>
              <w:t>Nazwa i adres       Wykonawcy</w:t>
            </w:r>
          </w:p>
        </w:tc>
        <w:tc>
          <w:tcPr>
            <w:tcW w:w="7933" w:type="dxa"/>
            <w:vAlign w:val="bottom"/>
          </w:tcPr>
          <w:p w14:paraId="29272738" w14:textId="77777777" w:rsidR="00B6079F" w:rsidRPr="00B6079F" w:rsidRDefault="00B6079F" w:rsidP="00B6079F">
            <w:pPr>
              <w:spacing w:before="100" w:beforeAutospacing="1" w:afterAutospacing="1" w:line="276" w:lineRule="auto"/>
              <w:jc w:val="both"/>
              <w:rPr>
                <w:rFonts w:asciiTheme="majorHAnsi" w:hAnsiTheme="majorHAnsi" w:cs="Arial"/>
                <w:sz w:val="20"/>
                <w:szCs w:val="20"/>
              </w:rPr>
            </w:pPr>
          </w:p>
          <w:p w14:paraId="5E185972" w14:textId="77777777" w:rsidR="00B6079F" w:rsidRPr="00B6079F" w:rsidRDefault="00B6079F" w:rsidP="00B6079F">
            <w:pPr>
              <w:spacing w:before="100" w:beforeAutospacing="1" w:afterAutospacing="1" w:line="276" w:lineRule="auto"/>
              <w:jc w:val="both"/>
              <w:rPr>
                <w:rFonts w:asciiTheme="majorHAnsi" w:hAnsiTheme="majorHAnsi" w:cs="Arial"/>
                <w:sz w:val="20"/>
                <w:szCs w:val="20"/>
              </w:rPr>
            </w:pPr>
          </w:p>
        </w:tc>
      </w:tr>
    </w:tbl>
    <w:p w14:paraId="2BF4F8BD" w14:textId="77777777" w:rsidR="00B6079F" w:rsidRPr="00B6079F" w:rsidRDefault="00B6079F" w:rsidP="00B6079F">
      <w:pPr>
        <w:spacing w:line="276" w:lineRule="auto"/>
        <w:jc w:val="right"/>
        <w:rPr>
          <w:rFonts w:asciiTheme="majorHAnsi" w:eastAsia="Arial" w:hAnsiTheme="majorHAnsi" w:cs="Arial"/>
          <w:b/>
          <w:bCs/>
          <w:sz w:val="22"/>
          <w:szCs w:val="22"/>
          <w:lang w:val="pl"/>
        </w:rPr>
      </w:pPr>
    </w:p>
    <w:tbl>
      <w:tblPr>
        <w:tblpPr w:leftFromText="141" w:rightFromText="141" w:vertAnchor="text" w:horzAnchor="margin" w:tblpXSpec="center" w:tblpY="26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62"/>
        <w:gridCol w:w="2694"/>
        <w:gridCol w:w="1842"/>
        <w:gridCol w:w="2374"/>
        <w:gridCol w:w="1701"/>
      </w:tblGrid>
      <w:tr w:rsidR="00B6079F" w:rsidRPr="00B6079F" w14:paraId="0BA86E41" w14:textId="77777777" w:rsidTr="00823A49">
        <w:tc>
          <w:tcPr>
            <w:tcW w:w="421" w:type="dxa"/>
            <w:vAlign w:val="center"/>
          </w:tcPr>
          <w:p w14:paraId="6FF736EF" w14:textId="77777777" w:rsidR="00B6079F" w:rsidRPr="00B6079F" w:rsidRDefault="00B6079F" w:rsidP="00B6079F">
            <w:pPr>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LP</w:t>
            </w:r>
          </w:p>
        </w:tc>
        <w:tc>
          <w:tcPr>
            <w:tcW w:w="2162" w:type="dxa"/>
            <w:vAlign w:val="center"/>
          </w:tcPr>
          <w:p w14:paraId="7A036B94" w14:textId="77777777" w:rsidR="00B6079F" w:rsidRPr="00B6079F" w:rsidRDefault="00B6079F" w:rsidP="00B6079F">
            <w:pPr>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Nazwisko i imię</w:t>
            </w:r>
          </w:p>
        </w:tc>
        <w:tc>
          <w:tcPr>
            <w:tcW w:w="2694" w:type="dxa"/>
            <w:vAlign w:val="center"/>
          </w:tcPr>
          <w:p w14:paraId="7042F73C" w14:textId="77777777" w:rsidR="00B6079F" w:rsidRPr="00B6079F" w:rsidRDefault="00B6079F" w:rsidP="00B6079F">
            <w:pPr>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Funkcja w realizacji zamówienia</w:t>
            </w:r>
          </w:p>
        </w:tc>
        <w:tc>
          <w:tcPr>
            <w:tcW w:w="1842" w:type="dxa"/>
            <w:vAlign w:val="center"/>
          </w:tcPr>
          <w:p w14:paraId="5413BD58" w14:textId="77777777" w:rsidR="00B6079F" w:rsidRPr="00B6079F" w:rsidRDefault="00B6079F" w:rsidP="00B6079F">
            <w:pPr>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Zakres i okres doświadczenia</w:t>
            </w:r>
          </w:p>
        </w:tc>
        <w:tc>
          <w:tcPr>
            <w:tcW w:w="2374" w:type="dxa"/>
            <w:vAlign w:val="center"/>
          </w:tcPr>
          <w:p w14:paraId="1453BF40" w14:textId="77777777" w:rsidR="00B6079F" w:rsidRPr="00B6079F" w:rsidRDefault="00B6079F" w:rsidP="00B6079F">
            <w:pPr>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Opis posiadanych kwalifikacji zawodowych/  wykształcenie</w:t>
            </w:r>
          </w:p>
        </w:tc>
        <w:tc>
          <w:tcPr>
            <w:tcW w:w="1701" w:type="dxa"/>
          </w:tcPr>
          <w:p w14:paraId="6BDCAB67" w14:textId="77777777" w:rsidR="00B6079F" w:rsidRPr="00B6079F" w:rsidRDefault="00B6079F" w:rsidP="00B6079F">
            <w:pPr>
              <w:tabs>
                <w:tab w:val="left" w:pos="375"/>
                <w:tab w:val="center" w:pos="1119"/>
              </w:tabs>
              <w:spacing w:line="276" w:lineRule="auto"/>
              <w:jc w:val="center"/>
              <w:rPr>
                <w:rFonts w:ascii="Calibri" w:eastAsia="Arial" w:hAnsi="Calibri" w:cs="Arial"/>
                <w:b/>
                <w:sz w:val="22"/>
                <w:szCs w:val="22"/>
                <w:lang w:val="pl"/>
              </w:rPr>
            </w:pPr>
            <w:r w:rsidRPr="00B6079F">
              <w:rPr>
                <w:rFonts w:ascii="Calibri" w:eastAsia="Arial" w:hAnsi="Calibri" w:cs="Arial"/>
                <w:b/>
                <w:sz w:val="22"/>
                <w:szCs w:val="22"/>
                <w:lang w:val="pl"/>
              </w:rPr>
              <w:t>Podstawa dysponowania</w:t>
            </w:r>
          </w:p>
        </w:tc>
      </w:tr>
      <w:tr w:rsidR="00B6079F" w:rsidRPr="00B6079F" w14:paraId="78C450F2" w14:textId="77777777" w:rsidTr="00823A49">
        <w:trPr>
          <w:trHeight w:val="723"/>
        </w:trPr>
        <w:tc>
          <w:tcPr>
            <w:tcW w:w="421" w:type="dxa"/>
          </w:tcPr>
          <w:p w14:paraId="579A7360" w14:textId="77777777" w:rsidR="00B6079F" w:rsidRPr="00B6079F" w:rsidRDefault="00B6079F" w:rsidP="00B6079F">
            <w:pPr>
              <w:spacing w:line="276" w:lineRule="auto"/>
              <w:rPr>
                <w:rFonts w:ascii="Calibri" w:eastAsia="Arial" w:hAnsi="Calibri" w:cs="Arial"/>
                <w:sz w:val="22"/>
                <w:szCs w:val="22"/>
                <w:lang w:val="pl"/>
              </w:rPr>
            </w:pPr>
          </w:p>
          <w:p w14:paraId="5B4919D1" w14:textId="77777777" w:rsidR="00B6079F" w:rsidRPr="00B6079F" w:rsidRDefault="00B6079F" w:rsidP="00B6079F">
            <w:pPr>
              <w:spacing w:line="276" w:lineRule="auto"/>
              <w:rPr>
                <w:rFonts w:ascii="Calibri" w:eastAsia="Arial" w:hAnsi="Calibri" w:cs="Arial"/>
                <w:sz w:val="22"/>
                <w:szCs w:val="22"/>
                <w:lang w:val="pl"/>
              </w:rPr>
            </w:pPr>
          </w:p>
          <w:p w14:paraId="1E704F01" w14:textId="77777777" w:rsidR="00B6079F" w:rsidRPr="00B6079F" w:rsidRDefault="00B6079F" w:rsidP="00B6079F">
            <w:pPr>
              <w:spacing w:line="276" w:lineRule="auto"/>
              <w:rPr>
                <w:rFonts w:ascii="Calibri" w:eastAsia="Arial" w:hAnsi="Calibri" w:cs="Arial"/>
                <w:sz w:val="22"/>
                <w:szCs w:val="22"/>
                <w:lang w:val="pl"/>
              </w:rPr>
            </w:pPr>
          </w:p>
          <w:p w14:paraId="5593984D" w14:textId="77777777" w:rsidR="00B6079F" w:rsidRPr="00B6079F" w:rsidRDefault="00B6079F" w:rsidP="00B6079F">
            <w:pPr>
              <w:spacing w:line="276" w:lineRule="auto"/>
              <w:rPr>
                <w:rFonts w:ascii="Calibri" w:eastAsia="Arial" w:hAnsi="Calibri" w:cs="Arial"/>
                <w:sz w:val="22"/>
                <w:szCs w:val="22"/>
                <w:lang w:val="pl"/>
              </w:rPr>
            </w:pPr>
          </w:p>
        </w:tc>
        <w:tc>
          <w:tcPr>
            <w:tcW w:w="2162" w:type="dxa"/>
          </w:tcPr>
          <w:p w14:paraId="1A46B1FE" w14:textId="77777777" w:rsidR="00B6079F" w:rsidRPr="00B6079F" w:rsidRDefault="00B6079F" w:rsidP="00B6079F">
            <w:pPr>
              <w:spacing w:line="276" w:lineRule="auto"/>
              <w:rPr>
                <w:rFonts w:ascii="Calibri" w:eastAsia="Arial" w:hAnsi="Calibri" w:cs="Arial"/>
                <w:sz w:val="22"/>
                <w:szCs w:val="22"/>
                <w:lang w:val="pl"/>
              </w:rPr>
            </w:pPr>
          </w:p>
        </w:tc>
        <w:tc>
          <w:tcPr>
            <w:tcW w:w="2694" w:type="dxa"/>
          </w:tcPr>
          <w:p w14:paraId="252725F5" w14:textId="77777777" w:rsidR="00B6079F" w:rsidRPr="00B6079F" w:rsidRDefault="00B6079F" w:rsidP="00B6079F">
            <w:pPr>
              <w:spacing w:line="276" w:lineRule="auto"/>
              <w:rPr>
                <w:rFonts w:ascii="Calibri" w:eastAsia="Arial" w:hAnsi="Calibri" w:cs="Arial"/>
                <w:sz w:val="22"/>
                <w:szCs w:val="22"/>
                <w:lang w:val="pl"/>
              </w:rPr>
            </w:pPr>
          </w:p>
        </w:tc>
        <w:tc>
          <w:tcPr>
            <w:tcW w:w="1842" w:type="dxa"/>
          </w:tcPr>
          <w:p w14:paraId="69E7E2D2" w14:textId="77777777" w:rsidR="00B6079F" w:rsidRPr="00B6079F" w:rsidRDefault="00B6079F" w:rsidP="00B6079F">
            <w:pPr>
              <w:spacing w:line="276" w:lineRule="auto"/>
              <w:rPr>
                <w:rFonts w:ascii="Calibri" w:eastAsia="Arial" w:hAnsi="Calibri" w:cs="Arial"/>
                <w:sz w:val="22"/>
                <w:szCs w:val="22"/>
                <w:lang w:val="pl"/>
              </w:rPr>
            </w:pPr>
          </w:p>
        </w:tc>
        <w:tc>
          <w:tcPr>
            <w:tcW w:w="2374" w:type="dxa"/>
          </w:tcPr>
          <w:p w14:paraId="7FF582AE" w14:textId="77777777" w:rsidR="00B6079F" w:rsidRPr="00B6079F" w:rsidRDefault="00B6079F" w:rsidP="00B6079F">
            <w:pPr>
              <w:spacing w:line="276" w:lineRule="auto"/>
              <w:rPr>
                <w:rFonts w:ascii="Calibri" w:eastAsia="Arial" w:hAnsi="Calibri" w:cs="Arial"/>
                <w:sz w:val="22"/>
                <w:szCs w:val="22"/>
                <w:lang w:val="pl"/>
              </w:rPr>
            </w:pPr>
          </w:p>
        </w:tc>
        <w:tc>
          <w:tcPr>
            <w:tcW w:w="1701" w:type="dxa"/>
          </w:tcPr>
          <w:p w14:paraId="08A338BD" w14:textId="77777777" w:rsidR="00B6079F" w:rsidRPr="00B6079F" w:rsidRDefault="00B6079F" w:rsidP="00B6079F">
            <w:pPr>
              <w:spacing w:line="276" w:lineRule="auto"/>
              <w:rPr>
                <w:rFonts w:ascii="Calibri" w:eastAsia="Arial" w:hAnsi="Calibri" w:cs="Arial"/>
                <w:sz w:val="22"/>
                <w:szCs w:val="22"/>
                <w:lang w:val="pl"/>
              </w:rPr>
            </w:pPr>
          </w:p>
        </w:tc>
      </w:tr>
      <w:tr w:rsidR="00B6079F" w:rsidRPr="00B6079F" w14:paraId="750FCAA6" w14:textId="77777777" w:rsidTr="00823A49">
        <w:tc>
          <w:tcPr>
            <w:tcW w:w="421" w:type="dxa"/>
          </w:tcPr>
          <w:p w14:paraId="1E624D27" w14:textId="77777777" w:rsidR="00B6079F" w:rsidRPr="00B6079F" w:rsidRDefault="00B6079F" w:rsidP="00B6079F">
            <w:pPr>
              <w:spacing w:line="276" w:lineRule="auto"/>
              <w:rPr>
                <w:rFonts w:ascii="Calibri" w:eastAsia="Arial" w:hAnsi="Calibri" w:cs="Arial"/>
                <w:sz w:val="22"/>
                <w:szCs w:val="22"/>
                <w:lang w:val="pl"/>
              </w:rPr>
            </w:pPr>
          </w:p>
          <w:p w14:paraId="3C3680BF" w14:textId="77777777" w:rsidR="00B6079F" w:rsidRPr="00B6079F" w:rsidRDefault="00B6079F" w:rsidP="00B6079F">
            <w:pPr>
              <w:spacing w:line="276" w:lineRule="auto"/>
              <w:rPr>
                <w:rFonts w:ascii="Calibri" w:eastAsia="Arial" w:hAnsi="Calibri" w:cs="Arial"/>
                <w:sz w:val="22"/>
                <w:szCs w:val="22"/>
                <w:lang w:val="pl"/>
              </w:rPr>
            </w:pPr>
          </w:p>
          <w:p w14:paraId="11F60657" w14:textId="77777777" w:rsidR="00B6079F" w:rsidRPr="00B6079F" w:rsidRDefault="00B6079F" w:rsidP="00B6079F">
            <w:pPr>
              <w:spacing w:line="276" w:lineRule="auto"/>
              <w:rPr>
                <w:rFonts w:ascii="Calibri" w:eastAsia="Arial" w:hAnsi="Calibri" w:cs="Arial"/>
                <w:sz w:val="22"/>
                <w:szCs w:val="22"/>
                <w:lang w:val="pl"/>
              </w:rPr>
            </w:pPr>
          </w:p>
          <w:p w14:paraId="265E011D" w14:textId="77777777" w:rsidR="00B6079F" w:rsidRPr="00B6079F" w:rsidRDefault="00B6079F" w:rsidP="00B6079F">
            <w:pPr>
              <w:spacing w:line="276" w:lineRule="auto"/>
              <w:rPr>
                <w:rFonts w:ascii="Calibri" w:eastAsia="Arial" w:hAnsi="Calibri" w:cs="Arial"/>
                <w:sz w:val="22"/>
                <w:szCs w:val="22"/>
                <w:lang w:val="pl"/>
              </w:rPr>
            </w:pPr>
          </w:p>
        </w:tc>
        <w:tc>
          <w:tcPr>
            <w:tcW w:w="2162" w:type="dxa"/>
          </w:tcPr>
          <w:p w14:paraId="7F5D7047" w14:textId="77777777" w:rsidR="00B6079F" w:rsidRPr="00B6079F" w:rsidRDefault="00B6079F" w:rsidP="00B6079F">
            <w:pPr>
              <w:spacing w:line="276" w:lineRule="auto"/>
              <w:rPr>
                <w:rFonts w:ascii="Calibri" w:eastAsia="Arial" w:hAnsi="Calibri" w:cs="Arial"/>
                <w:sz w:val="22"/>
                <w:szCs w:val="22"/>
                <w:lang w:val="pl"/>
              </w:rPr>
            </w:pPr>
          </w:p>
        </w:tc>
        <w:tc>
          <w:tcPr>
            <w:tcW w:w="2694" w:type="dxa"/>
          </w:tcPr>
          <w:p w14:paraId="3EA93D38" w14:textId="77777777" w:rsidR="00B6079F" w:rsidRPr="00B6079F" w:rsidRDefault="00B6079F" w:rsidP="00B6079F">
            <w:pPr>
              <w:spacing w:line="276" w:lineRule="auto"/>
              <w:rPr>
                <w:rFonts w:ascii="Calibri" w:eastAsia="Arial" w:hAnsi="Calibri" w:cs="Arial"/>
                <w:sz w:val="22"/>
                <w:szCs w:val="22"/>
                <w:lang w:val="pl"/>
              </w:rPr>
            </w:pPr>
          </w:p>
        </w:tc>
        <w:tc>
          <w:tcPr>
            <w:tcW w:w="1842" w:type="dxa"/>
          </w:tcPr>
          <w:p w14:paraId="7D9E56B2" w14:textId="77777777" w:rsidR="00B6079F" w:rsidRPr="00B6079F" w:rsidRDefault="00B6079F" w:rsidP="00B6079F">
            <w:pPr>
              <w:spacing w:line="276" w:lineRule="auto"/>
              <w:rPr>
                <w:rFonts w:ascii="Calibri" w:eastAsia="Arial" w:hAnsi="Calibri" w:cs="Arial"/>
                <w:sz w:val="22"/>
                <w:szCs w:val="22"/>
                <w:lang w:val="pl"/>
              </w:rPr>
            </w:pPr>
          </w:p>
        </w:tc>
        <w:tc>
          <w:tcPr>
            <w:tcW w:w="2374" w:type="dxa"/>
          </w:tcPr>
          <w:p w14:paraId="3E70E433" w14:textId="77777777" w:rsidR="00B6079F" w:rsidRPr="00B6079F" w:rsidRDefault="00B6079F" w:rsidP="00B6079F">
            <w:pPr>
              <w:spacing w:line="276" w:lineRule="auto"/>
              <w:rPr>
                <w:rFonts w:ascii="Calibri" w:eastAsia="Arial" w:hAnsi="Calibri" w:cs="Arial"/>
                <w:sz w:val="22"/>
                <w:szCs w:val="22"/>
                <w:lang w:val="pl"/>
              </w:rPr>
            </w:pPr>
          </w:p>
        </w:tc>
        <w:tc>
          <w:tcPr>
            <w:tcW w:w="1701" w:type="dxa"/>
          </w:tcPr>
          <w:p w14:paraId="0BEF43FC" w14:textId="77777777" w:rsidR="00B6079F" w:rsidRPr="00B6079F" w:rsidRDefault="00B6079F" w:rsidP="00B6079F">
            <w:pPr>
              <w:spacing w:line="276" w:lineRule="auto"/>
              <w:rPr>
                <w:rFonts w:ascii="Calibri" w:eastAsia="Arial" w:hAnsi="Calibri" w:cs="Arial"/>
                <w:sz w:val="22"/>
                <w:szCs w:val="22"/>
                <w:lang w:val="pl"/>
              </w:rPr>
            </w:pPr>
          </w:p>
        </w:tc>
      </w:tr>
    </w:tbl>
    <w:p w14:paraId="206CCDFF" w14:textId="77777777" w:rsidR="00B6079F" w:rsidRDefault="00B6079F" w:rsidP="0080062F">
      <w:pPr>
        <w:spacing w:line="360" w:lineRule="auto"/>
        <w:jc w:val="right"/>
        <w:rPr>
          <w:b/>
        </w:rPr>
      </w:pPr>
    </w:p>
    <w:p w14:paraId="00FDA8D2" w14:textId="1E422CE0" w:rsidR="00E970D9" w:rsidRDefault="00E970D9" w:rsidP="0080062F">
      <w:pPr>
        <w:spacing w:line="360" w:lineRule="auto"/>
        <w:jc w:val="right"/>
        <w:rPr>
          <w:b/>
        </w:rPr>
      </w:pPr>
    </w:p>
    <w:p w14:paraId="6BC043C6" w14:textId="49F4E353" w:rsidR="00E970D9" w:rsidRDefault="00E970D9" w:rsidP="0080062F">
      <w:pPr>
        <w:spacing w:line="360" w:lineRule="auto"/>
        <w:jc w:val="right"/>
        <w:rPr>
          <w:b/>
        </w:rPr>
      </w:pPr>
    </w:p>
    <w:p w14:paraId="52C1C809" w14:textId="6F23D5C9" w:rsidR="00E970D9" w:rsidRDefault="00E970D9" w:rsidP="0080062F">
      <w:pPr>
        <w:spacing w:line="360" w:lineRule="auto"/>
        <w:jc w:val="right"/>
        <w:rPr>
          <w:b/>
        </w:rPr>
      </w:pPr>
    </w:p>
    <w:p w14:paraId="4CCD7C07" w14:textId="021BE3B3" w:rsidR="00E970D9" w:rsidRDefault="00E970D9" w:rsidP="0080062F">
      <w:pPr>
        <w:spacing w:line="360" w:lineRule="auto"/>
        <w:jc w:val="right"/>
        <w:rPr>
          <w:b/>
        </w:rPr>
      </w:pPr>
    </w:p>
    <w:p w14:paraId="02FB04A0" w14:textId="72ED2340" w:rsidR="00E970D9" w:rsidRDefault="00E970D9" w:rsidP="0080062F">
      <w:pPr>
        <w:spacing w:line="360" w:lineRule="auto"/>
        <w:jc w:val="right"/>
        <w:rPr>
          <w:b/>
        </w:rPr>
      </w:pPr>
    </w:p>
    <w:p w14:paraId="0E6E36C6" w14:textId="353804C0" w:rsidR="00E970D9" w:rsidRDefault="00E970D9" w:rsidP="0080062F">
      <w:pPr>
        <w:spacing w:line="360" w:lineRule="auto"/>
        <w:jc w:val="right"/>
        <w:rPr>
          <w:b/>
        </w:rPr>
      </w:pPr>
    </w:p>
    <w:p w14:paraId="411B03C8" w14:textId="446CD4D1" w:rsidR="00E970D9" w:rsidRDefault="00E970D9" w:rsidP="0080062F">
      <w:pPr>
        <w:spacing w:line="360" w:lineRule="auto"/>
        <w:jc w:val="right"/>
        <w:rPr>
          <w:b/>
        </w:rPr>
      </w:pPr>
    </w:p>
    <w:p w14:paraId="1E2D2281" w14:textId="44917AC4" w:rsidR="00E970D9" w:rsidRDefault="00E970D9" w:rsidP="0080062F">
      <w:pPr>
        <w:spacing w:line="360" w:lineRule="auto"/>
        <w:jc w:val="right"/>
        <w:rPr>
          <w:b/>
        </w:rPr>
      </w:pPr>
    </w:p>
    <w:p w14:paraId="1C1F8B1F" w14:textId="0128D68B" w:rsidR="00E970D9" w:rsidRDefault="00E970D9" w:rsidP="0080062F">
      <w:pPr>
        <w:spacing w:line="360" w:lineRule="auto"/>
        <w:jc w:val="right"/>
        <w:rPr>
          <w:b/>
        </w:rPr>
      </w:pPr>
    </w:p>
    <w:p w14:paraId="04345F1B" w14:textId="77777777" w:rsidR="00417C26" w:rsidRDefault="00417C26" w:rsidP="00E01854">
      <w:pPr>
        <w:spacing w:line="360" w:lineRule="auto"/>
        <w:rPr>
          <w:b/>
        </w:rPr>
      </w:pPr>
    </w:p>
    <w:sectPr w:rsidR="00417C26" w:rsidSect="006412FB">
      <w:headerReference w:type="default" r:id="rId41"/>
      <w:footerReference w:type="default" r:id="rId42"/>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9201" w14:textId="77777777" w:rsidR="00601EB0" w:rsidRDefault="00601EB0">
      <w:r>
        <w:separator/>
      </w:r>
    </w:p>
  </w:endnote>
  <w:endnote w:type="continuationSeparator" w:id="0">
    <w:p w14:paraId="6BB196AC" w14:textId="77777777" w:rsidR="00601EB0" w:rsidRDefault="0060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7C2F48" w:rsidRDefault="007C2F48">
    <w:pPr>
      <w:jc w:val="right"/>
    </w:pPr>
    <w:r>
      <w:fldChar w:fldCharType="begin"/>
    </w:r>
    <w:r>
      <w:instrText>PAGE</w:instrText>
    </w:r>
    <w:r>
      <w:fldChar w:fldCharType="separate"/>
    </w:r>
    <w:r w:rsidR="00B562B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3700" w14:textId="77777777" w:rsidR="00601EB0" w:rsidRDefault="00601EB0">
      <w:r>
        <w:separator/>
      </w:r>
    </w:p>
  </w:footnote>
  <w:footnote w:type="continuationSeparator" w:id="0">
    <w:p w14:paraId="2E5A345C" w14:textId="77777777" w:rsidR="00601EB0" w:rsidRDefault="00601EB0">
      <w:r>
        <w:continuationSeparator/>
      </w:r>
    </w:p>
  </w:footnote>
  <w:footnote w:id="1">
    <w:p w14:paraId="1E696727" w14:textId="77777777" w:rsidR="00E45BD6" w:rsidRPr="00A82964" w:rsidRDefault="00E45BD6" w:rsidP="00E45BD6">
      <w:pPr>
        <w:jc w:val="both"/>
        <w:rPr>
          <w:color w:val="222222"/>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
          <w:iCs/>
          <w:sz w:val="16"/>
          <w:szCs w:val="16"/>
        </w:rPr>
        <w:t xml:space="preserve">o szczególnych rozwiązaniach w zakresie przeciwdziałania wspieraniu agresji </w:t>
      </w:r>
      <w:r w:rsidRPr="00A82964">
        <w:rPr>
          <w:i/>
          <w:iCs/>
          <w:color w:val="222222"/>
          <w:sz w:val="16"/>
          <w:szCs w:val="16"/>
        </w:rPr>
        <w:t xml:space="preserve">na Ukrainę oraz służących ochronie bezpieczeństwa narodowego, </w:t>
      </w:r>
      <w:r>
        <w:rPr>
          <w:i/>
          <w:iCs/>
          <w:color w:val="222222"/>
          <w:sz w:val="16"/>
          <w:szCs w:val="16"/>
        </w:rPr>
        <w:t>zwanej dalej „ustawą”,</w:t>
      </w:r>
      <w:r w:rsidRPr="00A82964">
        <w:rPr>
          <w:i/>
          <w:iCs/>
          <w:color w:val="222222"/>
          <w:sz w:val="16"/>
          <w:szCs w:val="16"/>
        </w:rPr>
        <w:t xml:space="preserve"> </w:t>
      </w:r>
      <w:r w:rsidRPr="00A82964">
        <w:rPr>
          <w:color w:val="222222"/>
          <w:sz w:val="16"/>
          <w:szCs w:val="16"/>
        </w:rPr>
        <w:t xml:space="preserve">z postępowania </w:t>
      </w:r>
      <w:r>
        <w:rPr>
          <w:color w:val="222222"/>
          <w:sz w:val="16"/>
          <w:szCs w:val="16"/>
        </w:rPr>
        <w:br/>
      </w:r>
      <w:r w:rsidRPr="00A82964">
        <w:rPr>
          <w:color w:val="222222"/>
          <w:sz w:val="16"/>
          <w:szCs w:val="16"/>
        </w:rPr>
        <w:t>o udzielenie zamówienia publicznego lub konkursu prowadzonego na podstawie ustawy Pzp wyklucza się:</w:t>
      </w:r>
    </w:p>
    <w:p w14:paraId="4CA718BC" w14:textId="77777777" w:rsidR="00E45BD6" w:rsidRPr="00A82964" w:rsidRDefault="00E45BD6" w:rsidP="00E45BD6">
      <w:pPr>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CCEC5" w14:textId="77777777" w:rsidR="00E45BD6" w:rsidRPr="00A82964" w:rsidRDefault="00E45BD6" w:rsidP="00E45BD6">
      <w:pPr>
        <w:jc w:val="both"/>
        <w:rPr>
          <w:color w:val="222222"/>
          <w:sz w:val="16"/>
          <w:szCs w:val="16"/>
        </w:rPr>
      </w:pPr>
      <w:r w:rsidRPr="00A82964">
        <w:rPr>
          <w:color w:val="222222"/>
          <w:sz w:val="16"/>
          <w:szCs w:val="16"/>
        </w:rPr>
        <w:t xml:space="preserve">2) wykonawcę oraz uczestnika konkursu, którego beneficjentem rzeczywistym w rozumieniu ustawy z dnia 1 marca 2018 r. </w:t>
      </w:r>
      <w:r>
        <w:rPr>
          <w:color w:val="222222"/>
          <w:sz w:val="16"/>
          <w:szCs w:val="16"/>
        </w:rPr>
        <w:br/>
      </w:r>
      <w:r w:rsidRPr="00A82964">
        <w:rPr>
          <w:color w:val="222222"/>
          <w:sz w:val="16"/>
          <w:szCs w:val="16"/>
        </w:rPr>
        <w:t xml:space="preserve">o przeciwdziałaniu praniu pieniędzy oraz finansowaniu terroryzmu </w:t>
      </w:r>
      <w:r w:rsidRPr="009E016E">
        <w:rPr>
          <w:color w:val="222222"/>
          <w:sz w:val="16"/>
          <w:szCs w:val="16"/>
        </w:rPr>
        <w:t>(t.jDz.U.2022.593 z późn.zm.)</w:t>
      </w:r>
      <w:r w:rsidRPr="00A82964">
        <w:rPr>
          <w:color w:val="222222"/>
          <w:sz w:val="16"/>
          <w:szCs w:val="16"/>
        </w:rPr>
        <w:t xml:space="preserve"> jest osoba wymieniona </w:t>
      </w:r>
      <w:r>
        <w:rPr>
          <w:color w:val="222222"/>
          <w:sz w:val="16"/>
          <w:szCs w:val="16"/>
        </w:rPr>
        <w:br/>
      </w:r>
      <w:r w:rsidRPr="00A82964">
        <w:rPr>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4539AE" w14:textId="77777777" w:rsidR="00E45BD6" w:rsidRPr="00761CEB" w:rsidRDefault="00E45BD6" w:rsidP="00E45BD6">
      <w:pPr>
        <w:jc w:val="both"/>
        <w:rPr>
          <w:color w:val="222222"/>
          <w:sz w:val="16"/>
          <w:szCs w:val="16"/>
        </w:rPr>
      </w:pPr>
      <w:r w:rsidRPr="00A82964">
        <w:rPr>
          <w:color w:val="222222"/>
          <w:sz w:val="16"/>
          <w:szCs w:val="16"/>
        </w:rPr>
        <w:t xml:space="preserve">3) wykonawcę oraz uczestnika konkursu, którego jednostką dominującą w rozumieniu art. 3 ust. 1 pkt 37 ustawy z dnia 29 września 1994 r. o </w:t>
      </w:r>
      <w:r w:rsidRPr="00432AB5">
        <w:rPr>
          <w:color w:val="222222"/>
          <w:sz w:val="16"/>
          <w:szCs w:val="16"/>
        </w:rPr>
        <w:t xml:space="preserve">rachunkowości </w:t>
      </w:r>
      <w:r w:rsidRPr="00432AB5">
        <w:rPr>
          <w:rFonts w:eastAsia="Calibri"/>
          <w:sz w:val="16"/>
          <w:szCs w:val="16"/>
          <w:lang w:eastAsia="en-US"/>
        </w:rPr>
        <w:t>(t.j.Dz.U.2023.120 z późn.zm.)</w:t>
      </w:r>
      <w:r w:rsidRPr="00432AB5">
        <w:rPr>
          <w:color w:val="222222"/>
          <w:sz w:val="16"/>
          <w:szCs w:val="16"/>
        </w:rPr>
        <w:t>,</w:t>
      </w:r>
      <w:r w:rsidRPr="00A82964">
        <w:rPr>
          <w:color w:val="222222"/>
          <w:sz w:val="16"/>
          <w:szCs w:val="16"/>
        </w:rPr>
        <w:t xml:space="preserve"> jest podmiot wymieniony w wykazach określonych </w:t>
      </w:r>
      <w:r>
        <w:rPr>
          <w:color w:val="222222"/>
          <w:sz w:val="16"/>
          <w:szCs w:val="16"/>
        </w:rPr>
        <w:br/>
      </w:r>
      <w:r w:rsidRPr="00A82964">
        <w:rPr>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8C28115" w14:textId="77777777" w:rsidR="00E45BD6" w:rsidRPr="00AF583E" w:rsidRDefault="00E45BD6" w:rsidP="00E45BD6">
      <w:pPr>
        <w:jc w:val="both"/>
        <w:rPr>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Cs/>
          <w:sz w:val="16"/>
          <w:szCs w:val="16"/>
        </w:rPr>
        <w:t>o szczególnych rozwiązaniach w zakresie przeciwdziałania wspieraniu agresji na Ukrainę oraz służących ochronie bezpieczeństwa narodowego</w:t>
      </w:r>
      <w:r w:rsidRPr="00AF583E">
        <w:rPr>
          <w:i/>
          <w:iCs/>
          <w:sz w:val="16"/>
          <w:szCs w:val="16"/>
        </w:rPr>
        <w:t xml:space="preserve">,  </w:t>
      </w:r>
      <w:r w:rsidRPr="00AF583E">
        <w:rPr>
          <w:iCs/>
          <w:sz w:val="16"/>
          <w:szCs w:val="16"/>
        </w:rPr>
        <w:t xml:space="preserve">zwanej dalej „ustawą”, </w:t>
      </w:r>
      <w:r w:rsidRPr="00AF583E">
        <w:rPr>
          <w:sz w:val="16"/>
          <w:szCs w:val="16"/>
        </w:rPr>
        <w:t>z postępowania o udzielenie zamówienia publicznego lub konkursu prowadzonego na podstawie ustawy Pzp wyklucza się:</w:t>
      </w:r>
    </w:p>
    <w:p w14:paraId="48DED74C" w14:textId="77777777" w:rsidR="00E45BD6" w:rsidRPr="00A82964" w:rsidRDefault="00E45BD6" w:rsidP="00E45BD6">
      <w:pPr>
        <w:jc w:val="both"/>
        <w:rPr>
          <w:color w:val="222222"/>
          <w:sz w:val="16"/>
          <w:szCs w:val="16"/>
        </w:rPr>
      </w:pPr>
      <w:r w:rsidRPr="00AF583E">
        <w:rPr>
          <w:sz w:val="16"/>
          <w:szCs w:val="16"/>
        </w:rPr>
        <w:t xml:space="preserve">1) wykonawcę </w:t>
      </w:r>
      <w:r w:rsidRPr="00A82964">
        <w:rPr>
          <w:color w:val="222222"/>
          <w:sz w:val="16"/>
          <w:szCs w:val="16"/>
        </w:rPr>
        <w:t>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F66231" w14:textId="77777777" w:rsidR="00E45BD6" w:rsidRPr="00A82964" w:rsidRDefault="00E45BD6" w:rsidP="00E45BD6">
      <w:pPr>
        <w:jc w:val="both"/>
        <w:rPr>
          <w:color w:val="222222"/>
          <w:sz w:val="16"/>
          <w:szCs w:val="16"/>
        </w:rPr>
      </w:pPr>
      <w:r w:rsidRPr="00A82964">
        <w:rPr>
          <w:color w:val="222222"/>
          <w:sz w:val="16"/>
          <w:szCs w:val="16"/>
        </w:rPr>
        <w:t xml:space="preserve">2) wykonawcę oraz uczestnika konkursu, którego beneficjentem rzeczywistym w rozumieniu ustawy z dnia 1 marca 2018 r. </w:t>
      </w:r>
      <w:r>
        <w:rPr>
          <w:color w:val="222222"/>
          <w:sz w:val="16"/>
          <w:szCs w:val="16"/>
        </w:rPr>
        <w:br/>
      </w:r>
      <w:r w:rsidRPr="00A82964">
        <w:rPr>
          <w:color w:val="222222"/>
          <w:sz w:val="16"/>
          <w:szCs w:val="16"/>
        </w:rPr>
        <w:t xml:space="preserve">o przeciwdziałaniu praniu pieniędzy oraz finansowaniu terroryzmu </w:t>
      </w:r>
      <w:r w:rsidRPr="009E016E">
        <w:rPr>
          <w:color w:val="222222"/>
          <w:sz w:val="16"/>
          <w:szCs w:val="16"/>
        </w:rPr>
        <w:t>(t.jDz.U.2022.593 z późn.zm.)</w:t>
      </w:r>
      <w:r w:rsidRPr="00A82964">
        <w:rPr>
          <w:color w:val="222222"/>
          <w:sz w:val="16"/>
          <w:szCs w:val="16"/>
        </w:rPr>
        <w:t xml:space="preserve"> jest osoba wymieniona </w:t>
      </w:r>
      <w:r>
        <w:rPr>
          <w:color w:val="222222"/>
          <w:sz w:val="16"/>
          <w:szCs w:val="16"/>
        </w:rPr>
        <w:br/>
      </w:r>
      <w:r w:rsidRPr="00A82964">
        <w:rPr>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21B4A3" w14:textId="77777777" w:rsidR="00E45BD6" w:rsidRPr="00A82964" w:rsidRDefault="00E45BD6" w:rsidP="00E45BD6">
      <w:pPr>
        <w:jc w:val="both"/>
        <w:rPr>
          <w:color w:val="222222"/>
          <w:sz w:val="16"/>
          <w:szCs w:val="16"/>
        </w:rPr>
      </w:pPr>
      <w:r w:rsidRPr="00A82964">
        <w:rPr>
          <w:color w:val="222222"/>
          <w:sz w:val="16"/>
          <w:szCs w:val="16"/>
        </w:rPr>
        <w:t xml:space="preserve">3) wykonawcę oraz uczestnika konkursu, którego jednostką dominującą w rozumieniu art. 3 ust. 1 pkt 37 ustawy z dnia 29 września 1994 r. o rachunkowości </w:t>
      </w:r>
      <w:r w:rsidRPr="00432AB5">
        <w:rPr>
          <w:color w:val="222222"/>
          <w:sz w:val="16"/>
          <w:szCs w:val="16"/>
        </w:rPr>
        <w:t>(t.j.Dz.U.2023.120 z późn.zm.)</w:t>
      </w:r>
      <w:r w:rsidRPr="00A82964">
        <w:rPr>
          <w:color w:val="222222"/>
          <w:sz w:val="16"/>
          <w:szCs w:val="16"/>
        </w:rPr>
        <w:t xml:space="preserve">, jest podmiot wymieniony w wykazach określonych </w:t>
      </w:r>
      <w:r>
        <w:rPr>
          <w:color w:val="222222"/>
          <w:sz w:val="16"/>
          <w:szCs w:val="16"/>
        </w:rPr>
        <w:br/>
      </w:r>
      <w:r w:rsidRPr="00A82964">
        <w:rPr>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1BABF4" w14:textId="77777777" w:rsidR="00E45BD6" w:rsidRPr="00896587" w:rsidRDefault="00E45BD6" w:rsidP="00E45BD6">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4ED2E4D3" w:rsidR="007C2F48" w:rsidRPr="006C799A" w:rsidRDefault="007C2F48">
    <w:pPr>
      <w:rPr>
        <w:rFonts w:ascii="Calibri" w:eastAsia="Calibri" w:hAnsi="Calibri" w:cs="Calibri"/>
        <w:b/>
        <w:bCs/>
      </w:rPr>
    </w:pPr>
    <w:r w:rsidRPr="006C799A">
      <w:rPr>
        <w:rFonts w:ascii="Calibri" w:eastAsia="Calibri" w:hAnsi="Calibri" w:cs="Calibri"/>
        <w:b/>
        <w:bCs/>
      </w:rPr>
      <w:t>Nr postępowania: KZP/</w:t>
    </w:r>
    <w:r w:rsidR="00350014">
      <w:rPr>
        <w:rFonts w:ascii="Calibri" w:eastAsia="Calibri" w:hAnsi="Calibri" w:cs="Calibri"/>
        <w:b/>
        <w:bCs/>
      </w:rPr>
      <w:t>7</w:t>
    </w:r>
    <w:r w:rsidRPr="006C799A">
      <w:rPr>
        <w:rFonts w:ascii="Calibri" w:eastAsia="Calibri" w:hAnsi="Calibri" w:cs="Calibri"/>
        <w:b/>
        <w:bCs/>
      </w:rPr>
      <w:t>/</w:t>
    </w:r>
    <w:r w:rsidR="00350014">
      <w:rPr>
        <w:rFonts w:ascii="Calibri" w:eastAsia="Calibri" w:hAnsi="Calibri" w:cs="Calibri"/>
        <w:b/>
        <w:bCs/>
      </w:rPr>
      <w:t>V</w:t>
    </w:r>
    <w:r w:rsidRPr="006C799A">
      <w:rPr>
        <w:rFonts w:ascii="Calibri" w:eastAsia="Calibri" w:hAnsi="Calibri" w:cs="Calibri"/>
        <w:b/>
        <w:bCs/>
      </w:rPr>
      <w:t>I/202</w:t>
    </w:r>
    <w:r w:rsidR="00350014">
      <w:rPr>
        <w:rFonts w:ascii="Calibri" w:eastAsia="Calibri" w:hAnsi="Calibri" w:cs="Calibri"/>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6874821A"/>
    <w:name w:val="WW8Num2"/>
    <w:lvl w:ilvl="0">
      <w:start w:val="1"/>
      <w:numFmt w:val="decimal"/>
      <w:lvlText w:val="%1."/>
      <w:lvlJc w:val="left"/>
      <w:pPr>
        <w:tabs>
          <w:tab w:val="num" w:pos="786"/>
        </w:tabs>
        <w:ind w:left="786" w:hanging="360"/>
      </w:pPr>
      <w:rPr>
        <w:rFonts w:ascii="Arial" w:eastAsia="Times New Roman" w:hAnsi="Arial" w:cs="Arial"/>
        <w:b w:val="0"/>
        <w:bCs/>
        <w:i w:val="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FEBC05F2"/>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4" w15:restartNumberingAfterBreak="0">
    <w:nsid w:val="00000006"/>
    <w:multiLevelType w:val="multilevel"/>
    <w:tmpl w:val="FFFFFFFF"/>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 w15:restartNumberingAfterBreak="0">
    <w:nsid w:val="00000009"/>
    <w:multiLevelType w:val="multilevel"/>
    <w:tmpl w:val="5BF89EE2"/>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B"/>
    <w:multiLevelType w:val="multilevel"/>
    <w:tmpl w:val="93DCD1BA"/>
    <w:name w:val="WW8Num11"/>
    <w:lvl w:ilvl="0">
      <w:start w:val="1"/>
      <w:numFmt w:val="decimal"/>
      <w:lvlText w:val="%1."/>
      <w:lvlJc w:val="left"/>
      <w:pPr>
        <w:tabs>
          <w:tab w:val="num" w:pos="780"/>
        </w:tabs>
        <w:ind w:left="780" w:hanging="360"/>
      </w:pPr>
      <w:rPr>
        <w:rFonts w:ascii="Arial" w:eastAsia="Times New Roman" w:hAnsi="Arial"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FFFFFFFF"/>
    <w:name w:val="WW8Num19"/>
    <w:lvl w:ilvl="0">
      <w:start w:val="1"/>
      <w:numFmt w:val="decimal"/>
      <w:lvlText w:val="%1."/>
      <w:lvlJc w:val="left"/>
      <w:pPr>
        <w:tabs>
          <w:tab w:val="num" w:pos="360"/>
        </w:tabs>
      </w:pPr>
      <w:rPr>
        <w:rFonts w:cs="Times New Roman"/>
      </w:rPr>
    </w:lvl>
    <w:lvl w:ilvl="1">
      <w:start w:val="1"/>
      <w:numFmt w:val="decimal"/>
      <w:lvlText w:val="%1.%2."/>
      <w:lvlJc w:val="left"/>
      <w:pPr>
        <w:tabs>
          <w:tab w:val="num" w:pos="1571"/>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320"/>
        </w:tabs>
      </w:pPr>
      <w:rPr>
        <w:rFonts w:cs="Times New Roman"/>
      </w:rPr>
    </w:lvl>
  </w:abstractNum>
  <w:abstractNum w:abstractNumId="8" w15:restartNumberingAfterBreak="0">
    <w:nsid w:val="0000000F"/>
    <w:multiLevelType w:val="multilevel"/>
    <w:tmpl w:val="FFFFFFFF"/>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9" w15:restartNumberingAfterBreak="0">
    <w:nsid w:val="00F4321E"/>
    <w:multiLevelType w:val="hybridMultilevel"/>
    <w:tmpl w:val="E5E420B4"/>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47D6D27"/>
    <w:multiLevelType w:val="hybridMultilevel"/>
    <w:tmpl w:val="CD4084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6214716"/>
    <w:multiLevelType w:val="multilevel"/>
    <w:tmpl w:val="0D3AE0FA"/>
    <w:lvl w:ilvl="0">
      <w:start w:val="4"/>
      <w:numFmt w:val="decimal"/>
      <w:lvlText w:val="%1."/>
      <w:lvlJc w:val="left"/>
      <w:pPr>
        <w:tabs>
          <w:tab w:val="num" w:pos="720"/>
        </w:tabs>
        <w:ind w:left="720" w:hanging="720"/>
      </w:pPr>
      <w:rPr>
        <w:rFonts w:ascii="Arial" w:eastAsia="Arial" w:hAnsi="Arial" w:cs="Arial" w:hint="default"/>
        <w:b w:val="0"/>
      </w:rPr>
    </w:lvl>
    <w:lvl w:ilvl="1">
      <w:start w:val="1"/>
      <w:numFmt w:val="lowerLetter"/>
      <w:lvlText w:val="%2)"/>
      <w:lvlJc w:val="left"/>
      <w:pPr>
        <w:tabs>
          <w:tab w:val="num" w:pos="1440"/>
        </w:tabs>
        <w:ind w:left="1440" w:hanging="720"/>
      </w:pPr>
      <w:rPr>
        <w:rFonts w:ascii="Calibri" w:eastAsia="Times New Roman" w:hAnsi="Calibri" w:cs="Segoe UI" w:hint="default"/>
      </w:rPr>
    </w:lvl>
    <w:lvl w:ilvl="2">
      <w:start w:val="3"/>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07975382"/>
    <w:multiLevelType w:val="hybridMultilevel"/>
    <w:tmpl w:val="EDFED896"/>
    <w:lvl w:ilvl="0" w:tplc="A66CE7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5F3EC0"/>
    <w:multiLevelType w:val="hybridMultilevel"/>
    <w:tmpl w:val="CD4084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C16C2B"/>
    <w:multiLevelType w:val="multilevel"/>
    <w:tmpl w:val="7B78235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D6933FB"/>
    <w:multiLevelType w:val="hybridMultilevel"/>
    <w:tmpl w:val="AFE225D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18001A7"/>
    <w:multiLevelType w:val="multilevel"/>
    <w:tmpl w:val="BF34D458"/>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8"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18814FD2"/>
    <w:multiLevelType w:val="hybridMultilevel"/>
    <w:tmpl w:val="1228D9AE"/>
    <w:lvl w:ilvl="0" w:tplc="04150017">
      <w:start w:val="1"/>
      <w:numFmt w:val="lowerLetter"/>
      <w:lvlText w:val="%1)"/>
      <w:lvlJc w:val="left"/>
      <w:pPr>
        <w:ind w:left="720" w:hanging="360"/>
      </w:pPr>
    </w:lvl>
    <w:lvl w:ilvl="1" w:tplc="F9B09664">
      <w:numFmt w:val="bullet"/>
      <w:lvlText w:val=""/>
      <w:lvlJc w:val="left"/>
      <w:pPr>
        <w:ind w:left="1440" w:hanging="360"/>
      </w:pPr>
      <w:rPr>
        <w:rFonts w:ascii="Symbol" w:eastAsia="Times New Roman" w:hAnsi="Symbol" w:cs="Times New Roman" w:hint="default"/>
      </w:rPr>
    </w:lvl>
    <w:lvl w:ilvl="2" w:tplc="60B2FA48">
      <w:start w:val="9"/>
      <w:numFmt w:val="decimal"/>
      <w:lvlText w:val="%3)"/>
      <w:lvlJc w:val="left"/>
      <w:pPr>
        <w:ind w:left="234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950121"/>
    <w:multiLevelType w:val="hybridMultilevel"/>
    <w:tmpl w:val="5B809BEE"/>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1DF91AC9"/>
    <w:multiLevelType w:val="multilevel"/>
    <w:tmpl w:val="5074D3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ind w:left="2160" w:hanging="360"/>
      </w:pPr>
      <w:rPr>
        <w:rFonts w:ascii="Cambria" w:eastAsia="Arial" w:hAnsi="Cambria"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E13658"/>
    <w:multiLevelType w:val="hybridMultilevel"/>
    <w:tmpl w:val="F82EA3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B0B72"/>
    <w:multiLevelType w:val="singleLevel"/>
    <w:tmpl w:val="04150011"/>
    <w:lvl w:ilvl="0">
      <w:start w:val="1"/>
      <w:numFmt w:val="decimal"/>
      <w:lvlText w:val="%1)"/>
      <w:lvlJc w:val="left"/>
      <w:pPr>
        <w:ind w:left="720" w:hanging="360"/>
      </w:pPr>
    </w:lvl>
  </w:abstractNum>
  <w:abstractNum w:abstractNumId="28" w15:restartNumberingAfterBreak="0">
    <w:nsid w:val="21224325"/>
    <w:multiLevelType w:val="hybridMultilevel"/>
    <w:tmpl w:val="32A8AC94"/>
    <w:lvl w:ilvl="0" w:tplc="57BC2B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9250B"/>
    <w:multiLevelType w:val="hybridMultilevel"/>
    <w:tmpl w:val="D9587F44"/>
    <w:lvl w:ilvl="0" w:tplc="F6B2934A">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1" w15:restartNumberingAfterBreak="0">
    <w:nsid w:val="22F55A58"/>
    <w:multiLevelType w:val="hybridMultilevel"/>
    <w:tmpl w:val="85A45CE0"/>
    <w:lvl w:ilvl="0" w:tplc="DA14C7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4435289"/>
    <w:multiLevelType w:val="multilevel"/>
    <w:tmpl w:val="B176A4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48650F9"/>
    <w:multiLevelType w:val="hybridMultilevel"/>
    <w:tmpl w:val="953EE2E6"/>
    <w:lvl w:ilvl="0" w:tplc="0E4CD2D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C55257"/>
    <w:multiLevelType w:val="hybridMultilevel"/>
    <w:tmpl w:val="988A7F12"/>
    <w:lvl w:ilvl="0" w:tplc="CFB00B0E">
      <w:start w:val="1"/>
      <w:numFmt w:val="upperLetter"/>
      <w:lvlText w:val="%1."/>
      <w:lvlJc w:val="left"/>
      <w:pPr>
        <w:tabs>
          <w:tab w:val="num" w:pos="1516"/>
        </w:tabs>
        <w:ind w:left="1516" w:hanging="360"/>
      </w:pPr>
      <w:rPr>
        <w:b w:val="0"/>
      </w:rPr>
    </w:lvl>
    <w:lvl w:ilvl="1" w:tplc="04150019">
      <w:start w:val="1"/>
      <w:numFmt w:val="lowerLetter"/>
      <w:lvlText w:val="%2."/>
      <w:lvlJc w:val="left"/>
      <w:pPr>
        <w:ind w:left="2236" w:hanging="360"/>
      </w:pPr>
      <w:rPr>
        <w:rFonts w:cs="Times New Roman"/>
      </w:rPr>
    </w:lvl>
    <w:lvl w:ilvl="2" w:tplc="0415001B" w:tentative="1">
      <w:start w:val="1"/>
      <w:numFmt w:val="lowerRoman"/>
      <w:lvlText w:val="%3."/>
      <w:lvlJc w:val="right"/>
      <w:pPr>
        <w:ind w:left="2956" w:hanging="180"/>
      </w:pPr>
      <w:rPr>
        <w:rFonts w:cs="Times New Roman"/>
      </w:rPr>
    </w:lvl>
    <w:lvl w:ilvl="3" w:tplc="0415000F" w:tentative="1">
      <w:start w:val="1"/>
      <w:numFmt w:val="decimal"/>
      <w:lvlText w:val="%4."/>
      <w:lvlJc w:val="left"/>
      <w:pPr>
        <w:ind w:left="3676" w:hanging="360"/>
      </w:pPr>
      <w:rPr>
        <w:rFonts w:cs="Times New Roman"/>
      </w:rPr>
    </w:lvl>
    <w:lvl w:ilvl="4" w:tplc="04150019" w:tentative="1">
      <w:start w:val="1"/>
      <w:numFmt w:val="lowerLetter"/>
      <w:lvlText w:val="%5."/>
      <w:lvlJc w:val="left"/>
      <w:pPr>
        <w:ind w:left="4396" w:hanging="360"/>
      </w:pPr>
      <w:rPr>
        <w:rFonts w:cs="Times New Roman"/>
      </w:rPr>
    </w:lvl>
    <w:lvl w:ilvl="5" w:tplc="0415001B" w:tentative="1">
      <w:start w:val="1"/>
      <w:numFmt w:val="lowerRoman"/>
      <w:lvlText w:val="%6."/>
      <w:lvlJc w:val="right"/>
      <w:pPr>
        <w:ind w:left="5116" w:hanging="180"/>
      </w:pPr>
      <w:rPr>
        <w:rFonts w:cs="Times New Roman"/>
      </w:rPr>
    </w:lvl>
    <w:lvl w:ilvl="6" w:tplc="0415000F" w:tentative="1">
      <w:start w:val="1"/>
      <w:numFmt w:val="decimal"/>
      <w:lvlText w:val="%7."/>
      <w:lvlJc w:val="left"/>
      <w:pPr>
        <w:ind w:left="5836" w:hanging="360"/>
      </w:pPr>
      <w:rPr>
        <w:rFonts w:cs="Times New Roman"/>
      </w:rPr>
    </w:lvl>
    <w:lvl w:ilvl="7" w:tplc="04150019" w:tentative="1">
      <w:start w:val="1"/>
      <w:numFmt w:val="lowerLetter"/>
      <w:lvlText w:val="%8."/>
      <w:lvlJc w:val="left"/>
      <w:pPr>
        <w:ind w:left="6556" w:hanging="360"/>
      </w:pPr>
      <w:rPr>
        <w:rFonts w:cs="Times New Roman"/>
      </w:rPr>
    </w:lvl>
    <w:lvl w:ilvl="8" w:tplc="0415001B" w:tentative="1">
      <w:start w:val="1"/>
      <w:numFmt w:val="lowerRoman"/>
      <w:lvlText w:val="%9."/>
      <w:lvlJc w:val="right"/>
      <w:pPr>
        <w:ind w:left="7276" w:hanging="180"/>
      </w:pPr>
      <w:rPr>
        <w:rFonts w:cs="Times New Roman"/>
      </w:rPr>
    </w:lvl>
  </w:abstractNum>
  <w:abstractNum w:abstractNumId="35" w15:restartNumberingAfterBreak="0">
    <w:nsid w:val="24EB100D"/>
    <w:multiLevelType w:val="multilevel"/>
    <w:tmpl w:val="565C782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1D507A"/>
    <w:multiLevelType w:val="singleLevel"/>
    <w:tmpl w:val="FFBC8092"/>
    <w:lvl w:ilvl="0">
      <w:start w:val="2"/>
      <w:numFmt w:val="decimal"/>
      <w:lvlText w:val="%1)"/>
      <w:legacy w:legacy="1" w:legacySpace="0" w:legacyIndent="0"/>
      <w:lvlJc w:val="left"/>
      <w:rPr>
        <w:rFonts w:ascii="Arial" w:hAnsi="Arial" w:cs="Arial" w:hint="default"/>
        <w:sz w:val="20"/>
        <w:szCs w:val="20"/>
      </w:rPr>
    </w:lvl>
  </w:abstractNum>
  <w:abstractNum w:abstractNumId="38" w15:restartNumberingAfterBreak="0">
    <w:nsid w:val="2AB4040A"/>
    <w:multiLevelType w:val="hybridMultilevel"/>
    <w:tmpl w:val="5ED8E9FA"/>
    <w:lvl w:ilvl="0" w:tplc="EC366D78">
      <w:start w:val="1"/>
      <w:numFmt w:val="decimal"/>
      <w:lvlText w:val="%1)"/>
      <w:lvlJc w:val="lef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794EEA"/>
    <w:multiLevelType w:val="multilevel"/>
    <w:tmpl w:val="15C200A4"/>
    <w:lvl w:ilvl="0">
      <w:start w:val="4"/>
      <w:numFmt w:val="decimal"/>
      <w:lvlText w:val="%1."/>
      <w:lvlJc w:val="left"/>
      <w:pPr>
        <w:tabs>
          <w:tab w:val="num" w:pos="720"/>
        </w:tabs>
        <w:ind w:left="720" w:hanging="720"/>
      </w:pPr>
      <w:rPr>
        <w:rFonts w:ascii="Arial" w:eastAsia="Arial" w:hAnsi="Arial" w:cs="Arial" w:hint="default"/>
        <w:b w:val="0"/>
      </w:rPr>
    </w:lvl>
    <w:lvl w:ilvl="1">
      <w:start w:val="1"/>
      <w:numFmt w:val="lowerLetter"/>
      <w:lvlText w:val="%2)"/>
      <w:lvlJc w:val="left"/>
      <w:pPr>
        <w:tabs>
          <w:tab w:val="num" w:pos="1440"/>
        </w:tabs>
        <w:ind w:left="1440" w:hanging="720"/>
      </w:pPr>
      <w:rPr>
        <w:rFonts w:ascii="Arial" w:eastAsia="Times New Roman" w:hAnsi="Arial" w:cs="Arial" w:hint="default"/>
      </w:rPr>
    </w:lvl>
    <w:lvl w:ilvl="2">
      <w:start w:val="3"/>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0" w15:restartNumberingAfterBreak="0">
    <w:nsid w:val="2EE5526A"/>
    <w:multiLevelType w:val="multilevel"/>
    <w:tmpl w:val="50FE80AA"/>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53F7F18"/>
    <w:multiLevelType w:val="hybridMultilevel"/>
    <w:tmpl w:val="F2B24B88"/>
    <w:lvl w:ilvl="0" w:tplc="12D6DBDE">
      <w:start w:val="1"/>
      <w:numFmt w:val="decimal"/>
      <w:lvlText w:val="%1."/>
      <w:lvlJc w:val="left"/>
      <w:pPr>
        <w:tabs>
          <w:tab w:val="num" w:pos="1800"/>
        </w:tabs>
        <w:ind w:left="1800" w:hanging="363"/>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5233DF"/>
    <w:multiLevelType w:val="multilevel"/>
    <w:tmpl w:val="B4A012B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7" w15:restartNumberingAfterBreak="0">
    <w:nsid w:val="369F4371"/>
    <w:multiLevelType w:val="singleLevel"/>
    <w:tmpl w:val="9880E2F8"/>
    <w:lvl w:ilvl="0">
      <w:start w:val="1"/>
      <w:numFmt w:val="decimal"/>
      <w:lvlText w:val="%1."/>
      <w:legacy w:legacy="1" w:legacySpace="0" w:legacyIndent="0"/>
      <w:lvlJc w:val="left"/>
      <w:rPr>
        <w:rFonts w:ascii="Arial" w:hAnsi="Arial" w:cs="Arial" w:hint="default"/>
        <w:sz w:val="20"/>
        <w:szCs w:val="20"/>
      </w:rPr>
    </w:lvl>
  </w:abstractNum>
  <w:abstractNum w:abstractNumId="48" w15:restartNumberingAfterBreak="0">
    <w:nsid w:val="390C4C8B"/>
    <w:multiLevelType w:val="multilevel"/>
    <w:tmpl w:val="E99C8A62"/>
    <w:lvl w:ilvl="0">
      <w:start w:val="6"/>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15:restartNumberingAfterBreak="0">
    <w:nsid w:val="3A615210"/>
    <w:multiLevelType w:val="multilevel"/>
    <w:tmpl w:val="D9A641E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3E156A12"/>
    <w:multiLevelType w:val="multilevel"/>
    <w:tmpl w:val="215E8F9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1C7385C"/>
    <w:multiLevelType w:val="multilevel"/>
    <w:tmpl w:val="14FEC3CC"/>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25A2A61"/>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42B54A25"/>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42E5A75"/>
    <w:multiLevelType w:val="hybridMultilevel"/>
    <w:tmpl w:val="682AA862"/>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4360378"/>
    <w:multiLevelType w:val="hybridMultilevel"/>
    <w:tmpl w:val="FFFFFFFF"/>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7" w15:restartNumberingAfterBreak="0">
    <w:nsid w:val="44955082"/>
    <w:multiLevelType w:val="multilevel"/>
    <w:tmpl w:val="A37C42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5452D03"/>
    <w:multiLevelType w:val="hybridMultilevel"/>
    <w:tmpl w:val="7DC8E004"/>
    <w:lvl w:ilvl="0" w:tplc="B7C69B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533A0B"/>
    <w:multiLevelType w:val="hybridMultilevel"/>
    <w:tmpl w:val="AFE225DA"/>
    <w:lvl w:ilvl="0" w:tplc="40288B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6172E6F"/>
    <w:multiLevelType w:val="hybridMultilevel"/>
    <w:tmpl w:val="F0242FA0"/>
    <w:lvl w:ilvl="0" w:tplc="66CC36E6">
      <w:start w:val="7"/>
      <w:numFmt w:val="decimal"/>
      <w:lvlText w:val="%1."/>
      <w:lvlJc w:val="left"/>
      <w:pPr>
        <w:ind w:left="927" w:hanging="360"/>
      </w:pPr>
      <w:rPr>
        <w:rFonts w:cs="Times New Roman" w:hint="default"/>
      </w:rPr>
    </w:lvl>
    <w:lvl w:ilvl="1" w:tplc="04150017">
      <w:start w:val="1"/>
      <w:numFmt w:val="lowerLetter"/>
      <w:lvlText w:val="%2)"/>
      <w:lvlJc w:val="left"/>
      <w:pPr>
        <w:ind w:left="1647" w:hanging="360"/>
      </w:pPr>
    </w:lvl>
    <w:lvl w:ilvl="2" w:tplc="5A8E5D16">
      <w:start w:val="1"/>
      <w:numFmt w:val="upperLetter"/>
      <w:lvlText w:val="%3."/>
      <w:lvlJc w:val="left"/>
      <w:pPr>
        <w:ind w:left="2547" w:hanging="360"/>
      </w:pPr>
      <w:rPr>
        <w:rFonts w:hint="default"/>
        <w:b w:val="0"/>
        <w:bCs w:val="0"/>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2" w15:restartNumberingAfterBreak="0">
    <w:nsid w:val="46AF7125"/>
    <w:multiLevelType w:val="multilevel"/>
    <w:tmpl w:val="BCF0D592"/>
    <w:lvl w:ilvl="0">
      <w:start w:val="1"/>
      <w:numFmt w:val="decimal"/>
      <w:lvlText w:val="%1."/>
      <w:lvlJc w:val="left"/>
      <w:pPr>
        <w:tabs>
          <w:tab w:val="num" w:pos="930"/>
        </w:tabs>
        <w:ind w:left="930" w:hanging="57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4C49D0"/>
    <w:multiLevelType w:val="hybridMultilevel"/>
    <w:tmpl w:val="F306C83A"/>
    <w:lvl w:ilvl="0" w:tplc="1392070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AA73F5"/>
    <w:multiLevelType w:val="multilevel"/>
    <w:tmpl w:val="208880AC"/>
    <w:lvl w:ilvl="0">
      <w:start w:val="1"/>
      <w:numFmt w:val="decimal"/>
      <w:lvlText w:val="%1."/>
      <w:lvlJc w:val="left"/>
      <w:pPr>
        <w:tabs>
          <w:tab w:val="num" w:pos="720"/>
        </w:tabs>
        <w:ind w:left="720" w:hanging="720"/>
      </w:pPr>
      <w:rPr>
        <w:rFonts w:cs="Times New Roman"/>
        <w:b/>
        <w:bCs/>
      </w:rPr>
    </w:lvl>
    <w:lvl w:ilvl="1">
      <w:start w:val="1"/>
      <w:numFmt w:val="lowerLetter"/>
      <w:lvlText w:val="%2)"/>
      <w:lvlJc w:val="left"/>
      <w:pPr>
        <w:tabs>
          <w:tab w:val="num" w:pos="1440"/>
        </w:tabs>
        <w:ind w:left="1440" w:hanging="720"/>
      </w:pPr>
      <w:rPr>
        <w:rFonts w:ascii="Arial" w:eastAsia="Times New Roman" w:hAnsi="Arial" w:cs="Arial" w:hint="default"/>
      </w:rPr>
    </w:lvl>
    <w:lvl w:ilvl="2">
      <w:start w:val="1"/>
      <w:numFmt w:val="decimal"/>
      <w:lvlText w:val="%3."/>
      <w:lvlJc w:val="left"/>
      <w:pPr>
        <w:tabs>
          <w:tab w:val="num" w:pos="2160"/>
        </w:tabs>
        <w:ind w:left="2160" w:hanging="720"/>
      </w:pPr>
      <w:rPr>
        <w:rFonts w:cs="Times New Roman"/>
        <w:b w:val="0"/>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D32165"/>
    <w:multiLevelType w:val="hybridMultilevel"/>
    <w:tmpl w:val="0D20C3CE"/>
    <w:lvl w:ilvl="0" w:tplc="44E21554">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7904EE"/>
    <w:multiLevelType w:val="multilevel"/>
    <w:tmpl w:val="49EC5CF2"/>
    <w:lvl w:ilvl="0">
      <w:start w:val="1"/>
      <w:numFmt w:val="decimal"/>
      <w:lvlText w:val="%1."/>
      <w:lvlJc w:val="left"/>
      <w:pPr>
        <w:ind w:left="720" w:hanging="360"/>
      </w:pPr>
      <w:rPr>
        <w:rFonts w:ascii="Arial" w:hAnsi="Arial" w:cs="Arial" w:hint="default"/>
        <w:b/>
        <w:bCs/>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E7D5A55"/>
    <w:multiLevelType w:val="hybridMultilevel"/>
    <w:tmpl w:val="932EBC2A"/>
    <w:lvl w:ilvl="0" w:tplc="EC8695F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361E4B"/>
    <w:multiLevelType w:val="multilevel"/>
    <w:tmpl w:val="573639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strike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11901B9"/>
    <w:multiLevelType w:val="multilevel"/>
    <w:tmpl w:val="917CD2F4"/>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1950AAA"/>
    <w:multiLevelType w:val="hybridMultilevel"/>
    <w:tmpl w:val="ED822160"/>
    <w:lvl w:ilvl="0" w:tplc="E244E8E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535B08FB"/>
    <w:multiLevelType w:val="hybridMultilevel"/>
    <w:tmpl w:val="C6624D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564A77"/>
    <w:multiLevelType w:val="hybridMultilevel"/>
    <w:tmpl w:val="877C0CA6"/>
    <w:lvl w:ilvl="0" w:tplc="EC4E18E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AD43919"/>
    <w:multiLevelType w:val="multilevel"/>
    <w:tmpl w:val="EDE2A66A"/>
    <w:name w:val="WW8Num142"/>
    <w:lvl w:ilvl="0">
      <w:start w:val="1"/>
      <w:numFmt w:val="decimal"/>
      <w:lvlText w:val="%1."/>
      <w:lvlJc w:val="left"/>
      <w:pPr>
        <w:tabs>
          <w:tab w:val="num" w:pos="360"/>
        </w:tabs>
        <w:ind w:left="360" w:hanging="360"/>
      </w:pPr>
      <w:rPr>
        <w:rFonts w:hint="default"/>
      </w:rPr>
    </w:lvl>
    <w:lvl w:ilvl="1">
      <w:start w:val="3"/>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i w:val="0"/>
        <w:strike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CA6217D"/>
    <w:multiLevelType w:val="hybridMultilevel"/>
    <w:tmpl w:val="EF401AFA"/>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CB54C06"/>
    <w:multiLevelType w:val="multilevel"/>
    <w:tmpl w:val="2FDC7462"/>
    <w:lvl w:ilvl="0">
      <w:start w:val="1"/>
      <w:numFmt w:val="decimal"/>
      <w:lvlText w:val="%1."/>
      <w:lvlJc w:val="left"/>
      <w:pPr>
        <w:tabs>
          <w:tab w:val="num" w:pos="720"/>
        </w:tabs>
        <w:ind w:left="720" w:hanging="720"/>
      </w:pPr>
      <w:rPr>
        <w:rFonts w:ascii="Arial" w:eastAsia="Arial" w:hAnsi="Arial" w:cs="Arial" w:hint="default"/>
        <w:b w:val="0"/>
      </w:rPr>
    </w:lvl>
    <w:lvl w:ilvl="1">
      <w:start w:val="1"/>
      <w:numFmt w:val="lowerLetter"/>
      <w:lvlText w:val="%2)"/>
      <w:lvlJc w:val="left"/>
      <w:pPr>
        <w:tabs>
          <w:tab w:val="num" w:pos="1440"/>
        </w:tabs>
        <w:ind w:left="1440" w:hanging="720"/>
      </w:pPr>
      <w:rPr>
        <w:rFonts w:ascii="Arial" w:eastAsia="Times New Roman" w:hAnsi="Arial" w:cs="Arial" w:hint="default"/>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EAB003E"/>
    <w:multiLevelType w:val="hybridMultilevel"/>
    <w:tmpl w:val="C6624D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F271B18"/>
    <w:multiLevelType w:val="multilevel"/>
    <w:tmpl w:val="24EE38BE"/>
    <w:lvl w:ilvl="0">
      <w:start w:val="8"/>
      <w:numFmt w:val="decimal"/>
      <w:lvlText w:val="%1."/>
      <w:lvlJc w:val="left"/>
      <w:pPr>
        <w:ind w:left="720" w:hanging="360"/>
      </w:pPr>
      <w:rPr>
        <w:rFonts w:ascii="Arial" w:eastAsia="Arial" w:hAnsi="Arial" w:cs="Arial" w:hint="default"/>
        <w:b/>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1" w15:restartNumberingAfterBreak="0">
    <w:nsid w:val="616F297D"/>
    <w:multiLevelType w:val="singleLevel"/>
    <w:tmpl w:val="00000005"/>
    <w:lvl w:ilvl="0">
      <w:start w:val="1"/>
      <w:numFmt w:val="decimal"/>
      <w:lvlText w:val="%1."/>
      <w:lvlJc w:val="left"/>
      <w:pPr>
        <w:tabs>
          <w:tab w:val="num" w:pos="720"/>
        </w:tabs>
      </w:pPr>
      <w:rPr>
        <w:i w:val="0"/>
      </w:rPr>
    </w:lvl>
  </w:abstractNum>
  <w:abstractNum w:abstractNumId="82"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3"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4" w15:restartNumberingAfterBreak="0">
    <w:nsid w:val="65B351E1"/>
    <w:multiLevelType w:val="hybridMultilevel"/>
    <w:tmpl w:val="395AB1E6"/>
    <w:lvl w:ilvl="0" w:tplc="A6547C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6BDD4E4E"/>
    <w:multiLevelType w:val="multilevel"/>
    <w:tmpl w:val="28F0064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E0D3B32"/>
    <w:multiLevelType w:val="multilevel"/>
    <w:tmpl w:val="AD621070"/>
    <w:lvl w:ilvl="0">
      <w:start w:val="1"/>
      <w:numFmt w:val="decimal"/>
      <w:lvlText w:val="%1."/>
      <w:lvlJc w:val="left"/>
      <w:pPr>
        <w:ind w:left="1800" w:hanging="363"/>
      </w:pPr>
      <w:rPr>
        <w:rFonts w:ascii="Arial" w:eastAsia="Arial" w:hAnsi="Arial" w:cs="Arial"/>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6E9B08C0"/>
    <w:multiLevelType w:val="multilevel"/>
    <w:tmpl w:val="C74887B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0" w15:restartNumberingAfterBreak="0">
    <w:nsid w:val="6EFF7B3C"/>
    <w:multiLevelType w:val="multilevel"/>
    <w:tmpl w:val="228A86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bCs/>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1" w15:restartNumberingAfterBreak="0">
    <w:nsid w:val="6F00112B"/>
    <w:multiLevelType w:val="hybridMultilevel"/>
    <w:tmpl w:val="49A6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0181083"/>
    <w:multiLevelType w:val="multilevel"/>
    <w:tmpl w:val="5768BB6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3" w15:restartNumberingAfterBreak="0">
    <w:nsid w:val="71953F29"/>
    <w:multiLevelType w:val="multilevel"/>
    <w:tmpl w:val="31A6FEE6"/>
    <w:lvl w:ilvl="0">
      <w:start w:val="1"/>
      <w:numFmt w:val="decimal"/>
      <w:lvlText w:val="%1."/>
      <w:lvlJc w:val="left"/>
      <w:pPr>
        <w:ind w:left="454" w:hanging="454"/>
      </w:pPr>
      <w:rPr>
        <w:rFonts w:hint="default"/>
        <w:b w:val="0"/>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bCs/>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94" w15:restartNumberingAfterBreak="0">
    <w:nsid w:val="719E7F64"/>
    <w:multiLevelType w:val="multilevel"/>
    <w:tmpl w:val="1A74471C"/>
    <w:lvl w:ilvl="0">
      <w:start w:val="1"/>
      <w:numFmt w:val="decimal"/>
      <w:lvlText w:val="%1."/>
      <w:lvlJc w:val="left"/>
      <w:pPr>
        <w:ind w:left="1800" w:hanging="363"/>
      </w:pPr>
      <w:rPr>
        <w:b/>
        <w:b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71FA55B8"/>
    <w:multiLevelType w:val="hybridMultilevel"/>
    <w:tmpl w:val="FFFFFFFF"/>
    <w:lvl w:ilvl="0" w:tplc="04150011">
      <w:start w:val="1"/>
      <w:numFmt w:val="decimal"/>
      <w:lvlText w:val="%1)"/>
      <w:lvlJc w:val="left"/>
      <w:pPr>
        <w:ind w:left="1418" w:hanging="360"/>
      </w:pPr>
      <w:rPr>
        <w:rFonts w:cs="Times New Roman"/>
      </w:rPr>
    </w:lvl>
    <w:lvl w:ilvl="1" w:tplc="04150019" w:tentative="1">
      <w:start w:val="1"/>
      <w:numFmt w:val="lowerLetter"/>
      <w:lvlText w:val="%2."/>
      <w:lvlJc w:val="left"/>
      <w:pPr>
        <w:ind w:left="2138" w:hanging="360"/>
      </w:pPr>
      <w:rPr>
        <w:rFonts w:cs="Times New Roman"/>
      </w:rPr>
    </w:lvl>
    <w:lvl w:ilvl="2" w:tplc="0415001B" w:tentative="1">
      <w:start w:val="1"/>
      <w:numFmt w:val="lowerRoman"/>
      <w:lvlText w:val="%3."/>
      <w:lvlJc w:val="right"/>
      <w:pPr>
        <w:ind w:left="2858" w:hanging="180"/>
      </w:pPr>
      <w:rPr>
        <w:rFonts w:cs="Times New Roman"/>
      </w:rPr>
    </w:lvl>
    <w:lvl w:ilvl="3" w:tplc="0415000F" w:tentative="1">
      <w:start w:val="1"/>
      <w:numFmt w:val="decimal"/>
      <w:lvlText w:val="%4."/>
      <w:lvlJc w:val="left"/>
      <w:pPr>
        <w:ind w:left="3578" w:hanging="360"/>
      </w:pPr>
      <w:rPr>
        <w:rFonts w:cs="Times New Roman"/>
      </w:rPr>
    </w:lvl>
    <w:lvl w:ilvl="4" w:tplc="04150019" w:tentative="1">
      <w:start w:val="1"/>
      <w:numFmt w:val="lowerLetter"/>
      <w:lvlText w:val="%5."/>
      <w:lvlJc w:val="left"/>
      <w:pPr>
        <w:ind w:left="4298" w:hanging="360"/>
      </w:pPr>
      <w:rPr>
        <w:rFonts w:cs="Times New Roman"/>
      </w:rPr>
    </w:lvl>
    <w:lvl w:ilvl="5" w:tplc="0415001B" w:tentative="1">
      <w:start w:val="1"/>
      <w:numFmt w:val="lowerRoman"/>
      <w:lvlText w:val="%6."/>
      <w:lvlJc w:val="right"/>
      <w:pPr>
        <w:ind w:left="5018" w:hanging="180"/>
      </w:pPr>
      <w:rPr>
        <w:rFonts w:cs="Times New Roman"/>
      </w:rPr>
    </w:lvl>
    <w:lvl w:ilvl="6" w:tplc="0415000F" w:tentative="1">
      <w:start w:val="1"/>
      <w:numFmt w:val="decimal"/>
      <w:lvlText w:val="%7."/>
      <w:lvlJc w:val="left"/>
      <w:pPr>
        <w:ind w:left="5738" w:hanging="360"/>
      </w:pPr>
      <w:rPr>
        <w:rFonts w:cs="Times New Roman"/>
      </w:rPr>
    </w:lvl>
    <w:lvl w:ilvl="7" w:tplc="04150019" w:tentative="1">
      <w:start w:val="1"/>
      <w:numFmt w:val="lowerLetter"/>
      <w:lvlText w:val="%8."/>
      <w:lvlJc w:val="left"/>
      <w:pPr>
        <w:ind w:left="6458" w:hanging="360"/>
      </w:pPr>
      <w:rPr>
        <w:rFonts w:cs="Times New Roman"/>
      </w:rPr>
    </w:lvl>
    <w:lvl w:ilvl="8" w:tplc="0415001B" w:tentative="1">
      <w:start w:val="1"/>
      <w:numFmt w:val="lowerRoman"/>
      <w:lvlText w:val="%9."/>
      <w:lvlJc w:val="right"/>
      <w:pPr>
        <w:ind w:left="7178" w:hanging="180"/>
      </w:pPr>
      <w:rPr>
        <w:rFonts w:cs="Times New Roman"/>
      </w:rPr>
    </w:lvl>
  </w:abstractNum>
  <w:abstractNum w:abstractNumId="96" w15:restartNumberingAfterBreak="0">
    <w:nsid w:val="728D5AB8"/>
    <w:multiLevelType w:val="multilevel"/>
    <w:tmpl w:val="8364FC7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4152200"/>
    <w:multiLevelType w:val="multilevel"/>
    <w:tmpl w:val="1C461DA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8" w15:restartNumberingAfterBreak="0">
    <w:nsid w:val="74AE0EFB"/>
    <w:multiLevelType w:val="multilevel"/>
    <w:tmpl w:val="4568FC8C"/>
    <w:lvl w:ilvl="0">
      <w:start w:val="1"/>
      <w:numFmt w:val="decimal"/>
      <w:lvlText w:val="%1."/>
      <w:lvlJc w:val="left"/>
      <w:pPr>
        <w:tabs>
          <w:tab w:val="num" w:pos="720"/>
        </w:tabs>
        <w:ind w:left="720" w:hanging="720"/>
      </w:pPr>
      <w:rPr>
        <w:rFonts w:ascii="Arial" w:eastAsia="Arial" w:hAnsi="Arial" w:cs="Arial" w:hint="default"/>
        <w:b w:val="0"/>
      </w:rPr>
    </w:lvl>
    <w:lvl w:ilvl="1">
      <w:start w:val="1"/>
      <w:numFmt w:val="lowerLetter"/>
      <w:lvlText w:val="%2)"/>
      <w:lvlJc w:val="left"/>
      <w:pPr>
        <w:tabs>
          <w:tab w:val="num" w:pos="1440"/>
        </w:tabs>
        <w:ind w:left="1440" w:hanging="720"/>
      </w:pPr>
      <w:rPr>
        <w:rFonts w:ascii="Arial" w:eastAsia="Times New Roman" w:hAnsi="Arial" w:cs="Arial" w:hint="default"/>
        <w:lang w:val="pl"/>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9" w15:restartNumberingAfterBreak="0">
    <w:nsid w:val="75A87A1A"/>
    <w:multiLevelType w:val="hybridMultilevel"/>
    <w:tmpl w:val="EF0A1358"/>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AB2584E"/>
    <w:multiLevelType w:val="hybridMultilevel"/>
    <w:tmpl w:val="06506A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D4D48F5"/>
    <w:multiLevelType w:val="hybridMultilevel"/>
    <w:tmpl w:val="A44C9B88"/>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2428814">
    <w:abstractNumId w:val="40"/>
  </w:num>
  <w:num w:numId="2" w16cid:durableId="682557828">
    <w:abstractNumId w:val="45"/>
  </w:num>
  <w:num w:numId="3" w16cid:durableId="519662689">
    <w:abstractNumId w:val="96"/>
  </w:num>
  <w:num w:numId="4" w16cid:durableId="2019765613">
    <w:abstractNumId w:val="83"/>
  </w:num>
  <w:num w:numId="5" w16cid:durableId="1453404732">
    <w:abstractNumId w:val="50"/>
  </w:num>
  <w:num w:numId="6" w16cid:durableId="119225099">
    <w:abstractNumId w:val="18"/>
  </w:num>
  <w:num w:numId="7" w16cid:durableId="1822455604">
    <w:abstractNumId w:val="94"/>
  </w:num>
  <w:num w:numId="8" w16cid:durableId="1418668696">
    <w:abstractNumId w:val="19"/>
  </w:num>
  <w:num w:numId="9" w16cid:durableId="139425904">
    <w:abstractNumId w:val="24"/>
  </w:num>
  <w:num w:numId="10" w16cid:durableId="1377586411">
    <w:abstractNumId w:val="88"/>
  </w:num>
  <w:num w:numId="11" w16cid:durableId="2042630161">
    <w:abstractNumId w:val="14"/>
  </w:num>
  <w:num w:numId="12" w16cid:durableId="2135901269">
    <w:abstractNumId w:val="82"/>
  </w:num>
  <w:num w:numId="13" w16cid:durableId="697313426">
    <w:abstractNumId w:val="67"/>
  </w:num>
  <w:num w:numId="14" w16cid:durableId="1997566225">
    <w:abstractNumId w:val="73"/>
  </w:num>
  <w:num w:numId="15" w16cid:durableId="923536493">
    <w:abstractNumId w:val="90"/>
  </w:num>
  <w:num w:numId="16" w16cid:durableId="278219323">
    <w:abstractNumId w:val="17"/>
  </w:num>
  <w:num w:numId="17" w16cid:durableId="690840945">
    <w:abstractNumId w:val="97"/>
  </w:num>
  <w:num w:numId="18" w16cid:durableId="898051579">
    <w:abstractNumId w:val="71"/>
  </w:num>
  <w:num w:numId="19" w16cid:durableId="1801260513">
    <w:abstractNumId w:val="89"/>
  </w:num>
  <w:num w:numId="20" w16cid:durableId="412627338">
    <w:abstractNumId w:val="21"/>
  </w:num>
  <w:num w:numId="21" w16cid:durableId="170921672">
    <w:abstractNumId w:val="32"/>
  </w:num>
  <w:num w:numId="22" w16cid:durableId="1543856934">
    <w:abstractNumId w:val="51"/>
  </w:num>
  <w:num w:numId="23" w16cid:durableId="1106802230">
    <w:abstractNumId w:val="52"/>
  </w:num>
  <w:num w:numId="24" w16cid:durableId="1784499952">
    <w:abstractNumId w:val="85"/>
  </w:num>
  <w:num w:numId="25" w16cid:durableId="1257206538">
    <w:abstractNumId w:val="58"/>
  </w:num>
  <w:num w:numId="26" w16cid:durableId="1822573624">
    <w:abstractNumId w:val="65"/>
  </w:num>
  <w:num w:numId="27" w16cid:durableId="1813789196">
    <w:abstractNumId w:val="36"/>
  </w:num>
  <w:num w:numId="28" w16cid:durableId="2025789125">
    <w:abstractNumId w:val="22"/>
  </w:num>
  <w:num w:numId="29" w16cid:durableId="1677490822">
    <w:abstractNumId w:val="42"/>
  </w:num>
  <w:num w:numId="30" w16cid:durableId="1218319843">
    <w:abstractNumId w:val="30"/>
  </w:num>
  <w:num w:numId="31" w16cid:durableId="1398552134">
    <w:abstractNumId w:val="70"/>
  </w:num>
  <w:num w:numId="32" w16cid:durableId="1730886057">
    <w:abstractNumId w:val="0"/>
  </w:num>
  <w:num w:numId="33" w16cid:durableId="2027363607">
    <w:abstractNumId w:val="86"/>
  </w:num>
  <w:num w:numId="34" w16cid:durableId="1798403426">
    <w:abstractNumId w:val="27"/>
  </w:num>
  <w:num w:numId="35" w16cid:durableId="835270283">
    <w:abstractNumId w:val="38"/>
  </w:num>
  <w:num w:numId="36" w16cid:durableId="1603801805">
    <w:abstractNumId w:val="26"/>
  </w:num>
  <w:num w:numId="37" w16cid:durableId="558395194">
    <w:abstractNumId w:val="98"/>
  </w:num>
  <w:num w:numId="38" w16cid:durableId="1916010713">
    <w:abstractNumId w:val="25"/>
  </w:num>
  <w:num w:numId="39" w16cid:durableId="1752773532">
    <w:abstractNumId w:val="59"/>
  </w:num>
  <w:num w:numId="40" w16cid:durableId="540551904">
    <w:abstractNumId w:val="3"/>
  </w:num>
  <w:num w:numId="41" w16cid:durableId="758595610">
    <w:abstractNumId w:val="5"/>
  </w:num>
  <w:num w:numId="42" w16cid:durableId="1849170273">
    <w:abstractNumId w:val="84"/>
  </w:num>
  <w:num w:numId="43" w16cid:durableId="334503888">
    <w:abstractNumId w:val="80"/>
  </w:num>
  <w:num w:numId="44" w16cid:durableId="1647394098">
    <w:abstractNumId w:val="16"/>
  </w:num>
  <w:num w:numId="45" w16cid:durableId="951740143">
    <w:abstractNumId w:val="35"/>
  </w:num>
  <w:num w:numId="46" w16cid:durableId="727341158">
    <w:abstractNumId w:val="75"/>
  </w:num>
  <w:num w:numId="47" w16cid:durableId="1496190444">
    <w:abstractNumId w:val="34"/>
  </w:num>
  <w:num w:numId="48" w16cid:durableId="420217910">
    <w:abstractNumId w:val="60"/>
  </w:num>
  <w:num w:numId="49" w16cid:durableId="892934258">
    <w:abstractNumId w:val="41"/>
  </w:num>
  <w:num w:numId="50" w16cid:durableId="850679035">
    <w:abstractNumId w:val="43"/>
  </w:num>
  <w:num w:numId="51" w16cid:durableId="1019359721">
    <w:abstractNumId w:val="46"/>
  </w:num>
  <w:num w:numId="52" w16cid:durableId="1908684700">
    <w:abstractNumId w:val="61"/>
  </w:num>
  <w:num w:numId="53" w16cid:durableId="857237698">
    <w:abstractNumId w:val="31"/>
  </w:num>
  <w:num w:numId="54" w16cid:durableId="1585719427">
    <w:abstractNumId w:val="87"/>
  </w:num>
  <w:num w:numId="55" w16cid:durableId="966665300">
    <w:abstractNumId w:val="20"/>
  </w:num>
  <w:num w:numId="56" w16cid:durableId="1122000367">
    <w:abstractNumId w:val="29"/>
  </w:num>
  <w:num w:numId="57" w16cid:durableId="358092777">
    <w:abstractNumId w:val="13"/>
  </w:num>
  <w:num w:numId="58" w16cid:durableId="1186820896">
    <w:abstractNumId w:val="78"/>
  </w:num>
  <w:num w:numId="59" w16cid:durableId="1991397982">
    <w:abstractNumId w:val="57"/>
  </w:num>
  <w:num w:numId="60" w16cid:durableId="14882">
    <w:abstractNumId w:val="23"/>
  </w:num>
  <w:num w:numId="61" w16cid:durableId="1985697473">
    <w:abstractNumId w:val="99"/>
  </w:num>
  <w:num w:numId="62" w16cid:durableId="700016269">
    <w:abstractNumId w:val="66"/>
  </w:num>
  <w:num w:numId="63" w16cid:durableId="1462922871">
    <w:abstractNumId w:val="12"/>
  </w:num>
  <w:num w:numId="64" w16cid:durableId="1713001059">
    <w:abstractNumId w:val="77"/>
  </w:num>
  <w:num w:numId="65" w16cid:durableId="1177961551">
    <w:abstractNumId w:val="9"/>
  </w:num>
  <w:num w:numId="66" w16cid:durableId="1864241732">
    <w:abstractNumId w:val="62"/>
  </w:num>
  <w:num w:numId="67" w16cid:durableId="1734935574">
    <w:abstractNumId w:val="93"/>
  </w:num>
  <w:num w:numId="68" w16cid:durableId="1044717735">
    <w:abstractNumId w:val="10"/>
  </w:num>
  <w:num w:numId="69" w16cid:durableId="1667391780">
    <w:abstractNumId w:val="15"/>
  </w:num>
  <w:num w:numId="70" w16cid:durableId="1530296054">
    <w:abstractNumId w:val="74"/>
  </w:num>
  <w:num w:numId="71" w16cid:durableId="1957637144">
    <w:abstractNumId w:val="91"/>
  </w:num>
  <w:num w:numId="72" w16cid:durableId="1454523409">
    <w:abstractNumId w:val="100"/>
  </w:num>
  <w:num w:numId="73" w16cid:durableId="1730768893">
    <w:abstractNumId w:val="1"/>
  </w:num>
  <w:num w:numId="74" w16cid:durableId="766849867">
    <w:abstractNumId w:val="2"/>
  </w:num>
  <w:num w:numId="75" w16cid:durableId="26830706">
    <w:abstractNumId w:val="6"/>
  </w:num>
  <w:num w:numId="76" w16cid:durableId="517164169">
    <w:abstractNumId w:val="48"/>
  </w:num>
  <w:num w:numId="77" w16cid:durableId="1123425944">
    <w:abstractNumId w:val="49"/>
  </w:num>
  <w:num w:numId="78" w16cid:durableId="688525299">
    <w:abstractNumId w:val="11"/>
  </w:num>
  <w:num w:numId="79" w16cid:durableId="1008826173">
    <w:abstractNumId w:val="63"/>
  </w:num>
  <w:num w:numId="80" w16cid:durableId="518931929">
    <w:abstractNumId w:val="76"/>
  </w:num>
  <w:num w:numId="81" w16cid:durableId="619723580">
    <w:abstractNumId w:val="68"/>
  </w:num>
  <w:num w:numId="82" w16cid:durableId="2060081943">
    <w:abstractNumId w:val="28"/>
  </w:num>
  <w:num w:numId="83" w16cid:durableId="997348512">
    <w:abstractNumId w:val="81"/>
  </w:num>
  <w:num w:numId="84" w16cid:durableId="941305050">
    <w:abstractNumId w:val="79"/>
  </w:num>
  <w:num w:numId="85" w16cid:durableId="1503473093">
    <w:abstractNumId w:val="55"/>
  </w:num>
  <w:num w:numId="86" w16cid:durableId="1689790994">
    <w:abstractNumId w:val="69"/>
  </w:num>
  <w:num w:numId="87" w16cid:durableId="972102769">
    <w:abstractNumId w:val="39"/>
  </w:num>
  <w:num w:numId="88" w16cid:durableId="2145344493">
    <w:abstractNumId w:val="72"/>
  </w:num>
  <w:num w:numId="89" w16cid:durableId="1795516285">
    <w:abstractNumId w:val="53"/>
  </w:num>
  <w:num w:numId="90" w16cid:durableId="1750418301">
    <w:abstractNumId w:val="4"/>
  </w:num>
  <w:num w:numId="91" w16cid:durableId="1600873839">
    <w:abstractNumId w:val="56"/>
  </w:num>
  <w:num w:numId="92" w16cid:durableId="550119577">
    <w:abstractNumId w:val="33"/>
  </w:num>
  <w:num w:numId="93" w16cid:durableId="1227449316">
    <w:abstractNumId w:val="7"/>
  </w:num>
  <w:num w:numId="94" w16cid:durableId="91781805">
    <w:abstractNumId w:val="8"/>
  </w:num>
  <w:num w:numId="95" w16cid:durableId="46030828">
    <w:abstractNumId w:val="95"/>
  </w:num>
  <w:num w:numId="96" w16cid:durableId="1735856982">
    <w:abstractNumId w:val="47"/>
  </w:num>
  <w:num w:numId="97" w16cid:durableId="1478574938">
    <w:abstractNumId w:val="37"/>
    <w:lvlOverride w:ilvl="0">
      <w:startOverride w:val="2"/>
    </w:lvlOverride>
  </w:num>
  <w:num w:numId="98" w16cid:durableId="17828021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23077938">
    <w:abstractNumId w:val="44"/>
  </w:num>
  <w:num w:numId="100" w16cid:durableId="1429228306">
    <w:abstractNumId w:val="64"/>
  </w:num>
  <w:num w:numId="101" w16cid:durableId="468479529">
    <w:abstractNumId w:val="92"/>
  </w:num>
  <w:num w:numId="102" w16cid:durableId="649361342">
    <w:abstractNumId w:val="101"/>
  </w:num>
  <w:num w:numId="103" w16cid:durableId="8603549">
    <w:abstractNumId w:val="5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195A"/>
    <w:rsid w:val="00002CB0"/>
    <w:rsid w:val="000104EF"/>
    <w:rsid w:val="00023DEA"/>
    <w:rsid w:val="0002401F"/>
    <w:rsid w:val="00024619"/>
    <w:rsid w:val="00025340"/>
    <w:rsid w:val="00026163"/>
    <w:rsid w:val="00027A96"/>
    <w:rsid w:val="00034935"/>
    <w:rsid w:val="00042C43"/>
    <w:rsid w:val="0004313B"/>
    <w:rsid w:val="00045DF0"/>
    <w:rsid w:val="00045F4B"/>
    <w:rsid w:val="00050702"/>
    <w:rsid w:val="0005185C"/>
    <w:rsid w:val="00052C1C"/>
    <w:rsid w:val="00053062"/>
    <w:rsid w:val="000546EF"/>
    <w:rsid w:val="00061093"/>
    <w:rsid w:val="0006273A"/>
    <w:rsid w:val="000652FB"/>
    <w:rsid w:val="00066468"/>
    <w:rsid w:val="00066C71"/>
    <w:rsid w:val="00067E12"/>
    <w:rsid w:val="0007067F"/>
    <w:rsid w:val="00074F55"/>
    <w:rsid w:val="00076AD5"/>
    <w:rsid w:val="00080EF0"/>
    <w:rsid w:val="00081DFA"/>
    <w:rsid w:val="00091062"/>
    <w:rsid w:val="00091078"/>
    <w:rsid w:val="00092C88"/>
    <w:rsid w:val="00094022"/>
    <w:rsid w:val="000943E4"/>
    <w:rsid w:val="00095634"/>
    <w:rsid w:val="000A4D1B"/>
    <w:rsid w:val="000B12F0"/>
    <w:rsid w:val="000B31CA"/>
    <w:rsid w:val="000B4497"/>
    <w:rsid w:val="000B7BA7"/>
    <w:rsid w:val="000C4D91"/>
    <w:rsid w:val="000D0ACB"/>
    <w:rsid w:val="000D0CEC"/>
    <w:rsid w:val="000E0352"/>
    <w:rsid w:val="000E1C7A"/>
    <w:rsid w:val="000E5B3F"/>
    <w:rsid w:val="000E7FA0"/>
    <w:rsid w:val="000F2AD1"/>
    <w:rsid w:val="000F5793"/>
    <w:rsid w:val="000F7EC6"/>
    <w:rsid w:val="00100F3D"/>
    <w:rsid w:val="001078BC"/>
    <w:rsid w:val="00111C9F"/>
    <w:rsid w:val="00122F12"/>
    <w:rsid w:val="001246BC"/>
    <w:rsid w:val="00126B68"/>
    <w:rsid w:val="00126B75"/>
    <w:rsid w:val="001271F1"/>
    <w:rsid w:val="00132B91"/>
    <w:rsid w:val="00134077"/>
    <w:rsid w:val="00134EA6"/>
    <w:rsid w:val="001363D4"/>
    <w:rsid w:val="001368C0"/>
    <w:rsid w:val="001368E7"/>
    <w:rsid w:val="00136D12"/>
    <w:rsid w:val="0013771B"/>
    <w:rsid w:val="00143AD7"/>
    <w:rsid w:val="001448E9"/>
    <w:rsid w:val="00144F71"/>
    <w:rsid w:val="00153B40"/>
    <w:rsid w:val="00157A83"/>
    <w:rsid w:val="00160759"/>
    <w:rsid w:val="001645F6"/>
    <w:rsid w:val="00167A8F"/>
    <w:rsid w:val="00172A6B"/>
    <w:rsid w:val="0017370F"/>
    <w:rsid w:val="00176C72"/>
    <w:rsid w:val="00177C2F"/>
    <w:rsid w:val="001812AF"/>
    <w:rsid w:val="00182556"/>
    <w:rsid w:val="00184893"/>
    <w:rsid w:val="00186360"/>
    <w:rsid w:val="00186A2C"/>
    <w:rsid w:val="001937BB"/>
    <w:rsid w:val="001948FD"/>
    <w:rsid w:val="00197C9B"/>
    <w:rsid w:val="001B4AF7"/>
    <w:rsid w:val="001B5355"/>
    <w:rsid w:val="001B7BCF"/>
    <w:rsid w:val="001C0A24"/>
    <w:rsid w:val="001C176D"/>
    <w:rsid w:val="001C36F2"/>
    <w:rsid w:val="001D2340"/>
    <w:rsid w:val="001D4190"/>
    <w:rsid w:val="001D5E67"/>
    <w:rsid w:val="001E32A6"/>
    <w:rsid w:val="001E4355"/>
    <w:rsid w:val="001F66D5"/>
    <w:rsid w:val="001F78C6"/>
    <w:rsid w:val="00215D36"/>
    <w:rsid w:val="00216DF1"/>
    <w:rsid w:val="00224034"/>
    <w:rsid w:val="00224A3E"/>
    <w:rsid w:val="00227CFF"/>
    <w:rsid w:val="0023381B"/>
    <w:rsid w:val="00240F9D"/>
    <w:rsid w:val="0024153E"/>
    <w:rsid w:val="0024656E"/>
    <w:rsid w:val="00253970"/>
    <w:rsid w:val="00256398"/>
    <w:rsid w:val="00256FA0"/>
    <w:rsid w:val="00257DB8"/>
    <w:rsid w:val="00261971"/>
    <w:rsid w:val="002634EE"/>
    <w:rsid w:val="0026455A"/>
    <w:rsid w:val="002651F0"/>
    <w:rsid w:val="00265A5F"/>
    <w:rsid w:val="00266618"/>
    <w:rsid w:val="00267C1E"/>
    <w:rsid w:val="00270C8F"/>
    <w:rsid w:val="00271345"/>
    <w:rsid w:val="00272245"/>
    <w:rsid w:val="002772BE"/>
    <w:rsid w:val="00283633"/>
    <w:rsid w:val="00284271"/>
    <w:rsid w:val="002871E9"/>
    <w:rsid w:val="002936D5"/>
    <w:rsid w:val="00293CEF"/>
    <w:rsid w:val="00295915"/>
    <w:rsid w:val="002A0F6D"/>
    <w:rsid w:val="002A2F34"/>
    <w:rsid w:val="002A396F"/>
    <w:rsid w:val="002A6795"/>
    <w:rsid w:val="002B01E4"/>
    <w:rsid w:val="002B1117"/>
    <w:rsid w:val="002B1422"/>
    <w:rsid w:val="002B62C1"/>
    <w:rsid w:val="002C0F82"/>
    <w:rsid w:val="002C129D"/>
    <w:rsid w:val="002C381D"/>
    <w:rsid w:val="002C4CB4"/>
    <w:rsid w:val="002D218B"/>
    <w:rsid w:val="002D2429"/>
    <w:rsid w:val="002D2CAA"/>
    <w:rsid w:val="002D6392"/>
    <w:rsid w:val="002D6599"/>
    <w:rsid w:val="002E3234"/>
    <w:rsid w:val="002E5AC7"/>
    <w:rsid w:val="002F5628"/>
    <w:rsid w:val="002F6C53"/>
    <w:rsid w:val="00307107"/>
    <w:rsid w:val="00307C74"/>
    <w:rsid w:val="00310C34"/>
    <w:rsid w:val="00312068"/>
    <w:rsid w:val="003124BE"/>
    <w:rsid w:val="00312A60"/>
    <w:rsid w:val="003144ED"/>
    <w:rsid w:val="00314588"/>
    <w:rsid w:val="00323FF5"/>
    <w:rsid w:val="0032699E"/>
    <w:rsid w:val="003314EE"/>
    <w:rsid w:val="00332272"/>
    <w:rsid w:val="00337206"/>
    <w:rsid w:val="0034141E"/>
    <w:rsid w:val="00343255"/>
    <w:rsid w:val="00345774"/>
    <w:rsid w:val="00346F45"/>
    <w:rsid w:val="00347588"/>
    <w:rsid w:val="00350014"/>
    <w:rsid w:val="00352290"/>
    <w:rsid w:val="00353114"/>
    <w:rsid w:val="00353205"/>
    <w:rsid w:val="00356BF4"/>
    <w:rsid w:val="00356C73"/>
    <w:rsid w:val="0035796B"/>
    <w:rsid w:val="003604DB"/>
    <w:rsid w:val="00363D7B"/>
    <w:rsid w:val="00364244"/>
    <w:rsid w:val="003702BD"/>
    <w:rsid w:val="00373E0E"/>
    <w:rsid w:val="00382DA2"/>
    <w:rsid w:val="00387EB3"/>
    <w:rsid w:val="00391BF3"/>
    <w:rsid w:val="00393DAD"/>
    <w:rsid w:val="00394533"/>
    <w:rsid w:val="00396E02"/>
    <w:rsid w:val="003977CA"/>
    <w:rsid w:val="003A4DA1"/>
    <w:rsid w:val="003B4D48"/>
    <w:rsid w:val="003B66DF"/>
    <w:rsid w:val="003B7F4E"/>
    <w:rsid w:val="003C01F2"/>
    <w:rsid w:val="003C0E5C"/>
    <w:rsid w:val="003C13EA"/>
    <w:rsid w:val="003C20F2"/>
    <w:rsid w:val="003C2854"/>
    <w:rsid w:val="003C63FE"/>
    <w:rsid w:val="003C65D3"/>
    <w:rsid w:val="003D0E25"/>
    <w:rsid w:val="003D12BF"/>
    <w:rsid w:val="003D149F"/>
    <w:rsid w:val="003D1B76"/>
    <w:rsid w:val="003D3CD3"/>
    <w:rsid w:val="003D3EC2"/>
    <w:rsid w:val="003D4CC6"/>
    <w:rsid w:val="003D6FAC"/>
    <w:rsid w:val="003E03AD"/>
    <w:rsid w:val="003E3286"/>
    <w:rsid w:val="003E52A5"/>
    <w:rsid w:val="003E73E6"/>
    <w:rsid w:val="003F039F"/>
    <w:rsid w:val="003F0FC9"/>
    <w:rsid w:val="003F68AE"/>
    <w:rsid w:val="004076D7"/>
    <w:rsid w:val="004128BA"/>
    <w:rsid w:val="004134C4"/>
    <w:rsid w:val="00413781"/>
    <w:rsid w:val="00414098"/>
    <w:rsid w:val="004165F4"/>
    <w:rsid w:val="004171F9"/>
    <w:rsid w:val="00417C26"/>
    <w:rsid w:val="00421BA4"/>
    <w:rsid w:val="004225A9"/>
    <w:rsid w:val="004237AF"/>
    <w:rsid w:val="004248C6"/>
    <w:rsid w:val="00426BCE"/>
    <w:rsid w:val="00427CEE"/>
    <w:rsid w:val="00427F66"/>
    <w:rsid w:val="00431521"/>
    <w:rsid w:val="00441ECF"/>
    <w:rsid w:val="00442DAB"/>
    <w:rsid w:val="0044769F"/>
    <w:rsid w:val="00450BC7"/>
    <w:rsid w:val="0045486C"/>
    <w:rsid w:val="00454902"/>
    <w:rsid w:val="00455379"/>
    <w:rsid w:val="00461D76"/>
    <w:rsid w:val="00466103"/>
    <w:rsid w:val="0046624D"/>
    <w:rsid w:val="00471CC1"/>
    <w:rsid w:val="00471EBD"/>
    <w:rsid w:val="004773E1"/>
    <w:rsid w:val="0048554E"/>
    <w:rsid w:val="00487520"/>
    <w:rsid w:val="00492A61"/>
    <w:rsid w:val="004930BF"/>
    <w:rsid w:val="004931B7"/>
    <w:rsid w:val="00494D17"/>
    <w:rsid w:val="00495364"/>
    <w:rsid w:val="004A2E2B"/>
    <w:rsid w:val="004A52CF"/>
    <w:rsid w:val="004A6F0F"/>
    <w:rsid w:val="004B000F"/>
    <w:rsid w:val="004B0A53"/>
    <w:rsid w:val="004B1E37"/>
    <w:rsid w:val="004B380A"/>
    <w:rsid w:val="004B47B5"/>
    <w:rsid w:val="004B480E"/>
    <w:rsid w:val="004B542C"/>
    <w:rsid w:val="004B71D3"/>
    <w:rsid w:val="004B7410"/>
    <w:rsid w:val="004C152F"/>
    <w:rsid w:val="004C2972"/>
    <w:rsid w:val="004C334A"/>
    <w:rsid w:val="004C37B5"/>
    <w:rsid w:val="004C60C8"/>
    <w:rsid w:val="004C6177"/>
    <w:rsid w:val="004D0F8A"/>
    <w:rsid w:val="004D4761"/>
    <w:rsid w:val="004D6671"/>
    <w:rsid w:val="004E04BE"/>
    <w:rsid w:val="004E55F3"/>
    <w:rsid w:val="004E578C"/>
    <w:rsid w:val="004E779F"/>
    <w:rsid w:val="004F241B"/>
    <w:rsid w:val="004F256E"/>
    <w:rsid w:val="004F4A2C"/>
    <w:rsid w:val="005046E6"/>
    <w:rsid w:val="00505D6E"/>
    <w:rsid w:val="00513DE3"/>
    <w:rsid w:val="00517E32"/>
    <w:rsid w:val="00520B4E"/>
    <w:rsid w:val="00520F29"/>
    <w:rsid w:val="0052256F"/>
    <w:rsid w:val="005241D2"/>
    <w:rsid w:val="005269B6"/>
    <w:rsid w:val="00526AB5"/>
    <w:rsid w:val="00527A79"/>
    <w:rsid w:val="00534D01"/>
    <w:rsid w:val="0054441D"/>
    <w:rsid w:val="00551574"/>
    <w:rsid w:val="00552CDD"/>
    <w:rsid w:val="00555B0F"/>
    <w:rsid w:val="005574EC"/>
    <w:rsid w:val="00560A38"/>
    <w:rsid w:val="005640F0"/>
    <w:rsid w:val="00565ADE"/>
    <w:rsid w:val="00566DFF"/>
    <w:rsid w:val="00572BE5"/>
    <w:rsid w:val="00573526"/>
    <w:rsid w:val="005738C7"/>
    <w:rsid w:val="00580E18"/>
    <w:rsid w:val="0058726C"/>
    <w:rsid w:val="00595828"/>
    <w:rsid w:val="005A20B9"/>
    <w:rsid w:val="005A4A16"/>
    <w:rsid w:val="005B0DDF"/>
    <w:rsid w:val="005B70AB"/>
    <w:rsid w:val="005C1844"/>
    <w:rsid w:val="005C42A4"/>
    <w:rsid w:val="005D0AB2"/>
    <w:rsid w:val="005D346B"/>
    <w:rsid w:val="005D4F6D"/>
    <w:rsid w:val="005D5F6B"/>
    <w:rsid w:val="005D66FA"/>
    <w:rsid w:val="005D6991"/>
    <w:rsid w:val="005E1E71"/>
    <w:rsid w:val="005E7619"/>
    <w:rsid w:val="005F70BB"/>
    <w:rsid w:val="00601EB0"/>
    <w:rsid w:val="006023B7"/>
    <w:rsid w:val="00611DDF"/>
    <w:rsid w:val="00614EE9"/>
    <w:rsid w:val="00616561"/>
    <w:rsid w:val="0061714E"/>
    <w:rsid w:val="0062505C"/>
    <w:rsid w:val="00630381"/>
    <w:rsid w:val="00630E7D"/>
    <w:rsid w:val="006310D2"/>
    <w:rsid w:val="00635997"/>
    <w:rsid w:val="00637288"/>
    <w:rsid w:val="006406F3"/>
    <w:rsid w:val="006411A7"/>
    <w:rsid w:val="006412FB"/>
    <w:rsid w:val="006419ED"/>
    <w:rsid w:val="006429A6"/>
    <w:rsid w:val="00645AE9"/>
    <w:rsid w:val="006467F3"/>
    <w:rsid w:val="00647B49"/>
    <w:rsid w:val="006517EA"/>
    <w:rsid w:val="006543D9"/>
    <w:rsid w:val="0065540D"/>
    <w:rsid w:val="0065553F"/>
    <w:rsid w:val="006577C4"/>
    <w:rsid w:val="00662E60"/>
    <w:rsid w:val="00663E68"/>
    <w:rsid w:val="00672532"/>
    <w:rsid w:val="0067299F"/>
    <w:rsid w:val="00675389"/>
    <w:rsid w:val="006756A6"/>
    <w:rsid w:val="006839F3"/>
    <w:rsid w:val="00685115"/>
    <w:rsid w:val="00692AF0"/>
    <w:rsid w:val="0069464F"/>
    <w:rsid w:val="006949A0"/>
    <w:rsid w:val="00695386"/>
    <w:rsid w:val="00695821"/>
    <w:rsid w:val="006A3D05"/>
    <w:rsid w:val="006A7279"/>
    <w:rsid w:val="006B1A00"/>
    <w:rsid w:val="006C4403"/>
    <w:rsid w:val="006C799A"/>
    <w:rsid w:val="006D0AE9"/>
    <w:rsid w:val="006D31B8"/>
    <w:rsid w:val="006D41C6"/>
    <w:rsid w:val="006E1A0E"/>
    <w:rsid w:val="006E5EA5"/>
    <w:rsid w:val="006F14A4"/>
    <w:rsid w:val="006F3CAF"/>
    <w:rsid w:val="00703217"/>
    <w:rsid w:val="00707B0E"/>
    <w:rsid w:val="00711400"/>
    <w:rsid w:val="00711ED4"/>
    <w:rsid w:val="00714829"/>
    <w:rsid w:val="00717DAF"/>
    <w:rsid w:val="007201E9"/>
    <w:rsid w:val="0072635B"/>
    <w:rsid w:val="00737524"/>
    <w:rsid w:val="00737F57"/>
    <w:rsid w:val="00740F41"/>
    <w:rsid w:val="0074202F"/>
    <w:rsid w:val="0075595B"/>
    <w:rsid w:val="00757B93"/>
    <w:rsid w:val="0076093E"/>
    <w:rsid w:val="007618EB"/>
    <w:rsid w:val="00762F7C"/>
    <w:rsid w:val="007637A0"/>
    <w:rsid w:val="007642E6"/>
    <w:rsid w:val="0076550F"/>
    <w:rsid w:val="00772BDB"/>
    <w:rsid w:val="007731F2"/>
    <w:rsid w:val="00774D08"/>
    <w:rsid w:val="0077516B"/>
    <w:rsid w:val="00777A21"/>
    <w:rsid w:val="007821F2"/>
    <w:rsid w:val="00790927"/>
    <w:rsid w:val="00792632"/>
    <w:rsid w:val="00792706"/>
    <w:rsid w:val="0079515B"/>
    <w:rsid w:val="007A0393"/>
    <w:rsid w:val="007B3600"/>
    <w:rsid w:val="007B3DE1"/>
    <w:rsid w:val="007B3E2B"/>
    <w:rsid w:val="007B4EE2"/>
    <w:rsid w:val="007B54CF"/>
    <w:rsid w:val="007B6CE0"/>
    <w:rsid w:val="007B79C5"/>
    <w:rsid w:val="007C0463"/>
    <w:rsid w:val="007C2F48"/>
    <w:rsid w:val="007C4651"/>
    <w:rsid w:val="007C746C"/>
    <w:rsid w:val="007D030E"/>
    <w:rsid w:val="007D0726"/>
    <w:rsid w:val="007D1474"/>
    <w:rsid w:val="007D486D"/>
    <w:rsid w:val="007D4AE6"/>
    <w:rsid w:val="007D74C8"/>
    <w:rsid w:val="007E0D20"/>
    <w:rsid w:val="007E1767"/>
    <w:rsid w:val="007E2364"/>
    <w:rsid w:val="007E342B"/>
    <w:rsid w:val="007E52CC"/>
    <w:rsid w:val="007F3844"/>
    <w:rsid w:val="007F3CB0"/>
    <w:rsid w:val="007F7859"/>
    <w:rsid w:val="0080062F"/>
    <w:rsid w:val="00800787"/>
    <w:rsid w:val="008072FD"/>
    <w:rsid w:val="0081258A"/>
    <w:rsid w:val="00813390"/>
    <w:rsid w:val="00813DCF"/>
    <w:rsid w:val="00815C35"/>
    <w:rsid w:val="00817D6F"/>
    <w:rsid w:val="00825B9E"/>
    <w:rsid w:val="0082625B"/>
    <w:rsid w:val="008356AA"/>
    <w:rsid w:val="008465E8"/>
    <w:rsid w:val="0084777C"/>
    <w:rsid w:val="00853BC7"/>
    <w:rsid w:val="008564F0"/>
    <w:rsid w:val="008571D5"/>
    <w:rsid w:val="00862138"/>
    <w:rsid w:val="0086281A"/>
    <w:rsid w:val="00863D16"/>
    <w:rsid w:val="00870B21"/>
    <w:rsid w:val="0087206D"/>
    <w:rsid w:val="008731AD"/>
    <w:rsid w:val="00875A2E"/>
    <w:rsid w:val="008801A4"/>
    <w:rsid w:val="00880B10"/>
    <w:rsid w:val="00886F92"/>
    <w:rsid w:val="00890307"/>
    <w:rsid w:val="00890FB9"/>
    <w:rsid w:val="008916CF"/>
    <w:rsid w:val="0089580A"/>
    <w:rsid w:val="008A49E6"/>
    <w:rsid w:val="008B44F4"/>
    <w:rsid w:val="008B6349"/>
    <w:rsid w:val="008B7BCF"/>
    <w:rsid w:val="008C330D"/>
    <w:rsid w:val="008C5AE1"/>
    <w:rsid w:val="008D28D3"/>
    <w:rsid w:val="008D2BC8"/>
    <w:rsid w:val="008D5A5F"/>
    <w:rsid w:val="008D5C93"/>
    <w:rsid w:val="008E6503"/>
    <w:rsid w:val="008F3B56"/>
    <w:rsid w:val="008F420B"/>
    <w:rsid w:val="008F70EB"/>
    <w:rsid w:val="00901335"/>
    <w:rsid w:val="009032E8"/>
    <w:rsid w:val="00904E55"/>
    <w:rsid w:val="009068EA"/>
    <w:rsid w:val="009115E8"/>
    <w:rsid w:val="00912B79"/>
    <w:rsid w:val="009136B6"/>
    <w:rsid w:val="009176E8"/>
    <w:rsid w:val="00920F6F"/>
    <w:rsid w:val="00930F57"/>
    <w:rsid w:val="0093149D"/>
    <w:rsid w:val="00933D58"/>
    <w:rsid w:val="009415B5"/>
    <w:rsid w:val="00945E47"/>
    <w:rsid w:val="00946514"/>
    <w:rsid w:val="009533EE"/>
    <w:rsid w:val="009572A1"/>
    <w:rsid w:val="009574B8"/>
    <w:rsid w:val="00964F81"/>
    <w:rsid w:val="00970610"/>
    <w:rsid w:val="00970EFF"/>
    <w:rsid w:val="009716B5"/>
    <w:rsid w:val="009751BF"/>
    <w:rsid w:val="00976A56"/>
    <w:rsid w:val="009771E4"/>
    <w:rsid w:val="0097785F"/>
    <w:rsid w:val="009804D4"/>
    <w:rsid w:val="00982B4A"/>
    <w:rsid w:val="00986308"/>
    <w:rsid w:val="0098759C"/>
    <w:rsid w:val="0099079A"/>
    <w:rsid w:val="00990869"/>
    <w:rsid w:val="00994EB6"/>
    <w:rsid w:val="009954B1"/>
    <w:rsid w:val="0099569B"/>
    <w:rsid w:val="009A0318"/>
    <w:rsid w:val="009A1E82"/>
    <w:rsid w:val="009A3F35"/>
    <w:rsid w:val="009A4105"/>
    <w:rsid w:val="009A540D"/>
    <w:rsid w:val="009A581E"/>
    <w:rsid w:val="009B06E4"/>
    <w:rsid w:val="009B2187"/>
    <w:rsid w:val="009B2E0D"/>
    <w:rsid w:val="009B3798"/>
    <w:rsid w:val="009B38CB"/>
    <w:rsid w:val="009B7098"/>
    <w:rsid w:val="009B76B4"/>
    <w:rsid w:val="009C44E7"/>
    <w:rsid w:val="009C5C42"/>
    <w:rsid w:val="009D0598"/>
    <w:rsid w:val="009D33AA"/>
    <w:rsid w:val="009D726A"/>
    <w:rsid w:val="009E1977"/>
    <w:rsid w:val="009E6883"/>
    <w:rsid w:val="009E7DB9"/>
    <w:rsid w:val="009F4CA9"/>
    <w:rsid w:val="009F73FD"/>
    <w:rsid w:val="00A0014E"/>
    <w:rsid w:val="00A03EF5"/>
    <w:rsid w:val="00A04B4B"/>
    <w:rsid w:val="00A07309"/>
    <w:rsid w:val="00A123A6"/>
    <w:rsid w:val="00A1349F"/>
    <w:rsid w:val="00A16596"/>
    <w:rsid w:val="00A2026F"/>
    <w:rsid w:val="00A215A0"/>
    <w:rsid w:val="00A21C07"/>
    <w:rsid w:val="00A278FC"/>
    <w:rsid w:val="00A308B0"/>
    <w:rsid w:val="00A31A9F"/>
    <w:rsid w:val="00A42A25"/>
    <w:rsid w:val="00A448F5"/>
    <w:rsid w:val="00A50A82"/>
    <w:rsid w:val="00A52BF5"/>
    <w:rsid w:val="00A557ED"/>
    <w:rsid w:val="00A55DF9"/>
    <w:rsid w:val="00A6045D"/>
    <w:rsid w:val="00A606F7"/>
    <w:rsid w:val="00A60D2B"/>
    <w:rsid w:val="00A64EEA"/>
    <w:rsid w:val="00A67CB6"/>
    <w:rsid w:val="00A7097B"/>
    <w:rsid w:val="00A70A3B"/>
    <w:rsid w:val="00A71BFA"/>
    <w:rsid w:val="00A71CDA"/>
    <w:rsid w:val="00A72BE9"/>
    <w:rsid w:val="00A826D6"/>
    <w:rsid w:val="00A83525"/>
    <w:rsid w:val="00A85ED8"/>
    <w:rsid w:val="00A90C57"/>
    <w:rsid w:val="00A958CF"/>
    <w:rsid w:val="00A95F56"/>
    <w:rsid w:val="00A96D36"/>
    <w:rsid w:val="00A96F9F"/>
    <w:rsid w:val="00AA26F8"/>
    <w:rsid w:val="00AA2709"/>
    <w:rsid w:val="00AA3335"/>
    <w:rsid w:val="00AA4091"/>
    <w:rsid w:val="00AA4F40"/>
    <w:rsid w:val="00AA7C31"/>
    <w:rsid w:val="00AB5318"/>
    <w:rsid w:val="00AC1D6B"/>
    <w:rsid w:val="00AD3451"/>
    <w:rsid w:val="00AD698B"/>
    <w:rsid w:val="00AD7949"/>
    <w:rsid w:val="00AE20A8"/>
    <w:rsid w:val="00AE3D78"/>
    <w:rsid w:val="00AE5679"/>
    <w:rsid w:val="00AE5C7A"/>
    <w:rsid w:val="00AF182C"/>
    <w:rsid w:val="00AF592B"/>
    <w:rsid w:val="00AF6B11"/>
    <w:rsid w:val="00B02737"/>
    <w:rsid w:val="00B03075"/>
    <w:rsid w:val="00B05DA0"/>
    <w:rsid w:val="00B07CD8"/>
    <w:rsid w:val="00B14F32"/>
    <w:rsid w:val="00B22ABC"/>
    <w:rsid w:val="00B233EE"/>
    <w:rsid w:val="00B24D86"/>
    <w:rsid w:val="00B3193C"/>
    <w:rsid w:val="00B33BD4"/>
    <w:rsid w:val="00B35265"/>
    <w:rsid w:val="00B36EC8"/>
    <w:rsid w:val="00B37465"/>
    <w:rsid w:val="00B40ACB"/>
    <w:rsid w:val="00B433EE"/>
    <w:rsid w:val="00B44D50"/>
    <w:rsid w:val="00B46388"/>
    <w:rsid w:val="00B531BB"/>
    <w:rsid w:val="00B54286"/>
    <w:rsid w:val="00B54AB2"/>
    <w:rsid w:val="00B558FF"/>
    <w:rsid w:val="00B562B5"/>
    <w:rsid w:val="00B606F3"/>
    <w:rsid w:val="00B6079F"/>
    <w:rsid w:val="00B61E58"/>
    <w:rsid w:val="00B61F4C"/>
    <w:rsid w:val="00B639C7"/>
    <w:rsid w:val="00B6666F"/>
    <w:rsid w:val="00B8319F"/>
    <w:rsid w:val="00B86515"/>
    <w:rsid w:val="00B87478"/>
    <w:rsid w:val="00B87B82"/>
    <w:rsid w:val="00B90D6E"/>
    <w:rsid w:val="00B96162"/>
    <w:rsid w:val="00BA498F"/>
    <w:rsid w:val="00BB1146"/>
    <w:rsid w:val="00BB245F"/>
    <w:rsid w:val="00BB5628"/>
    <w:rsid w:val="00BC1FAE"/>
    <w:rsid w:val="00BC3852"/>
    <w:rsid w:val="00BC72F9"/>
    <w:rsid w:val="00BC7776"/>
    <w:rsid w:val="00BE5226"/>
    <w:rsid w:val="00BE6BF8"/>
    <w:rsid w:val="00BF5F2F"/>
    <w:rsid w:val="00C03867"/>
    <w:rsid w:val="00C0529F"/>
    <w:rsid w:val="00C0569C"/>
    <w:rsid w:val="00C139DC"/>
    <w:rsid w:val="00C16CA1"/>
    <w:rsid w:val="00C1743F"/>
    <w:rsid w:val="00C21110"/>
    <w:rsid w:val="00C23E20"/>
    <w:rsid w:val="00C2568C"/>
    <w:rsid w:val="00C307E4"/>
    <w:rsid w:val="00C30E27"/>
    <w:rsid w:val="00C34473"/>
    <w:rsid w:val="00C3580F"/>
    <w:rsid w:val="00C37E70"/>
    <w:rsid w:val="00C4226B"/>
    <w:rsid w:val="00C47F4D"/>
    <w:rsid w:val="00C50EC1"/>
    <w:rsid w:val="00C53006"/>
    <w:rsid w:val="00C54B55"/>
    <w:rsid w:val="00C553A7"/>
    <w:rsid w:val="00C55654"/>
    <w:rsid w:val="00C60855"/>
    <w:rsid w:val="00C60F82"/>
    <w:rsid w:val="00C71312"/>
    <w:rsid w:val="00C728FE"/>
    <w:rsid w:val="00C74D31"/>
    <w:rsid w:val="00C8679B"/>
    <w:rsid w:val="00C92175"/>
    <w:rsid w:val="00C93EBA"/>
    <w:rsid w:val="00C97BFF"/>
    <w:rsid w:val="00CA5E56"/>
    <w:rsid w:val="00CB1AC9"/>
    <w:rsid w:val="00CB35D2"/>
    <w:rsid w:val="00CB3ED8"/>
    <w:rsid w:val="00CB4035"/>
    <w:rsid w:val="00CB7488"/>
    <w:rsid w:val="00CC0157"/>
    <w:rsid w:val="00CC02AF"/>
    <w:rsid w:val="00CC28EF"/>
    <w:rsid w:val="00CC423C"/>
    <w:rsid w:val="00CC526E"/>
    <w:rsid w:val="00CC5345"/>
    <w:rsid w:val="00CC70EB"/>
    <w:rsid w:val="00CC7922"/>
    <w:rsid w:val="00CD08D1"/>
    <w:rsid w:val="00CD1BD0"/>
    <w:rsid w:val="00CD3C13"/>
    <w:rsid w:val="00CD4901"/>
    <w:rsid w:val="00CE02BA"/>
    <w:rsid w:val="00CE1900"/>
    <w:rsid w:val="00CE22F2"/>
    <w:rsid w:val="00CF2086"/>
    <w:rsid w:val="00CF5080"/>
    <w:rsid w:val="00D02032"/>
    <w:rsid w:val="00D0265C"/>
    <w:rsid w:val="00D033D5"/>
    <w:rsid w:val="00D03D96"/>
    <w:rsid w:val="00D06400"/>
    <w:rsid w:val="00D0653D"/>
    <w:rsid w:val="00D0671B"/>
    <w:rsid w:val="00D069EE"/>
    <w:rsid w:val="00D079F8"/>
    <w:rsid w:val="00D107DD"/>
    <w:rsid w:val="00D1291A"/>
    <w:rsid w:val="00D12B3E"/>
    <w:rsid w:val="00D1525F"/>
    <w:rsid w:val="00D15E49"/>
    <w:rsid w:val="00D22078"/>
    <w:rsid w:val="00D2381B"/>
    <w:rsid w:val="00D30FCC"/>
    <w:rsid w:val="00D33701"/>
    <w:rsid w:val="00D3377B"/>
    <w:rsid w:val="00D35E10"/>
    <w:rsid w:val="00D404F8"/>
    <w:rsid w:val="00D473B6"/>
    <w:rsid w:val="00D47C49"/>
    <w:rsid w:val="00D50FBA"/>
    <w:rsid w:val="00D51480"/>
    <w:rsid w:val="00D52BBD"/>
    <w:rsid w:val="00D54DE7"/>
    <w:rsid w:val="00D618F7"/>
    <w:rsid w:val="00D62A07"/>
    <w:rsid w:val="00D6339E"/>
    <w:rsid w:val="00D6761F"/>
    <w:rsid w:val="00D67F36"/>
    <w:rsid w:val="00D7136E"/>
    <w:rsid w:val="00D72291"/>
    <w:rsid w:val="00D73F0A"/>
    <w:rsid w:val="00D7478A"/>
    <w:rsid w:val="00D7528A"/>
    <w:rsid w:val="00D759A4"/>
    <w:rsid w:val="00D766DD"/>
    <w:rsid w:val="00D825D1"/>
    <w:rsid w:val="00D8605C"/>
    <w:rsid w:val="00D8743C"/>
    <w:rsid w:val="00D95EF3"/>
    <w:rsid w:val="00DA1667"/>
    <w:rsid w:val="00DB44E3"/>
    <w:rsid w:val="00DB6971"/>
    <w:rsid w:val="00DC2A9F"/>
    <w:rsid w:val="00DC4E41"/>
    <w:rsid w:val="00DC64CC"/>
    <w:rsid w:val="00DC7957"/>
    <w:rsid w:val="00DD140B"/>
    <w:rsid w:val="00DD78D4"/>
    <w:rsid w:val="00DF1CE8"/>
    <w:rsid w:val="00E01854"/>
    <w:rsid w:val="00E01D08"/>
    <w:rsid w:val="00E0610E"/>
    <w:rsid w:val="00E1084E"/>
    <w:rsid w:val="00E2347E"/>
    <w:rsid w:val="00E24744"/>
    <w:rsid w:val="00E26EE7"/>
    <w:rsid w:val="00E34E00"/>
    <w:rsid w:val="00E41E4E"/>
    <w:rsid w:val="00E4284F"/>
    <w:rsid w:val="00E43D62"/>
    <w:rsid w:val="00E45BD6"/>
    <w:rsid w:val="00E467E8"/>
    <w:rsid w:val="00E47DC0"/>
    <w:rsid w:val="00E5233D"/>
    <w:rsid w:val="00E557A8"/>
    <w:rsid w:val="00E564E4"/>
    <w:rsid w:val="00E577A8"/>
    <w:rsid w:val="00E63355"/>
    <w:rsid w:val="00E67166"/>
    <w:rsid w:val="00E671B1"/>
    <w:rsid w:val="00E70757"/>
    <w:rsid w:val="00E71A52"/>
    <w:rsid w:val="00E71EA5"/>
    <w:rsid w:val="00E74A4C"/>
    <w:rsid w:val="00E77DFB"/>
    <w:rsid w:val="00E8152E"/>
    <w:rsid w:val="00E837C9"/>
    <w:rsid w:val="00E84E04"/>
    <w:rsid w:val="00E87DCF"/>
    <w:rsid w:val="00E9204D"/>
    <w:rsid w:val="00E9477C"/>
    <w:rsid w:val="00E96837"/>
    <w:rsid w:val="00E970D9"/>
    <w:rsid w:val="00EA702F"/>
    <w:rsid w:val="00EA7CB1"/>
    <w:rsid w:val="00EB0138"/>
    <w:rsid w:val="00EB2682"/>
    <w:rsid w:val="00EC00A4"/>
    <w:rsid w:val="00EC3819"/>
    <w:rsid w:val="00ED0FDF"/>
    <w:rsid w:val="00ED2278"/>
    <w:rsid w:val="00ED7322"/>
    <w:rsid w:val="00EE07D3"/>
    <w:rsid w:val="00EE5C13"/>
    <w:rsid w:val="00EF0888"/>
    <w:rsid w:val="00EF249B"/>
    <w:rsid w:val="00EF4F38"/>
    <w:rsid w:val="00F03303"/>
    <w:rsid w:val="00F1672C"/>
    <w:rsid w:val="00F16F07"/>
    <w:rsid w:val="00F203E3"/>
    <w:rsid w:val="00F22743"/>
    <w:rsid w:val="00F22817"/>
    <w:rsid w:val="00F22FEC"/>
    <w:rsid w:val="00F25FF3"/>
    <w:rsid w:val="00F343EA"/>
    <w:rsid w:val="00F34E1E"/>
    <w:rsid w:val="00F4188C"/>
    <w:rsid w:val="00F42B2A"/>
    <w:rsid w:val="00F51FF2"/>
    <w:rsid w:val="00F52B96"/>
    <w:rsid w:val="00F5408A"/>
    <w:rsid w:val="00F574FA"/>
    <w:rsid w:val="00F65BF0"/>
    <w:rsid w:val="00F6605E"/>
    <w:rsid w:val="00F665EF"/>
    <w:rsid w:val="00F7174C"/>
    <w:rsid w:val="00F7786B"/>
    <w:rsid w:val="00F804AF"/>
    <w:rsid w:val="00F82528"/>
    <w:rsid w:val="00F82C06"/>
    <w:rsid w:val="00F83514"/>
    <w:rsid w:val="00F85D78"/>
    <w:rsid w:val="00F871FE"/>
    <w:rsid w:val="00F8773E"/>
    <w:rsid w:val="00F909B0"/>
    <w:rsid w:val="00F94EA7"/>
    <w:rsid w:val="00F96044"/>
    <w:rsid w:val="00FA7561"/>
    <w:rsid w:val="00FB2C0B"/>
    <w:rsid w:val="00FB2C24"/>
    <w:rsid w:val="00FB3CD7"/>
    <w:rsid w:val="00FB5879"/>
    <w:rsid w:val="00FB6D59"/>
    <w:rsid w:val="00FB6F75"/>
    <w:rsid w:val="00FB6F82"/>
    <w:rsid w:val="00FC1509"/>
    <w:rsid w:val="00FC1D89"/>
    <w:rsid w:val="00FC441C"/>
    <w:rsid w:val="00FD2BE5"/>
    <w:rsid w:val="00FD2ED7"/>
    <w:rsid w:val="00FD40CA"/>
    <w:rsid w:val="00FD50F3"/>
    <w:rsid w:val="00FD5B8C"/>
    <w:rsid w:val="00FE0F36"/>
    <w:rsid w:val="00FE1455"/>
    <w:rsid w:val="00FE42D1"/>
    <w:rsid w:val="00FE68EA"/>
    <w:rsid w:val="00FE7460"/>
    <w:rsid w:val="00FF1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BD6"/>
    <w:pPr>
      <w:spacing w:line="240" w:lineRule="auto"/>
    </w:pPr>
    <w:rPr>
      <w:rFonts w:ascii="Times New Roman" w:eastAsia="Times New Roman" w:hAnsi="Times New Roman" w:cs="Times New Roman"/>
      <w:sz w:val="24"/>
      <w:szCs w:val="24"/>
      <w:lang w:val="pl-PL"/>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pPr>
      <w:keepNext/>
      <w:keepLines/>
      <w:spacing w:before="280" w:after="80"/>
      <w:outlineLvl w:val="3"/>
    </w:pPr>
    <w:rPr>
      <w:color w:val="666666"/>
    </w:rPr>
  </w:style>
  <w:style w:type="paragraph" w:styleId="Nagwek5">
    <w:name w:val="heading 5"/>
    <w:basedOn w:val="Normalny"/>
    <w:next w:val="Normalny"/>
    <w:link w:val="Nagwek5Znak"/>
    <w:uiPriority w:val="9"/>
    <w:semiHidden/>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paragraph" w:styleId="Podtytu">
    <w:name w:val="Subtitle"/>
    <w:basedOn w:val="Normalny"/>
    <w:next w:val="Normalny"/>
    <w:link w:val="PodtytuZnak"/>
    <w:uiPriority w:val="11"/>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iPriority w:val="99"/>
    <w:unhideWhenUsed/>
    <w:rsid w:val="00471EBD"/>
    <w:pPr>
      <w:tabs>
        <w:tab w:val="center" w:pos="4536"/>
        <w:tab w:val="right" w:pos="9072"/>
      </w:tabs>
    </w:pPr>
  </w:style>
  <w:style w:type="character" w:customStyle="1" w:styleId="NagwekZnak">
    <w:name w:val="Nagłówek Znak"/>
    <w:basedOn w:val="Domylnaczcionkaakapitu"/>
    <w:link w:val="Nagwek"/>
    <w:uiPriority w:val="99"/>
    <w:rsid w:val="00471EBD"/>
  </w:style>
  <w:style w:type="paragraph" w:styleId="Stopka">
    <w:name w:val="footer"/>
    <w:basedOn w:val="Normalny"/>
    <w:link w:val="StopkaZnak"/>
    <w:uiPriority w:val="99"/>
    <w:unhideWhenUsed/>
    <w:rsid w:val="00471EBD"/>
    <w:pPr>
      <w:tabs>
        <w:tab w:val="center" w:pos="4536"/>
        <w:tab w:val="right" w:pos="9072"/>
      </w:tabs>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jc w:val="both"/>
    </w:pPr>
    <w:rPr>
      <w:sz w:val="20"/>
      <w:szCs w:val="20"/>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jc w:val="both"/>
    </w:pPr>
    <w:rPr>
      <w:lang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basedOn w:val="Normalny"/>
    <w:link w:val="TekstdymkaZnak"/>
    <w:uiPriority w:val="99"/>
    <w:semiHidden/>
    <w:unhideWhenUsed/>
    <w:rsid w:val="004F24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szCs w:val="20"/>
      <w:lang w:val="en-US"/>
    </w:rPr>
  </w:style>
  <w:style w:type="paragraph" w:styleId="Tekstpodstawowy2">
    <w:name w:val="Body Text 2"/>
    <w:basedOn w:val="Normalny"/>
    <w:link w:val="Tekstpodstawowy2Znak"/>
    <w:uiPriority w:val="99"/>
    <w:semiHidden/>
    <w:unhideWhenUsed/>
    <w:rsid w:val="00D47C49"/>
    <w:pPr>
      <w:spacing w:after="120" w:line="480" w:lineRule="auto"/>
    </w:pPr>
  </w:style>
  <w:style w:type="character" w:customStyle="1" w:styleId="Tekstpodstawowy2Znak">
    <w:name w:val="Tekst podstawowy 2 Znak"/>
    <w:basedOn w:val="Domylnaczcionkaakapitu"/>
    <w:link w:val="Tekstpodstawowy2"/>
    <w:uiPriority w:val="99"/>
    <w:semiHidden/>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numbering" w:customStyle="1" w:styleId="Bezlisty1">
    <w:name w:val="Bez listy1"/>
    <w:next w:val="Bezlisty"/>
    <w:uiPriority w:val="99"/>
    <w:semiHidden/>
    <w:unhideWhenUsed/>
    <w:rsid w:val="009D33AA"/>
  </w:style>
  <w:style w:type="paragraph" w:customStyle="1" w:styleId="Styl">
    <w:name w:val="Styl"/>
    <w:rsid w:val="00E9204D"/>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Nagwek1Znak">
    <w:name w:val="Nagłówek 1 Znak"/>
    <w:basedOn w:val="Domylnaczcionkaakapitu"/>
    <w:link w:val="Nagwek1"/>
    <w:uiPriority w:val="9"/>
    <w:rsid w:val="007E1767"/>
    <w:rPr>
      <w:sz w:val="40"/>
      <w:szCs w:val="40"/>
    </w:rPr>
  </w:style>
  <w:style w:type="character" w:customStyle="1" w:styleId="Nagwek2Znak">
    <w:name w:val="Nagłówek 2 Znak"/>
    <w:basedOn w:val="Domylnaczcionkaakapitu"/>
    <w:link w:val="Nagwek2"/>
    <w:uiPriority w:val="9"/>
    <w:rsid w:val="007E1767"/>
    <w:rPr>
      <w:sz w:val="32"/>
      <w:szCs w:val="32"/>
    </w:rPr>
  </w:style>
  <w:style w:type="character" w:customStyle="1" w:styleId="Nagwek3Znak">
    <w:name w:val="Nagłówek 3 Znak"/>
    <w:basedOn w:val="Domylnaczcionkaakapitu"/>
    <w:link w:val="Nagwek3"/>
    <w:uiPriority w:val="9"/>
    <w:semiHidden/>
    <w:rsid w:val="007E1767"/>
    <w:rPr>
      <w:color w:val="434343"/>
      <w:sz w:val="28"/>
      <w:szCs w:val="28"/>
    </w:rPr>
  </w:style>
  <w:style w:type="character" w:customStyle="1" w:styleId="Nagwek4Znak">
    <w:name w:val="Nagłówek 4 Znak"/>
    <w:basedOn w:val="Domylnaczcionkaakapitu"/>
    <w:link w:val="Nagwek4"/>
    <w:uiPriority w:val="9"/>
    <w:semiHidden/>
    <w:rsid w:val="007E1767"/>
    <w:rPr>
      <w:color w:val="666666"/>
      <w:sz w:val="24"/>
      <w:szCs w:val="24"/>
    </w:rPr>
  </w:style>
  <w:style w:type="character" w:customStyle="1" w:styleId="Nagwek5Znak">
    <w:name w:val="Nagłówek 5 Znak"/>
    <w:basedOn w:val="Domylnaczcionkaakapitu"/>
    <w:link w:val="Nagwek5"/>
    <w:uiPriority w:val="9"/>
    <w:semiHidden/>
    <w:rsid w:val="007E1767"/>
    <w:rPr>
      <w:color w:val="666666"/>
    </w:rPr>
  </w:style>
  <w:style w:type="character" w:customStyle="1" w:styleId="Nagwek6Znak">
    <w:name w:val="Nagłówek 6 Znak"/>
    <w:basedOn w:val="Domylnaczcionkaakapitu"/>
    <w:link w:val="Nagwek6"/>
    <w:uiPriority w:val="9"/>
    <w:semiHidden/>
    <w:rsid w:val="007E1767"/>
    <w:rPr>
      <w:i/>
      <w:color w:val="666666"/>
    </w:rPr>
  </w:style>
  <w:style w:type="character" w:customStyle="1" w:styleId="TytuZnak">
    <w:name w:val="Tytuł Znak"/>
    <w:basedOn w:val="Domylnaczcionkaakapitu"/>
    <w:link w:val="Tytu"/>
    <w:uiPriority w:val="10"/>
    <w:rsid w:val="007E1767"/>
    <w:rPr>
      <w:sz w:val="52"/>
      <w:szCs w:val="52"/>
    </w:rPr>
  </w:style>
  <w:style w:type="character" w:customStyle="1" w:styleId="PodtytuZnak">
    <w:name w:val="Podtytuł Znak"/>
    <w:basedOn w:val="Domylnaczcionkaakapitu"/>
    <w:link w:val="Podtytu"/>
    <w:uiPriority w:val="11"/>
    <w:rsid w:val="007E1767"/>
    <w:rPr>
      <w:color w:val="666666"/>
      <w:sz w:val="30"/>
      <w:szCs w:val="30"/>
    </w:rPr>
  </w:style>
  <w:style w:type="paragraph" w:customStyle="1" w:styleId="Default">
    <w:name w:val="Default"/>
    <w:rsid w:val="00777A21"/>
    <w:pPr>
      <w:autoSpaceDE w:val="0"/>
      <w:autoSpaceDN w:val="0"/>
      <w:adjustRightInd w:val="0"/>
      <w:spacing w:line="240" w:lineRule="auto"/>
    </w:pPr>
    <w:rPr>
      <w:rFonts w:ascii="Times New Roman" w:eastAsiaTheme="minorHAnsi" w:hAnsi="Times New Roman" w:cs="Times New Roman"/>
      <w:color w:val="000000"/>
      <w:sz w:val="24"/>
      <w:szCs w:val="24"/>
      <w:lang w:val="pl-PL" w:eastAsia="en-US"/>
    </w:rPr>
  </w:style>
  <w:style w:type="paragraph" w:styleId="Tekstpodstawowywcity">
    <w:name w:val="Body Text Indent"/>
    <w:basedOn w:val="Normalny"/>
    <w:link w:val="TekstpodstawowywcityZnak"/>
    <w:uiPriority w:val="99"/>
    <w:semiHidden/>
    <w:unhideWhenUsed/>
    <w:rsid w:val="00E45BD6"/>
    <w:pPr>
      <w:spacing w:after="120"/>
      <w:ind w:left="283"/>
    </w:pPr>
  </w:style>
  <w:style w:type="character" w:customStyle="1" w:styleId="TekstpodstawowywcityZnak">
    <w:name w:val="Tekst podstawowy wcięty Znak"/>
    <w:basedOn w:val="Domylnaczcionkaakapitu"/>
    <w:link w:val="Tekstpodstawowywcity"/>
    <w:uiPriority w:val="99"/>
    <w:semiHidden/>
    <w:rsid w:val="00E45BD6"/>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E45BD6"/>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45BD6"/>
    <w:rPr>
      <w:rFonts w:ascii="Tahoma" w:eastAsia="Times New Roman" w:hAnsi="Tahoma" w:cs="Times New Roman"/>
      <w:sz w:val="20"/>
      <w:szCs w:val="20"/>
      <w:lang w:val="pl-PL"/>
    </w:rPr>
  </w:style>
  <w:style w:type="character" w:styleId="Odwoanieprzypisudolnego">
    <w:name w:val="footnote reference"/>
    <w:uiPriority w:val="99"/>
    <w:rsid w:val="00E45BD6"/>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82970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mosir_zabrz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2-polityka-prywatnosci" TargetMode="External"/><Relationship Id="rId5" Type="http://schemas.openxmlformats.org/officeDocument/2006/relationships/webSettings" Target="webSettings.xml"/><Relationship Id="rId15" Type="http://schemas.openxmlformats.org/officeDocument/2006/relationships/hyperlink" Target="mailto:zamowienia.publiczne@mosir.zabrze.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daneosobowe@mosir.zabrz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sir.zabrz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hyperlink" Target="mailto:zamowienia.publiczne@mosir.zabrze.pl" TargetMode="External"/><Relationship Id="rId3" Type="http://schemas.openxmlformats.org/officeDocument/2006/relationships/styles" Target="styles.xml"/><Relationship Id="rId12" Type="http://schemas.openxmlformats.org/officeDocument/2006/relationships/hyperlink" Target="https://platformazakupowa.pl/pn/mosir_zabrz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28</Pages>
  <Words>12107</Words>
  <Characters>72648</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Iwona Gołkowska</cp:lastModifiedBy>
  <cp:revision>69</cp:revision>
  <cp:lastPrinted>2023-06-19T10:44:00Z</cp:lastPrinted>
  <dcterms:created xsi:type="dcterms:W3CDTF">2023-06-01T10:58:00Z</dcterms:created>
  <dcterms:modified xsi:type="dcterms:W3CDTF">2023-06-19T10:44:00Z</dcterms:modified>
</cp:coreProperties>
</file>