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6C2D" w14:textId="77777777" w:rsidR="009420D4" w:rsidRDefault="00801B80" w:rsidP="009420D4"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D4C5B78" wp14:editId="255DEEA0">
            <wp:simplePos x="0" y="0"/>
            <wp:positionH relativeFrom="column">
              <wp:posOffset>-609600</wp:posOffset>
            </wp:positionH>
            <wp:positionV relativeFrom="page">
              <wp:posOffset>38100</wp:posOffset>
            </wp:positionV>
            <wp:extent cx="736028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D57DD" w14:textId="77777777" w:rsidR="009420D4" w:rsidRDefault="009420D4" w:rsidP="009420D4"/>
    <w:p w14:paraId="1FF0A5C9" w14:textId="2DD8CC1D" w:rsidR="006C3D54" w:rsidRPr="00614123" w:rsidRDefault="006C3D54" w:rsidP="00EE47ED">
      <w:pPr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14123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 w:rsidRPr="00614123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9F4F66" w:rsidRPr="00614123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EE47ED">
        <w:rPr>
          <w:rFonts w:ascii="Cambria" w:eastAsia="Times New Roman" w:hAnsi="Cambria" w:cs="Tahoma"/>
          <w:sz w:val="24"/>
          <w:szCs w:val="24"/>
          <w:lang w:eastAsia="pl-PL"/>
        </w:rPr>
        <w:t>21</w:t>
      </w:r>
      <w:r w:rsidR="00ED03E7" w:rsidRPr="00614123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0635B5" w:rsidRPr="00614123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EE47ED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ED03E7"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.2023r. </w:t>
      </w:r>
      <w:r w:rsidR="00A61B98"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14:paraId="6E14C418" w14:textId="77777777" w:rsidR="006C3D54" w:rsidRPr="00614123" w:rsidRDefault="006C3D54" w:rsidP="00EE47ED">
      <w:pPr>
        <w:spacing w:after="0" w:line="36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14:paraId="2DB3AFC7" w14:textId="77777777" w:rsidR="006C3D54" w:rsidRPr="00614123" w:rsidRDefault="006C3D54" w:rsidP="00EE47ED">
      <w:pPr>
        <w:spacing w:after="0" w:line="360" w:lineRule="auto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14:paraId="616B1DDD" w14:textId="77777777" w:rsidR="009F4F66" w:rsidRPr="00614123" w:rsidRDefault="006C3D54" w:rsidP="00EE47ED">
      <w:pPr>
        <w:spacing w:after="0" w:line="360" w:lineRule="auto"/>
        <w:ind w:firstLine="708"/>
        <w:jc w:val="center"/>
        <w:rPr>
          <w:rFonts w:ascii="Cambria" w:hAnsi="Cambria" w:cs="Tahoma"/>
          <w:position w:val="2"/>
          <w:sz w:val="24"/>
          <w:szCs w:val="24"/>
        </w:rPr>
      </w:pPr>
      <w:r w:rsidRPr="00614123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9F4F66" w:rsidRPr="00614123">
        <w:rPr>
          <w:rFonts w:ascii="Cambria" w:hAnsi="Cambria" w:cs="Tahoma"/>
          <w:position w:val="2"/>
          <w:sz w:val="24"/>
          <w:szCs w:val="24"/>
        </w:rPr>
        <w:t>Obsługę bankową Zespołu Opieki Zdrowotnej w Suchej Beskidzkiej</w:t>
      </w:r>
      <w:r w:rsidR="00ED03E7" w:rsidRPr="00614123">
        <w:rPr>
          <w:rFonts w:ascii="Cambria" w:hAnsi="Cambria" w:cs="Tahoma"/>
          <w:position w:val="2"/>
          <w:sz w:val="24"/>
          <w:szCs w:val="24"/>
        </w:rPr>
        <w:t>.</w:t>
      </w:r>
    </w:p>
    <w:p w14:paraId="02E3911E" w14:textId="711B4A07" w:rsidR="00ED03E7" w:rsidRPr="00EE47ED" w:rsidRDefault="00ED03E7" w:rsidP="00EE47ED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47ED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14:paraId="3EF3D20C" w14:textId="1FDA2998" w:rsidR="00EE47ED" w:rsidRDefault="00EE47ED" w:rsidP="00EE47ED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EE47ED">
        <w:rPr>
          <w:rFonts w:ascii="Cambria" w:hAnsi="Cambria" w:cs="Arial"/>
          <w:sz w:val="24"/>
          <w:szCs w:val="24"/>
          <w:shd w:val="clear" w:color="auto" w:fill="FFFFFF"/>
        </w:rPr>
        <w:t>W nawiązaniu do wyjaśnień Zamawiającego z 24.10.2023 odpowiedź 1) dot. zmiany okresu kredytowania prosimy o przesłanie zaktualizowanego Formularza oferty.</w:t>
      </w:r>
    </w:p>
    <w:p w14:paraId="0F7A7700" w14:textId="18DFDFD9" w:rsidR="00EE47ED" w:rsidRDefault="00EE47ED" w:rsidP="00EE47ED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W załączeni zmodyfikowany załącznik do SWZ.</w:t>
      </w:r>
    </w:p>
    <w:p w14:paraId="5F9B4A4B" w14:textId="2446C4B3" w:rsidR="00EE47ED" w:rsidRDefault="00EE47ED" w:rsidP="00EE47ED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14:paraId="49F4C4FE" w14:textId="4E36266E" w:rsidR="00EE47ED" w:rsidRDefault="00EE47ED" w:rsidP="00EE47ED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14:paraId="71232670" w14:textId="6C8683C8" w:rsidR="00EE47ED" w:rsidRDefault="00EE47ED" w:rsidP="00EE47ED">
      <w:pPr>
        <w:spacing w:after="0" w:line="360" w:lineRule="auto"/>
        <w:ind w:firstLine="708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14:paraId="7F7A7B79" w14:textId="77777777" w:rsidR="00EE47ED" w:rsidRPr="00EE47ED" w:rsidRDefault="00EE47ED" w:rsidP="00EE47ED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sectPr w:rsidR="00EE47ED" w:rsidRPr="00EE47ED" w:rsidSect="0080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DAB"/>
    <w:multiLevelType w:val="hybridMultilevel"/>
    <w:tmpl w:val="EBEE90C2"/>
    <w:lvl w:ilvl="0" w:tplc="FE54638A">
      <w:start w:val="13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A5352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2C030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6C492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E3952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EAF32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821E2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4C6A2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2E356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557AC"/>
    <w:multiLevelType w:val="hybridMultilevel"/>
    <w:tmpl w:val="7E66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523D"/>
    <w:multiLevelType w:val="hybridMultilevel"/>
    <w:tmpl w:val="AC3AC3EC"/>
    <w:lvl w:ilvl="0" w:tplc="854E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14783"/>
    <w:multiLevelType w:val="hybridMultilevel"/>
    <w:tmpl w:val="C540B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475BD"/>
    <w:rsid w:val="000635B5"/>
    <w:rsid w:val="00106219"/>
    <w:rsid w:val="0018691F"/>
    <w:rsid w:val="002019BC"/>
    <w:rsid w:val="00251FAF"/>
    <w:rsid w:val="002638B1"/>
    <w:rsid w:val="0030732A"/>
    <w:rsid w:val="0043358F"/>
    <w:rsid w:val="00436A6F"/>
    <w:rsid w:val="0053732F"/>
    <w:rsid w:val="00614123"/>
    <w:rsid w:val="00625A48"/>
    <w:rsid w:val="006C3D54"/>
    <w:rsid w:val="006E34EE"/>
    <w:rsid w:val="006F4B42"/>
    <w:rsid w:val="00796538"/>
    <w:rsid w:val="007C739B"/>
    <w:rsid w:val="007D64A8"/>
    <w:rsid w:val="00801B80"/>
    <w:rsid w:val="00837C1E"/>
    <w:rsid w:val="008716BC"/>
    <w:rsid w:val="00872070"/>
    <w:rsid w:val="008C4070"/>
    <w:rsid w:val="00921BD7"/>
    <w:rsid w:val="009420D4"/>
    <w:rsid w:val="0099547E"/>
    <w:rsid w:val="009F4F66"/>
    <w:rsid w:val="00A12C0A"/>
    <w:rsid w:val="00A61B98"/>
    <w:rsid w:val="00B02AB1"/>
    <w:rsid w:val="00B044D1"/>
    <w:rsid w:val="00BA211E"/>
    <w:rsid w:val="00BB44B9"/>
    <w:rsid w:val="00BC4D3F"/>
    <w:rsid w:val="00BE5B5A"/>
    <w:rsid w:val="00C02CDB"/>
    <w:rsid w:val="00C04E8B"/>
    <w:rsid w:val="00C8290D"/>
    <w:rsid w:val="00D67D49"/>
    <w:rsid w:val="00DE0413"/>
    <w:rsid w:val="00E52F0E"/>
    <w:rsid w:val="00EB1282"/>
    <w:rsid w:val="00ED03E7"/>
    <w:rsid w:val="00EE47ED"/>
    <w:rsid w:val="00EF3231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FC07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1B80"/>
    <w:pPr>
      <w:ind w:left="720"/>
      <w:contextualSpacing/>
    </w:pPr>
  </w:style>
  <w:style w:type="character" w:customStyle="1" w:styleId="object">
    <w:name w:val="object"/>
    <w:basedOn w:val="Domylnaczcionkaakapitu"/>
    <w:rsid w:val="00796538"/>
  </w:style>
  <w:style w:type="character" w:styleId="Hipercze">
    <w:name w:val="Hyperlink"/>
    <w:basedOn w:val="Domylnaczcionkaakapitu"/>
    <w:uiPriority w:val="99"/>
    <w:unhideWhenUsed/>
    <w:rsid w:val="00796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978652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137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73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1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8EA1-F92F-4550-956E-4E93D301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2023-11-23T12:33:00Z</cp:lastPrinted>
  <dcterms:created xsi:type="dcterms:W3CDTF">2023-11-23T12:30:00Z</dcterms:created>
  <dcterms:modified xsi:type="dcterms:W3CDTF">2023-11-23T12:35:00Z</dcterms:modified>
</cp:coreProperties>
</file>