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25BB5" w14:textId="77777777" w:rsidR="00037E7D" w:rsidRPr="00037E7D" w:rsidRDefault="00037E7D" w:rsidP="00037E7D">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037E7D">
        <w:rPr>
          <w:rFonts w:ascii="Cambria" w:eastAsia="Andale Sans UI" w:hAnsi="Cambria" w:cs="Arial"/>
          <w:kern w:val="2"/>
          <w:sz w:val="24"/>
          <w:szCs w:val="20"/>
          <w:lang w:eastAsia="pl-PL" w:bidi="hi-IN"/>
        </w:rPr>
        <w:t>U V 341/................/1</w:t>
      </w:r>
    </w:p>
    <w:p w14:paraId="7D14EFA3" w14:textId="77777777" w:rsidR="00037E7D" w:rsidRPr="00037E7D" w:rsidRDefault="00037E7D" w:rsidP="00037E7D">
      <w:pPr>
        <w:suppressAutoHyphens/>
        <w:spacing w:after="0" w:line="240" w:lineRule="auto"/>
        <w:textAlignment w:val="baseline"/>
        <w:rPr>
          <w:rFonts w:ascii="Cambria" w:eastAsia="Times New Roman" w:hAnsi="Cambria" w:cs="Times New Roman"/>
          <w:kern w:val="2"/>
          <w:sz w:val="24"/>
          <w:szCs w:val="24"/>
          <w:lang w:eastAsia="pl-PL" w:bidi="hi-IN"/>
        </w:rPr>
      </w:pPr>
    </w:p>
    <w:p w14:paraId="273A4BF5" w14:textId="7C411FF3" w:rsidR="00037E7D" w:rsidRPr="00037E7D" w:rsidRDefault="00037E7D" w:rsidP="00037E7D">
      <w:pPr>
        <w:suppressAutoHyphens/>
        <w:spacing w:after="0" w:line="240" w:lineRule="auto"/>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 xml:space="preserve">Numer Sprawy: </w:t>
      </w:r>
      <w:r w:rsidRPr="00037E7D">
        <w:rPr>
          <w:rFonts w:ascii="Cambria" w:eastAsia="Times New Roman" w:hAnsi="Cambria" w:cs="Times New Roman"/>
          <w:b/>
          <w:bCs/>
          <w:kern w:val="2"/>
          <w:lang w:eastAsia="pl-PL" w:bidi="hi-IN"/>
        </w:rPr>
        <w:t>ZP.271.</w:t>
      </w:r>
      <w:r w:rsidR="00480665">
        <w:rPr>
          <w:rFonts w:ascii="Cambria" w:eastAsia="Times New Roman" w:hAnsi="Cambria" w:cs="Times New Roman"/>
          <w:b/>
          <w:bCs/>
          <w:kern w:val="2"/>
          <w:lang w:eastAsia="pl-PL" w:bidi="hi-IN"/>
        </w:rPr>
        <w:t>7</w:t>
      </w:r>
      <w:r w:rsidRPr="00037E7D">
        <w:rPr>
          <w:rFonts w:ascii="Cambria" w:eastAsia="Times New Roman" w:hAnsi="Cambria" w:cs="Times New Roman"/>
          <w:b/>
          <w:bCs/>
          <w:kern w:val="2"/>
          <w:lang w:eastAsia="pl-PL" w:bidi="hi-IN"/>
        </w:rPr>
        <w:t>.202</w:t>
      </w:r>
      <w:r w:rsidR="00480665">
        <w:rPr>
          <w:rFonts w:ascii="Cambria" w:eastAsia="Times New Roman" w:hAnsi="Cambria" w:cs="Times New Roman"/>
          <w:b/>
          <w:bCs/>
          <w:kern w:val="2"/>
          <w:lang w:eastAsia="pl-PL" w:bidi="hi-IN"/>
        </w:rPr>
        <w:t>4</w:t>
      </w:r>
      <w:r w:rsidRPr="00037E7D">
        <w:rPr>
          <w:rFonts w:ascii="Cambria" w:eastAsia="Times New Roman" w:hAnsi="Cambria" w:cs="Times New Roman"/>
          <w:b/>
          <w:bCs/>
          <w:kern w:val="2"/>
          <w:lang w:eastAsia="pl-PL" w:bidi="hi-IN"/>
        </w:rPr>
        <w:t>.BP</w:t>
      </w:r>
      <w:r w:rsidRPr="00037E7D">
        <w:rPr>
          <w:rFonts w:ascii="Cambria" w:eastAsia="Times New Roman" w:hAnsi="Cambria" w:cs="Times New Roman"/>
          <w:kern w:val="2"/>
          <w:lang w:eastAsia="pl-PL" w:bidi="hi-IN"/>
        </w:rPr>
        <w:t xml:space="preserve"> </w:t>
      </w:r>
    </w:p>
    <w:p w14:paraId="0280C6B5" w14:textId="77777777" w:rsidR="00037E7D" w:rsidRPr="00037E7D" w:rsidRDefault="00037E7D" w:rsidP="00037E7D">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2153B2EC" w14:textId="77777777" w:rsidR="00037E7D" w:rsidRPr="00037E7D" w:rsidRDefault="00037E7D" w:rsidP="00037E7D">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2303BED0" w14:textId="77777777" w:rsidR="00037E7D" w:rsidRPr="00037E7D" w:rsidRDefault="00037E7D" w:rsidP="00037E7D">
      <w:pPr>
        <w:widowControl w:val="0"/>
        <w:suppressAutoHyphens/>
        <w:spacing w:after="0" w:line="240" w:lineRule="auto"/>
        <w:rPr>
          <w:rFonts w:ascii="Cambria" w:eastAsia="Andale Sans UI" w:hAnsi="Cambria" w:cs="Arial"/>
          <w:b/>
        </w:rPr>
      </w:pPr>
    </w:p>
    <w:p w14:paraId="61BBE915" w14:textId="77777777" w:rsidR="00037E7D" w:rsidRPr="00037E7D" w:rsidRDefault="00037E7D" w:rsidP="00037E7D">
      <w:pPr>
        <w:widowControl w:val="0"/>
        <w:suppressAutoHyphens/>
        <w:spacing w:after="0" w:line="240" w:lineRule="auto"/>
        <w:ind w:left="567" w:hanging="5220"/>
        <w:rPr>
          <w:rFonts w:ascii="Cambria" w:eastAsia="Andale Sans UI" w:hAnsi="Cambria" w:cs="Arial"/>
          <w:lang w:val="en-US"/>
        </w:rPr>
      </w:pPr>
    </w:p>
    <w:p w14:paraId="00E9BB53" w14:textId="77777777" w:rsidR="00037E7D" w:rsidRPr="00037E7D" w:rsidRDefault="00037E7D" w:rsidP="00037E7D">
      <w:pPr>
        <w:widowControl w:val="0"/>
        <w:suppressAutoHyphens/>
        <w:spacing w:after="0" w:line="240" w:lineRule="auto"/>
        <w:ind w:left="567" w:hanging="5220"/>
        <w:rPr>
          <w:rFonts w:ascii="Cambria" w:eastAsia="Calibri" w:hAnsi="Cambria" w:cs="Calibri"/>
          <w:color w:val="000000"/>
          <w:sz w:val="24"/>
          <w:szCs w:val="24"/>
          <w:lang w:eastAsia="pl-PL"/>
        </w:rPr>
      </w:pPr>
      <w:r w:rsidRPr="00037E7D">
        <w:rPr>
          <w:rFonts w:ascii="Cambria" w:eastAsia="Andale Sans UI" w:hAnsi="Cambria" w:cs="Arial"/>
        </w:rPr>
        <w:t>WOU V 341/...............</w:t>
      </w:r>
    </w:p>
    <w:p w14:paraId="21C419D3" w14:textId="77777777" w:rsidR="00037E7D" w:rsidRPr="00037E7D" w:rsidRDefault="00037E7D" w:rsidP="00037E7D">
      <w:pPr>
        <w:widowControl w:val="0"/>
        <w:suppressAutoHyphens/>
        <w:spacing w:after="0" w:line="240" w:lineRule="auto"/>
        <w:ind w:left="567"/>
        <w:rPr>
          <w:rFonts w:ascii="Cambria" w:eastAsia="Andale Sans UI" w:hAnsi="Cambria" w:cs="Arial"/>
          <w:b/>
        </w:rPr>
      </w:pPr>
    </w:p>
    <w:p w14:paraId="7B1F6FBE" w14:textId="77777777" w:rsidR="00037E7D" w:rsidRPr="00037E7D" w:rsidRDefault="00037E7D" w:rsidP="00037E7D">
      <w:pPr>
        <w:spacing w:after="0" w:line="240" w:lineRule="auto"/>
        <w:jc w:val="center"/>
        <w:outlineLvl w:val="0"/>
        <w:rPr>
          <w:rFonts w:ascii="Cambria" w:eastAsia="Times New Roman" w:hAnsi="Cambria" w:cs="Tahoma"/>
          <w:b/>
          <w:bCs/>
          <w:sz w:val="36"/>
          <w:szCs w:val="36"/>
          <w:lang w:eastAsia="pl-PL"/>
        </w:rPr>
      </w:pPr>
      <w:r w:rsidRPr="00037E7D">
        <w:rPr>
          <w:rFonts w:ascii="Cambria" w:eastAsia="Times New Roman" w:hAnsi="Cambria" w:cs="Tahoma"/>
          <w:b/>
          <w:bCs/>
          <w:sz w:val="36"/>
          <w:szCs w:val="36"/>
          <w:lang w:eastAsia="pl-PL"/>
        </w:rPr>
        <w:t>SPECYFIKACJA WARUNKÓW ZAMÓWIENIA</w:t>
      </w:r>
    </w:p>
    <w:p w14:paraId="000ECB4B" w14:textId="77777777" w:rsidR="00037E7D" w:rsidRPr="00037E7D" w:rsidRDefault="00037E7D" w:rsidP="00037E7D">
      <w:pPr>
        <w:spacing w:after="0" w:line="240" w:lineRule="auto"/>
        <w:jc w:val="center"/>
        <w:outlineLvl w:val="0"/>
        <w:rPr>
          <w:rFonts w:ascii="Cambria" w:eastAsia="Times New Roman" w:hAnsi="Cambria" w:cs="Tahoma"/>
          <w:b/>
          <w:bCs/>
          <w:sz w:val="24"/>
          <w:szCs w:val="24"/>
          <w:lang w:eastAsia="pl-PL"/>
        </w:rPr>
      </w:pPr>
    </w:p>
    <w:p w14:paraId="5299B078" w14:textId="77777777" w:rsidR="00037E7D" w:rsidRPr="00037E7D" w:rsidRDefault="00037E7D" w:rsidP="00037E7D">
      <w:pPr>
        <w:spacing w:after="0" w:line="276" w:lineRule="auto"/>
        <w:jc w:val="center"/>
        <w:rPr>
          <w:rFonts w:ascii="Cambria" w:eastAsia="Times New Roman" w:hAnsi="Cambria" w:cs="Tahoma"/>
          <w:b/>
          <w:sz w:val="24"/>
          <w:szCs w:val="24"/>
          <w:lang w:eastAsia="pl-PL"/>
        </w:rPr>
      </w:pPr>
    </w:p>
    <w:p w14:paraId="6D13DC96" w14:textId="77777777" w:rsidR="00037E7D" w:rsidRPr="00037E7D" w:rsidRDefault="00037E7D" w:rsidP="00037E7D">
      <w:pPr>
        <w:widowControl w:val="0"/>
        <w:suppressAutoHyphens/>
        <w:spacing w:after="120" w:line="276" w:lineRule="auto"/>
        <w:ind w:left="567"/>
        <w:jc w:val="center"/>
        <w:rPr>
          <w:rFonts w:ascii="Cambria" w:eastAsia="Andale Sans UI" w:hAnsi="Cambria" w:cs="Arial"/>
          <w:b/>
        </w:rPr>
      </w:pPr>
      <w:r w:rsidRPr="00037E7D">
        <w:rPr>
          <w:rFonts w:ascii="Cambria" w:eastAsia="Andale Sans UI" w:hAnsi="Cambria" w:cs="Arial"/>
          <w:b/>
        </w:rPr>
        <w:t xml:space="preserve">Gmina Santok zaprasza do złożenia oferty w postępowaniu </w:t>
      </w:r>
    </w:p>
    <w:p w14:paraId="2E024AAC" w14:textId="46B87E46" w:rsidR="00037E7D" w:rsidRPr="00037E7D" w:rsidRDefault="00037E7D" w:rsidP="00037E7D">
      <w:pPr>
        <w:autoSpaceDE w:val="0"/>
        <w:autoSpaceDN w:val="0"/>
        <w:adjustRightInd w:val="0"/>
        <w:spacing w:after="0" w:line="240" w:lineRule="auto"/>
        <w:jc w:val="center"/>
        <w:rPr>
          <w:rFonts w:ascii="Cambria" w:hAnsi="Cambria" w:cs="CalibriBold"/>
          <w:b/>
          <w:bCs/>
          <w:sz w:val="23"/>
          <w:szCs w:val="23"/>
        </w:rPr>
      </w:pPr>
      <w:bookmarkStart w:id="0" w:name="_Hlk108432932"/>
      <w:bookmarkStart w:id="1" w:name="_Hlk98266475"/>
      <w:r w:rsidRPr="00037E7D">
        <w:rPr>
          <w:rFonts w:ascii="Cambria" w:eastAsia="Andale Sans UI" w:hAnsi="Cambria" w:cs="Arial"/>
          <w:b/>
        </w:rPr>
        <w:t>”</w:t>
      </w:r>
      <w:r w:rsidRPr="00037E7D">
        <w:rPr>
          <w:rFonts w:ascii="Cambria" w:hAnsi="Cambria" w:cs="CalibriBold"/>
          <w:b/>
          <w:bCs/>
          <w:sz w:val="23"/>
          <w:szCs w:val="23"/>
        </w:rPr>
        <w:t xml:space="preserve"> </w:t>
      </w:r>
      <w:r w:rsidR="00E065A2">
        <w:rPr>
          <w:rFonts w:ascii="Cambria" w:hAnsi="Cambria" w:cs="CalibriBold"/>
          <w:b/>
          <w:bCs/>
          <w:sz w:val="23"/>
          <w:szCs w:val="23"/>
        </w:rPr>
        <w:t xml:space="preserve">Przebudowa i zmiana sposobu użytkowania części budynku przedszkola gminnego na Klub Malucha wraz </w:t>
      </w:r>
      <w:r w:rsidR="006731B0">
        <w:rPr>
          <w:rFonts w:ascii="Cambria" w:hAnsi="Cambria" w:cs="CalibriBold"/>
          <w:b/>
          <w:bCs/>
          <w:sz w:val="23"/>
          <w:szCs w:val="23"/>
        </w:rPr>
        <w:t>z niezbędną infrastrukturą techniczną i zagospodarowaniem terenu</w:t>
      </w:r>
      <w:r w:rsidRPr="00037E7D">
        <w:rPr>
          <w:rFonts w:ascii="Cambria" w:hAnsi="Cambria" w:cs="CalibriBold"/>
          <w:b/>
          <w:bCs/>
          <w:sz w:val="23"/>
          <w:szCs w:val="23"/>
        </w:rPr>
        <w:t>”</w:t>
      </w:r>
    </w:p>
    <w:bookmarkEnd w:id="0"/>
    <w:p w14:paraId="28F77CC8" w14:textId="77777777" w:rsidR="00037E7D" w:rsidRPr="00037E7D" w:rsidRDefault="00037E7D" w:rsidP="00037E7D">
      <w:pPr>
        <w:widowControl w:val="0"/>
        <w:suppressAutoHyphens/>
        <w:spacing w:after="120" w:line="360" w:lineRule="auto"/>
        <w:ind w:left="567" w:right="20"/>
        <w:rPr>
          <w:rFonts w:ascii="Cambria" w:eastAsia="Andale Sans UI" w:hAnsi="Cambria" w:cs="Arial"/>
          <w:b/>
        </w:rPr>
      </w:pPr>
    </w:p>
    <w:bookmarkEnd w:id="1"/>
    <w:p w14:paraId="397AC565" w14:textId="77777777" w:rsidR="00037E7D" w:rsidRPr="00037E7D" w:rsidRDefault="00037E7D" w:rsidP="00037E7D">
      <w:pPr>
        <w:widowControl w:val="0"/>
        <w:suppressAutoHyphens/>
        <w:spacing w:after="120" w:line="360" w:lineRule="auto"/>
        <w:ind w:left="567" w:right="20"/>
        <w:rPr>
          <w:rFonts w:ascii="Cambria" w:eastAsia="Andale Sans UI" w:hAnsi="Cambria" w:cs="Arial"/>
          <w:b/>
        </w:rPr>
      </w:pPr>
      <w:r w:rsidRPr="00037E7D">
        <w:rPr>
          <w:rFonts w:ascii="Cambria" w:eastAsia="Andale Sans UI" w:hAnsi="Cambria" w:cs="Arial"/>
          <w:b/>
        </w:rPr>
        <w:t>TRYB UDZIELENIA ZAMÓWIENIA: TRYB PODSTAWOWY BEZ NEGOCJACJI</w:t>
      </w:r>
    </w:p>
    <w:p w14:paraId="35F38B22" w14:textId="77777777" w:rsidR="00037E7D" w:rsidRPr="00037E7D" w:rsidRDefault="00037E7D" w:rsidP="00037E7D">
      <w:pPr>
        <w:widowControl w:val="0"/>
        <w:suppressAutoHyphens/>
        <w:spacing w:after="120" w:line="360" w:lineRule="auto"/>
        <w:ind w:right="20"/>
        <w:rPr>
          <w:rFonts w:ascii="Cambria" w:eastAsia="Andale Sans UI" w:hAnsi="Cambria" w:cs="Arial"/>
          <w:b/>
        </w:rPr>
      </w:pPr>
    </w:p>
    <w:p w14:paraId="5B2D7037" w14:textId="2D04379D" w:rsidR="00037E7D" w:rsidRPr="00037E7D" w:rsidRDefault="00037E7D" w:rsidP="00037E7D">
      <w:pPr>
        <w:widowControl w:val="0"/>
        <w:suppressAutoHyphens/>
        <w:spacing w:after="120" w:line="360" w:lineRule="auto"/>
        <w:ind w:left="567" w:right="20"/>
        <w:jc w:val="both"/>
        <w:rPr>
          <w:rFonts w:ascii="Cambria" w:eastAsia="Andale Sans UI" w:hAnsi="Cambria" w:cs="Arial"/>
          <w:b/>
          <w:sz w:val="20"/>
          <w:szCs w:val="20"/>
        </w:rPr>
      </w:pPr>
      <w:r w:rsidRPr="00037E7D">
        <w:rPr>
          <w:rFonts w:ascii="Cambria" w:eastAsia="Andale Sans UI" w:hAnsi="Cambria" w:cs="Arial"/>
          <w:b/>
          <w:sz w:val="20"/>
          <w:szCs w:val="20"/>
        </w:rPr>
        <w:t>Podstawa prawna: Ustawa z dnia 11 września 2019r. -Prawo zamówień publicznych                            (Dz.U. z 202</w:t>
      </w:r>
      <w:r w:rsidR="00E065A2">
        <w:rPr>
          <w:rFonts w:ascii="Cambria" w:eastAsia="Andale Sans UI" w:hAnsi="Cambria" w:cs="Arial"/>
          <w:b/>
          <w:sz w:val="20"/>
          <w:szCs w:val="20"/>
        </w:rPr>
        <w:t>3</w:t>
      </w:r>
      <w:r w:rsidRPr="00037E7D">
        <w:rPr>
          <w:rFonts w:ascii="Cambria" w:eastAsia="Andale Sans UI" w:hAnsi="Cambria" w:cs="Arial"/>
          <w:b/>
          <w:sz w:val="20"/>
          <w:szCs w:val="20"/>
        </w:rPr>
        <w:t>r.,poz.</w:t>
      </w:r>
      <w:r w:rsidR="00C04C61">
        <w:rPr>
          <w:rFonts w:ascii="Cambria" w:eastAsia="Andale Sans UI" w:hAnsi="Cambria" w:cs="Arial"/>
          <w:b/>
          <w:sz w:val="20"/>
          <w:szCs w:val="20"/>
        </w:rPr>
        <w:t>1</w:t>
      </w:r>
      <w:r w:rsidR="00E065A2">
        <w:rPr>
          <w:rFonts w:ascii="Cambria" w:eastAsia="Andale Sans UI" w:hAnsi="Cambria" w:cs="Arial"/>
          <w:b/>
          <w:sz w:val="20"/>
          <w:szCs w:val="20"/>
        </w:rPr>
        <w:t>605</w:t>
      </w:r>
      <w:r w:rsidRPr="00037E7D">
        <w:rPr>
          <w:rFonts w:ascii="Cambria" w:eastAsia="Andale Sans UI" w:hAnsi="Cambria" w:cs="Arial"/>
          <w:b/>
          <w:sz w:val="20"/>
          <w:szCs w:val="20"/>
        </w:rPr>
        <w:t xml:space="preserve"> ze zm.)</w:t>
      </w:r>
    </w:p>
    <w:p w14:paraId="7936D827" w14:textId="77777777" w:rsidR="00037E7D" w:rsidRPr="00037E7D" w:rsidRDefault="00037E7D" w:rsidP="00037E7D">
      <w:pPr>
        <w:widowControl w:val="0"/>
        <w:suppressAutoHyphens/>
        <w:spacing w:after="0" w:line="240" w:lineRule="auto"/>
        <w:ind w:left="567"/>
        <w:rPr>
          <w:rFonts w:ascii="Cambria" w:eastAsia="Andale Sans UI" w:hAnsi="Cambria" w:cs="Arial"/>
          <w:sz w:val="20"/>
          <w:szCs w:val="20"/>
        </w:rPr>
      </w:pPr>
    </w:p>
    <w:p w14:paraId="480F38C5" w14:textId="77777777" w:rsidR="00037E7D" w:rsidRPr="00037E7D" w:rsidRDefault="00037E7D" w:rsidP="00037E7D">
      <w:pPr>
        <w:widowControl w:val="0"/>
        <w:suppressAutoHyphens/>
        <w:spacing w:after="0" w:line="240" w:lineRule="auto"/>
        <w:ind w:left="567"/>
        <w:rPr>
          <w:rFonts w:ascii="Cambria" w:eastAsia="Andale Sans UI" w:hAnsi="Cambria" w:cs="Arial"/>
          <w:sz w:val="20"/>
          <w:szCs w:val="20"/>
        </w:rPr>
      </w:pPr>
    </w:p>
    <w:p w14:paraId="0B01A6ED" w14:textId="77777777" w:rsidR="00037E7D" w:rsidRPr="00037E7D" w:rsidRDefault="00037E7D" w:rsidP="00037E7D">
      <w:pPr>
        <w:widowControl w:val="0"/>
        <w:suppressAutoHyphens/>
        <w:spacing w:after="0" w:line="240" w:lineRule="auto"/>
        <w:ind w:left="567"/>
        <w:rPr>
          <w:rFonts w:ascii="Cambria" w:eastAsia="Andale Sans UI" w:hAnsi="Cambria" w:cs="Arial"/>
          <w:sz w:val="20"/>
          <w:szCs w:val="20"/>
        </w:rPr>
      </w:pPr>
    </w:p>
    <w:p w14:paraId="596D7EE7" w14:textId="77777777" w:rsidR="00037E7D" w:rsidRPr="00037E7D" w:rsidRDefault="00037E7D" w:rsidP="00037E7D">
      <w:pPr>
        <w:widowControl w:val="0"/>
        <w:suppressAutoHyphens/>
        <w:spacing w:after="0" w:line="240" w:lineRule="auto"/>
        <w:ind w:left="567"/>
        <w:rPr>
          <w:rFonts w:ascii="Cambria" w:eastAsia="Andale Sans UI" w:hAnsi="Cambria" w:cs="Arial"/>
          <w:sz w:val="20"/>
          <w:szCs w:val="20"/>
        </w:rPr>
      </w:pPr>
    </w:p>
    <w:p w14:paraId="58AA5595" w14:textId="77777777" w:rsidR="00037E7D" w:rsidRDefault="00037E7D" w:rsidP="00037E7D">
      <w:pPr>
        <w:widowControl w:val="0"/>
        <w:suppressAutoHyphens/>
        <w:spacing w:after="0" w:line="240" w:lineRule="auto"/>
        <w:ind w:left="3540"/>
        <w:jc w:val="center"/>
        <w:rPr>
          <w:rFonts w:ascii="Cambria" w:eastAsia="Andale Sans UI" w:hAnsi="Cambria" w:cs="Arial"/>
          <w:sz w:val="20"/>
          <w:szCs w:val="20"/>
        </w:rPr>
      </w:pPr>
      <w:r w:rsidRPr="00037E7D">
        <w:rPr>
          <w:rFonts w:ascii="Cambria" w:eastAsia="Andale Sans UI" w:hAnsi="Cambria" w:cs="Arial"/>
          <w:sz w:val="20"/>
          <w:szCs w:val="20"/>
        </w:rPr>
        <w:t>Zatwierdzam:</w:t>
      </w:r>
    </w:p>
    <w:p w14:paraId="689F499C" w14:textId="00E7D351" w:rsidR="00E254CF" w:rsidRDefault="00E065A2" w:rsidP="00037E7D">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Józef Ludniewski</w:t>
      </w:r>
    </w:p>
    <w:p w14:paraId="563CDB7A" w14:textId="56C96BC4" w:rsidR="00E254CF" w:rsidRDefault="00E254CF" w:rsidP="00037E7D">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t>
      </w:r>
    </w:p>
    <w:p w14:paraId="6E1B6BD8" w14:textId="649CA81A" w:rsidR="00E254CF" w:rsidRPr="00037E7D" w:rsidRDefault="00E254CF" w:rsidP="00037E7D">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 Gminy Santok</w:t>
      </w:r>
    </w:p>
    <w:p w14:paraId="233A7599" w14:textId="77777777" w:rsidR="00037E7D" w:rsidRDefault="00037E7D" w:rsidP="00037E7D">
      <w:pPr>
        <w:widowControl w:val="0"/>
        <w:tabs>
          <w:tab w:val="left" w:pos="1440"/>
        </w:tabs>
        <w:suppressAutoHyphens/>
        <w:spacing w:after="0" w:line="240" w:lineRule="auto"/>
        <w:ind w:left="567"/>
        <w:rPr>
          <w:rFonts w:ascii="Cambria" w:eastAsia="Andale Sans UI" w:hAnsi="Cambria" w:cs="Arial"/>
          <w:sz w:val="20"/>
          <w:szCs w:val="20"/>
        </w:rPr>
      </w:pPr>
    </w:p>
    <w:p w14:paraId="7E4017DE" w14:textId="77777777" w:rsidR="00E741DD" w:rsidRDefault="00E741DD" w:rsidP="00037E7D">
      <w:pPr>
        <w:widowControl w:val="0"/>
        <w:tabs>
          <w:tab w:val="left" w:pos="1440"/>
        </w:tabs>
        <w:suppressAutoHyphens/>
        <w:spacing w:after="0" w:line="240" w:lineRule="auto"/>
        <w:ind w:left="567"/>
        <w:rPr>
          <w:rFonts w:ascii="Cambria" w:eastAsia="Andale Sans UI" w:hAnsi="Cambria" w:cs="Arial"/>
          <w:sz w:val="20"/>
          <w:szCs w:val="20"/>
        </w:rPr>
      </w:pPr>
    </w:p>
    <w:p w14:paraId="716D1671" w14:textId="77777777" w:rsidR="00E741DD" w:rsidRDefault="00E741DD" w:rsidP="00037E7D">
      <w:pPr>
        <w:widowControl w:val="0"/>
        <w:tabs>
          <w:tab w:val="left" w:pos="1440"/>
        </w:tabs>
        <w:suppressAutoHyphens/>
        <w:spacing w:after="0" w:line="240" w:lineRule="auto"/>
        <w:ind w:left="567"/>
        <w:rPr>
          <w:rFonts w:ascii="Cambria" w:eastAsia="Andale Sans UI" w:hAnsi="Cambria" w:cs="Arial"/>
          <w:sz w:val="20"/>
          <w:szCs w:val="20"/>
        </w:rPr>
      </w:pPr>
    </w:p>
    <w:p w14:paraId="678B7169" w14:textId="77777777" w:rsidR="00E741DD" w:rsidRDefault="00E741DD" w:rsidP="00037E7D">
      <w:pPr>
        <w:widowControl w:val="0"/>
        <w:tabs>
          <w:tab w:val="left" w:pos="1440"/>
        </w:tabs>
        <w:suppressAutoHyphens/>
        <w:spacing w:after="0" w:line="240" w:lineRule="auto"/>
        <w:ind w:left="567"/>
        <w:rPr>
          <w:rFonts w:ascii="Cambria" w:eastAsia="Andale Sans UI" w:hAnsi="Cambria" w:cs="Arial"/>
          <w:sz w:val="20"/>
          <w:szCs w:val="20"/>
        </w:rPr>
      </w:pPr>
    </w:p>
    <w:p w14:paraId="44922D08" w14:textId="77777777" w:rsidR="00E741DD" w:rsidRPr="00037E7D" w:rsidRDefault="00E741DD" w:rsidP="00037E7D">
      <w:pPr>
        <w:widowControl w:val="0"/>
        <w:tabs>
          <w:tab w:val="left" w:pos="1440"/>
        </w:tabs>
        <w:suppressAutoHyphens/>
        <w:spacing w:after="0" w:line="240" w:lineRule="auto"/>
        <w:ind w:left="567"/>
        <w:rPr>
          <w:rFonts w:ascii="Cambria" w:eastAsia="Andale Sans UI" w:hAnsi="Cambria" w:cs="Arial"/>
          <w:sz w:val="20"/>
          <w:szCs w:val="20"/>
        </w:rPr>
      </w:pPr>
    </w:p>
    <w:p w14:paraId="14BE3518" w14:textId="77777777" w:rsidR="00037E7D" w:rsidRPr="00037E7D" w:rsidRDefault="00037E7D" w:rsidP="00037E7D">
      <w:pPr>
        <w:widowControl w:val="0"/>
        <w:tabs>
          <w:tab w:val="left" w:pos="1440"/>
        </w:tabs>
        <w:suppressAutoHyphens/>
        <w:spacing w:after="0" w:line="240" w:lineRule="auto"/>
        <w:ind w:left="567"/>
        <w:rPr>
          <w:rFonts w:ascii="Cambria" w:eastAsia="Andale Sans UI" w:hAnsi="Cambria" w:cs="Arial"/>
          <w:sz w:val="20"/>
          <w:szCs w:val="20"/>
        </w:rPr>
      </w:pPr>
    </w:p>
    <w:p w14:paraId="593B2B5E" w14:textId="77777777" w:rsidR="00E741DD" w:rsidRDefault="00E741DD" w:rsidP="00037E7D">
      <w:pPr>
        <w:widowControl w:val="0"/>
        <w:tabs>
          <w:tab w:val="left" w:pos="1440"/>
        </w:tabs>
        <w:suppressAutoHyphens/>
        <w:spacing w:after="0" w:line="240" w:lineRule="auto"/>
        <w:ind w:left="567"/>
        <w:rPr>
          <w:rFonts w:ascii="Cambria" w:eastAsia="Andale Sans UI" w:hAnsi="Cambria" w:cs="Arial"/>
          <w:sz w:val="20"/>
          <w:szCs w:val="20"/>
        </w:rPr>
      </w:pPr>
    </w:p>
    <w:p w14:paraId="4AD0E1BB" w14:textId="77777777" w:rsidR="00E741DD" w:rsidRDefault="00E741DD" w:rsidP="00037E7D">
      <w:pPr>
        <w:widowControl w:val="0"/>
        <w:tabs>
          <w:tab w:val="left" w:pos="1440"/>
        </w:tabs>
        <w:suppressAutoHyphens/>
        <w:spacing w:after="0" w:line="240" w:lineRule="auto"/>
        <w:ind w:left="567"/>
        <w:rPr>
          <w:rFonts w:ascii="Cambria" w:eastAsia="Andale Sans UI" w:hAnsi="Cambria" w:cs="Arial"/>
          <w:sz w:val="20"/>
          <w:szCs w:val="20"/>
        </w:rPr>
      </w:pPr>
    </w:p>
    <w:p w14:paraId="5E9F9990" w14:textId="77777777" w:rsidR="00E741DD" w:rsidRDefault="00E741DD" w:rsidP="00037E7D">
      <w:pPr>
        <w:widowControl w:val="0"/>
        <w:tabs>
          <w:tab w:val="left" w:pos="1440"/>
        </w:tabs>
        <w:suppressAutoHyphens/>
        <w:spacing w:after="0" w:line="240" w:lineRule="auto"/>
        <w:ind w:left="567"/>
        <w:rPr>
          <w:rFonts w:ascii="Cambria" w:eastAsia="Andale Sans UI" w:hAnsi="Cambria" w:cs="Arial"/>
          <w:sz w:val="20"/>
          <w:szCs w:val="20"/>
        </w:rPr>
      </w:pPr>
    </w:p>
    <w:p w14:paraId="5D03D49C" w14:textId="77777777" w:rsidR="00E741DD" w:rsidRDefault="00E741DD" w:rsidP="00037E7D">
      <w:pPr>
        <w:widowControl w:val="0"/>
        <w:tabs>
          <w:tab w:val="left" w:pos="1440"/>
        </w:tabs>
        <w:suppressAutoHyphens/>
        <w:spacing w:after="0" w:line="240" w:lineRule="auto"/>
        <w:ind w:left="567"/>
        <w:rPr>
          <w:rFonts w:ascii="Cambria" w:eastAsia="Andale Sans UI" w:hAnsi="Cambria" w:cs="Arial"/>
          <w:sz w:val="20"/>
          <w:szCs w:val="20"/>
        </w:rPr>
      </w:pPr>
    </w:p>
    <w:p w14:paraId="60078A45" w14:textId="333CB473" w:rsidR="00037E7D" w:rsidRPr="00037E7D" w:rsidRDefault="00037E7D" w:rsidP="00037E7D">
      <w:pPr>
        <w:widowControl w:val="0"/>
        <w:tabs>
          <w:tab w:val="left" w:pos="1440"/>
        </w:tabs>
        <w:suppressAutoHyphens/>
        <w:spacing w:after="0" w:line="240" w:lineRule="auto"/>
        <w:ind w:left="567"/>
        <w:rPr>
          <w:rFonts w:ascii="Cambria" w:eastAsia="Andale Sans UI" w:hAnsi="Cambria" w:cs="Arial"/>
          <w:sz w:val="20"/>
          <w:szCs w:val="20"/>
        </w:rPr>
      </w:pPr>
      <w:r w:rsidRPr="00037E7D">
        <w:rPr>
          <w:rFonts w:ascii="Cambria" w:eastAsia="Andale Sans UI" w:hAnsi="Cambria" w:cs="Arial"/>
          <w:sz w:val="20"/>
          <w:szCs w:val="20"/>
        </w:rPr>
        <w:t>Data</w:t>
      </w:r>
      <w:r w:rsidR="00E741DD">
        <w:rPr>
          <w:rFonts w:ascii="Cambria" w:eastAsia="Andale Sans UI" w:hAnsi="Cambria" w:cs="Arial"/>
          <w:sz w:val="20"/>
          <w:szCs w:val="20"/>
        </w:rPr>
        <w:t xml:space="preserve"> </w:t>
      </w:r>
      <w:r w:rsidR="00C16D79">
        <w:rPr>
          <w:rFonts w:ascii="Cambria" w:eastAsia="Andale Sans UI" w:hAnsi="Cambria" w:cs="Arial"/>
          <w:sz w:val="20"/>
          <w:szCs w:val="20"/>
        </w:rPr>
        <w:t xml:space="preserve">: 5 czerwca </w:t>
      </w:r>
      <w:r w:rsidR="0061123E">
        <w:rPr>
          <w:rFonts w:ascii="Cambria" w:eastAsia="Andale Sans UI" w:hAnsi="Cambria" w:cs="Arial"/>
          <w:sz w:val="20"/>
          <w:szCs w:val="20"/>
        </w:rPr>
        <w:t>2024</w:t>
      </w:r>
      <w:r w:rsidR="00E741DD">
        <w:rPr>
          <w:rFonts w:ascii="Cambria" w:eastAsia="Andale Sans UI" w:hAnsi="Cambria" w:cs="Arial"/>
          <w:sz w:val="20"/>
          <w:szCs w:val="20"/>
        </w:rPr>
        <w:t xml:space="preserve"> roku</w:t>
      </w:r>
    </w:p>
    <w:p w14:paraId="1C506DE2" w14:textId="77777777" w:rsidR="00037E7D" w:rsidRPr="00037E7D" w:rsidRDefault="00037E7D" w:rsidP="00037E7D">
      <w:pPr>
        <w:widowControl w:val="0"/>
        <w:tabs>
          <w:tab w:val="left" w:pos="1440"/>
        </w:tabs>
        <w:suppressAutoHyphens/>
        <w:spacing w:after="0" w:line="240" w:lineRule="auto"/>
        <w:ind w:left="567"/>
        <w:rPr>
          <w:rFonts w:ascii="Cambria" w:eastAsia="Andale Sans UI" w:hAnsi="Cambria" w:cs="Arial"/>
        </w:rPr>
      </w:pPr>
    </w:p>
    <w:p w14:paraId="54943165" w14:textId="77777777" w:rsidR="00037E7D" w:rsidRPr="00037E7D" w:rsidRDefault="00037E7D" w:rsidP="00037E7D">
      <w:pPr>
        <w:widowControl w:val="0"/>
        <w:tabs>
          <w:tab w:val="left" w:pos="1440"/>
        </w:tabs>
        <w:suppressAutoHyphens/>
        <w:spacing w:after="0" w:line="240" w:lineRule="auto"/>
        <w:ind w:left="567"/>
        <w:rPr>
          <w:rFonts w:ascii="Cambria" w:eastAsia="Andale Sans UI" w:hAnsi="Cambria" w:cs="Arial"/>
        </w:rPr>
      </w:pPr>
    </w:p>
    <w:p w14:paraId="5437D5AB" w14:textId="77777777" w:rsidR="00037E7D" w:rsidRPr="00037E7D" w:rsidRDefault="00037E7D" w:rsidP="00037E7D">
      <w:pPr>
        <w:widowControl w:val="0"/>
        <w:tabs>
          <w:tab w:val="left" w:pos="1440"/>
        </w:tabs>
        <w:suppressAutoHyphens/>
        <w:spacing w:after="0" w:line="240" w:lineRule="auto"/>
        <w:rPr>
          <w:rFonts w:ascii="Cambria" w:eastAsia="Andale Sans UI" w:hAnsi="Cambria" w:cs="Arial"/>
        </w:rPr>
      </w:pPr>
    </w:p>
    <w:p w14:paraId="7D0CE320" w14:textId="77777777" w:rsidR="00037E7D" w:rsidRPr="00037E7D" w:rsidRDefault="00037E7D" w:rsidP="00037E7D">
      <w:pPr>
        <w:widowControl w:val="0"/>
        <w:tabs>
          <w:tab w:val="left" w:pos="1440"/>
        </w:tabs>
        <w:suppressAutoHyphens/>
        <w:spacing w:after="0" w:line="240" w:lineRule="auto"/>
        <w:rPr>
          <w:rFonts w:ascii="Cambria" w:eastAsia="Andale Sans UI" w:hAnsi="Cambria" w:cs="Arial"/>
        </w:rPr>
      </w:pPr>
    </w:p>
    <w:p w14:paraId="727232F1" w14:textId="77777777" w:rsidR="00037E7D" w:rsidRPr="00037E7D" w:rsidRDefault="00037E7D" w:rsidP="00037E7D">
      <w:pPr>
        <w:widowControl w:val="0"/>
        <w:tabs>
          <w:tab w:val="left" w:pos="1440"/>
        </w:tabs>
        <w:suppressAutoHyphens/>
        <w:spacing w:after="0" w:line="240" w:lineRule="auto"/>
        <w:rPr>
          <w:rFonts w:ascii="Cambria" w:eastAsia="Andale Sans UI" w:hAnsi="Cambria" w:cs="Arial"/>
        </w:rPr>
      </w:pPr>
    </w:p>
    <w:p w14:paraId="22192C2E" w14:textId="77777777" w:rsidR="00037E7D" w:rsidRPr="00037E7D" w:rsidRDefault="00037E7D" w:rsidP="00037E7D">
      <w:pPr>
        <w:widowControl w:val="0"/>
        <w:tabs>
          <w:tab w:val="left" w:pos="1440"/>
        </w:tabs>
        <w:suppressAutoHyphens/>
        <w:spacing w:after="0" w:line="240" w:lineRule="auto"/>
        <w:rPr>
          <w:rFonts w:ascii="Cambria" w:eastAsia="Andale Sans UI" w:hAnsi="Cambria" w:cs="Arial"/>
        </w:rPr>
      </w:pPr>
    </w:p>
    <w:p w14:paraId="3AC0B874" w14:textId="77777777" w:rsidR="00037E7D" w:rsidRPr="00037E7D" w:rsidRDefault="00037E7D" w:rsidP="00037E7D">
      <w:pPr>
        <w:widowControl w:val="0"/>
        <w:tabs>
          <w:tab w:val="left" w:pos="1440"/>
        </w:tabs>
        <w:suppressAutoHyphens/>
        <w:spacing w:after="0" w:line="240" w:lineRule="auto"/>
        <w:rPr>
          <w:rFonts w:ascii="Cambria" w:eastAsia="Andale Sans UI" w:hAnsi="Cambria" w:cs="Arial"/>
        </w:rPr>
      </w:pPr>
    </w:p>
    <w:p w14:paraId="5133CBB1" w14:textId="77777777" w:rsidR="00037E7D" w:rsidRPr="00037E7D" w:rsidRDefault="00037E7D" w:rsidP="00037E7D">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037E7D" w:rsidRPr="00037E7D" w14:paraId="2208301B" w14:textId="77777777" w:rsidTr="00633685">
        <w:tc>
          <w:tcPr>
            <w:tcW w:w="8926" w:type="dxa"/>
            <w:shd w:val="clear" w:color="auto" w:fill="E2EFD9" w:themeFill="accent6" w:themeFillTint="33"/>
          </w:tcPr>
          <w:p w14:paraId="4B1A1433" w14:textId="77777777" w:rsidR="00037E7D" w:rsidRPr="00037E7D" w:rsidRDefault="00037E7D" w:rsidP="00037E7D">
            <w:pPr>
              <w:widowControl w:val="0"/>
              <w:tabs>
                <w:tab w:val="left" w:pos="2007"/>
              </w:tabs>
              <w:textAlignment w:val="baseline"/>
              <w:rPr>
                <w:rFonts w:ascii="Cambria" w:eastAsia="Times New Roman" w:hAnsi="Cambria" w:cs="Times New Roman"/>
                <w:b/>
                <w:bCs/>
                <w:kern w:val="2"/>
                <w:sz w:val="24"/>
                <w:szCs w:val="24"/>
                <w:lang w:eastAsia="pl-PL" w:bidi="hi-IN"/>
              </w:rPr>
            </w:pPr>
            <w:r w:rsidRPr="00037E7D">
              <w:rPr>
                <w:rFonts w:ascii="Cambria" w:eastAsia="Times New Roman" w:hAnsi="Cambria" w:cs="Times New Roman"/>
                <w:b/>
                <w:bCs/>
                <w:kern w:val="2"/>
                <w:sz w:val="24"/>
                <w:szCs w:val="24"/>
                <w:lang w:eastAsia="pl-PL" w:bidi="hi-IN"/>
              </w:rPr>
              <w:lastRenderedPageBreak/>
              <w:t>Rozdział I.</w:t>
            </w:r>
          </w:p>
          <w:p w14:paraId="4285CCA2" w14:textId="77777777" w:rsidR="00037E7D" w:rsidRPr="00037E7D" w:rsidRDefault="00037E7D" w:rsidP="00037E7D">
            <w:pPr>
              <w:widowControl w:val="0"/>
              <w:tabs>
                <w:tab w:val="left" w:pos="2007"/>
              </w:tabs>
              <w:textAlignment w:val="baseline"/>
              <w:rPr>
                <w:rFonts w:ascii="Cambria" w:eastAsia="Times New Roman" w:hAnsi="Cambria" w:cs="Times New Roman"/>
                <w:b/>
                <w:bCs/>
                <w:kern w:val="2"/>
                <w:sz w:val="24"/>
                <w:szCs w:val="24"/>
                <w:lang w:eastAsia="pl-PL" w:bidi="hi-IN"/>
              </w:rPr>
            </w:pPr>
            <w:r w:rsidRPr="00037E7D">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2F2A39B3" w14:textId="77777777" w:rsidR="00037E7D" w:rsidRPr="00037E7D" w:rsidRDefault="00037E7D" w:rsidP="00037E7D">
      <w:pPr>
        <w:suppressAutoHyphens/>
        <w:spacing w:after="0" w:line="240" w:lineRule="auto"/>
        <w:ind w:left="720"/>
        <w:textAlignment w:val="baseline"/>
        <w:rPr>
          <w:rFonts w:ascii="Cambria" w:eastAsia="Times New Roman" w:hAnsi="Cambria" w:cs="Arial"/>
          <w:kern w:val="2"/>
          <w:sz w:val="24"/>
          <w:szCs w:val="20"/>
          <w:lang w:eastAsia="pl-PL" w:bidi="hi-IN"/>
        </w:rPr>
      </w:pPr>
    </w:p>
    <w:p w14:paraId="01F46338" w14:textId="77777777" w:rsidR="00037E7D" w:rsidRPr="00037E7D" w:rsidRDefault="00037E7D">
      <w:pPr>
        <w:widowControl w:val="0"/>
        <w:numPr>
          <w:ilvl w:val="0"/>
          <w:numId w:val="191"/>
        </w:numPr>
        <w:suppressAutoHyphens/>
        <w:spacing w:after="0" w:line="240" w:lineRule="auto"/>
        <w:jc w:val="both"/>
        <w:textAlignment w:val="baseline"/>
        <w:rPr>
          <w:rFonts w:ascii="Cambria" w:eastAsia="Times New Roman" w:hAnsi="Cambria" w:cs="Times New Roman"/>
          <w:b/>
          <w:kern w:val="2"/>
          <w:lang w:eastAsia="pl-PL" w:bidi="hi-IN"/>
        </w:rPr>
      </w:pPr>
      <w:r w:rsidRPr="00037E7D">
        <w:rPr>
          <w:rFonts w:ascii="Cambria" w:eastAsia="Times New Roman" w:hAnsi="Cambria" w:cs="Arial"/>
          <w:b/>
          <w:kern w:val="2"/>
          <w:lang w:eastAsia="pl-PL" w:bidi="hi-IN"/>
        </w:rPr>
        <w:t>Zamawiający:</w:t>
      </w:r>
    </w:p>
    <w:p w14:paraId="178F10FF" w14:textId="77777777" w:rsidR="00037E7D" w:rsidRPr="00037E7D" w:rsidRDefault="00037E7D" w:rsidP="00037E7D">
      <w:pPr>
        <w:suppressAutoHyphens/>
        <w:autoSpaceDN w:val="0"/>
        <w:spacing w:after="0" w:line="240" w:lineRule="auto"/>
        <w:jc w:val="both"/>
        <w:textAlignment w:val="baseline"/>
        <w:rPr>
          <w:rFonts w:ascii="Cambria" w:eastAsia="SimSun" w:hAnsi="Cambria" w:cs="Calibri"/>
          <w:color w:val="000000"/>
          <w:kern w:val="3"/>
        </w:rPr>
      </w:pPr>
      <w:r w:rsidRPr="00037E7D">
        <w:rPr>
          <w:rFonts w:ascii="Cambria" w:eastAsia="SimSun" w:hAnsi="Cambria" w:cs="Calibri"/>
          <w:color w:val="000000"/>
          <w:kern w:val="3"/>
        </w:rPr>
        <w:t xml:space="preserve">Gmina Santok z siedzibą przy ul. Gorzowskiej 59; 66-431 Santok </w:t>
      </w:r>
    </w:p>
    <w:p w14:paraId="668BBC36" w14:textId="77777777" w:rsidR="00037E7D" w:rsidRPr="00037E7D" w:rsidRDefault="00037E7D" w:rsidP="00037E7D">
      <w:pPr>
        <w:widowControl w:val="0"/>
        <w:suppressAutoHyphens/>
        <w:autoSpaceDN w:val="0"/>
        <w:spacing w:after="0" w:line="240" w:lineRule="auto"/>
        <w:jc w:val="both"/>
        <w:textAlignment w:val="baseline"/>
        <w:rPr>
          <w:rFonts w:ascii="Cambria" w:eastAsia="SimSun" w:hAnsi="Cambria" w:cs="F"/>
          <w:kern w:val="3"/>
        </w:rPr>
      </w:pPr>
      <w:r w:rsidRPr="00037E7D">
        <w:rPr>
          <w:rFonts w:ascii="Cambria" w:eastAsia="SimSun" w:hAnsi="Cambria" w:cs="F"/>
          <w:kern w:val="3"/>
        </w:rPr>
        <w:t xml:space="preserve">Tel/fax: (95) 7287510/ (95) 7287511,  </w:t>
      </w:r>
    </w:p>
    <w:p w14:paraId="19C04F97" w14:textId="77777777" w:rsidR="00037E7D" w:rsidRPr="00037E7D" w:rsidRDefault="00037E7D" w:rsidP="00037E7D">
      <w:pPr>
        <w:widowControl w:val="0"/>
        <w:suppressAutoHyphens/>
        <w:autoSpaceDN w:val="0"/>
        <w:spacing w:after="0" w:line="240" w:lineRule="auto"/>
        <w:jc w:val="both"/>
        <w:textAlignment w:val="baseline"/>
        <w:rPr>
          <w:rFonts w:ascii="Cambria" w:eastAsia="SimSun" w:hAnsi="Cambria" w:cs="F"/>
          <w:kern w:val="3"/>
        </w:rPr>
      </w:pPr>
      <w:r w:rsidRPr="00037E7D">
        <w:rPr>
          <w:rFonts w:ascii="Cambria" w:eastAsia="SimSun" w:hAnsi="Cambria" w:cs="F"/>
          <w:kern w:val="3"/>
        </w:rPr>
        <w:t xml:space="preserve">Adres poczty elektronicznej: </w:t>
      </w:r>
      <w:hyperlink r:id="rId7" w:history="1">
        <w:r w:rsidRPr="00037E7D">
          <w:rPr>
            <w:rFonts w:ascii="Cambria" w:eastAsia="SimSun" w:hAnsi="Cambria" w:cs="F"/>
            <w:color w:val="0000FF"/>
            <w:kern w:val="3"/>
            <w:u w:val="single"/>
          </w:rPr>
          <w:t>urząd@santok.pl</w:t>
        </w:r>
      </w:hyperlink>
      <w:r w:rsidRPr="00037E7D">
        <w:rPr>
          <w:rFonts w:ascii="Cambria" w:eastAsia="SimSun" w:hAnsi="Cambria" w:cs="F"/>
          <w:kern w:val="3"/>
        </w:rPr>
        <w:t xml:space="preserve"> </w:t>
      </w:r>
    </w:p>
    <w:p w14:paraId="01BA23E2" w14:textId="77777777" w:rsidR="00037E7D" w:rsidRPr="00037E7D" w:rsidRDefault="00037E7D" w:rsidP="00037E7D">
      <w:pPr>
        <w:widowControl w:val="0"/>
        <w:suppressAutoHyphens/>
        <w:autoSpaceDN w:val="0"/>
        <w:spacing w:after="0" w:line="240" w:lineRule="auto"/>
        <w:jc w:val="both"/>
        <w:textAlignment w:val="baseline"/>
        <w:rPr>
          <w:rFonts w:ascii="Cambria" w:eastAsia="SimSun" w:hAnsi="Cambria" w:cs="F"/>
          <w:kern w:val="3"/>
        </w:rPr>
      </w:pPr>
      <w:r w:rsidRPr="00037E7D">
        <w:rPr>
          <w:rFonts w:ascii="Cambria" w:eastAsia="SimSun" w:hAnsi="Cambria" w:cs="F"/>
          <w:kern w:val="3"/>
        </w:rPr>
        <w:t xml:space="preserve">Adres strony internetowej: </w:t>
      </w:r>
      <w:hyperlink r:id="rId8" w:history="1">
        <w:r w:rsidRPr="00037E7D">
          <w:rPr>
            <w:rFonts w:ascii="Cambria" w:eastAsia="SimSun" w:hAnsi="Cambria" w:cs="F"/>
            <w:color w:val="0000FF"/>
            <w:kern w:val="3"/>
            <w:u w:val="single"/>
          </w:rPr>
          <w:t>www.santok.pl</w:t>
        </w:r>
      </w:hyperlink>
      <w:r w:rsidRPr="00037E7D">
        <w:rPr>
          <w:rFonts w:ascii="Cambria" w:eastAsia="SimSun" w:hAnsi="Cambria" w:cs="F"/>
          <w:kern w:val="3"/>
        </w:rPr>
        <w:t xml:space="preserve"> </w:t>
      </w:r>
    </w:p>
    <w:p w14:paraId="5CFF4847" w14:textId="77777777" w:rsidR="00037E7D" w:rsidRPr="00037E7D" w:rsidRDefault="00037E7D" w:rsidP="00037E7D">
      <w:pPr>
        <w:widowControl w:val="0"/>
        <w:suppressAutoHyphens/>
        <w:autoSpaceDN w:val="0"/>
        <w:spacing w:after="0" w:line="240" w:lineRule="auto"/>
        <w:jc w:val="both"/>
        <w:textAlignment w:val="baseline"/>
        <w:rPr>
          <w:rFonts w:ascii="Cambria" w:eastAsia="SimSun" w:hAnsi="Cambria" w:cs="Arial"/>
          <w:kern w:val="3"/>
        </w:rPr>
      </w:pPr>
      <w:r w:rsidRPr="00037E7D">
        <w:rPr>
          <w:rFonts w:ascii="Cambria" w:eastAsia="SimSun" w:hAnsi="Cambria" w:cs="Arial"/>
          <w:kern w:val="3"/>
        </w:rPr>
        <w:t>Adres strony internetowej prowadzonego postępowania:</w:t>
      </w:r>
      <w:r w:rsidRPr="00037E7D">
        <w:rPr>
          <w:rFonts w:ascii="Cambria" w:hAnsi="Cambria"/>
        </w:rPr>
        <w:t xml:space="preserve"> </w:t>
      </w:r>
      <w:hyperlink r:id="rId9" w:history="1">
        <w:r w:rsidRPr="00037E7D">
          <w:rPr>
            <w:rFonts w:ascii="Cambria" w:eastAsia="Poppins" w:hAnsi="Cambria" w:cs="Tahoma"/>
            <w:u w:val="single"/>
            <w:lang w:eastAsia="pl-PL"/>
          </w:rPr>
          <w:t>www.platformazakupowa.pl/pn/gminasantok</w:t>
        </w:r>
      </w:hyperlink>
      <w:r w:rsidRPr="00037E7D">
        <w:rPr>
          <w:rFonts w:ascii="Cambria" w:eastAsia="Poppins" w:hAnsi="Cambria" w:cs="Tahoma"/>
          <w:u w:val="single"/>
          <w:lang w:eastAsia="pl-PL"/>
        </w:rPr>
        <w:t xml:space="preserve"> </w:t>
      </w:r>
    </w:p>
    <w:p w14:paraId="4884A7F5" w14:textId="6C6FBF05" w:rsidR="00037E7D" w:rsidRPr="00A0481E" w:rsidRDefault="00037E7D" w:rsidP="00037E7D">
      <w:pPr>
        <w:widowControl w:val="0"/>
        <w:suppressAutoHyphens/>
        <w:autoSpaceDN w:val="0"/>
        <w:spacing w:after="0" w:line="240" w:lineRule="auto"/>
        <w:jc w:val="both"/>
        <w:textAlignment w:val="baseline"/>
        <w:rPr>
          <w:rFonts w:ascii="Cambria" w:eastAsia="SimSun" w:hAnsi="Cambria" w:cs="Arial"/>
          <w:kern w:val="3"/>
        </w:rPr>
      </w:pPr>
      <w:r w:rsidRPr="00A0481E">
        <w:rPr>
          <w:rFonts w:ascii="Cambria" w:eastAsia="SimSun" w:hAnsi="Cambria" w:cs="Arial"/>
          <w:kern w:val="3"/>
        </w:rPr>
        <w:t>Identyfikator postępowania (platforma e-zamówienia): </w:t>
      </w:r>
      <w:r w:rsidR="00A0481E" w:rsidRPr="00A0481E">
        <w:rPr>
          <w:rFonts w:ascii="Cambria" w:hAnsi="Cambria"/>
        </w:rPr>
        <w:t xml:space="preserve">ocds-148610-5b6d0971-2321-11ef-87ba-8eb060fd7bb8 </w:t>
      </w:r>
    </w:p>
    <w:p w14:paraId="242C3C85" w14:textId="7A63852B" w:rsidR="00037E7D" w:rsidRPr="00A0481E" w:rsidRDefault="00037E7D" w:rsidP="00037E7D">
      <w:pPr>
        <w:widowControl w:val="0"/>
        <w:suppressAutoHyphens/>
        <w:autoSpaceDN w:val="0"/>
        <w:spacing w:after="0" w:line="240" w:lineRule="auto"/>
        <w:jc w:val="both"/>
        <w:textAlignment w:val="baseline"/>
        <w:rPr>
          <w:rFonts w:ascii="Cambria" w:hAnsi="Cambria" w:cs="ArialMT"/>
        </w:rPr>
      </w:pPr>
      <w:r w:rsidRPr="00037E7D">
        <w:rPr>
          <w:rFonts w:ascii="Cambria" w:eastAsia="SimSun" w:hAnsi="Cambria" w:cs="Arial"/>
          <w:kern w:val="3"/>
        </w:rPr>
        <w:t xml:space="preserve">Numer </w:t>
      </w:r>
      <w:r w:rsidRPr="00A0481E">
        <w:rPr>
          <w:rFonts w:ascii="Cambria" w:eastAsia="SimSun" w:hAnsi="Cambria" w:cs="Arial"/>
          <w:kern w:val="3"/>
        </w:rPr>
        <w:t xml:space="preserve">Ogłoszenia: </w:t>
      </w:r>
      <w:r w:rsidR="00A0481E" w:rsidRPr="00A0481E">
        <w:rPr>
          <w:rFonts w:ascii="Cambria" w:hAnsi="Cambria"/>
        </w:rPr>
        <w:t>2024/BZP 00352735</w:t>
      </w:r>
    </w:p>
    <w:p w14:paraId="501A7DFA" w14:textId="77777777" w:rsidR="00037E7D" w:rsidRPr="00037E7D" w:rsidRDefault="00037E7D" w:rsidP="00037E7D">
      <w:pPr>
        <w:widowControl w:val="0"/>
        <w:suppressAutoHyphens/>
        <w:autoSpaceDN w:val="0"/>
        <w:spacing w:after="0" w:line="240" w:lineRule="auto"/>
        <w:jc w:val="both"/>
        <w:textAlignment w:val="baseline"/>
        <w:rPr>
          <w:rFonts w:ascii="Cambria" w:eastAsia="SimSun" w:hAnsi="Cambria" w:cs="F"/>
          <w:kern w:val="3"/>
        </w:rPr>
      </w:pPr>
      <w:r w:rsidRPr="00037E7D">
        <w:rPr>
          <w:rFonts w:ascii="Cambria" w:eastAsia="SimSun" w:hAnsi="Cambria" w:cs="Arial"/>
          <w:kern w:val="3"/>
        </w:rPr>
        <w:t>NIP: 599-10-12-158</w:t>
      </w:r>
    </w:p>
    <w:p w14:paraId="2A81F8A5" w14:textId="27EBDD95" w:rsidR="00037E7D" w:rsidRPr="00A0481E" w:rsidRDefault="00037E7D" w:rsidP="00037E7D">
      <w:pPr>
        <w:widowControl w:val="0"/>
        <w:suppressAutoHyphens/>
        <w:autoSpaceDN w:val="0"/>
        <w:spacing w:after="0" w:line="240" w:lineRule="auto"/>
        <w:jc w:val="both"/>
        <w:textAlignment w:val="baseline"/>
        <w:rPr>
          <w:rFonts w:ascii="Cambria" w:eastAsia="SimSun" w:hAnsi="Cambria" w:cs="Arial"/>
          <w:kern w:val="3"/>
        </w:rPr>
      </w:pPr>
      <w:r w:rsidRPr="00037E7D">
        <w:rPr>
          <w:rFonts w:ascii="Cambria" w:eastAsia="SimSun" w:hAnsi="Cambria" w:cs="Arial"/>
          <w:kern w:val="3"/>
        </w:rPr>
        <w:t>REGON: 210966906</w:t>
      </w:r>
    </w:p>
    <w:p w14:paraId="572CA45D" w14:textId="77777777" w:rsidR="00037E7D" w:rsidRPr="00037E7D" w:rsidRDefault="00037E7D">
      <w:pPr>
        <w:keepNext/>
        <w:widowControl w:val="0"/>
        <w:numPr>
          <w:ilvl w:val="0"/>
          <w:numId w:val="190"/>
        </w:numPr>
        <w:suppressAutoHyphens/>
        <w:autoSpaceDN w:val="0"/>
        <w:spacing w:after="0" w:line="240" w:lineRule="auto"/>
        <w:jc w:val="both"/>
        <w:textAlignment w:val="baseline"/>
        <w:rPr>
          <w:rFonts w:ascii="Cambria" w:eastAsia="Times New Roman" w:hAnsi="Cambria" w:cs="Times New Roman"/>
          <w:kern w:val="3"/>
          <w:lang w:eastAsia="pl-PL" w:bidi="hi-IN"/>
        </w:rPr>
      </w:pPr>
      <w:r w:rsidRPr="00037E7D">
        <w:rPr>
          <w:rFonts w:ascii="Cambria" w:eastAsia="Times New Roman" w:hAnsi="Cambria" w:cs="Arial"/>
          <w:kern w:val="3"/>
          <w:lang w:eastAsia="pl-PL" w:bidi="hi-IN"/>
        </w:rPr>
        <w:t>Godziny urzędowania</w:t>
      </w:r>
    </w:p>
    <w:p w14:paraId="66AA5621" w14:textId="77777777" w:rsidR="00037E7D" w:rsidRPr="00037E7D" w:rsidRDefault="00037E7D" w:rsidP="00037E7D">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037E7D">
        <w:rPr>
          <w:rFonts w:ascii="Cambria" w:eastAsia="SimSun" w:hAnsi="Cambria" w:cs="Calibri"/>
          <w:color w:val="000000"/>
          <w:kern w:val="3"/>
        </w:rPr>
        <w:t>poniedziałek od 07:30 do 17:00</w:t>
      </w:r>
    </w:p>
    <w:p w14:paraId="2FB721BB" w14:textId="77777777" w:rsidR="00037E7D" w:rsidRPr="00037E7D" w:rsidRDefault="00037E7D" w:rsidP="00037E7D">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037E7D">
        <w:rPr>
          <w:rFonts w:ascii="Cambria" w:eastAsia="SimSun" w:hAnsi="Cambria" w:cs="Calibri"/>
          <w:color w:val="000000"/>
          <w:kern w:val="3"/>
        </w:rPr>
        <w:t>wtorek – środa-czwartek od 7:30 do 15:30</w:t>
      </w:r>
    </w:p>
    <w:p w14:paraId="1F95D26F" w14:textId="77777777" w:rsidR="00037E7D" w:rsidRPr="00037E7D" w:rsidRDefault="00037E7D" w:rsidP="00037E7D">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037E7D">
        <w:rPr>
          <w:rFonts w:ascii="Cambria" w:eastAsia="SimSun" w:hAnsi="Cambria" w:cs="Calibri"/>
          <w:color w:val="000000"/>
          <w:kern w:val="3"/>
        </w:rPr>
        <w:t>piątek od 7:30 do 14:00</w:t>
      </w:r>
    </w:p>
    <w:p w14:paraId="51B6BB73" w14:textId="5DDC0182" w:rsidR="00037E7D" w:rsidRPr="00037E7D" w:rsidRDefault="00037E7D">
      <w:pPr>
        <w:widowControl w:val="0"/>
        <w:numPr>
          <w:ilvl w:val="0"/>
          <w:numId w:val="190"/>
        </w:numPr>
        <w:suppressAutoHyphens/>
        <w:spacing w:after="120" w:line="276" w:lineRule="auto"/>
        <w:rPr>
          <w:rFonts w:ascii="Cambria" w:eastAsia="Andale Sans UI" w:hAnsi="Cambria" w:cs="Arial"/>
          <w:b/>
          <w:color w:val="000000"/>
          <w:sz w:val="32"/>
          <w:szCs w:val="32"/>
          <w:lang w:eastAsia="ar-SA"/>
        </w:rPr>
      </w:pPr>
      <w:r w:rsidRPr="00037E7D">
        <w:rPr>
          <w:rFonts w:ascii="Cambria" w:eastAsia="Arial Narrow" w:hAnsi="Cambria" w:cs="Arial"/>
          <w:kern w:val="3"/>
          <w:lang w:eastAsia="pl-PL" w:bidi="hi-IN"/>
        </w:rPr>
        <w:t xml:space="preserve">Postępowanie prowadzone pod nazwą: </w:t>
      </w:r>
      <w:r w:rsidRPr="00037E7D">
        <w:rPr>
          <w:rFonts w:ascii="Cambria" w:eastAsia="Times New Roman" w:hAnsi="Cambria" w:cs="Times New Roman"/>
          <w:b/>
          <w:kern w:val="3"/>
          <w:lang w:eastAsia="pl-PL" w:bidi="hi-IN"/>
        </w:rPr>
        <w:t xml:space="preserve"> </w:t>
      </w:r>
      <w:r w:rsidRPr="00037E7D">
        <w:rPr>
          <w:rFonts w:ascii="Cambria" w:eastAsia="Andale Sans UI" w:hAnsi="Cambria" w:cs="Arial"/>
          <w:b/>
          <w:lang w:eastAsia="ar-SA"/>
        </w:rPr>
        <w:t>”</w:t>
      </w:r>
      <w:r w:rsidR="00C836A9">
        <w:rPr>
          <w:rFonts w:ascii="Cambria" w:eastAsia="Andale Sans UI" w:hAnsi="Cambria" w:cs="Arial"/>
          <w:b/>
          <w:lang w:eastAsia="ar-SA"/>
        </w:rPr>
        <w:t>Przebudowa i zmiana sposobu użytkowania części budynku przedszkola gminnego na Klub Malucha wraz z niezbędną infrastrukturą techniczną i zagospodarowaniem terenu</w:t>
      </w:r>
      <w:r w:rsidRPr="00037E7D">
        <w:rPr>
          <w:rFonts w:ascii="Cambria" w:eastAsia="Andale Sans UI" w:hAnsi="Cambria" w:cs="Arial"/>
          <w:b/>
          <w:lang w:eastAsia="ar-SA"/>
        </w:rPr>
        <w:t>”.</w:t>
      </w:r>
    </w:p>
    <w:p w14:paraId="6A41FD6C" w14:textId="0BFE488E" w:rsidR="00037E7D" w:rsidRPr="00037E7D" w:rsidRDefault="00037E7D">
      <w:pPr>
        <w:widowControl w:val="0"/>
        <w:numPr>
          <w:ilvl w:val="0"/>
          <w:numId w:val="190"/>
        </w:numPr>
        <w:suppressAutoHyphens/>
        <w:spacing w:after="120" w:line="276" w:lineRule="auto"/>
        <w:rPr>
          <w:rFonts w:ascii="Cambria" w:eastAsia="Andale Sans UI" w:hAnsi="Cambria" w:cs="Arial"/>
          <w:b/>
          <w:color w:val="000000"/>
          <w:sz w:val="32"/>
          <w:szCs w:val="32"/>
          <w:lang w:eastAsia="ar-SA"/>
        </w:rPr>
      </w:pPr>
      <w:r w:rsidRPr="00037E7D">
        <w:rPr>
          <w:rFonts w:ascii="Cambria" w:eastAsia="SimSun" w:hAnsi="Cambria" w:cs="Tahoma"/>
          <w:color w:val="000000"/>
          <w:kern w:val="2"/>
          <w:lang w:eastAsia="pl-PL" w:bidi="hi-IN"/>
        </w:rPr>
        <w:t>Postępowanie, którego dotyczy niniejszy dokument oznaczone jest znakiem:   ZP.271.</w:t>
      </w:r>
      <w:r w:rsidR="00C836A9">
        <w:rPr>
          <w:rFonts w:ascii="Cambria" w:eastAsia="SimSun" w:hAnsi="Cambria" w:cs="Tahoma"/>
          <w:color w:val="000000"/>
          <w:kern w:val="2"/>
          <w:lang w:eastAsia="pl-PL" w:bidi="hi-IN"/>
        </w:rPr>
        <w:t>7</w:t>
      </w:r>
      <w:r w:rsidRPr="00037E7D">
        <w:rPr>
          <w:rFonts w:ascii="Cambria" w:eastAsia="SimSun" w:hAnsi="Cambria" w:cs="Tahoma"/>
          <w:color w:val="000000"/>
          <w:kern w:val="2"/>
          <w:lang w:eastAsia="pl-PL" w:bidi="hi-IN"/>
        </w:rPr>
        <w:t>.202</w:t>
      </w:r>
      <w:r w:rsidR="00C836A9">
        <w:rPr>
          <w:rFonts w:ascii="Cambria" w:eastAsia="SimSun" w:hAnsi="Cambria" w:cs="Tahoma"/>
          <w:color w:val="000000"/>
          <w:kern w:val="2"/>
          <w:lang w:eastAsia="pl-PL" w:bidi="hi-IN"/>
        </w:rPr>
        <w:t>4</w:t>
      </w:r>
      <w:r w:rsidRPr="00037E7D">
        <w:rPr>
          <w:rFonts w:ascii="Cambria" w:eastAsia="SimSun" w:hAnsi="Cambria" w:cs="Tahoma"/>
          <w:color w:val="000000"/>
          <w:kern w:val="2"/>
          <w:lang w:eastAsia="pl-PL" w:bidi="hi-IN"/>
        </w:rPr>
        <w:t>.BP.</w:t>
      </w:r>
    </w:p>
    <w:p w14:paraId="00A3FF7D" w14:textId="77777777" w:rsidR="00037E7D" w:rsidRPr="00037E7D" w:rsidRDefault="00037E7D">
      <w:pPr>
        <w:widowControl w:val="0"/>
        <w:numPr>
          <w:ilvl w:val="0"/>
          <w:numId w:val="190"/>
        </w:numPr>
        <w:suppressAutoHyphens/>
        <w:spacing w:after="0" w:line="276" w:lineRule="auto"/>
        <w:jc w:val="both"/>
        <w:rPr>
          <w:rFonts w:ascii="Cambria" w:eastAsia="Andale Sans UI" w:hAnsi="Cambria" w:cs="Arial"/>
          <w:b/>
          <w:color w:val="000000"/>
          <w:sz w:val="32"/>
          <w:szCs w:val="32"/>
          <w:lang w:eastAsia="ar-SA"/>
        </w:rPr>
      </w:pPr>
      <w:r w:rsidRPr="00037E7D">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E8D1D6D" w14:textId="77777777" w:rsidR="00037E7D" w:rsidRPr="00037E7D" w:rsidRDefault="00037E7D" w:rsidP="00037E7D">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037E7D">
        <w:rPr>
          <w:rFonts w:ascii="Cambria" w:eastAsia="Times New Roman" w:hAnsi="Cambria" w:cs="Times New Roman"/>
          <w:b/>
          <w:bCs/>
          <w:kern w:val="2"/>
          <w:lang w:eastAsia="pl-PL" w:bidi="hi-IN"/>
        </w:rPr>
        <w:t>Zarejestrowania i utrzymanie konta na platformie zakupowej oraz korzystanie z platformy jest bezpłatne.</w:t>
      </w:r>
    </w:p>
    <w:p w14:paraId="76AEAF38" w14:textId="77777777" w:rsidR="00037E7D" w:rsidRPr="00037E7D" w:rsidRDefault="00037E7D" w:rsidP="00037E7D">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75909ADE" w14:textId="77777777" w:rsidTr="00633685">
        <w:tc>
          <w:tcPr>
            <w:tcW w:w="8921" w:type="dxa"/>
            <w:shd w:val="clear" w:color="auto" w:fill="E2EFD9" w:themeFill="accent6" w:themeFillTint="33"/>
          </w:tcPr>
          <w:p w14:paraId="2684EDC5" w14:textId="77777777" w:rsidR="00037E7D" w:rsidRPr="00037E7D" w:rsidRDefault="00037E7D" w:rsidP="00037E7D">
            <w:pPr>
              <w:keepNext/>
              <w:tabs>
                <w:tab w:val="left" w:pos="284"/>
              </w:tabs>
              <w:jc w:val="both"/>
              <w:textAlignment w:val="baseline"/>
              <w:rPr>
                <w:rFonts w:ascii="Cambria" w:eastAsia="Andale Sans UI" w:hAnsi="Cambria" w:cs="Times New Roman"/>
                <w:b/>
                <w:bCs/>
                <w:kern w:val="2"/>
                <w:sz w:val="24"/>
                <w:szCs w:val="24"/>
                <w:lang w:eastAsia="pl-PL" w:bidi="hi-IN"/>
              </w:rPr>
            </w:pPr>
            <w:r w:rsidRPr="00037E7D">
              <w:rPr>
                <w:rFonts w:ascii="Cambria" w:eastAsia="Andale Sans UI" w:hAnsi="Cambria" w:cs="Times New Roman"/>
                <w:b/>
                <w:bCs/>
                <w:kern w:val="2"/>
                <w:sz w:val="24"/>
                <w:szCs w:val="24"/>
                <w:lang w:eastAsia="pl-PL" w:bidi="hi-IN"/>
              </w:rPr>
              <w:t>Rozdział II.</w:t>
            </w:r>
          </w:p>
          <w:p w14:paraId="54A26885" w14:textId="77777777" w:rsidR="00037E7D" w:rsidRPr="00037E7D" w:rsidRDefault="00037E7D" w:rsidP="00037E7D">
            <w:pPr>
              <w:keepNext/>
              <w:tabs>
                <w:tab w:val="left" w:pos="284"/>
              </w:tabs>
              <w:jc w:val="both"/>
              <w:textAlignment w:val="baseline"/>
              <w:rPr>
                <w:rFonts w:ascii="Cambria" w:eastAsia="Andale Sans UI" w:hAnsi="Cambria" w:cs="Times New Roman"/>
                <w:b/>
                <w:bCs/>
                <w:kern w:val="2"/>
                <w:sz w:val="24"/>
                <w:szCs w:val="24"/>
                <w:lang w:eastAsia="pl-PL" w:bidi="hi-IN"/>
              </w:rPr>
            </w:pPr>
            <w:r w:rsidRPr="00037E7D">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47922DB6" w14:textId="77777777" w:rsidR="00037E7D" w:rsidRPr="00037E7D" w:rsidRDefault="00037E7D" w:rsidP="00037E7D">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4DF06AB8" w14:textId="77777777" w:rsidR="00037E7D" w:rsidRPr="00037E7D" w:rsidRDefault="00037E7D" w:rsidP="00037E7D">
      <w:pPr>
        <w:widowControl w:val="0"/>
        <w:suppressAutoHyphens/>
        <w:autoSpaceDN w:val="0"/>
        <w:spacing w:after="0" w:line="240" w:lineRule="auto"/>
        <w:jc w:val="both"/>
        <w:textAlignment w:val="baseline"/>
        <w:rPr>
          <w:rFonts w:ascii="Cambria" w:eastAsia="SimSun" w:hAnsi="Cambria" w:cs="Arial"/>
          <w:kern w:val="3"/>
        </w:rPr>
      </w:pPr>
      <w:r w:rsidRPr="00037E7D">
        <w:rPr>
          <w:rFonts w:ascii="Cambria" w:eastAsia="SimSun" w:hAnsi="Cambria" w:cs="Arial"/>
          <w:kern w:val="3"/>
        </w:rPr>
        <w:t>Adres strony internetowej prowadzonego postępowania:</w:t>
      </w:r>
      <w:r w:rsidRPr="00037E7D">
        <w:rPr>
          <w:rFonts w:ascii="Cambria" w:hAnsi="Cambria"/>
        </w:rPr>
        <w:t xml:space="preserve"> </w:t>
      </w:r>
      <w:hyperlink r:id="rId10" w:history="1">
        <w:r w:rsidRPr="00037E7D">
          <w:rPr>
            <w:rFonts w:ascii="Cambria" w:eastAsia="Poppins" w:hAnsi="Cambria" w:cs="Tahoma"/>
            <w:u w:val="single"/>
            <w:lang w:eastAsia="pl-PL"/>
          </w:rPr>
          <w:t>www.platformazakupowa.pl/pn/gminasantok</w:t>
        </w:r>
      </w:hyperlink>
      <w:r w:rsidRPr="00037E7D">
        <w:rPr>
          <w:rFonts w:ascii="Cambria" w:eastAsia="Poppins" w:hAnsi="Cambria" w:cs="Tahoma"/>
          <w:u w:val="single"/>
          <w:lang w:eastAsia="pl-PL"/>
        </w:rPr>
        <w:t xml:space="preserve"> </w:t>
      </w:r>
      <w:r w:rsidRPr="00037E7D">
        <w:rPr>
          <w:rFonts w:ascii="Cambria" w:eastAsia="Poppins" w:hAnsi="Cambria" w:cs="Tahoma"/>
          <w:lang w:eastAsia="pl-PL"/>
        </w:rPr>
        <w:t xml:space="preserve"> </w:t>
      </w:r>
      <w:r w:rsidRPr="00037E7D">
        <w:rPr>
          <w:rFonts w:ascii="Cambria" w:eastAsia="SimSun" w:hAnsi="Cambria" w:cs="Arial"/>
          <w:kern w:val="3"/>
          <w:highlight w:val="yellow"/>
        </w:rPr>
        <w:t xml:space="preserve"> </w:t>
      </w:r>
    </w:p>
    <w:p w14:paraId="1B3AF940" w14:textId="77777777" w:rsidR="00037E7D" w:rsidRPr="00037E7D" w:rsidRDefault="00037E7D" w:rsidP="00037E7D">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2811C99C" w14:textId="77777777" w:rsidTr="00633685">
        <w:tc>
          <w:tcPr>
            <w:tcW w:w="8921" w:type="dxa"/>
            <w:shd w:val="clear" w:color="auto" w:fill="E2EFD9" w:themeFill="accent6" w:themeFillTint="33"/>
          </w:tcPr>
          <w:p w14:paraId="4078CF03" w14:textId="77777777" w:rsidR="00037E7D" w:rsidRPr="00037E7D" w:rsidRDefault="00037E7D" w:rsidP="00037E7D">
            <w:pPr>
              <w:keepNext/>
              <w:tabs>
                <w:tab w:val="left" w:pos="284"/>
              </w:tabs>
              <w:jc w:val="both"/>
              <w:textAlignment w:val="baseline"/>
              <w:rPr>
                <w:rFonts w:ascii="Cambria" w:eastAsia="Andale Sans UI" w:hAnsi="Cambria" w:cs="Times New Roman"/>
                <w:b/>
                <w:bCs/>
                <w:kern w:val="2"/>
                <w:sz w:val="24"/>
                <w:szCs w:val="24"/>
                <w:lang w:eastAsia="pl-PL" w:bidi="hi-IN"/>
              </w:rPr>
            </w:pPr>
            <w:r w:rsidRPr="00037E7D">
              <w:rPr>
                <w:rFonts w:ascii="Cambria" w:eastAsia="Andale Sans UI" w:hAnsi="Cambria" w:cs="Times New Roman"/>
                <w:b/>
                <w:bCs/>
                <w:kern w:val="2"/>
                <w:sz w:val="24"/>
                <w:szCs w:val="24"/>
                <w:lang w:eastAsia="pl-PL" w:bidi="hi-IN"/>
              </w:rPr>
              <w:t>Rozdział III.</w:t>
            </w:r>
          </w:p>
          <w:p w14:paraId="75AA79DB" w14:textId="77777777" w:rsidR="00037E7D" w:rsidRPr="00037E7D" w:rsidRDefault="00037E7D" w:rsidP="00037E7D">
            <w:pPr>
              <w:keepNext/>
              <w:tabs>
                <w:tab w:val="left" w:pos="284"/>
              </w:tabs>
              <w:jc w:val="both"/>
              <w:textAlignment w:val="baseline"/>
              <w:rPr>
                <w:rFonts w:ascii="Cambria" w:eastAsia="Andale Sans UI" w:hAnsi="Cambria" w:cs="Times New Roman"/>
                <w:b/>
                <w:bCs/>
                <w:kern w:val="2"/>
                <w:sz w:val="24"/>
                <w:szCs w:val="24"/>
                <w:lang w:eastAsia="pl-PL" w:bidi="hi-IN"/>
              </w:rPr>
            </w:pPr>
            <w:r w:rsidRPr="00037E7D">
              <w:rPr>
                <w:rFonts w:ascii="Cambria" w:eastAsia="Andale Sans UI" w:hAnsi="Cambria" w:cs="Times New Roman"/>
                <w:b/>
                <w:bCs/>
                <w:kern w:val="2"/>
                <w:sz w:val="24"/>
                <w:szCs w:val="24"/>
                <w:lang w:eastAsia="pl-PL" w:bidi="hi-IN"/>
              </w:rPr>
              <w:t>TRYB UDZIELENIA ZAMÓWIENIA</w:t>
            </w:r>
          </w:p>
        </w:tc>
      </w:tr>
    </w:tbl>
    <w:p w14:paraId="4D7033AC" w14:textId="77777777" w:rsidR="00037E7D" w:rsidRPr="00037E7D" w:rsidRDefault="00037E7D" w:rsidP="00037E7D">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647B2AB1" w14:textId="7F37A78F"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Andale Sans UI" w:hAnsi="Cambria" w:cs="Arial"/>
          <w:kern w:val="2"/>
          <w:lang w:eastAsia="pl-PL" w:bidi="hi-IN"/>
        </w:rPr>
        <w:t xml:space="preserve">Postępowanie o udzielenie zamówienia publicznego prowadzone jest na podstawie art.275 pkt.1 </w:t>
      </w:r>
      <w:r w:rsidRPr="00037E7D">
        <w:rPr>
          <w:rFonts w:ascii="Cambria" w:eastAsia="Andale Sans UI" w:hAnsi="Cambria" w:cs="Arial"/>
          <w:b/>
          <w:bCs/>
          <w:kern w:val="2"/>
          <w:lang w:eastAsia="pl-PL" w:bidi="hi-IN"/>
        </w:rPr>
        <w:t xml:space="preserve">w trybie podstawowym bez przeprowadzenia negocjacji, </w:t>
      </w:r>
      <w:r w:rsidRPr="00037E7D">
        <w:rPr>
          <w:rFonts w:ascii="Cambria" w:eastAsia="Andale Sans UI" w:hAnsi="Cambria" w:cs="Arial"/>
          <w:kern w:val="2"/>
          <w:lang w:eastAsia="pl-PL" w:bidi="hi-IN"/>
        </w:rPr>
        <w:t>ustawy z dnia 11 września 2019r. – Prawo zamówień publicznych poniżej progów unijnych (t.j.Dz.U. z 202</w:t>
      </w:r>
      <w:r w:rsidR="00C836A9">
        <w:rPr>
          <w:rFonts w:ascii="Cambria" w:eastAsia="Andale Sans UI" w:hAnsi="Cambria" w:cs="Arial"/>
          <w:kern w:val="2"/>
          <w:lang w:eastAsia="pl-PL" w:bidi="hi-IN"/>
        </w:rPr>
        <w:t>3</w:t>
      </w:r>
      <w:r w:rsidRPr="00037E7D">
        <w:rPr>
          <w:rFonts w:ascii="Cambria" w:eastAsia="Andale Sans UI" w:hAnsi="Cambria" w:cs="Arial"/>
          <w:kern w:val="2"/>
          <w:lang w:eastAsia="pl-PL" w:bidi="hi-IN"/>
        </w:rPr>
        <w:t>r. poz.</w:t>
      </w:r>
      <w:r w:rsidR="00C04C61">
        <w:rPr>
          <w:rFonts w:ascii="Cambria" w:eastAsia="Andale Sans UI" w:hAnsi="Cambria" w:cs="Arial"/>
          <w:kern w:val="2"/>
          <w:lang w:eastAsia="pl-PL" w:bidi="hi-IN"/>
        </w:rPr>
        <w:t>1</w:t>
      </w:r>
      <w:r w:rsidR="00C836A9">
        <w:rPr>
          <w:rFonts w:ascii="Cambria" w:eastAsia="Andale Sans UI" w:hAnsi="Cambria" w:cs="Arial"/>
          <w:kern w:val="2"/>
          <w:lang w:eastAsia="pl-PL" w:bidi="hi-IN"/>
        </w:rPr>
        <w:t>605</w:t>
      </w:r>
      <w:r w:rsidRPr="00037E7D">
        <w:rPr>
          <w:rFonts w:ascii="Cambria" w:eastAsia="Andale Sans UI" w:hAnsi="Cambria" w:cs="Arial"/>
          <w:kern w:val="2"/>
          <w:lang w:eastAsia="pl-PL" w:bidi="hi-IN"/>
        </w:rPr>
        <w:t xml:space="preserve">  ze zm.) oraz aktów wykonawczych do ustawy. </w:t>
      </w:r>
    </w:p>
    <w:p w14:paraId="6421C701"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Andale Sans UI" w:hAnsi="Cambria" w:cs="Arial"/>
          <w:kern w:val="2"/>
          <w:lang w:eastAsia="pl-PL" w:bidi="hi-IN"/>
        </w:rPr>
        <w:t xml:space="preserve">Zamawiający nie przewiduje wyboru najkorzystniejszej oferty z możliwością prowadzenia </w:t>
      </w:r>
      <w:r w:rsidRPr="00037E7D">
        <w:rPr>
          <w:rFonts w:ascii="Cambria" w:eastAsia="Andale Sans UI" w:hAnsi="Cambria" w:cs="Arial"/>
          <w:kern w:val="2"/>
          <w:lang w:eastAsia="pl-PL" w:bidi="hi-IN"/>
        </w:rPr>
        <w:lastRenderedPageBreak/>
        <w:t>negocjacji.</w:t>
      </w:r>
    </w:p>
    <w:p w14:paraId="7EDC511E"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Szacunkowa wartość przedmiotowego zamówienia nie przekracza progów unijnych o jakich mowa w art.3 ustawy Pzp.</w:t>
      </w:r>
    </w:p>
    <w:p w14:paraId="6520F158"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3BD7AA24"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Zamawiający nie przewiduje aukcji elektronicznych.</w:t>
      </w:r>
    </w:p>
    <w:p w14:paraId="5BA6F381"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Zamawiający nie przewiduje złożenia oferty w postaci katalogów elektronicznych.</w:t>
      </w:r>
    </w:p>
    <w:p w14:paraId="2ED88032"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Zamawiający nie prowadzi postępowania w celu zawarcia umowy ramowej.</w:t>
      </w:r>
    </w:p>
    <w:p w14:paraId="42BAB9F5"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107CC3E6"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1D740481"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6DD9A50" w14:textId="77777777" w:rsidR="00037E7D" w:rsidRPr="00037E7D" w:rsidRDefault="00037E7D" w:rsidP="00037E7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hAnsi="Cambria" w:cs="Times New Roman"/>
          <w:color w:val="000000"/>
        </w:rPr>
        <w:t xml:space="preserve">Podstawa prawna opracowania specyfikacji warunków zamówienia: </w:t>
      </w:r>
    </w:p>
    <w:p w14:paraId="7E75B38B" w14:textId="102293B0" w:rsidR="00037E7D" w:rsidRPr="00037E7D" w:rsidRDefault="00037E7D">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037E7D">
        <w:rPr>
          <w:rFonts w:ascii="Cambria" w:eastAsia="Calibri" w:hAnsi="Cambria" w:cs="Times New Roman"/>
          <w:color w:val="000000"/>
          <w:lang w:eastAsia="ar-SA"/>
        </w:rPr>
        <w:t>Ustawa z dnia 11 września 2019 r. Prawo zamówień publicznych (t.j. Dz. U. z 202</w:t>
      </w:r>
      <w:r w:rsidR="00C836A9">
        <w:rPr>
          <w:rFonts w:ascii="Cambria" w:eastAsia="Calibri" w:hAnsi="Cambria" w:cs="Times New Roman"/>
          <w:color w:val="000000"/>
          <w:lang w:eastAsia="ar-SA"/>
        </w:rPr>
        <w:t>3</w:t>
      </w:r>
      <w:r w:rsidRPr="00037E7D">
        <w:rPr>
          <w:rFonts w:ascii="Cambria" w:eastAsia="Calibri" w:hAnsi="Cambria" w:cs="Times New Roman"/>
          <w:color w:val="000000"/>
          <w:lang w:eastAsia="ar-SA"/>
        </w:rPr>
        <w:t xml:space="preserve">r., poz. </w:t>
      </w:r>
      <w:r w:rsidR="00C04C61">
        <w:rPr>
          <w:rFonts w:ascii="Cambria" w:eastAsia="Calibri" w:hAnsi="Cambria" w:cs="Times New Roman"/>
          <w:color w:val="000000"/>
          <w:lang w:eastAsia="ar-SA"/>
        </w:rPr>
        <w:t>1</w:t>
      </w:r>
      <w:r w:rsidR="00C836A9">
        <w:rPr>
          <w:rFonts w:ascii="Cambria" w:eastAsia="Calibri" w:hAnsi="Cambria" w:cs="Times New Roman"/>
          <w:color w:val="000000"/>
          <w:lang w:eastAsia="ar-SA"/>
        </w:rPr>
        <w:t>605</w:t>
      </w:r>
      <w:r w:rsidRPr="00037E7D">
        <w:rPr>
          <w:rFonts w:ascii="Cambria" w:eastAsia="Calibri" w:hAnsi="Cambria" w:cs="Times New Roman"/>
          <w:color w:val="000000"/>
          <w:lang w:eastAsia="ar-SA"/>
        </w:rPr>
        <w:t xml:space="preserve"> ze zm.) </w:t>
      </w:r>
    </w:p>
    <w:p w14:paraId="7ED696CC" w14:textId="77777777" w:rsidR="00C836A9" w:rsidRPr="00D079A0" w:rsidRDefault="00C836A9" w:rsidP="00C836A9">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Obwieszczenia Prezesa Urzędu Zamówień Publicznych </w:t>
      </w:r>
      <w:r w:rsidRPr="00D079A0">
        <w:rPr>
          <w:rFonts w:ascii="Cambria" w:eastAsia="Calibri" w:hAnsi="Cambria" w:cs="Arial"/>
          <w:lang w:eastAsia="ar-SA"/>
        </w:rPr>
        <w:t xml:space="preserve">z dnia </w:t>
      </w:r>
      <w:r>
        <w:rPr>
          <w:rFonts w:ascii="Cambria" w:eastAsia="Calibri" w:hAnsi="Cambria" w:cs="Arial"/>
          <w:lang w:eastAsia="ar-SA"/>
        </w:rPr>
        <w:t>6</w:t>
      </w:r>
      <w:r w:rsidRPr="00D079A0">
        <w:rPr>
          <w:rFonts w:ascii="Cambria" w:eastAsia="Calibri" w:hAnsi="Cambria" w:cs="Arial"/>
          <w:lang w:eastAsia="ar-SA"/>
        </w:rPr>
        <w:t xml:space="preserve"> grudnia 202</w:t>
      </w:r>
      <w:r>
        <w:rPr>
          <w:rFonts w:ascii="Cambria" w:eastAsia="Calibri" w:hAnsi="Cambria" w:cs="Arial"/>
          <w:lang w:eastAsia="ar-SA"/>
        </w:rPr>
        <w:t>3</w:t>
      </w:r>
      <w:r w:rsidRPr="00D079A0">
        <w:rPr>
          <w:rFonts w:ascii="Cambria" w:eastAsia="Calibri" w:hAnsi="Cambria" w:cs="Arial"/>
          <w:lang w:eastAsia="ar-SA"/>
        </w:rPr>
        <w:t>r.w sprawie aktualnych progów unijnych, ich równowartości w złotych, równowartości w złotych kwot wyrażonych w euro oraz średniego kursu złotego w stosunku do euro stanowiącego podstawę przeliczania wartości zamówień publicznych lub konkursów (</w:t>
      </w:r>
      <w:r>
        <w:rPr>
          <w:rFonts w:ascii="Cambria" w:eastAsia="Calibri" w:hAnsi="Cambria" w:cs="Arial"/>
          <w:lang w:eastAsia="ar-SA"/>
        </w:rPr>
        <w:t>M.P.2023, poz.1344</w:t>
      </w:r>
      <w:r w:rsidRPr="00D079A0">
        <w:rPr>
          <w:rFonts w:ascii="Cambria" w:eastAsia="Calibri" w:hAnsi="Cambria" w:cs="Arial"/>
          <w:lang w:eastAsia="ar-SA"/>
        </w:rPr>
        <w:t>);</w:t>
      </w:r>
    </w:p>
    <w:p w14:paraId="09640E5E" w14:textId="77777777" w:rsidR="00C836A9" w:rsidRPr="00D079A0" w:rsidRDefault="00C836A9" w:rsidP="00C836A9">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Arial"/>
          <w:lang w:eastAsia="ar-SA"/>
        </w:rPr>
        <w:t xml:space="preserve"> </w:t>
      </w:r>
      <w:r w:rsidRPr="00D079A0">
        <w:rPr>
          <w:rFonts w:ascii="Cambria" w:eastAsia="Calibri" w:hAnsi="Cambria" w:cs="Times New Roman"/>
          <w:color w:val="000000"/>
          <w:lang w:eastAsia="ar-SA"/>
        </w:rPr>
        <w:t xml:space="preserve">Rozporządzenie Ministra Rozwoju i Technologii  z dnia </w:t>
      </w:r>
      <w:r>
        <w:rPr>
          <w:rFonts w:ascii="Cambria" w:eastAsia="Calibri" w:hAnsi="Cambria" w:cs="Times New Roman"/>
          <w:color w:val="000000"/>
          <w:lang w:eastAsia="ar-SA"/>
        </w:rPr>
        <w:t>7 września 2023</w:t>
      </w:r>
      <w:r w:rsidRPr="00D079A0">
        <w:rPr>
          <w:rFonts w:ascii="Cambria" w:eastAsia="Calibri" w:hAnsi="Cambria" w:cs="Times New Roman"/>
          <w:color w:val="000000"/>
          <w:lang w:eastAsia="ar-SA"/>
        </w:rPr>
        <w:t xml:space="preserve"> r. w sprawie podmiotowych środków dowodowych oraz innych dokumentów lub oświadczeń, jakich może żądać zamawiający od wykonawcy (Dz. U. 202</w:t>
      </w:r>
      <w:r>
        <w:rPr>
          <w:rFonts w:ascii="Cambria" w:eastAsia="Calibri" w:hAnsi="Cambria" w:cs="Times New Roman"/>
          <w:color w:val="000000"/>
          <w:lang w:eastAsia="ar-SA"/>
        </w:rPr>
        <w:t>3</w:t>
      </w:r>
      <w:r w:rsidRPr="00D079A0">
        <w:rPr>
          <w:rFonts w:ascii="Cambria" w:eastAsia="Calibri" w:hAnsi="Cambria" w:cs="Times New Roman"/>
          <w:color w:val="000000"/>
          <w:lang w:eastAsia="ar-SA"/>
        </w:rPr>
        <w:t xml:space="preserve"> r., poz. </w:t>
      </w:r>
      <w:r>
        <w:rPr>
          <w:rFonts w:ascii="Cambria" w:eastAsia="Calibri" w:hAnsi="Cambria" w:cs="Times New Roman"/>
          <w:color w:val="000000"/>
          <w:lang w:eastAsia="ar-SA"/>
        </w:rPr>
        <w:t>1824</w:t>
      </w:r>
      <w:r w:rsidRPr="00D079A0">
        <w:rPr>
          <w:rFonts w:ascii="Cambria" w:eastAsia="Calibri" w:hAnsi="Cambria" w:cs="Times New Roman"/>
          <w:color w:val="000000"/>
          <w:lang w:eastAsia="ar-SA"/>
        </w:rPr>
        <w:t xml:space="preserve">); </w:t>
      </w:r>
    </w:p>
    <w:p w14:paraId="5E87E22C" w14:textId="77777777" w:rsidR="00C836A9" w:rsidRPr="00D079A0" w:rsidRDefault="00C836A9" w:rsidP="00C836A9">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DFC8A67" w14:textId="77777777" w:rsidR="00C836A9" w:rsidRPr="00D079A0" w:rsidRDefault="00C836A9" w:rsidP="00C836A9">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7C5651C7" w14:textId="77777777" w:rsidR="00C836A9" w:rsidRPr="00D079A0" w:rsidRDefault="00C836A9" w:rsidP="00C836A9">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168C409F" w14:textId="77777777" w:rsidR="00C836A9" w:rsidRPr="00D079A0" w:rsidRDefault="00C836A9" w:rsidP="00C836A9">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hAnsi="Cambria" w:cs="Arial"/>
        </w:rPr>
        <w:t>Postępowanie o udzielenie zamówienia zgodnie z art. 276 ust. 1 ustawy pzp zostało wszczęte</w:t>
      </w:r>
    </w:p>
    <w:p w14:paraId="1D97DB05" w14:textId="77777777" w:rsidR="00C836A9" w:rsidRPr="00D079A0" w:rsidRDefault="00C836A9" w:rsidP="00C836A9">
      <w:pPr>
        <w:autoSpaceDE w:val="0"/>
        <w:autoSpaceDN w:val="0"/>
        <w:adjustRightInd w:val="0"/>
        <w:spacing w:after="0" w:line="240" w:lineRule="auto"/>
        <w:ind w:firstLine="708"/>
        <w:rPr>
          <w:rFonts w:ascii="Cambria" w:hAnsi="Cambria" w:cs="Arial"/>
        </w:rPr>
      </w:pPr>
      <w:r w:rsidRPr="00D079A0">
        <w:rPr>
          <w:rFonts w:ascii="Cambria" w:hAnsi="Cambria" w:cs="Arial"/>
        </w:rPr>
        <w:t>przez zamieszczenie ogłoszenia w Biuletynie Zamówień Publicznych;</w:t>
      </w:r>
    </w:p>
    <w:p w14:paraId="65BA1EB0" w14:textId="77777777" w:rsidR="00C836A9" w:rsidRPr="00D079A0" w:rsidRDefault="00C836A9" w:rsidP="00C836A9">
      <w:pPr>
        <w:numPr>
          <w:ilvl w:val="0"/>
          <w:numId w:val="169"/>
        </w:numPr>
        <w:suppressAutoHyphens/>
        <w:autoSpaceDE w:val="0"/>
        <w:autoSpaceDN w:val="0"/>
        <w:adjustRightInd w:val="0"/>
        <w:spacing w:after="0" w:line="240" w:lineRule="auto"/>
        <w:rPr>
          <w:rFonts w:ascii="Cambria" w:eastAsia="Calibri" w:hAnsi="Cambria" w:cs="Arial"/>
          <w:lang w:eastAsia="ar-SA"/>
        </w:rPr>
      </w:pPr>
      <w:r w:rsidRPr="00D079A0">
        <w:rPr>
          <w:rFonts w:ascii="Cambria" w:eastAsia="Calibri" w:hAnsi="Cambria" w:cs="Arial"/>
          <w:lang w:eastAsia="ar-SA"/>
        </w:rPr>
        <w:t>Postępowanie o udzielenie zamówienia zgodnie z art. 254 ustawy pzp kończy się: zawarciem</w:t>
      </w:r>
    </w:p>
    <w:p w14:paraId="303837E8" w14:textId="77777777" w:rsidR="00C836A9" w:rsidRPr="00D079A0" w:rsidRDefault="00C836A9" w:rsidP="00C836A9">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D079A0">
        <w:rPr>
          <w:rFonts w:ascii="Cambria" w:hAnsi="Cambria" w:cs="Arial"/>
        </w:rPr>
        <w:t>umowy w sprawie zamówienia publicznego albo unieważnieniem postępowania</w:t>
      </w:r>
      <w:r w:rsidRPr="00D079A0">
        <w:rPr>
          <w:rFonts w:ascii="Arial" w:hAnsi="Arial" w:cs="Arial"/>
          <w:sz w:val="20"/>
          <w:szCs w:val="20"/>
        </w:rPr>
        <w:t>.</w:t>
      </w:r>
    </w:p>
    <w:p w14:paraId="77C57D52" w14:textId="77777777" w:rsidR="00C836A9" w:rsidRPr="00D079A0" w:rsidRDefault="00C836A9" w:rsidP="00C836A9">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D079A0">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3AA96DE" w14:textId="77777777" w:rsidR="00037E7D" w:rsidRPr="00037E7D" w:rsidRDefault="00037E7D" w:rsidP="00037E7D">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037E7D" w:rsidRPr="00037E7D" w14:paraId="077FD378" w14:textId="77777777" w:rsidTr="00633685">
        <w:tc>
          <w:tcPr>
            <w:tcW w:w="8921" w:type="dxa"/>
            <w:shd w:val="clear" w:color="auto" w:fill="E2EFD9" w:themeFill="accent6" w:themeFillTint="33"/>
          </w:tcPr>
          <w:p w14:paraId="626A9345" w14:textId="77777777" w:rsidR="00037E7D" w:rsidRPr="00037E7D" w:rsidRDefault="00037E7D" w:rsidP="00037E7D">
            <w:pPr>
              <w:tabs>
                <w:tab w:val="left" w:pos="855"/>
              </w:tabs>
              <w:jc w:val="both"/>
              <w:textAlignment w:val="baseline"/>
              <w:rPr>
                <w:rFonts w:ascii="Cambria" w:hAnsi="Cambria" w:cs="Arial"/>
                <w:b/>
                <w:kern w:val="2"/>
                <w:lang w:eastAsia="pl-PL" w:bidi="hi-IN"/>
              </w:rPr>
            </w:pPr>
            <w:r w:rsidRPr="00037E7D">
              <w:rPr>
                <w:rFonts w:ascii="Cambria" w:hAnsi="Cambria" w:cs="Arial"/>
                <w:b/>
                <w:kern w:val="2"/>
                <w:lang w:eastAsia="pl-PL" w:bidi="hi-IN"/>
              </w:rPr>
              <w:t xml:space="preserve">Rozdział IV.  </w:t>
            </w:r>
          </w:p>
          <w:p w14:paraId="2DA0A8FE" w14:textId="77777777" w:rsidR="00037E7D" w:rsidRPr="00037E7D" w:rsidRDefault="00037E7D" w:rsidP="00037E7D">
            <w:pPr>
              <w:tabs>
                <w:tab w:val="left" w:pos="855"/>
              </w:tabs>
              <w:jc w:val="both"/>
              <w:textAlignment w:val="baseline"/>
              <w:rPr>
                <w:rFonts w:ascii="Cambria" w:hAnsi="Cambria" w:cs="Arial"/>
                <w:b/>
                <w:kern w:val="2"/>
                <w:lang w:eastAsia="pl-PL" w:bidi="hi-IN"/>
              </w:rPr>
            </w:pPr>
            <w:r w:rsidRPr="00037E7D">
              <w:rPr>
                <w:rFonts w:ascii="Cambria" w:hAnsi="Cambria" w:cs="Arial"/>
                <w:b/>
                <w:kern w:val="2"/>
                <w:lang w:eastAsia="pl-PL" w:bidi="hi-IN"/>
              </w:rPr>
              <w:t xml:space="preserve">KLAUZULA INFROMACYJNA RODO </w:t>
            </w:r>
          </w:p>
        </w:tc>
      </w:tr>
    </w:tbl>
    <w:p w14:paraId="4DE0691A" w14:textId="77777777" w:rsidR="00037E7D" w:rsidRPr="00037E7D" w:rsidRDefault="00037E7D" w:rsidP="00037E7D">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52CE15D"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Arial"/>
          <w:b/>
          <w:kern w:val="3"/>
          <w:lang w:eastAsia="pl-PL" w:bidi="hi-IN"/>
        </w:rPr>
      </w:pPr>
      <w:r w:rsidRPr="00037E7D">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15CE7B3D"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Times New Roman"/>
          <w:kern w:val="3"/>
          <w:lang w:eastAsia="pl-PL" w:bidi="hi-IN"/>
        </w:rPr>
      </w:pPr>
      <w:r w:rsidRPr="00037E7D">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w:t>
      </w:r>
      <w:r w:rsidRPr="00037E7D">
        <w:rPr>
          <w:rFonts w:ascii="Cambria" w:eastAsia="Times New Roman" w:hAnsi="Cambria" w:cs="Arial"/>
          <w:b/>
          <w:kern w:val="3"/>
          <w:lang w:eastAsia="pl-PL" w:bidi="hi-IN"/>
        </w:rPr>
        <w:lastRenderedPageBreak/>
        <w:t xml:space="preserve">danych osobowych i w sprawie swobodnego przepływu takich danych oraz uchylenia dyrektywy </w:t>
      </w:r>
      <w:r w:rsidRPr="00037E7D">
        <w:rPr>
          <w:rFonts w:ascii="Cambria" w:eastAsia="Times New Roman" w:hAnsi="Cambria" w:cs="Arial"/>
          <w:kern w:val="3"/>
          <w:lang w:eastAsia="pl-PL" w:bidi="hi-IN"/>
        </w:rPr>
        <w:t>95/46/WE (ogólne rozporządzenie o ochronie danych) (Dz. Urz. UE L 119 z 04.05.2016, str. 1), dalej „RODO”, informuję, że:</w:t>
      </w:r>
    </w:p>
    <w:p w14:paraId="2D5A8D75" w14:textId="77777777" w:rsidR="00037E7D" w:rsidRPr="00037E7D" w:rsidRDefault="00037E7D">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037E7D">
        <w:rPr>
          <w:rFonts w:ascii="Cambria" w:eastAsia="Times New Roman" w:hAnsi="Cambria" w:cs="Arial"/>
          <w:kern w:val="3"/>
          <w:lang w:eastAsia="pl-PL" w:bidi="hi-IN"/>
        </w:rPr>
        <w:t>administratorem Pani/Pana danych osobowych jest Wójt Gminy Santok z siedzibą przy ul. Gorzowskiej 59;66-431 Santok; Tel: +48 95 7287510</w:t>
      </w:r>
      <w:r w:rsidRPr="00037E7D">
        <w:rPr>
          <w:rFonts w:ascii="Cambria" w:eastAsia="Times New Roman" w:hAnsi="Cambria" w:cs="Arial"/>
          <w:iCs/>
          <w:kern w:val="3"/>
          <w:lang w:eastAsia="pl-PL" w:bidi="hi-IN"/>
        </w:rPr>
        <w:t xml:space="preserve">; e-mail: </w:t>
      </w:r>
      <w:hyperlink r:id="rId11" w:history="1">
        <w:r w:rsidRPr="00037E7D">
          <w:rPr>
            <w:rFonts w:ascii="Cambria" w:eastAsia="Times New Roman" w:hAnsi="Cambria" w:cs="Arial"/>
            <w:iCs/>
            <w:color w:val="0000FF"/>
            <w:kern w:val="3"/>
            <w:u w:val="single"/>
            <w:lang w:eastAsia="pl-PL" w:bidi="hi-IN"/>
          </w:rPr>
          <w:t>urzad@santok.pl</w:t>
        </w:r>
      </w:hyperlink>
      <w:r w:rsidRPr="00037E7D">
        <w:rPr>
          <w:rFonts w:ascii="Cambria" w:eastAsia="Times New Roman" w:hAnsi="Cambria" w:cs="Arial"/>
          <w:iCs/>
          <w:kern w:val="3"/>
          <w:lang w:eastAsia="pl-PL" w:bidi="hi-IN"/>
        </w:rPr>
        <w:t xml:space="preserve">  </w:t>
      </w:r>
    </w:p>
    <w:p w14:paraId="05F1811F" w14:textId="77777777" w:rsidR="00037E7D" w:rsidRPr="00037E7D" w:rsidRDefault="00037E7D">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037E7D">
        <w:rPr>
          <w:rFonts w:ascii="Cambria" w:eastAsia="Times New Roman" w:hAnsi="Cambria" w:cs="Arial"/>
          <w:iCs/>
          <w:kern w:val="3"/>
          <w:lang w:eastAsia="pl-PL" w:bidi="hi-IN"/>
        </w:rPr>
        <w:t xml:space="preserve">administrator wyznaczył Inspektora Danych Osobowych, z którym można się kontaktować </w:t>
      </w:r>
      <w:r w:rsidRPr="00037E7D">
        <w:rPr>
          <w:rFonts w:ascii="Cambria" w:eastAsia="Times New Roman" w:hAnsi="Cambria" w:cs="Arial"/>
          <w:kern w:val="3"/>
          <w:lang w:eastAsia="pl-PL" w:bidi="hi-IN"/>
        </w:rPr>
        <w:t xml:space="preserve">e-mail; </w:t>
      </w:r>
      <w:hyperlink r:id="rId12" w:history="1">
        <w:r w:rsidRPr="00037E7D">
          <w:rPr>
            <w:rFonts w:ascii="Cambria" w:eastAsia="Times New Roman" w:hAnsi="Cambria" w:cs="Arial"/>
            <w:color w:val="0000FF"/>
            <w:kern w:val="3"/>
            <w:u w:val="single"/>
            <w:lang w:eastAsia="pl-PL" w:bidi="hi-IN"/>
          </w:rPr>
          <w:t>inspektor@santok.pl</w:t>
        </w:r>
      </w:hyperlink>
      <w:r w:rsidRPr="00037E7D">
        <w:rPr>
          <w:rFonts w:ascii="Cambria" w:eastAsia="Times New Roman" w:hAnsi="Cambria" w:cs="Arial"/>
          <w:kern w:val="3"/>
          <w:lang w:eastAsia="pl-PL" w:bidi="hi-IN"/>
        </w:rPr>
        <w:t xml:space="preserve"> </w:t>
      </w:r>
    </w:p>
    <w:p w14:paraId="1CF33DE8" w14:textId="5D9A1B68" w:rsidR="00037E7D" w:rsidRPr="00037E7D" w:rsidRDefault="00037E7D" w:rsidP="00C836A9">
      <w:pPr>
        <w:widowControl w:val="0"/>
        <w:suppressAutoHyphens/>
        <w:spacing w:after="0" w:line="240" w:lineRule="auto"/>
        <w:ind w:left="567"/>
        <w:jc w:val="both"/>
        <w:rPr>
          <w:rFonts w:ascii="Cambria" w:eastAsia="Andale Sans UI" w:hAnsi="Cambria" w:cs="Arial"/>
          <w:b/>
          <w:color w:val="000000"/>
          <w:sz w:val="32"/>
          <w:szCs w:val="32"/>
        </w:rPr>
      </w:pPr>
      <w:r w:rsidRPr="00037E7D">
        <w:rPr>
          <w:rFonts w:ascii="Cambria" w:eastAsia="Times New Roman" w:hAnsi="Cambria" w:cs="Arial"/>
          <w:kern w:val="3"/>
          <w:lang w:eastAsia="pl-PL" w:bidi="hi-IN"/>
        </w:rPr>
        <w:t>Pani/Pana dane osobowe przetwarzane będą na podstawie art. 6 ust. 1 lit. c</w:t>
      </w:r>
      <w:r w:rsidRPr="00037E7D">
        <w:rPr>
          <w:rFonts w:ascii="Cambria" w:eastAsia="Times New Roman" w:hAnsi="Cambria" w:cs="Arial"/>
          <w:i/>
          <w:kern w:val="3"/>
          <w:lang w:eastAsia="pl-PL" w:bidi="hi-IN"/>
        </w:rPr>
        <w:t xml:space="preserve"> </w:t>
      </w:r>
      <w:r w:rsidRPr="00037E7D">
        <w:rPr>
          <w:rFonts w:ascii="Cambria" w:eastAsia="Times New Roman" w:hAnsi="Cambria" w:cs="Arial"/>
          <w:kern w:val="3"/>
          <w:lang w:eastAsia="pl-PL" w:bidi="hi-IN"/>
        </w:rPr>
        <w:t xml:space="preserve">RODO w celu związanym z przedmiotowym postępowaniem o udzielenie zamówienia publicznego </w:t>
      </w:r>
      <w:r w:rsidRPr="00037E7D">
        <w:rPr>
          <w:rFonts w:ascii="Cambria" w:eastAsia="Times New Roman" w:hAnsi="Cambria" w:cs="Tahoma"/>
          <w:b/>
          <w:kern w:val="3"/>
          <w:lang w:eastAsia="pl-PL" w:bidi="hi-IN"/>
        </w:rPr>
        <w:t>pn.</w:t>
      </w:r>
      <w:r w:rsidRPr="00037E7D">
        <w:rPr>
          <w:rFonts w:ascii="Cambria" w:eastAsia="Times New Roman" w:hAnsi="Cambria" w:cs="Times New Roman"/>
          <w:b/>
          <w:kern w:val="3"/>
          <w:lang w:eastAsia="pl-PL" w:bidi="hi-IN"/>
        </w:rPr>
        <w:t xml:space="preserve"> </w:t>
      </w:r>
      <w:r w:rsidRPr="00037E7D">
        <w:rPr>
          <w:rFonts w:ascii="Cambria" w:eastAsia="Andale Sans UI" w:hAnsi="Cambria" w:cs="Arial"/>
          <w:b/>
        </w:rPr>
        <w:t>”</w:t>
      </w:r>
      <w:r w:rsidR="00C836A9">
        <w:rPr>
          <w:rFonts w:ascii="Cambria" w:eastAsia="Andale Sans UI" w:hAnsi="Cambria" w:cs="Arial"/>
          <w:b/>
        </w:rPr>
        <w:t>Przebudowa i zmiana sposobu użytkowania części budynku przedszkola gminnego na Klub Malucha wraz z niezbędną infrastrukturą techniczną i zagospodarowaniem terenu</w:t>
      </w:r>
      <w:r w:rsidRPr="00037E7D">
        <w:rPr>
          <w:rFonts w:ascii="Cambria" w:eastAsia="Andale Sans UI" w:hAnsi="Cambria" w:cs="Arial"/>
          <w:b/>
        </w:rPr>
        <w:t>”</w:t>
      </w:r>
      <w:r w:rsidRPr="00037E7D">
        <w:rPr>
          <w:rFonts w:ascii="Cambria" w:eastAsia="Andale Sans UI" w:hAnsi="Cambria" w:cs="Arial"/>
          <w:b/>
          <w:bCs/>
          <w:kern w:val="3"/>
          <w:lang w:eastAsia="pl-PL" w:bidi="hi-IN"/>
        </w:rPr>
        <w:t>,</w:t>
      </w:r>
    </w:p>
    <w:p w14:paraId="3A9AB73C" w14:textId="77777777" w:rsidR="00037E7D" w:rsidRPr="00037E7D" w:rsidRDefault="00037E7D" w:rsidP="00C836A9">
      <w:pPr>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037E7D">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5C745D59" w14:textId="77777777" w:rsidR="00037E7D" w:rsidRPr="00037E7D" w:rsidRDefault="00037E7D">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Times New Roman" w:hAnsi="Cambria" w:cs="Arial"/>
          <w:kern w:val="3"/>
          <w:lang w:eastAsia="pl-PL" w:bidi="hi-IN"/>
        </w:rPr>
        <w:t xml:space="preserve">Pani/Pana dane osobowe będą </w:t>
      </w:r>
      <w:r w:rsidRPr="00037E7D">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772E1664" w14:textId="77777777" w:rsidR="00037E7D" w:rsidRPr="00037E7D" w:rsidRDefault="00037E7D">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3E1DEC38" w14:textId="77777777" w:rsidR="00037E7D" w:rsidRPr="00037E7D" w:rsidRDefault="00037E7D">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1CFBFDC8" w14:textId="77777777" w:rsidR="00037E7D" w:rsidRPr="00037E7D" w:rsidRDefault="00037E7D">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Posiada Pani/Pan:</w:t>
      </w:r>
    </w:p>
    <w:p w14:paraId="0A43A88B" w14:textId="77777777" w:rsidR="00037E7D" w:rsidRPr="00037E7D" w:rsidRDefault="00037E7D">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60A58987" w14:textId="77777777" w:rsidR="00037E7D" w:rsidRPr="00037E7D" w:rsidRDefault="00037E7D">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4999E040" w14:textId="77777777" w:rsidR="00037E7D" w:rsidRPr="00037E7D" w:rsidRDefault="00037E7D">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F3CD9C8" w14:textId="77777777" w:rsidR="00037E7D" w:rsidRPr="00037E7D" w:rsidRDefault="00037E7D">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4C7BA206" w14:textId="77777777" w:rsidR="00037E7D" w:rsidRPr="00037E7D" w:rsidRDefault="00037E7D">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nie przysługuje Pani/Panu:</w:t>
      </w:r>
    </w:p>
    <w:p w14:paraId="3E03AE40" w14:textId="77777777" w:rsidR="00037E7D" w:rsidRPr="00037E7D" w:rsidRDefault="00037E7D">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w związku z art.17 ust.3 lit.b,d lub e RODO prawo do usunięcia danych osobowych;</w:t>
      </w:r>
    </w:p>
    <w:p w14:paraId="2E40A092" w14:textId="77777777" w:rsidR="00037E7D" w:rsidRPr="00037E7D" w:rsidRDefault="00037E7D">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prawo do przenoszenia danych osobowych, o którym mowa w art.20 RODO;</w:t>
      </w:r>
    </w:p>
    <w:p w14:paraId="005CDA48" w14:textId="77777777" w:rsidR="00037E7D" w:rsidRPr="00037E7D" w:rsidRDefault="00037E7D">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052EBC73" w14:textId="77777777" w:rsidR="00037E7D" w:rsidRPr="00037E7D" w:rsidRDefault="00037E7D">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037E7D">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037E7D">
        <w:rPr>
          <w:rFonts w:ascii="Cambria" w:eastAsia="Times New Roman" w:hAnsi="Cambria" w:cs="Times New Roman"/>
          <w:color w:val="000000"/>
          <w:kern w:val="3"/>
          <w:lang w:eastAsia="zh-CN"/>
        </w:rPr>
        <w:t xml:space="preserve"> </w:t>
      </w:r>
    </w:p>
    <w:p w14:paraId="6D003568" w14:textId="77777777" w:rsidR="00037E7D" w:rsidRPr="00037E7D" w:rsidRDefault="00037E7D" w:rsidP="00037E7D">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037E7D" w:rsidRPr="00037E7D" w14:paraId="26F21506" w14:textId="77777777" w:rsidTr="00633685">
        <w:tc>
          <w:tcPr>
            <w:tcW w:w="8926" w:type="dxa"/>
            <w:shd w:val="clear" w:color="auto" w:fill="E2EFD9" w:themeFill="accent6" w:themeFillTint="33"/>
          </w:tcPr>
          <w:p w14:paraId="3C0DD6BF" w14:textId="77777777" w:rsidR="00037E7D" w:rsidRPr="00037E7D" w:rsidRDefault="00037E7D" w:rsidP="00037E7D">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037E7D">
              <w:rPr>
                <w:rFonts w:ascii="Cambria" w:eastAsia="Times New Roman" w:hAnsi="Cambria" w:cs="Times New Roman"/>
                <w:b/>
                <w:bCs/>
                <w:kern w:val="2"/>
                <w:sz w:val="24"/>
                <w:szCs w:val="24"/>
                <w:lang w:eastAsia="pl-PL" w:bidi="hi-IN"/>
              </w:rPr>
              <w:t>Rozdział V.</w:t>
            </w:r>
          </w:p>
          <w:p w14:paraId="79F429BC" w14:textId="77777777" w:rsidR="00037E7D" w:rsidRPr="00037E7D" w:rsidRDefault="00037E7D" w:rsidP="00037E7D">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037E7D">
              <w:rPr>
                <w:rFonts w:ascii="Cambria" w:eastAsia="Times New Roman" w:hAnsi="Cambria" w:cs="Times New Roman"/>
                <w:b/>
                <w:bCs/>
                <w:kern w:val="2"/>
                <w:sz w:val="24"/>
                <w:szCs w:val="24"/>
                <w:lang w:eastAsia="pl-PL" w:bidi="hi-IN"/>
              </w:rPr>
              <w:t>OPIS PRZEDMIOTU O UDZIELENIU ZAMÓWIENIA PUBLICZNEGO</w:t>
            </w:r>
          </w:p>
        </w:tc>
      </w:tr>
    </w:tbl>
    <w:p w14:paraId="301D473F" w14:textId="77777777" w:rsidR="00037E7D" w:rsidRPr="00037E7D" w:rsidRDefault="00037E7D" w:rsidP="00037E7D">
      <w:pPr>
        <w:tabs>
          <w:tab w:val="left" w:pos="284"/>
        </w:tabs>
        <w:suppressAutoHyphens/>
        <w:spacing w:after="0" w:line="240" w:lineRule="auto"/>
        <w:jc w:val="both"/>
        <w:textAlignment w:val="baseline"/>
        <w:rPr>
          <w:rFonts w:ascii="Cambria" w:eastAsia="Calibri" w:hAnsi="Cambria" w:cs="Tahoma"/>
          <w:kern w:val="2"/>
          <w:lang w:eastAsia="pl-PL" w:bidi="hi-IN"/>
        </w:rPr>
      </w:pPr>
    </w:p>
    <w:p w14:paraId="402BF324" w14:textId="60551C2F" w:rsidR="00D666D8" w:rsidRDefault="00037E7D">
      <w:pPr>
        <w:numPr>
          <w:ilvl w:val="0"/>
          <w:numId w:val="179"/>
        </w:numPr>
        <w:suppressAutoHyphens/>
        <w:spacing w:after="0" w:line="248" w:lineRule="auto"/>
        <w:jc w:val="both"/>
        <w:textAlignment w:val="baseline"/>
        <w:rPr>
          <w:rFonts w:ascii="Cambria" w:eastAsia="Verdana" w:hAnsi="Cambria" w:cs="Arial"/>
          <w:color w:val="000000"/>
          <w:kern w:val="2"/>
          <w:lang w:eastAsia="pl-PL" w:bidi="hi-IN"/>
        </w:rPr>
      </w:pPr>
      <w:r w:rsidRPr="00037E7D">
        <w:rPr>
          <w:rFonts w:ascii="Cambria" w:eastAsia="Verdana" w:hAnsi="Cambria" w:cs="Arial"/>
          <w:color w:val="000000"/>
          <w:kern w:val="2"/>
          <w:lang w:eastAsia="pl-PL" w:bidi="hi-IN"/>
        </w:rPr>
        <w:t xml:space="preserve">Przedmiotem zamówienia jest wykonanie </w:t>
      </w:r>
      <w:r w:rsidR="00D666D8">
        <w:rPr>
          <w:rFonts w:ascii="Cambria" w:eastAsia="Verdana" w:hAnsi="Cambria" w:cs="Arial"/>
          <w:color w:val="000000"/>
          <w:kern w:val="2"/>
          <w:lang w:eastAsia="pl-PL" w:bidi="hi-IN"/>
        </w:rPr>
        <w:t xml:space="preserve">robót budowlanych </w:t>
      </w:r>
      <w:r w:rsidR="008E7F0B">
        <w:rPr>
          <w:rFonts w:ascii="Cambria" w:eastAsia="Verdana" w:hAnsi="Cambria" w:cs="Arial"/>
          <w:color w:val="000000"/>
          <w:kern w:val="2"/>
          <w:lang w:eastAsia="pl-PL" w:bidi="hi-IN"/>
        </w:rPr>
        <w:t xml:space="preserve">dotyczących przebudowy i zmiany sposobu użytkowania części budynku przedszkolnego </w:t>
      </w:r>
      <w:r w:rsidR="00710BE2">
        <w:rPr>
          <w:rFonts w:ascii="Cambria" w:eastAsia="Verdana" w:hAnsi="Cambria" w:cs="Arial"/>
          <w:color w:val="000000"/>
          <w:kern w:val="2"/>
          <w:lang w:eastAsia="pl-PL" w:bidi="hi-IN"/>
        </w:rPr>
        <w:t xml:space="preserve">z przeznaczeniem na klub Malucha wraz z niezbędną infrastrukturą techniczną i zagospodarowaniem terenu </w:t>
      </w:r>
      <w:r w:rsidR="00D666D8">
        <w:rPr>
          <w:rFonts w:ascii="Cambria" w:eastAsia="Verdana" w:hAnsi="Cambria" w:cs="Arial"/>
          <w:color w:val="000000"/>
          <w:kern w:val="2"/>
          <w:lang w:eastAsia="pl-PL" w:bidi="hi-IN"/>
        </w:rPr>
        <w:t>w miejscowości Gralewo w gminie Santok</w:t>
      </w:r>
      <w:r w:rsidR="00710BE2">
        <w:rPr>
          <w:rFonts w:ascii="Cambria" w:eastAsia="Verdana" w:hAnsi="Cambria" w:cs="Arial"/>
          <w:color w:val="000000"/>
          <w:kern w:val="2"/>
          <w:lang w:eastAsia="pl-PL" w:bidi="hi-IN"/>
        </w:rPr>
        <w:t xml:space="preserve">, działka 71/3, 71/1 </w:t>
      </w:r>
      <w:r w:rsidR="00D666D8">
        <w:rPr>
          <w:rFonts w:ascii="Cambria" w:eastAsia="Verdana" w:hAnsi="Cambria" w:cs="Arial"/>
          <w:color w:val="000000"/>
          <w:kern w:val="2"/>
          <w:lang w:eastAsia="pl-PL" w:bidi="hi-IN"/>
        </w:rPr>
        <w:t xml:space="preserve">w Gralewie. </w:t>
      </w:r>
    </w:p>
    <w:p w14:paraId="29EA6E94" w14:textId="601BC23B" w:rsidR="00D666D8" w:rsidRDefault="00D666D8">
      <w:pPr>
        <w:numPr>
          <w:ilvl w:val="0"/>
          <w:numId w:val="17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Budynek zaliczany do </w:t>
      </w:r>
      <w:r w:rsidR="00710BE2">
        <w:rPr>
          <w:rFonts w:ascii="Cambria" w:eastAsia="Verdana" w:hAnsi="Cambria" w:cs="Arial"/>
          <w:color w:val="000000"/>
          <w:kern w:val="2"/>
          <w:lang w:eastAsia="pl-PL" w:bidi="hi-IN"/>
        </w:rPr>
        <w:t>I</w:t>
      </w:r>
      <w:r>
        <w:rPr>
          <w:rFonts w:ascii="Cambria" w:eastAsia="Verdana" w:hAnsi="Cambria" w:cs="Arial"/>
          <w:color w:val="000000"/>
          <w:kern w:val="2"/>
          <w:lang w:eastAsia="pl-PL" w:bidi="hi-IN"/>
        </w:rPr>
        <w:t>X kategorii obiektu budowlanego</w:t>
      </w:r>
      <w:r w:rsidR="00710BE2">
        <w:rPr>
          <w:rFonts w:ascii="Cambria" w:eastAsia="Verdana" w:hAnsi="Cambria" w:cs="Arial"/>
          <w:color w:val="000000"/>
          <w:kern w:val="2"/>
          <w:lang w:eastAsia="pl-PL" w:bidi="hi-IN"/>
        </w:rPr>
        <w:t xml:space="preserve"> dla części budynku objętego zakresem przedmiotu zamówienia – budynki nauki, kultury i oświaty.</w:t>
      </w:r>
    </w:p>
    <w:p w14:paraId="437A9AAF" w14:textId="77777777" w:rsidR="00710BE2" w:rsidRDefault="00710BE2">
      <w:pPr>
        <w:numPr>
          <w:ilvl w:val="0"/>
          <w:numId w:val="17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Zakres przedmiotu zamówienia, dotyczy wykonania robót budowlanych na części budynku – poziom parteru, wydzielone pomieszczenia z przeznaczeniem docelowym na Klub Malucha dla dzieci w wieku od 12 miesięcy życia do 3 roku życia.</w:t>
      </w:r>
    </w:p>
    <w:p w14:paraId="37241BB7" w14:textId="77777777" w:rsidR="00710BE2" w:rsidRDefault="00D666D8">
      <w:pPr>
        <w:numPr>
          <w:ilvl w:val="0"/>
          <w:numId w:val="17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Planowana ilość </w:t>
      </w:r>
      <w:r w:rsidR="00710BE2">
        <w:rPr>
          <w:rFonts w:ascii="Cambria" w:eastAsia="Verdana" w:hAnsi="Cambria" w:cs="Arial"/>
          <w:color w:val="000000"/>
          <w:kern w:val="2"/>
          <w:lang w:eastAsia="pl-PL" w:bidi="hi-IN"/>
        </w:rPr>
        <w:t>dzieci</w:t>
      </w:r>
      <w:r>
        <w:rPr>
          <w:rFonts w:ascii="Cambria" w:eastAsia="Verdana" w:hAnsi="Cambria" w:cs="Arial"/>
          <w:color w:val="000000"/>
          <w:kern w:val="2"/>
          <w:lang w:eastAsia="pl-PL" w:bidi="hi-IN"/>
        </w:rPr>
        <w:t xml:space="preserve"> – 1</w:t>
      </w:r>
      <w:r w:rsidR="00710BE2">
        <w:rPr>
          <w:rFonts w:ascii="Cambria" w:eastAsia="Verdana" w:hAnsi="Cambria" w:cs="Arial"/>
          <w:color w:val="000000"/>
          <w:kern w:val="2"/>
          <w:lang w:eastAsia="pl-PL" w:bidi="hi-IN"/>
        </w:rPr>
        <w:t>6</w:t>
      </w:r>
      <w:r>
        <w:rPr>
          <w:rFonts w:ascii="Cambria" w:eastAsia="Verdana" w:hAnsi="Cambria" w:cs="Arial"/>
          <w:color w:val="000000"/>
          <w:kern w:val="2"/>
          <w:lang w:eastAsia="pl-PL" w:bidi="hi-IN"/>
        </w:rPr>
        <w:t xml:space="preserve"> osób</w:t>
      </w:r>
      <w:r w:rsidR="00710BE2">
        <w:rPr>
          <w:rFonts w:ascii="Cambria" w:eastAsia="Verdana" w:hAnsi="Cambria" w:cs="Arial"/>
          <w:color w:val="000000"/>
          <w:kern w:val="2"/>
          <w:lang w:eastAsia="pl-PL" w:bidi="hi-IN"/>
        </w:rPr>
        <w:t>, ilość opiekunów - 2</w:t>
      </w:r>
      <w:r>
        <w:rPr>
          <w:rFonts w:ascii="Cambria" w:eastAsia="Verdana" w:hAnsi="Cambria" w:cs="Arial"/>
          <w:color w:val="000000"/>
          <w:kern w:val="2"/>
          <w:lang w:eastAsia="pl-PL" w:bidi="hi-IN"/>
        </w:rPr>
        <w:t xml:space="preserve">. </w:t>
      </w:r>
    </w:p>
    <w:p w14:paraId="00541B20" w14:textId="3773B11C" w:rsidR="009943DF" w:rsidRDefault="00D666D8">
      <w:pPr>
        <w:numPr>
          <w:ilvl w:val="0"/>
          <w:numId w:val="17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W skład </w:t>
      </w:r>
      <w:r w:rsidR="000E0940">
        <w:rPr>
          <w:rFonts w:ascii="Cambria" w:eastAsia="Verdana" w:hAnsi="Cambria" w:cs="Arial"/>
          <w:color w:val="000000"/>
          <w:kern w:val="2"/>
          <w:lang w:eastAsia="pl-PL" w:bidi="hi-IN"/>
        </w:rPr>
        <w:t xml:space="preserve">Klubu Malucha </w:t>
      </w:r>
      <w:r w:rsidR="009943DF">
        <w:rPr>
          <w:rFonts w:ascii="Cambria" w:eastAsia="Verdana" w:hAnsi="Cambria" w:cs="Arial"/>
          <w:color w:val="000000"/>
          <w:kern w:val="2"/>
          <w:lang w:eastAsia="pl-PL" w:bidi="hi-IN"/>
        </w:rPr>
        <w:t>wejdą:</w:t>
      </w:r>
    </w:p>
    <w:p w14:paraId="4DE5C429" w14:textId="77777777" w:rsidR="000E0940" w:rsidRDefault="009943DF" w:rsidP="009943DF">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000E0940">
        <w:rPr>
          <w:rFonts w:ascii="Cambria" w:eastAsia="Verdana" w:hAnsi="Cambria" w:cs="Arial"/>
          <w:color w:val="000000"/>
          <w:kern w:val="2"/>
          <w:lang w:eastAsia="pl-PL" w:bidi="hi-IN"/>
        </w:rPr>
        <w:t>pomieszczenie pełniące funkcję salki na prowadzenie zajęć dla grupy 16-u dzieci,</w:t>
      </w:r>
    </w:p>
    <w:p w14:paraId="46BA4F1F" w14:textId="0DCA252E" w:rsidR="000E0940" w:rsidRDefault="000E0940" w:rsidP="000E0940">
      <w:pPr>
        <w:suppressAutoHyphens/>
        <w:spacing w:after="0" w:line="248"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pomieszczenia pomocnicze: strefa wejścia, łazienka, szatnia, pomieszczenie zaplecza kuchennego (wydawka).</w:t>
      </w:r>
    </w:p>
    <w:p w14:paraId="07039A04" w14:textId="4AB64DF1" w:rsidR="000E0940" w:rsidRDefault="000E0940" w:rsidP="000E0940">
      <w:p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6.  Zagospodarowanie terenu: montaż nowego ogrodzenia, furtka, domofon, brama rozwierana, utwardzenie, dojście do schodów zewnętrznych, schody zewnętrzne,, wiata śmietnikowa, wiata na wózki, plac zabaw.</w:t>
      </w:r>
    </w:p>
    <w:p w14:paraId="71323907" w14:textId="42689966" w:rsidR="000E0940" w:rsidRDefault="000E0940" w:rsidP="000E0940">
      <w:p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7. Wyposażenie: wyposażenie łazienki, wyposażenie, zaplecza kuchennego, wyposażenie szatni, </w:t>
      </w:r>
      <w:r w:rsidR="00306FD6">
        <w:rPr>
          <w:rFonts w:ascii="Cambria" w:eastAsia="Verdana" w:hAnsi="Cambria" w:cs="Arial"/>
          <w:color w:val="000000"/>
          <w:kern w:val="2"/>
          <w:lang w:eastAsia="pl-PL" w:bidi="hi-IN"/>
        </w:rPr>
        <w:t xml:space="preserve">wyposażenie salki. </w:t>
      </w:r>
    </w:p>
    <w:p w14:paraId="4A80275B" w14:textId="54A097E0" w:rsidR="00CC1D49" w:rsidRPr="000E0940" w:rsidRDefault="000E0940" w:rsidP="000E0940">
      <w:p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00306FD6">
        <w:rPr>
          <w:rFonts w:ascii="Cambria" w:eastAsia="Verdana" w:hAnsi="Cambria" w:cs="Arial"/>
          <w:color w:val="000000"/>
          <w:kern w:val="2"/>
          <w:lang w:eastAsia="pl-PL" w:bidi="hi-IN"/>
        </w:rPr>
        <w:t>8</w:t>
      </w:r>
      <w:r>
        <w:rPr>
          <w:rFonts w:ascii="Cambria" w:eastAsia="Verdana" w:hAnsi="Cambria" w:cs="Arial"/>
          <w:color w:val="000000"/>
          <w:kern w:val="2"/>
          <w:lang w:eastAsia="pl-PL" w:bidi="hi-IN"/>
        </w:rPr>
        <w:t xml:space="preserve">. </w:t>
      </w:r>
      <w:r w:rsidR="00CC1D49">
        <w:rPr>
          <w:rFonts w:ascii="Cambria" w:eastAsia="Verdana" w:hAnsi="Cambria" w:cs="Arial"/>
          <w:b/>
          <w:bCs/>
          <w:color w:val="000000"/>
          <w:kern w:val="2"/>
          <w:lang w:eastAsia="pl-PL" w:bidi="hi-IN"/>
        </w:rPr>
        <w:t>Zestawienie powierzchni</w:t>
      </w:r>
      <w:r w:rsidR="00306FD6">
        <w:rPr>
          <w:rFonts w:ascii="Cambria" w:eastAsia="Verdana" w:hAnsi="Cambria" w:cs="Arial"/>
          <w:b/>
          <w:bCs/>
          <w:color w:val="000000"/>
          <w:kern w:val="2"/>
          <w:lang w:eastAsia="pl-PL" w:bidi="hi-IN"/>
        </w:rPr>
        <w:t xml:space="preserve"> klubu malucha</w:t>
      </w:r>
      <w:r w:rsidR="00CC1D49">
        <w:rPr>
          <w:rFonts w:ascii="Cambria" w:eastAsia="Verdana" w:hAnsi="Cambria" w:cs="Arial"/>
          <w:b/>
          <w:bCs/>
          <w:color w:val="000000"/>
          <w:kern w:val="2"/>
          <w:lang w:eastAsia="pl-PL" w:bidi="hi-IN"/>
        </w:rPr>
        <w:t>:</w:t>
      </w:r>
    </w:p>
    <w:p w14:paraId="39EE8E72" w14:textId="77777777" w:rsidR="00306FD6" w:rsidRDefault="00306FD6" w:rsidP="009943DF">
      <w:pPr>
        <w:numPr>
          <w:ilvl w:val="0"/>
          <w:numId w:val="21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Hol – 9,1 m2</w:t>
      </w:r>
    </w:p>
    <w:p w14:paraId="265358A4" w14:textId="77777777" w:rsidR="00306FD6" w:rsidRDefault="00306FD6" w:rsidP="009943DF">
      <w:pPr>
        <w:numPr>
          <w:ilvl w:val="0"/>
          <w:numId w:val="21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Salka dla dzieci – 39,8 m2,</w:t>
      </w:r>
    </w:p>
    <w:p w14:paraId="10F37387" w14:textId="77777777" w:rsidR="00306FD6" w:rsidRDefault="00306FD6" w:rsidP="009943DF">
      <w:pPr>
        <w:numPr>
          <w:ilvl w:val="0"/>
          <w:numId w:val="21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WC – 9,4 m2,</w:t>
      </w:r>
    </w:p>
    <w:p w14:paraId="22DE9223" w14:textId="77777777" w:rsidR="00306FD6" w:rsidRDefault="00306FD6" w:rsidP="009943DF">
      <w:pPr>
        <w:numPr>
          <w:ilvl w:val="0"/>
          <w:numId w:val="21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Szatnia – 19,8 m2,</w:t>
      </w:r>
    </w:p>
    <w:p w14:paraId="14C2D8B8" w14:textId="77777777" w:rsidR="00306FD6" w:rsidRDefault="00306FD6" w:rsidP="009943DF">
      <w:pPr>
        <w:numPr>
          <w:ilvl w:val="0"/>
          <w:numId w:val="21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Korytarz – 3,4 m2,</w:t>
      </w:r>
    </w:p>
    <w:p w14:paraId="0A03F320" w14:textId="77777777" w:rsidR="00306FD6" w:rsidRDefault="00306FD6" w:rsidP="009943DF">
      <w:pPr>
        <w:numPr>
          <w:ilvl w:val="0"/>
          <w:numId w:val="21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Zmywalnia – 4,7 m2,</w:t>
      </w:r>
    </w:p>
    <w:p w14:paraId="060FE8D4" w14:textId="77777777" w:rsidR="00306FD6" w:rsidRPr="00306FD6" w:rsidRDefault="00306FD6" w:rsidP="00306FD6">
      <w:pPr>
        <w:numPr>
          <w:ilvl w:val="0"/>
          <w:numId w:val="219"/>
        </w:numPr>
        <w:suppressAutoHyphens/>
        <w:spacing w:after="0" w:line="248" w:lineRule="auto"/>
        <w:jc w:val="both"/>
        <w:textAlignment w:val="baseline"/>
        <w:rPr>
          <w:rFonts w:ascii="Cambria" w:eastAsia="Verdana" w:hAnsi="Cambria" w:cs="Arial"/>
          <w:color w:val="FF0000"/>
          <w:kern w:val="2"/>
          <w:lang w:eastAsia="pl-PL" w:bidi="hi-IN"/>
        </w:rPr>
      </w:pPr>
      <w:r>
        <w:rPr>
          <w:rFonts w:ascii="Cambria" w:eastAsia="Verdana" w:hAnsi="Cambria" w:cs="Arial"/>
          <w:color w:val="000000"/>
          <w:kern w:val="2"/>
          <w:lang w:eastAsia="pl-PL" w:bidi="hi-IN"/>
        </w:rPr>
        <w:t xml:space="preserve">Rozdzielnia posiłków – 9,7 m2. </w:t>
      </w:r>
    </w:p>
    <w:p w14:paraId="6191FC5D" w14:textId="77777777" w:rsidR="00306FD6" w:rsidRPr="00306FD6" w:rsidRDefault="009943DF" w:rsidP="00306FD6">
      <w:pPr>
        <w:pStyle w:val="Akapitzlist"/>
        <w:numPr>
          <w:ilvl w:val="0"/>
          <w:numId w:val="222"/>
        </w:numPr>
        <w:spacing w:after="0" w:line="248" w:lineRule="auto"/>
        <w:jc w:val="both"/>
        <w:textAlignment w:val="baseline"/>
        <w:rPr>
          <w:rFonts w:ascii="Cambria" w:eastAsia="Verdana" w:hAnsi="Cambria" w:cs="Arial"/>
          <w:color w:val="FF0000"/>
          <w:kern w:val="2"/>
          <w:lang w:eastAsia="pl-PL" w:bidi="hi-IN"/>
        </w:rPr>
      </w:pPr>
      <w:r w:rsidRPr="00306FD6">
        <w:rPr>
          <w:rFonts w:ascii="Cambria" w:eastAsia="Verdana" w:hAnsi="Cambria" w:cs="Arial"/>
          <w:color w:val="000000"/>
          <w:kern w:val="2"/>
          <w:lang w:eastAsia="pl-PL" w:bidi="hi-IN"/>
        </w:rPr>
        <w:t>Dokładny opis dotyczący całego przedmiotu zamówienia znajduje się w Projekcie Budowlano-</w:t>
      </w:r>
      <w:r w:rsidR="00313FF9" w:rsidRPr="00306FD6">
        <w:rPr>
          <w:rFonts w:ascii="Cambria" w:eastAsia="Verdana" w:hAnsi="Cambria" w:cs="Arial"/>
          <w:color w:val="000000"/>
          <w:kern w:val="2"/>
          <w:lang w:eastAsia="pl-PL" w:bidi="hi-IN"/>
        </w:rPr>
        <w:t>Technicznym</w:t>
      </w:r>
      <w:r w:rsidRPr="00306FD6">
        <w:rPr>
          <w:rFonts w:ascii="Cambria" w:eastAsia="Verdana" w:hAnsi="Cambria" w:cs="Arial"/>
          <w:color w:val="000000"/>
          <w:kern w:val="2"/>
          <w:lang w:eastAsia="pl-PL" w:bidi="hi-IN"/>
        </w:rPr>
        <w:t>, Specyfikacjach Technicznych Wykonania i Odbioru Robót, Przedmiarach robót</w:t>
      </w:r>
      <w:r w:rsidR="00313FF9" w:rsidRPr="00306FD6">
        <w:rPr>
          <w:rFonts w:ascii="Cambria" w:eastAsia="Verdana" w:hAnsi="Cambria" w:cs="Arial"/>
          <w:color w:val="000000"/>
          <w:kern w:val="2"/>
          <w:lang w:eastAsia="pl-PL" w:bidi="hi-IN"/>
        </w:rPr>
        <w:t>, Projekcie Umowy</w:t>
      </w:r>
      <w:r w:rsidRPr="00306FD6">
        <w:rPr>
          <w:rFonts w:ascii="Cambria" w:eastAsia="Verdana" w:hAnsi="Cambria" w:cs="Arial"/>
          <w:color w:val="000000"/>
          <w:kern w:val="2"/>
          <w:lang w:eastAsia="pl-PL" w:bidi="hi-IN"/>
        </w:rPr>
        <w:t xml:space="preserve">), opracowanych przez </w:t>
      </w:r>
      <w:r w:rsidR="00306FD6">
        <w:rPr>
          <w:rFonts w:ascii="Cambria" w:eastAsia="Verdana" w:hAnsi="Cambria" w:cs="Arial"/>
          <w:color w:val="000000"/>
          <w:kern w:val="2"/>
          <w:lang w:eastAsia="pl-PL" w:bidi="hi-IN"/>
        </w:rPr>
        <w:t xml:space="preserve">Biuro Projektowe Krzysztof Zdrowowicz, Projektowanie i Nadzory. </w:t>
      </w:r>
    </w:p>
    <w:p w14:paraId="1824237F" w14:textId="77777777" w:rsidR="00306FD6" w:rsidRPr="00306FD6" w:rsidRDefault="009943DF" w:rsidP="00306FD6">
      <w:pPr>
        <w:pStyle w:val="Akapitzlist"/>
        <w:numPr>
          <w:ilvl w:val="0"/>
          <w:numId w:val="222"/>
        </w:numPr>
        <w:spacing w:after="0" w:line="248" w:lineRule="auto"/>
        <w:jc w:val="both"/>
        <w:textAlignment w:val="baseline"/>
        <w:rPr>
          <w:rFonts w:ascii="Cambria" w:eastAsia="Verdana" w:hAnsi="Cambria" w:cs="Arial"/>
          <w:color w:val="FF0000"/>
          <w:kern w:val="2"/>
          <w:lang w:eastAsia="pl-PL" w:bidi="hi-IN"/>
        </w:rPr>
      </w:pPr>
      <w:r w:rsidRPr="00306FD6">
        <w:rPr>
          <w:rFonts w:ascii="Cambria" w:hAnsi="Cambria" w:cs="Arial"/>
          <w:color w:val="000000"/>
        </w:rPr>
        <w:t>Roboty budowlane będące przedmiotem zamówienia należy wykonać zgodnie z: dokumentacją projektową, dokumentacją formalno-prawną, specyfikacjami technicznymi wykonania i odbioru robót budowlanych, obowiązującymi przepisami, w tym w szczególności z przepisami ustawy z dnia 7 lipca 1994r. Prawo budowlane (Dz.U.202</w:t>
      </w:r>
      <w:r w:rsidR="00306FD6">
        <w:rPr>
          <w:rFonts w:ascii="Cambria" w:hAnsi="Cambria" w:cs="Arial"/>
          <w:color w:val="000000"/>
        </w:rPr>
        <w:t>3</w:t>
      </w:r>
      <w:r w:rsidRPr="00306FD6">
        <w:rPr>
          <w:rFonts w:ascii="Cambria" w:hAnsi="Cambria" w:cs="Arial"/>
          <w:color w:val="000000"/>
        </w:rPr>
        <w:t>.</w:t>
      </w:r>
      <w:r w:rsidR="00B256C9" w:rsidRPr="00306FD6">
        <w:rPr>
          <w:rFonts w:ascii="Cambria" w:hAnsi="Cambria" w:cs="Arial"/>
          <w:color w:val="000000"/>
        </w:rPr>
        <w:t xml:space="preserve"> poz.</w:t>
      </w:r>
      <w:r w:rsidR="00306FD6">
        <w:rPr>
          <w:rFonts w:ascii="Cambria" w:hAnsi="Cambria" w:cs="Arial"/>
          <w:color w:val="000000"/>
        </w:rPr>
        <w:t>725</w:t>
      </w:r>
      <w:r w:rsidRPr="00306FD6">
        <w:rPr>
          <w:rFonts w:ascii="Cambria" w:hAnsi="Cambria" w:cs="Arial"/>
          <w:color w:val="000000"/>
        </w:rPr>
        <w:t xml:space="preserve">) oraz zasadami wiedzy technicznej. </w:t>
      </w:r>
    </w:p>
    <w:p w14:paraId="3ACAA17E" w14:textId="3C515B30" w:rsidR="009943DF" w:rsidRPr="00306FD6" w:rsidRDefault="009943DF" w:rsidP="00306FD6">
      <w:pPr>
        <w:pStyle w:val="Akapitzlist"/>
        <w:numPr>
          <w:ilvl w:val="0"/>
          <w:numId w:val="222"/>
        </w:numPr>
        <w:spacing w:after="0" w:line="248" w:lineRule="auto"/>
        <w:jc w:val="both"/>
        <w:textAlignment w:val="baseline"/>
        <w:rPr>
          <w:rFonts w:ascii="Cambria" w:eastAsia="Verdana" w:hAnsi="Cambria" w:cs="Arial"/>
          <w:color w:val="FF0000"/>
          <w:kern w:val="2"/>
          <w:lang w:eastAsia="pl-PL" w:bidi="hi-IN"/>
        </w:rPr>
      </w:pPr>
      <w:r w:rsidRPr="00306FD6">
        <w:rPr>
          <w:rFonts w:ascii="Cambria" w:hAnsi="Cambria" w:cs="Arial"/>
          <w:color w:val="000000"/>
        </w:rPr>
        <w:t xml:space="preserve">Dokumentacja projektowa: </w:t>
      </w:r>
    </w:p>
    <w:p w14:paraId="6384EE87" w14:textId="77777777" w:rsidR="00B256C9" w:rsidRDefault="009943DF" w:rsidP="009943DF">
      <w:pPr>
        <w:suppressAutoHyphens/>
        <w:spacing w:after="0" w:line="248" w:lineRule="auto"/>
        <w:ind w:left="360"/>
        <w:jc w:val="both"/>
        <w:textAlignment w:val="baseline"/>
        <w:rPr>
          <w:rFonts w:ascii="Cambria" w:eastAsia="Verdana" w:hAnsi="Cambria" w:cs="Arial"/>
          <w:kern w:val="2"/>
          <w:lang w:eastAsia="pl-PL" w:bidi="hi-IN"/>
        </w:rPr>
      </w:pPr>
      <w:r w:rsidRPr="00C034CD">
        <w:rPr>
          <w:rFonts w:ascii="Cambria" w:eastAsia="Verdana" w:hAnsi="Cambria" w:cs="Arial"/>
          <w:kern w:val="2"/>
          <w:lang w:eastAsia="pl-PL" w:bidi="hi-IN"/>
        </w:rPr>
        <w:t xml:space="preserve">1) </w:t>
      </w:r>
      <w:r>
        <w:rPr>
          <w:rFonts w:ascii="Cambria" w:eastAsia="Verdana" w:hAnsi="Cambria" w:cs="Arial"/>
          <w:kern w:val="2"/>
          <w:lang w:eastAsia="pl-PL" w:bidi="hi-IN"/>
        </w:rPr>
        <w:t xml:space="preserve">Projekt </w:t>
      </w:r>
      <w:r w:rsidR="00B256C9">
        <w:rPr>
          <w:rFonts w:ascii="Cambria" w:eastAsia="Verdana" w:hAnsi="Cambria" w:cs="Arial"/>
          <w:kern w:val="2"/>
          <w:lang w:eastAsia="pl-PL" w:bidi="hi-IN"/>
        </w:rPr>
        <w:t>architektoniczno-budowlany,</w:t>
      </w:r>
    </w:p>
    <w:p w14:paraId="0D2EC787" w14:textId="12A95ADF" w:rsidR="009943DF" w:rsidRDefault="00B256C9" w:rsidP="00B256C9">
      <w:pPr>
        <w:suppressAutoHyphens/>
        <w:spacing w:after="0" w:line="248"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 xml:space="preserve">2) </w:t>
      </w:r>
      <w:r w:rsidR="009943DF">
        <w:rPr>
          <w:rFonts w:ascii="Cambria" w:eastAsia="Verdana" w:hAnsi="Cambria" w:cs="Arial"/>
          <w:kern w:val="2"/>
          <w:lang w:eastAsia="pl-PL" w:bidi="hi-IN"/>
        </w:rPr>
        <w:t>Projekt techniczny</w:t>
      </w:r>
      <w:r w:rsidR="00306FD6">
        <w:rPr>
          <w:rFonts w:ascii="Cambria" w:eastAsia="Verdana" w:hAnsi="Cambria" w:cs="Arial"/>
          <w:kern w:val="2"/>
          <w:lang w:eastAsia="pl-PL" w:bidi="hi-IN"/>
        </w:rPr>
        <w:t xml:space="preserve"> – branża architektury</w:t>
      </w:r>
      <w:r w:rsidR="009943DF">
        <w:rPr>
          <w:rFonts w:ascii="Cambria" w:eastAsia="Verdana" w:hAnsi="Cambria" w:cs="Arial"/>
          <w:kern w:val="2"/>
          <w:lang w:eastAsia="pl-PL" w:bidi="hi-IN"/>
        </w:rPr>
        <w:t>,</w:t>
      </w:r>
    </w:p>
    <w:p w14:paraId="6511A713" w14:textId="77777777" w:rsidR="00306FD6" w:rsidRDefault="009943DF" w:rsidP="009943DF">
      <w:pPr>
        <w:suppressAutoHyphens/>
        <w:spacing w:after="0" w:line="248"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3) Projekt techniczny  -</w:t>
      </w:r>
      <w:r w:rsidR="00306FD6">
        <w:rPr>
          <w:rFonts w:ascii="Cambria" w:eastAsia="Verdana" w:hAnsi="Cambria" w:cs="Arial"/>
          <w:kern w:val="2"/>
          <w:lang w:eastAsia="pl-PL" w:bidi="hi-IN"/>
        </w:rPr>
        <w:t xml:space="preserve"> branży sanitarnej,</w:t>
      </w:r>
    </w:p>
    <w:p w14:paraId="04476D14" w14:textId="5D188A32" w:rsidR="009943DF" w:rsidRDefault="009943DF" w:rsidP="00B256C9">
      <w:pPr>
        <w:suppressAutoHyphens/>
        <w:spacing w:after="0" w:line="248"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 xml:space="preserve">4) Projekt techniczny – </w:t>
      </w:r>
      <w:r w:rsidR="00306FD6">
        <w:rPr>
          <w:rFonts w:ascii="Cambria" w:eastAsia="Verdana" w:hAnsi="Cambria" w:cs="Arial"/>
          <w:kern w:val="2"/>
          <w:lang w:eastAsia="pl-PL" w:bidi="hi-IN"/>
        </w:rPr>
        <w:t xml:space="preserve">branży </w:t>
      </w:r>
      <w:r>
        <w:rPr>
          <w:rFonts w:ascii="Cambria" w:eastAsia="Verdana" w:hAnsi="Cambria" w:cs="Arial"/>
          <w:kern w:val="2"/>
          <w:lang w:eastAsia="pl-PL" w:bidi="hi-IN"/>
        </w:rPr>
        <w:t>elektryczne</w:t>
      </w:r>
      <w:r w:rsidR="00306FD6">
        <w:rPr>
          <w:rFonts w:ascii="Cambria" w:eastAsia="Verdana" w:hAnsi="Cambria" w:cs="Arial"/>
          <w:kern w:val="2"/>
          <w:lang w:eastAsia="pl-PL" w:bidi="hi-IN"/>
        </w:rPr>
        <w:t>j</w:t>
      </w:r>
      <w:r>
        <w:rPr>
          <w:rFonts w:ascii="Cambria" w:eastAsia="Verdana" w:hAnsi="Cambria" w:cs="Arial"/>
          <w:kern w:val="2"/>
          <w:lang w:eastAsia="pl-PL" w:bidi="hi-IN"/>
        </w:rPr>
        <w:t>,</w:t>
      </w:r>
    </w:p>
    <w:p w14:paraId="1169A951" w14:textId="6237FE38" w:rsidR="00306FD6" w:rsidRDefault="00306FD6" w:rsidP="00B256C9">
      <w:pPr>
        <w:suppressAutoHyphens/>
        <w:spacing w:after="0" w:line="248"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5) Projekt techniczny – branża konstrukcyjna,</w:t>
      </w:r>
    </w:p>
    <w:p w14:paraId="433038B6" w14:textId="0F7BD0C0" w:rsidR="009943DF" w:rsidRDefault="00306FD6" w:rsidP="009943DF">
      <w:pPr>
        <w:suppressAutoHyphens/>
        <w:spacing w:after="0" w:line="248"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lastRenderedPageBreak/>
        <w:t>6</w:t>
      </w:r>
      <w:r w:rsidR="009943DF">
        <w:rPr>
          <w:rFonts w:ascii="Cambria" w:eastAsia="Verdana" w:hAnsi="Cambria" w:cs="Arial"/>
          <w:kern w:val="2"/>
          <w:lang w:eastAsia="pl-PL" w:bidi="hi-IN"/>
        </w:rPr>
        <w:t>) Projekt zagospodarowania terenu,</w:t>
      </w:r>
    </w:p>
    <w:p w14:paraId="0D903AD4" w14:textId="61D18884" w:rsidR="009943DF" w:rsidRDefault="00306FD6" w:rsidP="009943DF">
      <w:pPr>
        <w:suppressAutoHyphens/>
        <w:spacing w:after="0" w:line="248"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7</w:t>
      </w:r>
      <w:r w:rsidR="009943DF">
        <w:rPr>
          <w:rFonts w:ascii="Cambria" w:eastAsia="Verdana" w:hAnsi="Cambria" w:cs="Arial"/>
          <w:kern w:val="2"/>
          <w:lang w:eastAsia="pl-PL" w:bidi="hi-IN"/>
        </w:rPr>
        <w:t>) Specyfikacje Techniczne Wykonania i Odbioru Robót Budowlanych (wszystkie branże),</w:t>
      </w:r>
    </w:p>
    <w:p w14:paraId="712D92CE" w14:textId="487AD884" w:rsidR="009943DF" w:rsidRDefault="00306FD6" w:rsidP="009943DF">
      <w:pPr>
        <w:suppressAutoHyphens/>
        <w:spacing w:after="0" w:line="248"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8</w:t>
      </w:r>
      <w:r w:rsidR="009943DF">
        <w:rPr>
          <w:rFonts w:ascii="Cambria" w:eastAsia="Verdana" w:hAnsi="Cambria" w:cs="Arial"/>
          <w:kern w:val="2"/>
          <w:lang w:eastAsia="pl-PL" w:bidi="hi-IN"/>
        </w:rPr>
        <w:t>) Przedmiary robót (wszystkie branże),</w:t>
      </w:r>
    </w:p>
    <w:p w14:paraId="270E1757" w14:textId="10E58644" w:rsidR="00306FD6" w:rsidRDefault="00306FD6" w:rsidP="009943DF">
      <w:pPr>
        <w:suppressAutoHyphens/>
        <w:spacing w:after="0" w:line="248"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9) Projekty wykonawcze: branża architektury, branża elektryczna, branża konstrukcyjna, branża sanitarna.</w:t>
      </w:r>
    </w:p>
    <w:p w14:paraId="6C5F39BD" w14:textId="259EF5DE" w:rsidR="009943DF" w:rsidRPr="00212D29" w:rsidRDefault="00306FD6" w:rsidP="009943DF">
      <w:pPr>
        <w:suppressAutoHyphens/>
        <w:spacing w:after="0" w:line="248"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10</w:t>
      </w:r>
      <w:r w:rsidR="009943DF">
        <w:rPr>
          <w:rFonts w:ascii="Cambria" w:eastAsia="Verdana" w:hAnsi="Cambria" w:cs="Arial"/>
          <w:kern w:val="2"/>
          <w:lang w:eastAsia="pl-PL" w:bidi="hi-IN"/>
        </w:rPr>
        <w:t>) Pozwolenie na budowę nr</w:t>
      </w:r>
      <w:r w:rsidR="00A85842">
        <w:rPr>
          <w:rFonts w:ascii="Cambria" w:eastAsia="Verdana" w:hAnsi="Cambria" w:cs="Arial"/>
          <w:kern w:val="2"/>
          <w:lang w:eastAsia="pl-PL" w:bidi="hi-IN"/>
        </w:rPr>
        <w:t xml:space="preserve"> </w:t>
      </w:r>
      <w:r>
        <w:rPr>
          <w:rFonts w:ascii="Cambria" w:eastAsia="Verdana" w:hAnsi="Cambria" w:cs="Arial"/>
          <w:kern w:val="2"/>
          <w:lang w:eastAsia="pl-PL" w:bidi="hi-IN"/>
        </w:rPr>
        <w:t>177/2024</w:t>
      </w:r>
      <w:r w:rsidR="00A85842">
        <w:rPr>
          <w:rFonts w:ascii="Cambria" w:eastAsia="Verdana" w:hAnsi="Cambria" w:cs="Arial"/>
          <w:kern w:val="2"/>
          <w:lang w:eastAsia="pl-PL" w:bidi="hi-IN"/>
        </w:rPr>
        <w:t xml:space="preserve">  z </w:t>
      </w:r>
      <w:r w:rsidR="00200BBA">
        <w:rPr>
          <w:rFonts w:ascii="Cambria" w:eastAsia="Verdana" w:hAnsi="Cambria" w:cs="Arial"/>
          <w:kern w:val="2"/>
          <w:lang w:eastAsia="pl-PL" w:bidi="hi-IN"/>
        </w:rPr>
        <w:t xml:space="preserve"> 24 kwietnia 2024</w:t>
      </w:r>
      <w:r w:rsidR="009943DF" w:rsidRPr="008406A9">
        <w:rPr>
          <w:rFonts w:ascii="Cambria" w:eastAsia="Verdana" w:hAnsi="Cambria" w:cs="Arial"/>
          <w:kern w:val="2"/>
          <w:lang w:eastAsia="pl-PL" w:bidi="hi-IN"/>
        </w:rPr>
        <w:t>r,</w:t>
      </w:r>
    </w:p>
    <w:p w14:paraId="1C370684" w14:textId="4C2AF515" w:rsidR="009943DF" w:rsidRPr="00200BBA" w:rsidRDefault="009943DF" w:rsidP="00200BBA">
      <w:pPr>
        <w:pStyle w:val="Akapitzlist"/>
        <w:numPr>
          <w:ilvl w:val="0"/>
          <w:numId w:val="222"/>
        </w:numPr>
        <w:tabs>
          <w:tab w:val="left" w:pos="851"/>
        </w:tabs>
        <w:autoSpaceDE w:val="0"/>
        <w:autoSpaceDN w:val="0"/>
        <w:adjustRightInd w:val="0"/>
        <w:spacing w:after="0" w:line="240" w:lineRule="auto"/>
        <w:jc w:val="both"/>
        <w:rPr>
          <w:rFonts w:ascii="Cambria" w:eastAsia="Times New Roman" w:hAnsi="Cambria" w:cs="Arial"/>
          <w:color w:val="FF0000"/>
          <w:kern w:val="2"/>
          <w:lang w:eastAsia="pl-PL" w:bidi="hi-IN"/>
        </w:rPr>
      </w:pPr>
      <w:r w:rsidRPr="00200BBA">
        <w:rPr>
          <w:rFonts w:ascii="Cambria" w:hAnsi="Cambria" w:cs="Arial"/>
          <w:kern w:val="2"/>
          <w:lang w:eastAsia="pl-PL" w:bidi="hi-IN"/>
        </w:rPr>
        <w:t xml:space="preserve">Wspólny Słownik Zamówień – CPV: </w:t>
      </w:r>
    </w:p>
    <w:p w14:paraId="0601BD5D" w14:textId="77777777" w:rsidR="009943DF" w:rsidRPr="00032202" w:rsidRDefault="009943DF" w:rsidP="009943DF">
      <w:pPr>
        <w:tabs>
          <w:tab w:val="left" w:pos="851"/>
        </w:tabs>
        <w:autoSpaceDE w:val="0"/>
        <w:autoSpaceDN w:val="0"/>
        <w:adjustRightInd w:val="0"/>
        <w:spacing w:after="0"/>
        <w:ind w:firstLine="709"/>
        <w:jc w:val="both"/>
        <w:rPr>
          <w:rFonts w:ascii="Cambria" w:hAnsi="Cambria" w:cs="Arial"/>
        </w:rPr>
      </w:pPr>
      <w:r w:rsidRPr="00032202">
        <w:rPr>
          <w:rFonts w:ascii="Cambria" w:hAnsi="Cambria" w:cs="Arial"/>
        </w:rPr>
        <w:t>45000000 - 7 Roboty budowlane</w:t>
      </w:r>
    </w:p>
    <w:p w14:paraId="59F0AD7F" w14:textId="77777777" w:rsidR="00200BBA" w:rsidRDefault="00200BBA" w:rsidP="009943DF">
      <w:pPr>
        <w:tabs>
          <w:tab w:val="left" w:pos="851"/>
        </w:tabs>
        <w:autoSpaceDE w:val="0"/>
        <w:autoSpaceDN w:val="0"/>
        <w:adjustRightInd w:val="0"/>
        <w:spacing w:after="0"/>
        <w:ind w:left="708" w:firstLine="1"/>
        <w:jc w:val="both"/>
        <w:rPr>
          <w:rFonts w:ascii="Cambria" w:hAnsi="Cambria" w:cs="Arial"/>
        </w:rPr>
      </w:pPr>
      <w:r>
        <w:rPr>
          <w:rFonts w:ascii="Cambria" w:hAnsi="Cambria" w:cs="Arial"/>
        </w:rPr>
        <w:t>45450000 – 6 Roboty budowlane wykończeniowe, pozostałe,</w:t>
      </w:r>
    </w:p>
    <w:p w14:paraId="0A2FA24A" w14:textId="10F2251A" w:rsidR="00A85B4B" w:rsidRDefault="00A85B4B" w:rsidP="009943DF">
      <w:pPr>
        <w:tabs>
          <w:tab w:val="left" w:pos="851"/>
        </w:tabs>
        <w:autoSpaceDE w:val="0"/>
        <w:autoSpaceDN w:val="0"/>
        <w:adjustRightInd w:val="0"/>
        <w:spacing w:after="0"/>
        <w:ind w:left="708" w:firstLine="1"/>
        <w:jc w:val="both"/>
        <w:rPr>
          <w:rFonts w:ascii="Cambria" w:hAnsi="Cambria" w:cs="Arial"/>
        </w:rPr>
      </w:pPr>
      <w:r>
        <w:rPr>
          <w:rFonts w:ascii="Cambria" w:hAnsi="Cambria" w:cs="Arial"/>
        </w:rPr>
        <w:t>45400000</w:t>
      </w:r>
      <w:r w:rsidR="00200BBA">
        <w:rPr>
          <w:rFonts w:ascii="Cambria" w:hAnsi="Cambria" w:cs="Arial"/>
        </w:rPr>
        <w:t xml:space="preserve"> </w:t>
      </w:r>
      <w:r>
        <w:rPr>
          <w:rFonts w:ascii="Cambria" w:hAnsi="Cambria" w:cs="Arial"/>
        </w:rPr>
        <w:t>-</w:t>
      </w:r>
      <w:r w:rsidR="00200BBA">
        <w:rPr>
          <w:rFonts w:ascii="Cambria" w:hAnsi="Cambria" w:cs="Arial"/>
        </w:rPr>
        <w:t xml:space="preserve"> </w:t>
      </w:r>
      <w:r>
        <w:rPr>
          <w:rFonts w:ascii="Cambria" w:hAnsi="Cambria" w:cs="Arial"/>
        </w:rPr>
        <w:t>1 Roboty wykończeniowe w zakresie obiektów budowlanych,</w:t>
      </w:r>
    </w:p>
    <w:p w14:paraId="520FEEED" w14:textId="2C78AE6B" w:rsidR="00A85B4B" w:rsidRDefault="00A85B4B" w:rsidP="009943DF">
      <w:pPr>
        <w:tabs>
          <w:tab w:val="left" w:pos="851"/>
        </w:tabs>
        <w:autoSpaceDE w:val="0"/>
        <w:autoSpaceDN w:val="0"/>
        <w:adjustRightInd w:val="0"/>
        <w:spacing w:after="0"/>
        <w:ind w:left="708" w:firstLine="1"/>
        <w:jc w:val="both"/>
        <w:rPr>
          <w:rFonts w:ascii="Cambria" w:hAnsi="Cambria" w:cs="Arial"/>
        </w:rPr>
      </w:pPr>
      <w:r>
        <w:rPr>
          <w:rFonts w:ascii="Cambria" w:hAnsi="Cambria" w:cs="Arial"/>
        </w:rPr>
        <w:t>45311200-2 Roboty w zakresie instalacji elektrycznych,</w:t>
      </w:r>
    </w:p>
    <w:p w14:paraId="0FD3D90C" w14:textId="33AB7C8D" w:rsidR="00A85B4B" w:rsidRDefault="00A85B4B" w:rsidP="009943DF">
      <w:pPr>
        <w:tabs>
          <w:tab w:val="left" w:pos="851"/>
        </w:tabs>
        <w:autoSpaceDE w:val="0"/>
        <w:autoSpaceDN w:val="0"/>
        <w:adjustRightInd w:val="0"/>
        <w:spacing w:after="0"/>
        <w:ind w:left="708" w:firstLine="1"/>
        <w:jc w:val="both"/>
        <w:rPr>
          <w:rFonts w:ascii="Cambria" w:hAnsi="Cambria" w:cs="Arial"/>
        </w:rPr>
      </w:pPr>
      <w:r>
        <w:rPr>
          <w:rFonts w:ascii="Cambria" w:hAnsi="Cambria" w:cs="Arial"/>
        </w:rPr>
        <w:t>45330000-9 Roboty instalacyjne wodno-kanalizacyjne i sanitarne,</w:t>
      </w:r>
    </w:p>
    <w:p w14:paraId="50EF67CE" w14:textId="77777777" w:rsidR="009943DF" w:rsidRPr="00032202" w:rsidRDefault="009943DF" w:rsidP="00200BBA">
      <w:pPr>
        <w:numPr>
          <w:ilvl w:val="0"/>
          <w:numId w:val="222"/>
        </w:numPr>
        <w:suppressAutoHyphens/>
        <w:spacing w:after="0" w:line="248" w:lineRule="auto"/>
        <w:jc w:val="both"/>
        <w:textAlignment w:val="baseline"/>
        <w:rPr>
          <w:rFonts w:ascii="Cambria" w:eastAsia="Verdana" w:hAnsi="Cambria" w:cs="Arial"/>
          <w:color w:val="FF0000"/>
          <w:kern w:val="2"/>
          <w:lang w:eastAsia="pl-PL" w:bidi="hi-IN"/>
        </w:rPr>
      </w:pPr>
      <w:r w:rsidRPr="00032202">
        <w:rPr>
          <w:rFonts w:ascii="Cambria" w:eastAsia="Calibri" w:hAnsi="Cambria" w:cs="Arial"/>
          <w:kern w:val="2"/>
          <w:lang w:eastAsia="pl-PL" w:bidi="hi-IN"/>
        </w:rPr>
        <w:t xml:space="preserve">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 </w:t>
      </w:r>
    </w:p>
    <w:p w14:paraId="0B6E38E2" w14:textId="77777777" w:rsidR="009943DF" w:rsidRPr="00032202" w:rsidRDefault="009943DF" w:rsidP="00200BBA">
      <w:pPr>
        <w:numPr>
          <w:ilvl w:val="0"/>
          <w:numId w:val="222"/>
        </w:numPr>
        <w:suppressAutoHyphens/>
        <w:spacing w:after="0" w:line="248" w:lineRule="auto"/>
        <w:jc w:val="both"/>
        <w:textAlignment w:val="baseline"/>
        <w:rPr>
          <w:rFonts w:ascii="Cambria" w:eastAsia="Verdana" w:hAnsi="Cambria" w:cs="Arial"/>
          <w:color w:val="FF0000"/>
          <w:kern w:val="2"/>
          <w:lang w:eastAsia="pl-PL" w:bidi="hi-IN"/>
        </w:rPr>
      </w:pPr>
      <w:r w:rsidRPr="00032202">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1E88F0EC" w14:textId="77777777" w:rsidR="009943DF" w:rsidRPr="00032202" w:rsidRDefault="009943DF" w:rsidP="009943DF">
      <w:pPr>
        <w:numPr>
          <w:ilvl w:val="0"/>
          <w:numId w:val="186"/>
        </w:numPr>
        <w:suppressAutoHyphens/>
        <w:spacing w:after="0" w:line="248" w:lineRule="auto"/>
        <w:jc w:val="both"/>
        <w:textAlignment w:val="baseline"/>
        <w:rPr>
          <w:rFonts w:ascii="Cambria" w:eastAsia="Verdana" w:hAnsi="Cambria" w:cs="Arial"/>
          <w:color w:val="FF0000"/>
          <w:kern w:val="2"/>
          <w:lang w:eastAsia="pl-PL" w:bidi="hi-IN"/>
        </w:rPr>
      </w:pPr>
      <w:r w:rsidRPr="00032202">
        <w:rPr>
          <w:rFonts w:ascii="Cambria" w:eastAsia="Calibri" w:hAnsi="Cambria" w:cs="Arial"/>
          <w:color w:val="000000"/>
          <w:kern w:val="2"/>
          <w:lang w:eastAsia="pl-PL" w:bidi="hi-IN"/>
        </w:rPr>
        <w:t>Stosownie do treści art. 95 ust. 2 ustawy Pzp Zamawiający wymaga, by Wykonawca, zatrudniał na podstawie umowy o pracę osoby wykonujące następujące  czynności w zakresie realizacji zamówienia, które dotyczą wymagań zatrudnienia na podstawie stosunku pracy:</w:t>
      </w:r>
    </w:p>
    <w:p w14:paraId="068F57C4" w14:textId="77777777" w:rsidR="009943DF" w:rsidRPr="00032202" w:rsidRDefault="009943DF" w:rsidP="009943DF">
      <w:pPr>
        <w:numPr>
          <w:ilvl w:val="0"/>
          <w:numId w:val="218"/>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032202">
        <w:rPr>
          <w:rFonts w:ascii="Cambria" w:eastAsia="Calibri" w:hAnsi="Cambria" w:cs="Arial"/>
          <w:color w:val="000000"/>
          <w:kern w:val="3"/>
          <w:lang w:eastAsia="pl-PL" w:bidi="hi-IN"/>
        </w:rPr>
        <w:t>Roboty ogólnobudowlane,</w:t>
      </w:r>
    </w:p>
    <w:p w14:paraId="0A27FEB1" w14:textId="3D190441" w:rsidR="009943DF" w:rsidRPr="00032202" w:rsidRDefault="009943DF" w:rsidP="009943DF">
      <w:pPr>
        <w:spacing w:after="0" w:line="228" w:lineRule="auto"/>
        <w:ind w:left="360" w:right="57"/>
        <w:jc w:val="both"/>
        <w:rPr>
          <w:rFonts w:ascii="Cambria" w:eastAsia="Calibri" w:hAnsi="Cambria" w:cs="Arial"/>
          <w:color w:val="000000"/>
        </w:rPr>
      </w:pPr>
      <w:r w:rsidRPr="00032202">
        <w:rPr>
          <w:rFonts w:ascii="Cambria" w:eastAsia="Calibri" w:hAnsi="Cambria" w:cs="Arial"/>
          <w:color w:val="000000"/>
        </w:rPr>
        <w:t>jeśli wykonywanie tych czynności polega na wykonywaniu pracy w  rozumieniu art. 22 § 1 ustawy z dnia 26 czerwca 1974 r. Kodeks pracy (Dz. U. z 202</w:t>
      </w:r>
      <w:r w:rsidR="00200BBA">
        <w:rPr>
          <w:rFonts w:ascii="Cambria" w:eastAsia="Calibri" w:hAnsi="Cambria" w:cs="Arial"/>
          <w:color w:val="000000"/>
        </w:rPr>
        <w:t>3</w:t>
      </w:r>
      <w:r w:rsidRPr="00032202">
        <w:rPr>
          <w:rFonts w:ascii="Cambria" w:eastAsia="Calibri" w:hAnsi="Cambria" w:cs="Arial"/>
          <w:color w:val="000000"/>
        </w:rPr>
        <w:t xml:space="preserve"> r., poz. </w:t>
      </w:r>
      <w:r w:rsidR="00B256C9">
        <w:rPr>
          <w:rFonts w:ascii="Cambria" w:eastAsia="Calibri" w:hAnsi="Cambria" w:cs="Arial"/>
          <w:color w:val="000000"/>
        </w:rPr>
        <w:t>1</w:t>
      </w:r>
      <w:r w:rsidR="00200BBA">
        <w:rPr>
          <w:rFonts w:ascii="Cambria" w:eastAsia="Calibri" w:hAnsi="Cambria" w:cs="Arial"/>
          <w:color w:val="000000"/>
        </w:rPr>
        <w:t>465</w:t>
      </w:r>
      <w:r w:rsidR="00B256C9">
        <w:rPr>
          <w:rFonts w:ascii="Cambria" w:eastAsia="Calibri" w:hAnsi="Cambria" w:cs="Arial"/>
          <w:color w:val="000000"/>
        </w:rPr>
        <w:t xml:space="preserve"> ze zm.</w:t>
      </w:r>
      <w:r w:rsidRPr="00032202">
        <w:rPr>
          <w:rFonts w:ascii="Cambria" w:eastAsia="Calibri" w:hAnsi="Cambria" w:cs="Arial"/>
          <w:color w:val="000000"/>
        </w:rPr>
        <w:t>).</w:t>
      </w:r>
    </w:p>
    <w:p w14:paraId="3B627FDA" w14:textId="77777777" w:rsidR="009943DF" w:rsidRPr="00032202" w:rsidRDefault="009943DF" w:rsidP="009943DF">
      <w:pPr>
        <w:numPr>
          <w:ilvl w:val="0"/>
          <w:numId w:val="185"/>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032202">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litera a-c.</w:t>
      </w:r>
    </w:p>
    <w:p w14:paraId="4CCFA6D6" w14:textId="77777777" w:rsidR="009943DF" w:rsidRPr="00032202" w:rsidRDefault="009943DF" w:rsidP="009943DF">
      <w:pPr>
        <w:numPr>
          <w:ilvl w:val="0"/>
          <w:numId w:val="185"/>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032202">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55403502" w14:textId="77777777" w:rsidR="009943DF" w:rsidRPr="00032202" w:rsidRDefault="009943DF" w:rsidP="009943DF">
      <w:pPr>
        <w:numPr>
          <w:ilvl w:val="0"/>
          <w:numId w:val="185"/>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032202">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1B3E82B1" w14:textId="77777777" w:rsidR="009943DF" w:rsidRPr="00A25C35" w:rsidRDefault="009943DF" w:rsidP="009943DF">
      <w:pPr>
        <w:numPr>
          <w:ilvl w:val="0"/>
          <w:numId w:val="185"/>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032202">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48288888" w14:textId="77777777" w:rsidR="009943DF" w:rsidRPr="00A25C35" w:rsidRDefault="009943DF" w:rsidP="00200BBA">
      <w:pPr>
        <w:numPr>
          <w:ilvl w:val="0"/>
          <w:numId w:val="222"/>
        </w:numPr>
        <w:suppressAutoHyphens/>
        <w:autoSpaceDN w:val="0"/>
        <w:spacing w:after="0" w:line="228" w:lineRule="auto"/>
        <w:ind w:right="57"/>
        <w:jc w:val="both"/>
        <w:textAlignment w:val="baseline"/>
        <w:rPr>
          <w:rFonts w:ascii="Cambria" w:eastAsia="Calibri" w:hAnsi="Cambria" w:cs="Arial Narrow"/>
          <w:b/>
          <w:bCs/>
          <w:color w:val="000000"/>
          <w:lang w:eastAsia="pl-PL"/>
        </w:rPr>
      </w:pPr>
      <w:r w:rsidRPr="00032202">
        <w:rPr>
          <w:rFonts w:ascii="Cambria" w:eastAsia="Calibri" w:hAnsi="Cambria" w:cs="Arial Narrow"/>
          <w:b/>
          <w:bCs/>
          <w:color w:val="000000"/>
          <w:lang w:eastAsia="pl-PL"/>
        </w:rPr>
        <w:t xml:space="preserve">Zamawiający nie wymaga wykazania przez Wykonawcę zatrudnienia osób o których mowa w art.96 ust.2 pkt.2 ustawy PZP. </w:t>
      </w:r>
    </w:p>
    <w:p w14:paraId="560AA724" w14:textId="77777777" w:rsidR="009943DF" w:rsidRPr="00A25C35" w:rsidRDefault="009943DF" w:rsidP="00200BBA">
      <w:pPr>
        <w:numPr>
          <w:ilvl w:val="0"/>
          <w:numId w:val="222"/>
        </w:numPr>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 xml:space="preserve">W przypadkach, kiedy w opisie przedmiotu zamówienia wskazane zostały nazwy własne, znaki towarowe, patenty, pochodzenie, źródła lub szczególne procesy, które charakteryzuje produkty lub usługi, normy, oceny techniczne specyfikacje techniczne, oznacza to, że zamawiający nie może opisać przedmiotu zamówienia wystarczająco precyzyjnie i w zrozumiały sposób. W takich sytuacjach ewentualne wskazania na znaki towarowe, patenty, pochodzenie, źródło  lub szczególny proces, należy odczytywać z wyrazami „ lub równoważne”. </w:t>
      </w:r>
    </w:p>
    <w:p w14:paraId="71BAF2D5" w14:textId="77777777" w:rsidR="009943DF" w:rsidRPr="00A25C35" w:rsidRDefault="009943DF" w:rsidP="00200BBA">
      <w:pPr>
        <w:numPr>
          <w:ilvl w:val="0"/>
          <w:numId w:val="222"/>
        </w:numPr>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 xml:space="preserve">W sytuacjach, kiedy Zamawiający opisuje przedmiot zamówienia poprzez odniesienie do norm, europejskich ocen technicznych, aprobat, specyfikacji technicznych i systemów referencji </w:t>
      </w:r>
      <w:r w:rsidRPr="00032202">
        <w:rPr>
          <w:rFonts w:ascii="Cambria" w:eastAsia="Calibri" w:hAnsi="Cambria" w:cs="Arial Narrow"/>
          <w:kern w:val="2"/>
          <w:lang w:eastAsia="ar-SA"/>
        </w:rPr>
        <w:lastRenderedPageBreak/>
        <w:t>technicznych, o których mowa w art. 101 ust. 1 pkt.2 i ust.3 ustawy PZP, dopuszcza rozwiązania równoważne opisywanym.</w:t>
      </w:r>
    </w:p>
    <w:p w14:paraId="2C02BEA8" w14:textId="77777777" w:rsidR="009943DF" w:rsidRPr="00A25C35" w:rsidRDefault="009943DF" w:rsidP="00200BBA">
      <w:pPr>
        <w:numPr>
          <w:ilvl w:val="0"/>
          <w:numId w:val="222"/>
        </w:numPr>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color w:val="000000"/>
        </w:rPr>
        <w:t xml:space="preserve">Wykonawca, który powołuje się na rozwiązania równoważne opisywanym przez Zamawiającego, jest obowiązany wykazać, że oferowane przez niego materiały i urządzenia/wyroby spełniają wymagania określone przez Zamawiającego na poziomie nie niższym niż wskazany w opisie przedmiotu zamówienia.  </w:t>
      </w:r>
    </w:p>
    <w:p w14:paraId="0058EE74" w14:textId="77777777" w:rsidR="009943DF" w:rsidRPr="00A25C35" w:rsidRDefault="009943DF" w:rsidP="00200BBA">
      <w:pPr>
        <w:numPr>
          <w:ilvl w:val="0"/>
          <w:numId w:val="222"/>
        </w:numPr>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color w:val="000000"/>
        </w:rPr>
        <w:t>Wykonawca, który powołuje się na rozwiązania równoważne jest zobowiązany wykazać, że oferowane przez niego materiały/wyroby, spełniają wymagania określone przez Zamawiającego. Ciężar udowodnienia, że wyrób/materiał jest równoważny w stosunku do wymogu określonego przez Zamawiającego spoczywa na składającym ofertę. W takim przypadku Wykonawca opisze opis zaproponowanych rozwiązań równoważnych w załączniku do Oferty, który powinien być na tyle szczegółowy, żeby Zamawiający przy ocenie oferty mógł ocenić spełnienie wymagań dotyczących ich parametrów technicznych oraz rozstrzygnąć, czy zaproponowane rozwiązania są równoważne.</w:t>
      </w:r>
    </w:p>
    <w:p w14:paraId="6EC08D30" w14:textId="77777777" w:rsidR="009943DF" w:rsidRPr="00032202" w:rsidRDefault="009943DF" w:rsidP="00200BBA">
      <w:pPr>
        <w:numPr>
          <w:ilvl w:val="0"/>
          <w:numId w:val="222"/>
        </w:numPr>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u w:val="single"/>
          <w:lang w:eastAsia="ar-SA"/>
        </w:rPr>
        <w:t>Wymaganie Zamawiającego ogólne:</w:t>
      </w:r>
    </w:p>
    <w:p w14:paraId="6BF55B5B" w14:textId="77777777" w:rsidR="009943DF" w:rsidRPr="00A25C35" w:rsidRDefault="009943DF" w:rsidP="009943DF">
      <w:pPr>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b/>
          <w:bCs/>
          <w:kern w:val="24"/>
          <w:lang w:eastAsia="pl-PL"/>
        </w:rPr>
        <w:t>Wykonawca w ramach realizacji przedmiotu zamówienia we własnym zakresie i na własny koszt wykona  wszelkie niezbędne roboty budowlane wynikające z dokumentacji projektowej, uzgodnione z Zamawiającym.</w:t>
      </w:r>
    </w:p>
    <w:p w14:paraId="3EBE9018" w14:textId="77777777" w:rsidR="009943DF" w:rsidRPr="00032202" w:rsidRDefault="009943DF" w:rsidP="00200BBA">
      <w:pPr>
        <w:numPr>
          <w:ilvl w:val="0"/>
          <w:numId w:val="222"/>
        </w:numPr>
        <w:tabs>
          <w:tab w:val="left" w:pos="426"/>
        </w:tabs>
        <w:suppressAutoHyphens/>
        <w:spacing w:after="0" w:line="240" w:lineRule="auto"/>
        <w:jc w:val="both"/>
        <w:textAlignment w:val="baseline"/>
        <w:rPr>
          <w:rFonts w:ascii="Cambria" w:eastAsia="Calibri" w:hAnsi="Cambria" w:cs="Arial Narrow"/>
          <w:kern w:val="2"/>
          <w:u w:val="single"/>
          <w:lang w:eastAsia="ar-SA"/>
        </w:rPr>
      </w:pPr>
      <w:r w:rsidRPr="00032202">
        <w:rPr>
          <w:rFonts w:ascii="Cambria" w:eastAsia="Calibri" w:hAnsi="Cambria" w:cs="Arial Narrow"/>
          <w:kern w:val="2"/>
          <w:u w:val="single"/>
          <w:lang w:eastAsia="ar-SA"/>
        </w:rPr>
        <w:t>Wymagania Zamawiającego w zakresie wykonania przedmiotu Umowy:</w:t>
      </w:r>
    </w:p>
    <w:p w14:paraId="2FAAC10F" w14:textId="77777777" w:rsidR="009943DF" w:rsidRPr="00032202" w:rsidRDefault="009943DF" w:rsidP="009943DF">
      <w:pPr>
        <w:numPr>
          <w:ilvl w:val="0"/>
          <w:numId w:val="209"/>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Wykonawca zobowiązany jest do:</w:t>
      </w:r>
    </w:p>
    <w:p w14:paraId="44BD3C35"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Prowadzenia Dziennika Budowy  zgodnie z Ustawą Prawo Budowlane i dokonywanie w nim wpisów na bieżąco, wypełniania i realizacji poleceń wpisanych do Dziennika Budowy przez Nadzór Inwestorski lub inne upoważnione do tego podmioty,</w:t>
      </w:r>
    </w:p>
    <w:p w14:paraId="2ABB9C57"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Opracowania szczegółowego Harmonogramu rzeczowo-finansowego (HRF),</w:t>
      </w:r>
    </w:p>
    <w:p w14:paraId="7A697C56"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Opracowania planu bezpieczeństwa i higieny pracy i umieszczenia informacji o miejscu przechowywania planu BIOZ na tablicy informacyjnej budowy,</w:t>
      </w:r>
    </w:p>
    <w:p w14:paraId="3BD3DB11"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Realizacji robót w terminie określonym niniejszą umową,</w:t>
      </w:r>
    </w:p>
    <w:p w14:paraId="4987DD56"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Zapłaty wynagrodzenia i innych należności na rzecz podwykonawców,</w:t>
      </w:r>
    </w:p>
    <w:p w14:paraId="7C4314FD"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Bezzwłocznego informowania Zamawiającego o zaistniałych na terenie budowy kontrolach,</w:t>
      </w:r>
    </w:p>
    <w:p w14:paraId="34892B91"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Bezzwłocznego informowania Zamawiającego o zaistniałych na terenie budowy wypadkach,</w:t>
      </w:r>
    </w:p>
    <w:p w14:paraId="0D5924AF"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14:paraId="2FE0FA3C"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Nanoszenia na bieżąco w dokumentacji zmian wprowadzanych, w uzgodnieniu z Nadzorem Inwestorskim, Zamawiającym i Projektantem oraz prowadzenia rejestru tych zmian,</w:t>
      </w:r>
    </w:p>
    <w:p w14:paraId="64EC8D29"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Wykonania opracowań, pozyskania stosownych decyzji administracyjnych, zezwoleń, uzgodnień, opinii, pozwoleń bądź innych dokumentów wymaganych przepisami szczególnymi – niezbędnych do realizacji Umowy,</w:t>
      </w:r>
    </w:p>
    <w:p w14:paraId="61F05507"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5BFAE667"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 xml:space="preserve"> Realizacji robót w sposób zgodny z technologią ich wykonania. Wszelkie wątpliwości bądź propozycje rozwiązań zamiennych winny być zgłaszane do Nadzoru Inwestorskiego i ostatecznie akceptowane przez Zamawiającego i Nadzór Autorski,</w:t>
      </w:r>
    </w:p>
    <w:p w14:paraId="4365D6BC"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Informowania Zamawiającego i Nadzór Inwestorski o konieczności wykonania robót zamiennych oraz innych nie objętych niniejszą umowę w terminie 3 dni od daty stwierdzenia konieczności wykonania,</w:t>
      </w:r>
    </w:p>
    <w:p w14:paraId="34EBB18E"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Przestrzegania wymagań dotyczących realizacji robót, kontroli jakości materiałów i robót oraz badań i pomiarów w zakresie określonym w STWiOR. Udostępnienie Nadzorowi Autorskiemu, Nadzorowi Inwestorskiemu i Zamawiającemu wyników badań i pomiarów,</w:t>
      </w:r>
    </w:p>
    <w:p w14:paraId="51076475"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lastRenderedPageBreak/>
        <w:t>Informowania Nadzór Inwestorski i Zamawiającego o wszelkich możliwych problemach, zdarzeniach i okolicznościach mogących wpłynąć na opóźnienie robót lub mogących wpłynąć na jakość robót,</w:t>
      </w:r>
    </w:p>
    <w:p w14:paraId="23A5CE79"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Przekazanie Nadzorowi Inwestorskiemu i Zamawiającemu wszelkich niezbędnych danych do rozliczenia w formie dowodu przekazania środka trwałego OT wykonanego przedmiotu umowy,</w:t>
      </w:r>
    </w:p>
    <w:p w14:paraId="2AEEB600"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2C8E0C3"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0F636C9D" w14:textId="77777777" w:rsidR="009943DF" w:rsidRPr="00032202" w:rsidRDefault="009943DF" w:rsidP="009943DF">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 wadą, która wynikła z wykonanych w ramach Umowy robót i tkwiła w obiekcie, którego dotyczy przedmiot Umowy na dzień zakończenia robót budowlanych służących realizacji przedmiotu umowy;</w:t>
      </w:r>
    </w:p>
    <w:p w14:paraId="744A795B" w14:textId="77777777" w:rsidR="009943DF" w:rsidRPr="00032202" w:rsidRDefault="009943DF" w:rsidP="009943DF">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 wypadkiem zaistniałym przed dniem odbioru końcowego, który nie był objęty ryzykiem Zamawiajacego lub;</w:t>
      </w:r>
    </w:p>
    <w:p w14:paraId="681E8C58" w14:textId="77777777" w:rsidR="009943DF" w:rsidRPr="00032202" w:rsidRDefault="009943DF" w:rsidP="009943DF">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 czynnościami Wykonawcy na terenie budowy po dniu odbioru końcowego.</w:t>
      </w:r>
    </w:p>
    <w:p w14:paraId="76FB0892" w14:textId="77777777" w:rsidR="009943DF" w:rsidRPr="00032202"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Wykonawca pokryje koszty napraw i przywrócenia do stanu poprzedniego dróg zniszczonych podczas transportu przez Wykonawcę lub inne podmioty, za które ponosi on odpowiedzialność, w związku z realizacją Umowy,</w:t>
      </w:r>
    </w:p>
    <w:p w14:paraId="1784CBDE" w14:textId="77777777" w:rsidR="009943DF" w:rsidRPr="00A25C35" w:rsidRDefault="009943DF" w:rsidP="009943DF">
      <w:pPr>
        <w:numPr>
          <w:ilvl w:val="0"/>
          <w:numId w:val="210"/>
        </w:numPr>
        <w:tabs>
          <w:tab w:val="left" w:pos="426"/>
        </w:tabs>
        <w:suppressAutoHyphens/>
        <w:spacing w:after="0" w:line="240"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p>
    <w:p w14:paraId="5C8DBCD1" w14:textId="77777777" w:rsidR="009943DF" w:rsidRPr="00032202" w:rsidRDefault="009943DF" w:rsidP="009943DF">
      <w:pPr>
        <w:tabs>
          <w:tab w:val="left" w:pos="426"/>
        </w:tabs>
        <w:spacing w:after="0" w:line="240" w:lineRule="auto"/>
        <w:jc w:val="both"/>
        <w:textAlignment w:val="baseline"/>
        <w:rPr>
          <w:rFonts w:ascii="Cambria" w:eastAsia="Calibri" w:hAnsi="Cambria" w:cs="Arial Narrow"/>
          <w:kern w:val="2"/>
          <w:lang w:eastAsia="pl-PL"/>
        </w:rPr>
      </w:pPr>
      <w:r w:rsidRPr="00032202">
        <w:rPr>
          <w:rFonts w:ascii="Cambria" w:eastAsia="Calibri" w:hAnsi="Cambria" w:cs="Arial Narrow"/>
          <w:u w:val="single"/>
        </w:rPr>
        <w:t>15. Wymagania Zamawiającego w zakresie urządzenia, utrzymania i zaplecze budowy.</w:t>
      </w:r>
    </w:p>
    <w:p w14:paraId="44918E78" w14:textId="77777777" w:rsidR="009943DF" w:rsidRPr="00032202" w:rsidRDefault="009943DF" w:rsidP="009943DF">
      <w:pPr>
        <w:spacing w:after="0" w:line="276" w:lineRule="auto"/>
        <w:ind w:left="360"/>
        <w:jc w:val="both"/>
        <w:rPr>
          <w:rFonts w:ascii="Cambria" w:eastAsia="Calibri" w:hAnsi="Cambria" w:cs="Arial Narrow"/>
        </w:rPr>
      </w:pPr>
      <w:r w:rsidRPr="00032202">
        <w:rPr>
          <w:rFonts w:ascii="Cambria" w:eastAsia="Calibri" w:hAnsi="Cambria" w:cs="Arial Narrow"/>
          <w:kern w:val="2"/>
          <w:lang w:eastAsia="pl-PL"/>
        </w:rPr>
        <w:t xml:space="preserve">1) Wykonawca </w:t>
      </w:r>
      <w:r w:rsidRPr="00032202">
        <w:rPr>
          <w:rFonts w:ascii="Cambria" w:eastAsia="Calibri" w:hAnsi="Cambria" w:cs="Arial Narrow"/>
        </w:rPr>
        <w:t xml:space="preserve"> zbuduje zaplecze budowy (na podstawie wykonanego przez siebie i zaakceptowanego przez Nadzoru Inwestorskiego), spełniające wszelkie wymagania prawem w tym zakresie.</w:t>
      </w:r>
    </w:p>
    <w:p w14:paraId="1F1364B1" w14:textId="77777777" w:rsidR="009943DF" w:rsidRPr="00032202" w:rsidRDefault="009943DF" w:rsidP="009943DF">
      <w:pPr>
        <w:spacing w:after="0" w:line="276" w:lineRule="auto"/>
        <w:ind w:left="360"/>
        <w:jc w:val="both"/>
        <w:rPr>
          <w:rFonts w:ascii="Cambria" w:eastAsia="Calibri" w:hAnsi="Cambria" w:cs="Arial Narrow"/>
        </w:rPr>
      </w:pPr>
      <w:r w:rsidRPr="00032202">
        <w:rPr>
          <w:rFonts w:ascii="Cambria" w:eastAsia="Calibri" w:hAnsi="Cambria" w:cs="Arial Narrow"/>
        </w:rPr>
        <w:t>2) Wykonawca poniesienie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w:t>
      </w:r>
    </w:p>
    <w:p w14:paraId="460A9EA3" w14:textId="77777777" w:rsidR="009943DF" w:rsidRPr="00032202" w:rsidRDefault="009943DF" w:rsidP="009943DF">
      <w:pPr>
        <w:spacing w:after="0" w:line="276" w:lineRule="auto"/>
        <w:ind w:left="360"/>
        <w:jc w:val="both"/>
        <w:rPr>
          <w:rFonts w:ascii="Cambria" w:eastAsia="Calibri" w:hAnsi="Cambria" w:cs="Arial Narrow"/>
        </w:rPr>
      </w:pPr>
      <w:r w:rsidRPr="00032202">
        <w:rPr>
          <w:rFonts w:ascii="Cambria" w:eastAsia="Calibri" w:hAnsi="Cambria" w:cs="Arial Narrow"/>
        </w:rPr>
        <w:t xml:space="preserve">3) Na terenie zaplecza budowy wykonawca zapewni min. 3 miejsca parkingowe dla pojazdów Nadzoru Inwestorskiego i Zamawiającego. </w:t>
      </w:r>
    </w:p>
    <w:p w14:paraId="20749FDE" w14:textId="77777777" w:rsidR="009943DF" w:rsidRPr="00A25C35" w:rsidRDefault="009943DF" w:rsidP="009943DF">
      <w:pPr>
        <w:spacing w:after="0" w:line="276" w:lineRule="auto"/>
        <w:ind w:left="360"/>
        <w:jc w:val="both"/>
        <w:rPr>
          <w:rFonts w:ascii="Cambria" w:eastAsia="Calibri" w:hAnsi="Cambria" w:cs="Arial Narrow"/>
        </w:rPr>
      </w:pPr>
      <w:r w:rsidRPr="00032202">
        <w:rPr>
          <w:rFonts w:ascii="Cambria" w:eastAsia="Calibri" w:hAnsi="Cambria" w:cs="Arial Narrow"/>
        </w:rPr>
        <w:t xml:space="preserve">4) Po zakończeniu robót budowlano-montażowych, wykonawca zlikwiduje zaplecze i uporządkuje teren. </w:t>
      </w:r>
    </w:p>
    <w:p w14:paraId="3525DA85" w14:textId="77777777" w:rsidR="009943DF" w:rsidRPr="00032202" w:rsidRDefault="009943DF" w:rsidP="009943DF">
      <w:pPr>
        <w:tabs>
          <w:tab w:val="left" w:pos="426"/>
        </w:tabs>
        <w:spacing w:after="0" w:line="240" w:lineRule="auto"/>
        <w:jc w:val="both"/>
        <w:textAlignment w:val="baseline"/>
        <w:rPr>
          <w:rFonts w:ascii="Cambria" w:eastAsia="Calibri" w:hAnsi="Cambria" w:cs="Arial Narrow"/>
          <w:kern w:val="2"/>
          <w:u w:val="single"/>
        </w:rPr>
      </w:pPr>
      <w:r w:rsidRPr="00032202">
        <w:rPr>
          <w:rFonts w:ascii="Cambria" w:eastAsia="Calibri" w:hAnsi="Cambria" w:cs="Arial Narrow"/>
          <w:kern w:val="2"/>
          <w:u w:val="single"/>
        </w:rPr>
        <w:t>16.Wymagania Zamawiającego dotyczące osób funkcyjnych:</w:t>
      </w:r>
    </w:p>
    <w:p w14:paraId="083CF61D" w14:textId="77777777" w:rsidR="009943DF" w:rsidRPr="00032202" w:rsidRDefault="009943DF" w:rsidP="009943DF">
      <w:pPr>
        <w:widowControl w:val="0"/>
        <w:spacing w:before="120" w:after="0" w:line="240" w:lineRule="auto"/>
        <w:ind w:left="360"/>
        <w:jc w:val="both"/>
        <w:textAlignment w:val="baseline"/>
        <w:rPr>
          <w:rFonts w:ascii="Cambria" w:eastAsia="Calibri" w:hAnsi="Cambria" w:cs="Arial Narrow"/>
          <w:kern w:val="2"/>
        </w:rPr>
      </w:pPr>
      <w:r w:rsidRPr="00032202">
        <w:rPr>
          <w:rFonts w:ascii="Cambria" w:eastAsia="Calibri" w:hAnsi="Cambria" w:cs="Arial Narrow"/>
          <w:kern w:val="2"/>
        </w:rPr>
        <w:t>1) Wykonawca zobowiązany jest do zapewnienia wykonania i kierowania robotami objętymi niniejszym zamówieniem przez osoby posiadające stosowne kwalifikacje zawodowe i uprawnienia budowlane,</w:t>
      </w:r>
    </w:p>
    <w:p w14:paraId="25BA6930" w14:textId="77777777" w:rsidR="009943DF" w:rsidRPr="00032202" w:rsidRDefault="009943DF" w:rsidP="009943DF">
      <w:pPr>
        <w:widowControl w:val="0"/>
        <w:spacing w:before="120" w:after="0" w:line="240" w:lineRule="auto"/>
        <w:ind w:left="360"/>
        <w:jc w:val="both"/>
        <w:textAlignment w:val="baseline"/>
        <w:rPr>
          <w:rFonts w:ascii="Cambria" w:eastAsia="Calibri" w:hAnsi="Cambria" w:cs="Arial Narrow"/>
          <w:kern w:val="2"/>
        </w:rPr>
      </w:pPr>
      <w:r w:rsidRPr="00032202">
        <w:rPr>
          <w:rFonts w:ascii="Cambria" w:eastAsia="Calibri" w:hAnsi="Cambria" w:cs="Arial Narrow"/>
          <w:kern w:val="2"/>
        </w:rPr>
        <w:t xml:space="preserve">2) </w:t>
      </w:r>
      <w:r w:rsidRPr="00032202">
        <w:rPr>
          <w:rFonts w:ascii="Cambria" w:eastAsia="Calibri" w:hAnsi="Cambria" w:cs="Arial Narrow"/>
          <w:kern w:val="2"/>
          <w:lang w:eastAsia="ar-SA"/>
        </w:rPr>
        <w:t>Wykonawca zobowiązany jest wyznaczyć przedstawiciela Wykonawcy na cały okres realizacji umowy i wyposażyć go w odpowiednie pełnomocnictwa do reprezentowania Wykonawcy,</w:t>
      </w:r>
    </w:p>
    <w:p w14:paraId="7B62282E" w14:textId="77777777" w:rsidR="009943DF" w:rsidRPr="00032202" w:rsidRDefault="009943DF" w:rsidP="009943DF">
      <w:pPr>
        <w:widowControl w:val="0"/>
        <w:spacing w:before="120" w:after="0" w:line="240" w:lineRule="auto"/>
        <w:ind w:left="360"/>
        <w:jc w:val="both"/>
        <w:textAlignment w:val="baseline"/>
        <w:rPr>
          <w:rFonts w:ascii="Cambria" w:eastAsia="Calibri" w:hAnsi="Cambria" w:cs="Arial Narrow"/>
          <w:kern w:val="2"/>
        </w:rPr>
      </w:pPr>
      <w:r w:rsidRPr="00032202">
        <w:rPr>
          <w:rFonts w:ascii="Cambria" w:eastAsia="Calibri" w:hAnsi="Cambria" w:cs="Arial Narrow"/>
          <w:kern w:val="2"/>
        </w:rPr>
        <w:t xml:space="preserve">3) </w:t>
      </w:r>
      <w:r w:rsidRPr="00032202">
        <w:rPr>
          <w:rFonts w:ascii="Cambria" w:eastAsia="Calibri" w:hAnsi="Cambria" w:cs="Arial Narrow"/>
          <w:kern w:val="2"/>
          <w:lang w:eastAsia="ar-SA"/>
        </w:rPr>
        <w:t>Funkcje kierownika budowy i kierowników robót branżowych będą pełniły osoby wskazane w  ofercie Wykonawcy złożonej w przetargu poprzedzającym zawarcie niniejszej umowy,</w:t>
      </w:r>
    </w:p>
    <w:p w14:paraId="7FAC736E" w14:textId="77777777" w:rsidR="009943DF" w:rsidRPr="00032202" w:rsidRDefault="009943DF" w:rsidP="009943DF">
      <w:pPr>
        <w:widowControl w:val="0"/>
        <w:spacing w:before="120" w:after="0" w:line="240" w:lineRule="auto"/>
        <w:ind w:left="360"/>
        <w:jc w:val="both"/>
        <w:textAlignment w:val="baseline"/>
        <w:rPr>
          <w:rFonts w:ascii="Cambria" w:eastAsia="Calibri" w:hAnsi="Cambria" w:cs="Arial Narrow"/>
          <w:kern w:val="2"/>
        </w:rPr>
      </w:pPr>
      <w:r w:rsidRPr="00032202">
        <w:rPr>
          <w:rFonts w:ascii="Cambria" w:eastAsia="Calibri" w:hAnsi="Cambria" w:cs="Arial Narrow"/>
          <w:kern w:val="2"/>
        </w:rPr>
        <w:lastRenderedPageBreak/>
        <w:t xml:space="preserve">4) </w:t>
      </w:r>
      <w:r w:rsidRPr="00032202">
        <w:rPr>
          <w:rFonts w:ascii="Cambria" w:eastAsia="Calibri" w:hAnsi="Cambria" w:cs="Arial Narrow"/>
          <w:kern w:val="2"/>
          <w:lang w:eastAsia="ar-SA"/>
        </w:rPr>
        <w:t xml:space="preserve">Kierownik budowy ma </w:t>
      </w:r>
      <w:r w:rsidRPr="00032202">
        <w:rPr>
          <w:rFonts w:ascii="Cambria" w:eastAsia="Calibri" w:hAnsi="Cambria" w:cs="Arial Narrow"/>
          <w:kern w:val="2"/>
          <w:u w:val="single"/>
          <w:lang w:eastAsia="ar-SA"/>
        </w:rPr>
        <w:t>obowiązek</w:t>
      </w:r>
      <w:r w:rsidRPr="00032202">
        <w:rPr>
          <w:rFonts w:ascii="Cambria" w:eastAsia="Calibri" w:hAnsi="Cambria" w:cs="Arial Narrow"/>
          <w:kern w:val="2"/>
          <w:lang w:eastAsia="ar-SA"/>
        </w:rPr>
        <w:t xml:space="preserve"> przebywania na Terenie budowy w trakcie wykonywania robót budowlanych stanowiących przedmiot Umowy,</w:t>
      </w:r>
    </w:p>
    <w:p w14:paraId="15D53395" w14:textId="77777777" w:rsidR="009943DF" w:rsidRPr="00032202" w:rsidRDefault="009943DF" w:rsidP="009943DF">
      <w:pPr>
        <w:widowControl w:val="0"/>
        <w:spacing w:before="120" w:after="0" w:line="240" w:lineRule="auto"/>
        <w:ind w:left="360"/>
        <w:jc w:val="both"/>
        <w:textAlignment w:val="baseline"/>
        <w:rPr>
          <w:rFonts w:ascii="Cambria" w:eastAsia="Calibri" w:hAnsi="Cambria" w:cs="Arial Narrow"/>
          <w:kern w:val="2"/>
        </w:rPr>
      </w:pPr>
      <w:r w:rsidRPr="00032202">
        <w:rPr>
          <w:rFonts w:ascii="Cambria" w:eastAsia="Calibri" w:hAnsi="Cambria" w:cs="Arial Narrow"/>
          <w:kern w:val="2"/>
        </w:rPr>
        <w:t xml:space="preserve">5) </w:t>
      </w:r>
      <w:r w:rsidRPr="00032202">
        <w:rPr>
          <w:rFonts w:ascii="Cambria" w:eastAsia="Calibri" w:hAnsi="Cambria" w:cs="Arial Narrow"/>
          <w:kern w:val="2"/>
          <w:lang w:eastAsia="ar-SA"/>
        </w:rPr>
        <w:t>Kierownik budowy oraz odpowiedni kierownicy robót są zobowiązani uczestniczyć w naradach koordynacyjnych,</w:t>
      </w:r>
    </w:p>
    <w:p w14:paraId="2F288EE8" w14:textId="77777777" w:rsidR="009943DF" w:rsidRPr="00032202" w:rsidRDefault="009943DF" w:rsidP="009943DF">
      <w:pPr>
        <w:widowControl w:val="0"/>
        <w:tabs>
          <w:tab w:val="left" w:pos="567"/>
          <w:tab w:val="left" w:pos="709"/>
        </w:tabs>
        <w:spacing w:before="120" w:after="0"/>
        <w:jc w:val="both"/>
        <w:textAlignment w:val="baseline"/>
        <w:rPr>
          <w:rFonts w:ascii="Cambria" w:eastAsia="Calibri" w:hAnsi="Cambria" w:cs="Arial Narrow"/>
          <w:kern w:val="2"/>
          <w:u w:val="single"/>
        </w:rPr>
      </w:pPr>
      <w:r w:rsidRPr="00032202">
        <w:rPr>
          <w:rFonts w:ascii="Cambria" w:eastAsia="Calibri" w:hAnsi="Cambria" w:cs="Arial Narrow"/>
          <w:kern w:val="2"/>
          <w:u w:val="single"/>
        </w:rPr>
        <w:t>17.Wymagania Zamawiającego dotyczące zawiadamiania o szczególnych zdarzeniach.</w:t>
      </w:r>
    </w:p>
    <w:p w14:paraId="41FF2177" w14:textId="77777777" w:rsidR="009943DF" w:rsidRPr="00032202" w:rsidRDefault="009943DF" w:rsidP="009943DF">
      <w:pPr>
        <w:widowControl w:val="0"/>
        <w:numPr>
          <w:ilvl w:val="0"/>
          <w:numId w:val="204"/>
        </w:numPr>
        <w:suppressAutoHyphens/>
        <w:spacing w:before="120" w:after="0" w:line="276" w:lineRule="auto"/>
        <w:ind w:left="709" w:hanging="283"/>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Jeżeli w trakcie wykonywania robót Wykonawca natrafi na przeszkody fizyczne, nie przewidziane dokumentacją projektową, jest on zobowiązany do niezwłocznego powiadomienia o tym fakcie Nadzór Inwestorski,</w:t>
      </w:r>
    </w:p>
    <w:p w14:paraId="73B39B22" w14:textId="77777777" w:rsidR="009943DF" w:rsidRPr="00032202" w:rsidRDefault="009943DF" w:rsidP="009943DF">
      <w:pPr>
        <w:widowControl w:val="0"/>
        <w:numPr>
          <w:ilvl w:val="0"/>
          <w:numId w:val="204"/>
        </w:numPr>
        <w:suppressAutoHyphens/>
        <w:spacing w:before="120" w:after="0" w:line="276" w:lineRule="auto"/>
        <w:ind w:left="709" w:hanging="283"/>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 xml:space="preserve">Wykonawca ma obowiązek na bieżąco informować Nadzór Inwestorski o dostrzeganych lub przewidywanych </w:t>
      </w:r>
      <w:r w:rsidRPr="00032202">
        <w:rPr>
          <w:rFonts w:ascii="Cambria" w:eastAsia="Calibri" w:hAnsi="Cambria" w:cs="Arial Narrow"/>
          <w:spacing w:val="-8"/>
          <w:kern w:val="2"/>
          <w:lang w:eastAsia="ar-SA"/>
        </w:rPr>
        <w:t>problemach związanych z realizacją Umowy</w:t>
      </w:r>
      <w:r w:rsidRPr="00032202">
        <w:rPr>
          <w:rFonts w:ascii="Cambria" w:eastAsia="Calibri" w:hAnsi="Cambria" w:cs="Arial Narrow"/>
          <w:kern w:val="2"/>
          <w:lang w:eastAsia="ar-SA"/>
        </w:rPr>
        <w:t>, które mogą mieć wpływ w szczególności na wysokość wynagrodzenia Wykonawcy lub na termin zakończenia robót,</w:t>
      </w:r>
    </w:p>
    <w:p w14:paraId="4C535D70" w14:textId="77777777" w:rsidR="009943DF" w:rsidRPr="00032202" w:rsidRDefault="009943DF" w:rsidP="009943DF">
      <w:pPr>
        <w:widowControl w:val="0"/>
        <w:numPr>
          <w:ilvl w:val="0"/>
          <w:numId w:val="204"/>
        </w:numPr>
        <w:suppressAutoHyphens/>
        <w:spacing w:before="120" w:after="0" w:line="276" w:lineRule="auto"/>
        <w:ind w:left="709" w:hanging="283"/>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Nie później niż w terminie</w:t>
      </w:r>
      <w:r w:rsidRPr="00032202">
        <w:rPr>
          <w:rFonts w:ascii="Cambria" w:eastAsia="Calibri" w:hAnsi="Cambria" w:cs="Arial Narrow"/>
          <w:spacing w:val="-6"/>
          <w:kern w:val="2"/>
          <w:lang w:eastAsia="pl-PL"/>
        </w:rPr>
        <w:t xml:space="preserve"> 5 dni</w:t>
      </w:r>
      <w:r w:rsidRPr="00032202">
        <w:rPr>
          <w:rFonts w:ascii="Cambria" w:eastAsia="Calibri" w:hAnsi="Cambria" w:cs="Arial Narrow"/>
          <w:kern w:val="2"/>
          <w:lang w:eastAsia="pl-PL"/>
        </w:rPr>
        <w:t xml:space="preserve"> roboczych</w:t>
      </w:r>
      <w:r w:rsidRPr="00032202">
        <w:rPr>
          <w:rFonts w:ascii="Cambria" w:eastAsia="Calibri" w:hAnsi="Cambria" w:cs="Arial Narrow"/>
          <w:spacing w:val="-6"/>
          <w:kern w:val="2"/>
          <w:lang w:eastAsia="pl-PL"/>
        </w:rPr>
        <w:t xml:space="preserve"> od powiadomienia,</w:t>
      </w:r>
      <w:r w:rsidRPr="00032202">
        <w:rPr>
          <w:rFonts w:ascii="Cambria" w:eastAsia="Calibri" w:hAnsi="Cambria" w:cs="Arial Narrow"/>
          <w:kern w:val="2"/>
          <w:lang w:eastAsia="pl-PL"/>
        </w:rPr>
        <w:t xml:space="preserve"> o którym mowa w pkt.17 ppkt. 1) powyżej lub przekazania informacji, której mowa w ppkt. 2), Wykonawca przedłoży Zamawiającemu ocenę ich wpływu na Termin wykonania robót oraz przedstawi wycenę robót budowlanych wynikających z wystąpienia tych okoliczności,</w:t>
      </w:r>
    </w:p>
    <w:p w14:paraId="353475B8" w14:textId="77777777" w:rsidR="009943DF" w:rsidRPr="00032202" w:rsidRDefault="009943DF" w:rsidP="009943DF">
      <w:pPr>
        <w:widowControl w:val="0"/>
        <w:numPr>
          <w:ilvl w:val="0"/>
          <w:numId w:val="204"/>
        </w:numPr>
        <w:suppressAutoHyphens/>
        <w:spacing w:before="120" w:after="0" w:line="276" w:lineRule="auto"/>
        <w:ind w:left="709" w:hanging="283"/>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 xml:space="preserve">Wykonawca opracuje i przedstawi Nadzorowi Inwestorskiemu do akceptacji propozycje dotyczące uniknięcia lub zmniejszenia wpływu takiego wydarzenia lub okoliczności na wykonanie Umowy. </w:t>
      </w:r>
    </w:p>
    <w:p w14:paraId="3894DA21" w14:textId="77777777" w:rsidR="009943DF" w:rsidRPr="00032202" w:rsidRDefault="009943DF" w:rsidP="009943DF">
      <w:pPr>
        <w:widowControl w:val="0"/>
        <w:spacing w:before="120" w:after="0"/>
        <w:jc w:val="both"/>
        <w:textAlignment w:val="baseline"/>
        <w:rPr>
          <w:rFonts w:ascii="Cambria" w:eastAsia="Calibri" w:hAnsi="Cambria" w:cs="Arial Narrow"/>
          <w:kern w:val="2"/>
          <w:u w:val="single"/>
        </w:rPr>
      </w:pPr>
      <w:r w:rsidRPr="00032202">
        <w:rPr>
          <w:rFonts w:ascii="Cambria" w:eastAsia="Calibri" w:hAnsi="Cambria" w:cs="Arial Narrow"/>
          <w:kern w:val="2"/>
          <w:u w:val="single"/>
        </w:rPr>
        <w:t>18. Wymagania Zamawiającego dotyczące ochrony środowiska.</w:t>
      </w:r>
    </w:p>
    <w:p w14:paraId="4180E600" w14:textId="77777777" w:rsidR="009943DF" w:rsidRPr="00032202" w:rsidRDefault="009943DF" w:rsidP="009943DF">
      <w:pPr>
        <w:widowControl w:val="0"/>
        <w:numPr>
          <w:ilvl w:val="0"/>
          <w:numId w:val="205"/>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Wykonawca w czasie wykonywania robót budowlanych oraz usuwania ewentualnych Wad jest zobowiązany podjąć niezbędne działania w celu ochrony środowiska i przyrody na Terenie budowy i wokół Terenu budowy,</w:t>
      </w:r>
    </w:p>
    <w:p w14:paraId="090468D1" w14:textId="77777777" w:rsidR="009943DF" w:rsidRPr="00032202" w:rsidRDefault="009943DF" w:rsidP="009943DF">
      <w:pPr>
        <w:widowControl w:val="0"/>
        <w:numPr>
          <w:ilvl w:val="0"/>
          <w:numId w:val="205"/>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0935D31A" w14:textId="06D04BE8" w:rsidR="009943DF" w:rsidRPr="00032202" w:rsidRDefault="009943DF" w:rsidP="009943DF">
      <w:pPr>
        <w:widowControl w:val="0"/>
        <w:numPr>
          <w:ilvl w:val="0"/>
          <w:numId w:val="205"/>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Wykonawca jest zobowiązany usuwać odpady z Terenu budowy z zachowaniem przepisów ustawy z dnia 14 grudnia 2012 r. o odpadach (Dz. U. z 202</w:t>
      </w:r>
      <w:r w:rsidR="00386D33">
        <w:rPr>
          <w:rFonts w:ascii="Cambria" w:eastAsia="Calibri" w:hAnsi="Cambria" w:cs="Arial Narrow"/>
          <w:kern w:val="2"/>
          <w:lang w:eastAsia="pl-PL"/>
        </w:rPr>
        <w:t>3</w:t>
      </w:r>
      <w:r w:rsidRPr="00032202">
        <w:rPr>
          <w:rFonts w:ascii="Cambria" w:eastAsia="Calibri" w:hAnsi="Cambria" w:cs="Arial Narrow"/>
          <w:kern w:val="2"/>
          <w:lang w:eastAsia="pl-PL"/>
        </w:rPr>
        <w:t xml:space="preserve"> r. poz. </w:t>
      </w:r>
      <w:r w:rsidR="00386D33">
        <w:rPr>
          <w:rFonts w:ascii="Cambria" w:eastAsia="Calibri" w:hAnsi="Cambria" w:cs="Arial Narrow"/>
          <w:kern w:val="2"/>
          <w:lang w:eastAsia="pl-PL"/>
        </w:rPr>
        <w:t>295</w:t>
      </w:r>
      <w:r w:rsidRPr="00032202">
        <w:rPr>
          <w:rFonts w:ascii="Cambria" w:eastAsia="Calibri" w:hAnsi="Cambria" w:cs="Arial Narrow"/>
          <w:kern w:val="2"/>
          <w:lang w:eastAsia="pl-PL"/>
        </w:rPr>
        <w:t xml:space="preserve"> ze zm.),</w:t>
      </w:r>
    </w:p>
    <w:p w14:paraId="70F03042" w14:textId="77777777" w:rsidR="009943DF" w:rsidRPr="00032202" w:rsidRDefault="009943DF" w:rsidP="009943DF">
      <w:pPr>
        <w:widowControl w:val="0"/>
        <w:numPr>
          <w:ilvl w:val="0"/>
          <w:numId w:val="205"/>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Wykonawca ponosi odpowiedzialność z tytułu konieczności uiszczenia opłat, kar lub grzywien przewidzianych w przepisach dotyczących ochrony środowiska lub przyrody i przepisach regulujących gospodarkę odpadami,</w:t>
      </w:r>
    </w:p>
    <w:p w14:paraId="49784D6F" w14:textId="77777777" w:rsidR="009943DF" w:rsidRPr="00032202" w:rsidRDefault="009943DF" w:rsidP="009943DF">
      <w:pPr>
        <w:widowControl w:val="0"/>
        <w:numPr>
          <w:ilvl w:val="0"/>
          <w:numId w:val="205"/>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73F8619" w14:textId="77777777" w:rsidR="009943DF" w:rsidRPr="00032202" w:rsidRDefault="009943DF" w:rsidP="009943DF">
      <w:pPr>
        <w:widowControl w:val="0"/>
        <w:numPr>
          <w:ilvl w:val="0"/>
          <w:numId w:val="205"/>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Materiały budowlane, odzyskane w trakcie prowadzonych robót rozbiórkowych, po oczyszczeniu należy odwieźć za pokwitowaniem ilości i asortymentu w miejsce wskazane przez Zamawiającego,</w:t>
      </w:r>
    </w:p>
    <w:p w14:paraId="4B0840B4" w14:textId="77777777" w:rsidR="009943DF" w:rsidRPr="00032202" w:rsidRDefault="009943DF" w:rsidP="009943DF">
      <w:pPr>
        <w:widowControl w:val="0"/>
        <w:numPr>
          <w:ilvl w:val="0"/>
          <w:numId w:val="205"/>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 xml:space="preserve">Odzyski Materiałów i surowców, nadające się do ponownego użytku (wskazane przez </w:t>
      </w:r>
      <w:r w:rsidRPr="00032202">
        <w:rPr>
          <w:rFonts w:ascii="Cambria" w:eastAsia="Calibri" w:hAnsi="Cambria" w:cs="Arial Narrow"/>
          <w:kern w:val="2"/>
          <w:lang w:eastAsia="pl-PL"/>
        </w:rPr>
        <w:lastRenderedPageBreak/>
        <w:t>Inspektora nadzoru inwestorskiego) stanowią własność Zamawiającego i po oczyszczeniu Wykonawca przewiezie je, za pokwitowaniem ilości i asortymentu, w miejsce wskazane przez Zamawiającego,</w:t>
      </w:r>
    </w:p>
    <w:p w14:paraId="16A70825" w14:textId="77777777" w:rsidR="009943DF" w:rsidRPr="00032202" w:rsidRDefault="009943DF" w:rsidP="009943DF">
      <w:pPr>
        <w:widowControl w:val="0"/>
        <w:numPr>
          <w:ilvl w:val="0"/>
          <w:numId w:val="205"/>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20F0233F" w14:textId="77777777" w:rsidR="009943DF" w:rsidRPr="00032202" w:rsidRDefault="009943DF" w:rsidP="009943DF">
      <w:pPr>
        <w:widowControl w:val="0"/>
        <w:suppressAutoHyphens/>
        <w:spacing w:before="120" w:after="0" w:line="276" w:lineRule="auto"/>
        <w:jc w:val="both"/>
        <w:textAlignment w:val="baseline"/>
        <w:rPr>
          <w:rFonts w:ascii="Cambria" w:eastAsia="Calibri" w:hAnsi="Cambria" w:cs="Arial Narrow"/>
          <w:kern w:val="2"/>
          <w:u w:val="single"/>
          <w:lang w:eastAsia="ar-SA"/>
        </w:rPr>
      </w:pPr>
      <w:r w:rsidRPr="00032202">
        <w:rPr>
          <w:rFonts w:ascii="Cambria" w:eastAsia="Calibri" w:hAnsi="Cambria" w:cs="Arial Narrow"/>
          <w:kern w:val="2"/>
          <w:u w:val="single"/>
          <w:lang w:eastAsia="ar-SA"/>
        </w:rPr>
        <w:t>19.Wymagania Zamawiającego dotyczące naprawy uszkodzeń.</w:t>
      </w:r>
    </w:p>
    <w:p w14:paraId="3784FD61" w14:textId="77777777" w:rsidR="009943DF" w:rsidRPr="00032202" w:rsidRDefault="009943DF" w:rsidP="009943DF">
      <w:pPr>
        <w:widowControl w:val="0"/>
        <w:numPr>
          <w:ilvl w:val="0"/>
          <w:numId w:val="206"/>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03F955BF" w14:textId="77777777" w:rsidR="009943DF" w:rsidRPr="00032202" w:rsidRDefault="009943DF" w:rsidP="009943DF">
      <w:pPr>
        <w:widowControl w:val="0"/>
        <w:numPr>
          <w:ilvl w:val="0"/>
          <w:numId w:val="206"/>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ar-SA"/>
        </w:rPr>
        <w:t>Uszkodzenia w robotach lub materiałach powstałe w okresie, o którym mowa w pkt.19,ppkt.1),Wykonawca jest zobowiązany naprawić na własny koszt w sposób zapewniający zgodność robót i materiałów  z wymaganiami STWiORB, odpowiednimi normami, aprobatami, i obowiązującymi przepisami prawa,</w:t>
      </w:r>
    </w:p>
    <w:p w14:paraId="0F5B3C42" w14:textId="77777777" w:rsidR="009943DF" w:rsidRPr="00032202" w:rsidRDefault="009943DF" w:rsidP="009943DF">
      <w:pPr>
        <w:widowControl w:val="0"/>
        <w:numPr>
          <w:ilvl w:val="0"/>
          <w:numId w:val="206"/>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Jeżeli uszkodzenia w materiałach lub robotach, o których mowa w pkt.19 ppkt.2), powstały wskutek okoliczności stanowiących ryzyko Zamawiającego, Wykonawca jest uprawniony do zwrotu poniesionych kosztów naprawy oraz wydłużenia Terminu wykonywania robót co najmniej o okres powstałego w ich wyniku opóźnienia,</w:t>
      </w:r>
    </w:p>
    <w:p w14:paraId="3A236879" w14:textId="77777777" w:rsidR="009943DF" w:rsidRPr="00032202" w:rsidRDefault="009943DF" w:rsidP="009943DF">
      <w:pPr>
        <w:widowControl w:val="0"/>
        <w:numPr>
          <w:ilvl w:val="0"/>
          <w:numId w:val="206"/>
        </w:numPr>
        <w:suppressAutoHyphens/>
        <w:spacing w:before="120" w:after="0" w:line="276" w:lineRule="auto"/>
        <w:ind w:left="709" w:hanging="425"/>
        <w:jc w:val="both"/>
        <w:textAlignment w:val="baseline"/>
        <w:rPr>
          <w:rFonts w:ascii="Cambria" w:eastAsia="Calibri" w:hAnsi="Cambria" w:cs="Arial Narrow"/>
          <w:kern w:val="2"/>
          <w:lang w:eastAsia="ar-SA"/>
        </w:rPr>
      </w:pPr>
      <w:r w:rsidRPr="00032202">
        <w:rPr>
          <w:rFonts w:ascii="Cambria" w:eastAsia="Calibri" w:hAnsi="Cambria" w:cs="Arial Narrow"/>
          <w:kern w:val="2"/>
          <w:lang w:eastAsia="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7B6BC225" w14:textId="77777777" w:rsidR="009943DF" w:rsidRPr="00032202" w:rsidRDefault="009943DF" w:rsidP="009943DF">
      <w:pPr>
        <w:spacing w:after="0"/>
        <w:jc w:val="both"/>
        <w:textAlignment w:val="baseline"/>
        <w:rPr>
          <w:rFonts w:ascii="Cambria" w:eastAsia="Calibri" w:hAnsi="Cambria" w:cs="Arial Narrow"/>
          <w:kern w:val="2"/>
        </w:rPr>
      </w:pPr>
      <w:r w:rsidRPr="00032202">
        <w:rPr>
          <w:rFonts w:ascii="Cambria" w:eastAsia="Calibri" w:hAnsi="Cambria" w:cs="Arial Narrow"/>
          <w:kern w:val="2"/>
          <w:u w:val="single"/>
        </w:rPr>
        <w:t>20. Wymagania Zamawiającego dotyczące dokumentacji powykonawczej do odbioru końcowego:</w:t>
      </w:r>
    </w:p>
    <w:p w14:paraId="7003FDA0" w14:textId="77777777" w:rsidR="009943DF" w:rsidRPr="00032202" w:rsidRDefault="009943DF" w:rsidP="009943DF">
      <w:pPr>
        <w:widowControl w:val="0"/>
        <w:numPr>
          <w:ilvl w:val="0"/>
          <w:numId w:val="207"/>
        </w:numPr>
        <w:tabs>
          <w:tab w:val="left" w:pos="567"/>
          <w:tab w:val="left" w:pos="709"/>
        </w:tabs>
        <w:spacing w:after="0" w:line="276" w:lineRule="auto"/>
        <w:ind w:left="426"/>
        <w:jc w:val="both"/>
        <w:rPr>
          <w:rFonts w:ascii="Cambria" w:eastAsia="Calibri" w:hAnsi="Cambria" w:cs="Arial Narrow"/>
          <w:kern w:val="24"/>
        </w:rPr>
      </w:pPr>
      <w:r w:rsidRPr="00032202">
        <w:rPr>
          <w:rFonts w:ascii="Cambria" w:eastAsia="Calibri" w:hAnsi="Cambria" w:cs="Arial Narrow"/>
        </w:rPr>
        <w:t xml:space="preserve">Wykonawca opracuje w 3 egz. w wersji papierowej i w 2 egz. w wersji elektronicznej dokumentację powykonawczą opracowaną zgodnie z przepisami Prawa budowlanego i </w:t>
      </w:r>
      <w:r w:rsidRPr="00032202">
        <w:rPr>
          <w:rFonts w:ascii="Cambria" w:eastAsia="Calibri" w:hAnsi="Cambria" w:cs="Arial Narrow"/>
          <w:kern w:val="24"/>
        </w:rPr>
        <w:t>zapisami umowy oraz zgodnie z  decyzjami administracyjnymi,</w:t>
      </w:r>
    </w:p>
    <w:p w14:paraId="6425CA73" w14:textId="77777777" w:rsidR="009943DF" w:rsidRPr="00032202" w:rsidRDefault="009943DF" w:rsidP="009943DF">
      <w:pPr>
        <w:widowControl w:val="0"/>
        <w:numPr>
          <w:ilvl w:val="0"/>
          <w:numId w:val="207"/>
        </w:numPr>
        <w:tabs>
          <w:tab w:val="left" w:pos="567"/>
          <w:tab w:val="left" w:pos="709"/>
        </w:tabs>
        <w:spacing w:after="0" w:line="276" w:lineRule="auto"/>
        <w:ind w:left="426"/>
        <w:jc w:val="both"/>
        <w:rPr>
          <w:rFonts w:ascii="Cambria" w:eastAsia="Calibri" w:hAnsi="Cambria" w:cs="Arial Narrow"/>
          <w:kern w:val="24"/>
        </w:rPr>
      </w:pPr>
      <w:r w:rsidRPr="00032202">
        <w:rPr>
          <w:rFonts w:ascii="Cambria" w:eastAsia="Calibri" w:hAnsi="Cambria" w:cs="Arial Narrow"/>
          <w:kern w:val="24"/>
        </w:rPr>
        <w:t xml:space="preserve">Dokumentacja Powykonawcza winna </w:t>
      </w:r>
      <w:r w:rsidRPr="00032202">
        <w:rPr>
          <w:rFonts w:ascii="Cambria" w:eastAsia="Calibri" w:hAnsi="Cambria" w:cs="Arial Narrow"/>
        </w:rPr>
        <w:t xml:space="preserve">zawierać w </w:t>
      </w:r>
      <w:r w:rsidRPr="00032202">
        <w:rPr>
          <w:rFonts w:ascii="Cambria" w:eastAsia="Calibri" w:hAnsi="Cambria" w:cs="Arial Narrow"/>
          <w:kern w:val="24"/>
        </w:rPr>
        <w:t>szczególności:</w:t>
      </w:r>
    </w:p>
    <w:p w14:paraId="18D48A34"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dokumentację projektową powykonawczą,</w:t>
      </w:r>
    </w:p>
    <w:p w14:paraId="2CC69A00"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inwentaryzację powykonawczą wszystkich wykonanych robót i przyłączy,</w:t>
      </w:r>
    </w:p>
    <w:p w14:paraId="5A0EB2D0"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zestawienie wykorzystanych materiałów,</w:t>
      </w:r>
    </w:p>
    <w:p w14:paraId="00EEB3FA" w14:textId="77777777" w:rsidR="009943DF" w:rsidRPr="00032202" w:rsidRDefault="009943DF" w:rsidP="009943DF">
      <w:pPr>
        <w:numPr>
          <w:ilvl w:val="0"/>
          <w:numId w:val="211"/>
        </w:numPr>
        <w:tabs>
          <w:tab w:val="left" w:pos="567"/>
        </w:tabs>
        <w:suppressAutoHyphens/>
        <w:spacing w:after="0" w:line="276" w:lineRule="auto"/>
        <w:ind w:left="567" w:hanging="207"/>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uwagi i zalecenia Nadzoru Inwestorskiego, zwłaszcza przy odbiorze robót zanikających i ulegających zakryciu i udokumentowanie wykonania jego zaleceń,</w:t>
      </w:r>
    </w:p>
    <w:p w14:paraId="607B2C33"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dziennik budowy,</w:t>
      </w:r>
    </w:p>
    <w:p w14:paraId="705B8B13"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protokoły odbiorów robót zanikowych, częściowych i odbioru końcowego oraz odbioru instalacji,</w:t>
      </w:r>
    </w:p>
    <w:p w14:paraId="02F34873"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wyniki pomiarów kontrolnych oraz badań i oznaczeń laboratoryjnych,</w:t>
      </w:r>
    </w:p>
    <w:p w14:paraId="4A2F10A9"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atesty jakościowe wbudowanych materiałów,</w:t>
      </w:r>
    </w:p>
    <w:p w14:paraId="0A9EF5AC"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sprawozdanie techniczne,</w:t>
      </w:r>
    </w:p>
    <w:p w14:paraId="0F437C89"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dokumentację techniczną – ruchową oraz instrukcje zamontowania urządzeń – jeśli dotyczy,</w:t>
      </w:r>
    </w:p>
    <w:p w14:paraId="2B0D5E53" w14:textId="77777777" w:rsidR="009943DF" w:rsidRPr="00032202" w:rsidRDefault="009943DF" w:rsidP="009943DF">
      <w:pPr>
        <w:numPr>
          <w:ilvl w:val="0"/>
          <w:numId w:val="211"/>
        </w:numPr>
        <w:tabs>
          <w:tab w:val="left" w:pos="567"/>
          <w:tab w:val="left" w:pos="709"/>
        </w:tabs>
        <w:suppressAutoHyphens/>
        <w:spacing w:after="0" w:line="276" w:lineRule="auto"/>
        <w:jc w:val="both"/>
        <w:textAlignment w:val="baseline"/>
        <w:rPr>
          <w:rFonts w:ascii="Cambria" w:eastAsia="Calibri" w:hAnsi="Cambria" w:cs="Arial Narrow"/>
          <w:kern w:val="2"/>
          <w:lang w:eastAsia="pl-PL"/>
        </w:rPr>
      </w:pPr>
      <w:r w:rsidRPr="00032202">
        <w:rPr>
          <w:rFonts w:ascii="Cambria" w:eastAsia="Calibri" w:hAnsi="Cambria" w:cs="Arial Narrow"/>
          <w:kern w:val="2"/>
          <w:lang w:eastAsia="pl-PL"/>
        </w:rPr>
        <w:t>inne dokumenty wymagane przez Nadzór Inwestorski:</w:t>
      </w:r>
    </w:p>
    <w:p w14:paraId="3AE865BA" w14:textId="77777777" w:rsidR="009943DF" w:rsidRPr="00032202" w:rsidRDefault="009943DF" w:rsidP="009943DF">
      <w:pPr>
        <w:numPr>
          <w:ilvl w:val="1"/>
          <w:numId w:val="159"/>
        </w:numPr>
        <w:tabs>
          <w:tab w:val="left" w:pos="567"/>
          <w:tab w:val="left" w:pos="993"/>
          <w:tab w:val="left" w:pos="1985"/>
        </w:tabs>
        <w:spacing w:after="0" w:line="276" w:lineRule="auto"/>
        <w:ind w:left="993" w:hanging="708"/>
        <w:jc w:val="both"/>
        <w:rPr>
          <w:rFonts w:ascii="Cambria" w:eastAsia="Calibri" w:hAnsi="Cambria" w:cs="Arial Narrow"/>
        </w:rPr>
      </w:pPr>
      <w:r w:rsidRPr="00032202">
        <w:rPr>
          <w:rFonts w:ascii="Cambria" w:eastAsia="Calibri" w:hAnsi="Cambria" w:cs="Arial Narrow"/>
        </w:rPr>
        <w:lastRenderedPageBreak/>
        <w:t xml:space="preserve"> ekspertyzy opracowane w trakcie realizacji robót,</w:t>
      </w:r>
    </w:p>
    <w:p w14:paraId="009366AB" w14:textId="77777777" w:rsidR="009943DF" w:rsidRPr="00032202" w:rsidRDefault="009943DF" w:rsidP="009943DF">
      <w:pPr>
        <w:numPr>
          <w:ilvl w:val="1"/>
          <w:numId w:val="159"/>
        </w:numPr>
        <w:tabs>
          <w:tab w:val="left" w:pos="567"/>
          <w:tab w:val="left" w:pos="993"/>
        </w:tabs>
        <w:spacing w:after="0" w:line="276" w:lineRule="auto"/>
        <w:ind w:left="993" w:hanging="708"/>
        <w:jc w:val="both"/>
        <w:rPr>
          <w:rFonts w:ascii="Cambria" w:eastAsia="Calibri" w:hAnsi="Cambria" w:cs="Arial Narrow"/>
        </w:rPr>
      </w:pPr>
      <w:r w:rsidRPr="00032202">
        <w:rPr>
          <w:rFonts w:ascii="Cambria" w:eastAsia="Calibri" w:hAnsi="Cambria" w:cs="Arial Narrow"/>
        </w:rPr>
        <w:t>plan bezpieczeństwa i ochrony zdrowia,</w:t>
      </w:r>
    </w:p>
    <w:p w14:paraId="31D65649" w14:textId="77777777" w:rsidR="009943DF" w:rsidRPr="00032202" w:rsidRDefault="009943DF" w:rsidP="009943DF">
      <w:pPr>
        <w:widowControl w:val="0"/>
        <w:numPr>
          <w:ilvl w:val="1"/>
          <w:numId w:val="159"/>
        </w:numPr>
        <w:tabs>
          <w:tab w:val="left" w:pos="567"/>
          <w:tab w:val="left" w:pos="1418"/>
        </w:tabs>
        <w:autoSpaceDE w:val="0"/>
        <w:autoSpaceDN w:val="0"/>
        <w:adjustRightInd w:val="0"/>
        <w:spacing w:after="0" w:line="276" w:lineRule="auto"/>
        <w:ind w:left="567" w:hanging="283"/>
        <w:jc w:val="both"/>
        <w:rPr>
          <w:rFonts w:ascii="Cambria" w:eastAsia="Calibri" w:hAnsi="Cambria" w:cs="Arial Narrow"/>
          <w:color w:val="000000"/>
          <w:lang w:eastAsia="ar-SA"/>
        </w:rPr>
      </w:pPr>
      <w:r w:rsidRPr="00032202">
        <w:rPr>
          <w:rFonts w:ascii="Cambria" w:eastAsia="Calibri" w:hAnsi="Cambria" w:cs="Arial Narrow"/>
          <w:color w:val="000000"/>
          <w:lang w:eastAsia="ar-SA"/>
        </w:rPr>
        <w:t xml:space="preserve">dokumenty potwierdzające rozliczenie ilości wszystkich materiałów rozbiórkowych </w:t>
      </w:r>
      <w:r w:rsidRPr="00032202">
        <w:rPr>
          <w:rFonts w:ascii="Cambria" w:eastAsia="Calibri" w:hAnsi="Cambria" w:cs="Arial Narrow"/>
          <w:lang w:eastAsia="ar-SA"/>
        </w:rPr>
        <w:t>za wyjątkiem gruzu</w:t>
      </w:r>
      <w:r w:rsidRPr="00032202">
        <w:rPr>
          <w:rFonts w:ascii="Cambria" w:eastAsia="Calibri" w:hAnsi="Cambria" w:cs="Arial Narrow"/>
          <w:color w:val="000000"/>
          <w:lang w:eastAsia="ar-SA"/>
        </w:rPr>
        <w:t xml:space="preserve"> nie nadających się do ponownego użycia (ze złomowanych, zutylizowanych), dokumenty potwierdzające ilości wszystkich przekazanych Zamawiającemu materiałów nadających się do ponownego użycia,</w:t>
      </w:r>
    </w:p>
    <w:p w14:paraId="06B8EFC9" w14:textId="77777777" w:rsidR="009943DF" w:rsidRPr="00032202" w:rsidRDefault="009943DF" w:rsidP="009943DF">
      <w:pPr>
        <w:widowControl w:val="0"/>
        <w:numPr>
          <w:ilvl w:val="1"/>
          <w:numId w:val="159"/>
        </w:numPr>
        <w:tabs>
          <w:tab w:val="left" w:pos="567"/>
          <w:tab w:val="left" w:pos="1418"/>
        </w:tabs>
        <w:autoSpaceDE w:val="0"/>
        <w:autoSpaceDN w:val="0"/>
        <w:adjustRightInd w:val="0"/>
        <w:spacing w:after="0" w:line="276" w:lineRule="auto"/>
        <w:ind w:left="567" w:hanging="283"/>
        <w:jc w:val="both"/>
        <w:rPr>
          <w:rFonts w:ascii="Cambria" w:eastAsia="Calibri" w:hAnsi="Cambria" w:cs="Arial Narrow"/>
          <w:color w:val="000000"/>
          <w:lang w:eastAsia="ar-SA"/>
        </w:rPr>
      </w:pPr>
      <w:r w:rsidRPr="00032202">
        <w:rPr>
          <w:rFonts w:ascii="Cambria" w:eastAsia="Calibri" w:hAnsi="Cambria" w:cs="Arial Narrow"/>
          <w:color w:val="000000"/>
          <w:lang w:eastAsia="ar-SA"/>
        </w:rPr>
        <w:t>Protokoły konieczności,</w:t>
      </w:r>
    </w:p>
    <w:p w14:paraId="7FD3B903" w14:textId="77777777" w:rsidR="009943DF" w:rsidRPr="00032202" w:rsidRDefault="009943DF" w:rsidP="009943DF">
      <w:pPr>
        <w:widowControl w:val="0"/>
        <w:numPr>
          <w:ilvl w:val="1"/>
          <w:numId w:val="159"/>
        </w:numPr>
        <w:tabs>
          <w:tab w:val="left" w:pos="567"/>
          <w:tab w:val="left" w:pos="1418"/>
        </w:tabs>
        <w:autoSpaceDE w:val="0"/>
        <w:autoSpaceDN w:val="0"/>
        <w:adjustRightInd w:val="0"/>
        <w:spacing w:after="0" w:line="276" w:lineRule="auto"/>
        <w:ind w:left="567" w:hanging="283"/>
        <w:jc w:val="both"/>
        <w:rPr>
          <w:rFonts w:ascii="Cambria" w:eastAsia="Calibri" w:hAnsi="Cambria" w:cs="Arial Narrow"/>
          <w:color w:val="000000"/>
          <w:lang w:eastAsia="ar-SA"/>
        </w:rPr>
      </w:pPr>
      <w:r w:rsidRPr="00032202">
        <w:rPr>
          <w:rFonts w:ascii="Cambria" w:eastAsia="Calibri" w:hAnsi="Cambria" w:cs="Arial Narrow"/>
          <w:color w:val="000000"/>
          <w:lang w:eastAsia="ar-SA"/>
        </w:rPr>
        <w:t>Dokumentację finansową kontraktu,</w:t>
      </w:r>
    </w:p>
    <w:p w14:paraId="786D991E" w14:textId="77777777" w:rsidR="009943DF" w:rsidRPr="00032202" w:rsidRDefault="009943DF" w:rsidP="009943DF">
      <w:pPr>
        <w:widowControl w:val="0"/>
        <w:numPr>
          <w:ilvl w:val="1"/>
          <w:numId w:val="159"/>
        </w:numPr>
        <w:tabs>
          <w:tab w:val="left" w:pos="567"/>
          <w:tab w:val="left" w:pos="993"/>
        </w:tabs>
        <w:autoSpaceDE w:val="0"/>
        <w:autoSpaceDN w:val="0"/>
        <w:adjustRightInd w:val="0"/>
        <w:spacing w:after="0" w:line="276" w:lineRule="auto"/>
        <w:ind w:left="993" w:hanging="708"/>
        <w:jc w:val="both"/>
        <w:rPr>
          <w:rFonts w:ascii="Cambria" w:eastAsia="Calibri" w:hAnsi="Cambria" w:cs="Arial Narrow"/>
          <w:lang w:eastAsia="ar-SA"/>
        </w:rPr>
      </w:pPr>
      <w:r w:rsidRPr="00032202">
        <w:rPr>
          <w:rFonts w:ascii="Cambria" w:eastAsia="Calibri" w:hAnsi="Cambria" w:cs="Arial Narrow"/>
          <w:lang w:eastAsia="ar-SA"/>
        </w:rPr>
        <w:t>kartę gwarancyjną opracowaną zgodnie ze wzorem stanowiącym załącznik do umowy,</w:t>
      </w:r>
    </w:p>
    <w:p w14:paraId="1F980139" w14:textId="77777777" w:rsidR="009943DF" w:rsidRPr="00032202" w:rsidRDefault="009943DF" w:rsidP="009943DF">
      <w:pPr>
        <w:numPr>
          <w:ilvl w:val="1"/>
          <w:numId w:val="159"/>
        </w:numPr>
        <w:tabs>
          <w:tab w:val="left" w:pos="567"/>
          <w:tab w:val="left" w:pos="1985"/>
        </w:tabs>
        <w:spacing w:after="0" w:line="276" w:lineRule="auto"/>
        <w:ind w:left="567" w:hanging="283"/>
        <w:jc w:val="both"/>
        <w:rPr>
          <w:rFonts w:ascii="Cambria" w:eastAsia="Calibri" w:hAnsi="Cambria" w:cs="Arial Narrow"/>
        </w:rPr>
      </w:pPr>
      <w:r w:rsidRPr="00032202">
        <w:rPr>
          <w:rFonts w:ascii="Cambria" w:eastAsia="Calibri" w:hAnsi="Cambria" w:cs="Arial Narrow"/>
        </w:rPr>
        <w:t xml:space="preserve">Oświadczenie kierownika budowy o zgodności wykonania obiektu z projektem, przepisami i  obowiązującymi </w:t>
      </w:r>
      <w:r w:rsidRPr="00F7792C">
        <w:rPr>
          <w:rFonts w:ascii="Cambria" w:eastAsia="Calibri" w:hAnsi="Cambria" w:cs="Arial Narrow"/>
        </w:rPr>
        <w:t xml:space="preserve">Polskimi </w:t>
      </w:r>
      <w:r>
        <w:rPr>
          <w:rFonts w:ascii="Cambria" w:eastAsia="Calibri" w:hAnsi="Cambria" w:cs="Arial Narrow"/>
        </w:rPr>
        <w:t xml:space="preserve">i Europejskimi </w:t>
      </w:r>
      <w:r w:rsidRPr="00F7792C">
        <w:rPr>
          <w:rFonts w:ascii="Cambria" w:eastAsia="Calibri" w:hAnsi="Cambria" w:cs="Arial Narrow"/>
        </w:rPr>
        <w:t>Normami</w:t>
      </w:r>
      <w:r w:rsidRPr="00032202">
        <w:rPr>
          <w:rFonts w:ascii="Cambria" w:eastAsia="Calibri" w:hAnsi="Cambria" w:cs="Arial Narrow"/>
        </w:rPr>
        <w:t xml:space="preserve"> (na podstawie oświadczeń kierowników robót branżowych),</w:t>
      </w:r>
    </w:p>
    <w:p w14:paraId="25739BC9" w14:textId="77777777" w:rsidR="009943DF" w:rsidRPr="00032202" w:rsidRDefault="009943DF" w:rsidP="009943DF">
      <w:pPr>
        <w:numPr>
          <w:ilvl w:val="1"/>
          <w:numId w:val="159"/>
        </w:numPr>
        <w:tabs>
          <w:tab w:val="left" w:pos="567"/>
        </w:tabs>
        <w:spacing w:after="0" w:line="276" w:lineRule="auto"/>
        <w:ind w:left="567" w:hanging="283"/>
        <w:jc w:val="both"/>
        <w:rPr>
          <w:rFonts w:ascii="Cambria" w:eastAsia="Calibri" w:hAnsi="Cambria" w:cs="Arial Narrow"/>
        </w:rPr>
      </w:pPr>
      <w:r w:rsidRPr="00032202">
        <w:rPr>
          <w:rFonts w:ascii="Cambria" w:eastAsia="Calibri" w:hAnsi="Cambria" w:cs="Arial Narrow"/>
        </w:rPr>
        <w:t>Oświadczenie kierownika budowy o doprowadzeniu do należytego stanu i porządku terenu – a także, w razie korzystania, ulicy, sąsiedniej działki lub lokalu,</w:t>
      </w:r>
    </w:p>
    <w:p w14:paraId="58942965" w14:textId="74A56289" w:rsidR="00037E7D" w:rsidRPr="00882851" w:rsidRDefault="009943DF" w:rsidP="00882851">
      <w:pPr>
        <w:numPr>
          <w:ilvl w:val="1"/>
          <w:numId w:val="159"/>
        </w:numPr>
        <w:tabs>
          <w:tab w:val="left" w:pos="567"/>
        </w:tabs>
        <w:spacing w:after="0" w:line="276" w:lineRule="auto"/>
        <w:ind w:left="567" w:hanging="283"/>
        <w:jc w:val="both"/>
        <w:rPr>
          <w:rFonts w:ascii="Cambria" w:eastAsia="Calibri" w:hAnsi="Cambria" w:cs="Arial Narrow"/>
        </w:rPr>
      </w:pPr>
      <w:r w:rsidRPr="00032202">
        <w:rPr>
          <w:rFonts w:ascii="Cambria" w:eastAsia="Calibri" w:hAnsi="Cambria" w:cs="Arial Narrow"/>
        </w:rPr>
        <w:t>Dokumentację fotograficzną.</w:t>
      </w:r>
      <w:bookmarkEnd w:id="2"/>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037E7D" w:rsidRPr="00037E7D" w14:paraId="52E8E6EB" w14:textId="77777777" w:rsidTr="00633685">
        <w:tc>
          <w:tcPr>
            <w:tcW w:w="8926" w:type="dxa"/>
            <w:shd w:val="clear" w:color="auto" w:fill="E2EFD9" w:themeFill="accent6" w:themeFillTint="33"/>
          </w:tcPr>
          <w:p w14:paraId="4704DE9C" w14:textId="77777777" w:rsidR="00037E7D" w:rsidRPr="00037E7D" w:rsidRDefault="00037E7D" w:rsidP="00037E7D">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037E7D">
              <w:rPr>
                <w:rFonts w:ascii="Cambria" w:eastAsia="Times New Roman" w:hAnsi="Cambria" w:cs="Times New Roman"/>
                <w:b/>
                <w:bCs/>
                <w:kern w:val="2"/>
                <w:sz w:val="24"/>
                <w:szCs w:val="24"/>
                <w:lang w:eastAsia="pl-PL" w:bidi="hi-IN"/>
              </w:rPr>
              <w:t>Rozdział VI.</w:t>
            </w:r>
          </w:p>
          <w:p w14:paraId="20DCD520" w14:textId="77777777" w:rsidR="00037E7D" w:rsidRPr="00037E7D" w:rsidRDefault="00037E7D" w:rsidP="00037E7D">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037E7D">
              <w:rPr>
                <w:rFonts w:ascii="Cambria" w:eastAsia="Times New Roman" w:hAnsi="Cambria" w:cs="Times New Roman"/>
                <w:b/>
                <w:bCs/>
                <w:kern w:val="2"/>
                <w:sz w:val="24"/>
                <w:szCs w:val="24"/>
                <w:lang w:eastAsia="pl-PL" w:bidi="hi-IN"/>
              </w:rPr>
              <w:t xml:space="preserve">PODWYKONAWSTWO </w:t>
            </w:r>
          </w:p>
        </w:tc>
      </w:tr>
    </w:tbl>
    <w:p w14:paraId="4BEFAB59" w14:textId="77777777" w:rsidR="00037E7D" w:rsidRPr="00037E7D" w:rsidRDefault="00037E7D" w:rsidP="00037E7D">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448D5757" w14:textId="77777777" w:rsidR="00037E7D" w:rsidRPr="00037E7D" w:rsidRDefault="00037E7D" w:rsidP="00037E7D">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Arial"/>
          <w:color w:val="000000"/>
          <w:kern w:val="2"/>
          <w:lang w:eastAsia="ar-SA" w:bidi="hi-IN"/>
        </w:rPr>
        <w:t>Zamawiający nie zastrzega obowiązku osobistego wykonania przez Wykonawcę kluczowych części zamówienia.</w:t>
      </w:r>
    </w:p>
    <w:p w14:paraId="7D5C6E8E" w14:textId="77777777" w:rsidR="00037E7D" w:rsidRPr="00037E7D" w:rsidRDefault="00037E7D" w:rsidP="00037E7D">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5E0A4880" w14:textId="77777777" w:rsidR="00037E7D" w:rsidRPr="00037E7D" w:rsidRDefault="00037E7D" w:rsidP="00037E7D">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Arial"/>
          <w:color w:val="000000"/>
          <w:kern w:val="2"/>
          <w:lang w:eastAsia="ar-SA" w:bidi="hi-IN"/>
        </w:rPr>
        <w:t>Wymagania dotyczące Podwykonawstwa zostały zawarte w  Projekcie umowy stanowiącym załącznik do SWZ.</w:t>
      </w:r>
      <w:r w:rsidRPr="00037E7D">
        <w:rPr>
          <w:rFonts w:ascii="Cambria" w:eastAsia="Arial" w:hAnsi="Cambria" w:cs="Arial"/>
          <w:color w:val="000000"/>
          <w:lang w:eastAsia="pl-PL"/>
        </w:rPr>
        <w:t xml:space="preserve"> </w:t>
      </w:r>
    </w:p>
    <w:p w14:paraId="4B8C4DB6" w14:textId="77777777" w:rsidR="00037E7D" w:rsidRPr="00037E7D" w:rsidRDefault="00037E7D" w:rsidP="00037E7D">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608E1894" w14:textId="77777777" w:rsidR="00037E7D" w:rsidRPr="00037E7D" w:rsidRDefault="00037E7D" w:rsidP="00037E7D">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037E7D" w:rsidRPr="00037E7D" w14:paraId="39E48F5F" w14:textId="77777777" w:rsidTr="00633685">
        <w:tc>
          <w:tcPr>
            <w:tcW w:w="8926" w:type="dxa"/>
            <w:shd w:val="clear" w:color="auto" w:fill="E2EFD9" w:themeFill="accent6" w:themeFillTint="33"/>
          </w:tcPr>
          <w:p w14:paraId="4651E153" w14:textId="77777777" w:rsidR="00037E7D" w:rsidRPr="00037E7D" w:rsidRDefault="00037E7D" w:rsidP="00037E7D">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037E7D">
              <w:rPr>
                <w:rFonts w:ascii="Cambria" w:eastAsia="Times New Roman" w:hAnsi="Cambria" w:cs="Times New Roman"/>
                <w:b/>
                <w:bCs/>
                <w:kern w:val="2"/>
                <w:sz w:val="24"/>
                <w:szCs w:val="24"/>
                <w:lang w:eastAsia="pl-PL" w:bidi="hi-IN"/>
              </w:rPr>
              <w:t>Rozdział VII.</w:t>
            </w:r>
          </w:p>
          <w:p w14:paraId="4E3DF4C9" w14:textId="77777777" w:rsidR="00037E7D" w:rsidRPr="00037E7D" w:rsidRDefault="00037E7D" w:rsidP="00037E7D">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037E7D">
              <w:rPr>
                <w:rFonts w:ascii="Cambria" w:eastAsia="Times New Roman" w:hAnsi="Cambria" w:cs="Times New Roman"/>
                <w:b/>
                <w:bCs/>
                <w:kern w:val="2"/>
                <w:sz w:val="24"/>
                <w:szCs w:val="24"/>
                <w:lang w:eastAsia="pl-PL" w:bidi="hi-IN"/>
              </w:rPr>
              <w:t xml:space="preserve">ZAMÓWIENIA PODOBNE </w:t>
            </w:r>
          </w:p>
        </w:tc>
      </w:tr>
    </w:tbl>
    <w:p w14:paraId="105D0CE0" w14:textId="77777777" w:rsidR="00037E7D" w:rsidRPr="00037E7D" w:rsidRDefault="00037E7D" w:rsidP="00037E7D">
      <w:pPr>
        <w:spacing w:after="0" w:line="276" w:lineRule="auto"/>
        <w:contextualSpacing/>
        <w:jc w:val="both"/>
        <w:rPr>
          <w:rFonts w:ascii="Cambria" w:eastAsia="Calibri" w:hAnsi="Cambria" w:cs="Arial"/>
          <w:b/>
          <w:bCs/>
          <w:lang w:eastAsia="ar-SA"/>
        </w:rPr>
      </w:pPr>
    </w:p>
    <w:p w14:paraId="5CC3AD4A" w14:textId="77777777" w:rsidR="00037E7D" w:rsidRPr="00037E7D" w:rsidRDefault="00037E7D" w:rsidP="00037E7D">
      <w:pPr>
        <w:spacing w:after="0" w:line="276" w:lineRule="auto"/>
        <w:contextualSpacing/>
        <w:jc w:val="both"/>
        <w:rPr>
          <w:rFonts w:ascii="Cambria" w:eastAsia="Calibri" w:hAnsi="Cambria" w:cs="Arial"/>
          <w:lang w:eastAsia="ar-SA"/>
        </w:rPr>
      </w:pPr>
      <w:r w:rsidRPr="00037E7D">
        <w:rPr>
          <w:rFonts w:ascii="Cambria" w:eastAsia="Calibri" w:hAnsi="Cambria" w:cs="Arial"/>
          <w:b/>
          <w:bCs/>
          <w:lang w:eastAsia="ar-SA"/>
        </w:rPr>
        <w:t xml:space="preserve"> Zamawiający nie przewiduje</w:t>
      </w:r>
      <w:r w:rsidRPr="00037E7D">
        <w:rPr>
          <w:rFonts w:ascii="Cambria" w:eastAsia="Calibri" w:hAnsi="Cambria" w:cs="Arial"/>
          <w:lang w:eastAsia="ar-SA"/>
        </w:rPr>
        <w:t xml:space="preserve"> udzielenia zamówień, o których mowa w art. 214 ust. 1 pkt. 7 ustawy Pzp, zamówienia polegającego na powtórzeniu podobnych usług. </w:t>
      </w:r>
    </w:p>
    <w:p w14:paraId="59DBC766" w14:textId="77777777" w:rsidR="00037E7D" w:rsidRPr="00037E7D" w:rsidRDefault="00037E7D" w:rsidP="00037E7D">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037E7D" w:rsidRPr="00037E7D" w14:paraId="564DFDED" w14:textId="77777777" w:rsidTr="00633685">
        <w:tc>
          <w:tcPr>
            <w:tcW w:w="8926" w:type="dxa"/>
            <w:shd w:val="clear" w:color="auto" w:fill="E2EFD9" w:themeFill="accent6" w:themeFillTint="33"/>
          </w:tcPr>
          <w:p w14:paraId="5F7D73E3" w14:textId="77777777" w:rsidR="00037E7D" w:rsidRPr="00037E7D" w:rsidRDefault="00037E7D" w:rsidP="00037E7D">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037E7D">
              <w:rPr>
                <w:rFonts w:ascii="Cambria" w:eastAsia="Times New Roman" w:hAnsi="Cambria" w:cs="Times New Roman"/>
                <w:b/>
                <w:bCs/>
                <w:kern w:val="2"/>
                <w:sz w:val="24"/>
                <w:szCs w:val="24"/>
                <w:lang w:eastAsia="pl-PL" w:bidi="hi-IN"/>
              </w:rPr>
              <w:t>Rozdział VIII.</w:t>
            </w:r>
          </w:p>
          <w:p w14:paraId="6AD3B184" w14:textId="77777777" w:rsidR="00037E7D" w:rsidRPr="00037E7D" w:rsidRDefault="00037E7D" w:rsidP="00037E7D">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037E7D">
              <w:rPr>
                <w:rFonts w:ascii="Cambria" w:eastAsia="Times New Roman" w:hAnsi="Cambria" w:cs="Times New Roman"/>
                <w:b/>
                <w:bCs/>
                <w:kern w:val="2"/>
                <w:sz w:val="24"/>
                <w:szCs w:val="24"/>
                <w:lang w:eastAsia="pl-PL" w:bidi="hi-IN"/>
              </w:rPr>
              <w:t xml:space="preserve">INFORMACJE DOTYCZĄCE ZAMÓWIENIA </w:t>
            </w:r>
          </w:p>
        </w:tc>
      </w:tr>
    </w:tbl>
    <w:p w14:paraId="0913595F" w14:textId="77777777" w:rsidR="00037E7D" w:rsidRPr="00037E7D" w:rsidRDefault="00037E7D" w:rsidP="00037E7D">
      <w:pPr>
        <w:spacing w:after="0"/>
        <w:contextualSpacing/>
        <w:jc w:val="both"/>
        <w:rPr>
          <w:rFonts w:ascii="Cambria" w:hAnsi="Cambria" w:cs="Arial"/>
        </w:rPr>
      </w:pPr>
    </w:p>
    <w:p w14:paraId="4658570C" w14:textId="77777777" w:rsidR="00037E7D" w:rsidRPr="00037E7D" w:rsidRDefault="00037E7D" w:rsidP="00037E7D">
      <w:pPr>
        <w:spacing w:after="200" w:line="252" w:lineRule="auto"/>
        <w:contextualSpacing/>
        <w:jc w:val="both"/>
        <w:rPr>
          <w:rFonts w:ascii="Cambria" w:eastAsia="Times New Roman" w:hAnsi="Cambria" w:cs="Times New Roman"/>
        </w:rPr>
      </w:pPr>
      <w:r w:rsidRPr="00037E7D">
        <w:rPr>
          <w:rFonts w:ascii="Cambria" w:hAnsi="Cambria" w:cs="Arial"/>
        </w:rPr>
        <w:t>1.</w:t>
      </w:r>
      <w:r w:rsidRPr="00037E7D">
        <w:rPr>
          <w:rFonts w:ascii="Cambria" w:hAnsi="Cambria" w:cs="Arial"/>
          <w:b/>
          <w:bCs/>
          <w:u w:val="single"/>
        </w:rPr>
        <w:t>Podział zamówienia na części:</w:t>
      </w:r>
      <w:r w:rsidRPr="00037E7D">
        <w:rPr>
          <w:rFonts w:ascii="Cambria" w:hAnsi="Cambria" w:cs="Arial"/>
        </w:rPr>
        <w:t xml:space="preserve"> </w:t>
      </w:r>
      <w:r w:rsidRPr="00037E7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4610306A" w14:textId="77777777" w:rsidR="00037E7D" w:rsidRPr="00037E7D" w:rsidRDefault="00037E7D" w:rsidP="00037E7D">
      <w:pPr>
        <w:spacing w:after="200" w:line="252" w:lineRule="auto"/>
        <w:contextualSpacing/>
        <w:jc w:val="both"/>
        <w:rPr>
          <w:rFonts w:ascii="Cambria" w:eastAsia="Times New Roman" w:hAnsi="Cambria" w:cs="Times New Roman"/>
          <w:b/>
        </w:rPr>
      </w:pPr>
      <w:r w:rsidRPr="00037E7D">
        <w:rPr>
          <w:rFonts w:ascii="Cambria" w:eastAsia="Times New Roman" w:hAnsi="Cambria" w:cs="Times New Roman"/>
          <w:b/>
        </w:rPr>
        <w:t>Powody niedokonania podziału:</w:t>
      </w:r>
    </w:p>
    <w:p w14:paraId="761E302A" w14:textId="77777777" w:rsidR="00037E7D" w:rsidRPr="00037E7D" w:rsidRDefault="00037E7D" w:rsidP="00037E7D">
      <w:pPr>
        <w:spacing w:after="0" w:line="240" w:lineRule="auto"/>
        <w:contextualSpacing/>
        <w:jc w:val="both"/>
        <w:rPr>
          <w:rFonts w:ascii="Cambria" w:eastAsia="Calibri" w:hAnsi="Cambria" w:cs="Segoe UI"/>
        </w:rPr>
      </w:pPr>
      <w:r w:rsidRPr="00037E7D">
        <w:rPr>
          <w:rFonts w:ascii="Cambria" w:eastAsia="Calibri" w:hAnsi="Cambria" w:cs="Segoe UI"/>
        </w:rPr>
        <w:t xml:space="preserve">Zamówienia </w:t>
      </w:r>
      <w:r w:rsidRPr="00037E7D">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 napraw w okresie gwarancji i rękojmi za wady od różnych Wykonawców</w:t>
      </w:r>
      <w:r w:rsidRPr="00037E7D">
        <w:rPr>
          <w:rFonts w:ascii="Cambria" w:eastAsia="Calibri" w:hAnsi="Cambria" w:cs="Segoe UI"/>
          <w:bCs/>
          <w:lang w:eastAsia="ar-SA"/>
        </w:rPr>
        <w:t>.</w:t>
      </w:r>
      <w:r w:rsidRPr="00037E7D">
        <w:rPr>
          <w:rFonts w:ascii="Cambria" w:eastAsia="Calibri" w:hAnsi="Cambria" w:cs="Segoe UI"/>
        </w:rPr>
        <w:t xml:space="preserve"> </w:t>
      </w:r>
    </w:p>
    <w:p w14:paraId="7F2ABD68" w14:textId="77777777" w:rsidR="00037E7D" w:rsidRPr="00037E7D" w:rsidRDefault="00037E7D" w:rsidP="00037E7D">
      <w:pPr>
        <w:autoSpaceDE w:val="0"/>
        <w:autoSpaceDN w:val="0"/>
        <w:adjustRightInd w:val="0"/>
        <w:spacing w:after="0" w:line="240" w:lineRule="auto"/>
        <w:jc w:val="both"/>
        <w:rPr>
          <w:rFonts w:ascii="Cambria" w:eastAsia="Calibri" w:hAnsi="Cambria" w:cs="Segoe UI"/>
        </w:rPr>
      </w:pPr>
      <w:r w:rsidRPr="00037E7D">
        <w:rPr>
          <w:rFonts w:ascii="Cambria" w:hAnsi="Cambria" w:cs="Calibri"/>
        </w:rPr>
        <w:lastRenderedPageBreak/>
        <w:t xml:space="preserve">Niniejsze postępowanie nie zostało podzielone na zamówienie częściowe z uwagi na to, że nie wykracza poza przeciętne rynkowe ramy, a jego zakres utrudniałby udział małych i średnich przedsiębiorstw. </w:t>
      </w:r>
    </w:p>
    <w:p w14:paraId="25B12C41" w14:textId="77777777" w:rsidR="00037E7D" w:rsidRPr="00037E7D" w:rsidRDefault="00037E7D" w:rsidP="00037E7D">
      <w:pPr>
        <w:autoSpaceDE w:val="0"/>
        <w:autoSpaceDN w:val="0"/>
        <w:adjustRightInd w:val="0"/>
        <w:spacing w:after="0" w:line="240" w:lineRule="auto"/>
        <w:jc w:val="both"/>
        <w:rPr>
          <w:rFonts w:ascii="Cambria" w:hAnsi="Cambria" w:cs="Arial"/>
        </w:rPr>
      </w:pPr>
    </w:p>
    <w:p w14:paraId="18FB7BA1" w14:textId="77777777" w:rsidR="00037E7D" w:rsidRPr="00037E7D" w:rsidRDefault="00037E7D" w:rsidP="00037E7D">
      <w:pPr>
        <w:spacing w:after="0" w:line="240" w:lineRule="auto"/>
        <w:contextualSpacing/>
        <w:jc w:val="both"/>
        <w:rPr>
          <w:rFonts w:ascii="Cambria" w:eastAsia="Andale Sans UI" w:hAnsi="Cambria" w:cs="Arial"/>
          <w:kern w:val="2"/>
          <w:lang w:eastAsia="pl-PL" w:bidi="hi-IN"/>
        </w:rPr>
      </w:pPr>
      <w:r w:rsidRPr="00037E7D">
        <w:rPr>
          <w:rFonts w:ascii="Cambria" w:hAnsi="Cambria" w:cs="Arial"/>
        </w:rPr>
        <w:t>2.</w:t>
      </w:r>
      <w:r w:rsidRPr="00037E7D">
        <w:rPr>
          <w:rFonts w:ascii="Cambria" w:eastAsia="Andale Sans UI" w:hAnsi="Cambria" w:cs="Arial"/>
          <w:kern w:val="2"/>
          <w:lang w:eastAsia="pl-PL" w:bidi="hi-IN"/>
        </w:rPr>
        <w:t xml:space="preserve"> Zamawiający </w:t>
      </w:r>
      <w:r w:rsidRPr="00037E7D">
        <w:rPr>
          <w:rFonts w:ascii="Cambria" w:eastAsia="Andale Sans UI" w:hAnsi="Cambria" w:cs="Arial"/>
          <w:kern w:val="2"/>
          <w:u w:val="single"/>
          <w:lang w:eastAsia="pl-PL" w:bidi="hi-IN"/>
        </w:rPr>
        <w:t>nie dopuszcza możliwości składania ofert wariantowych</w:t>
      </w:r>
      <w:r w:rsidRPr="00037E7D">
        <w:rPr>
          <w:rFonts w:ascii="Cambria" w:eastAsia="Andale Sans UI" w:hAnsi="Cambria" w:cs="Arial"/>
          <w:kern w:val="2"/>
          <w:lang w:eastAsia="pl-PL" w:bidi="hi-IN"/>
        </w:rPr>
        <w:t>, o której mowa w art.92 ustawy Pzp, tzn. oferty przewidujące odmienny sposób wykonania zamówienia niż określony w niniejszej SWZ.</w:t>
      </w:r>
    </w:p>
    <w:p w14:paraId="02C283F1" w14:textId="77777777" w:rsidR="00037E7D" w:rsidRPr="00037E7D" w:rsidRDefault="00037E7D" w:rsidP="00037E7D">
      <w:pPr>
        <w:spacing w:after="0" w:line="240" w:lineRule="auto"/>
        <w:contextualSpacing/>
        <w:jc w:val="both"/>
        <w:rPr>
          <w:rFonts w:ascii="Cambria" w:eastAsia="Andale Sans UI" w:hAnsi="Cambria" w:cs="Arial"/>
          <w:kern w:val="2"/>
          <w:lang w:eastAsia="pl-PL" w:bidi="hi-IN"/>
        </w:rPr>
      </w:pPr>
    </w:p>
    <w:p w14:paraId="7B4C6DB8" w14:textId="77777777" w:rsidR="00037E7D" w:rsidRPr="00037E7D" w:rsidRDefault="00037E7D" w:rsidP="00037E7D">
      <w:pPr>
        <w:spacing w:after="0" w:line="240" w:lineRule="auto"/>
        <w:contextualSpacing/>
        <w:jc w:val="both"/>
        <w:rPr>
          <w:rFonts w:ascii="Cambria" w:eastAsia="Andale Sans UI" w:hAnsi="Cambria" w:cs="Arial"/>
          <w:kern w:val="2"/>
          <w:lang w:eastAsia="pl-PL" w:bidi="hi-IN"/>
        </w:rPr>
      </w:pPr>
      <w:r w:rsidRPr="00037E7D">
        <w:rPr>
          <w:rFonts w:ascii="Cambria" w:eastAsia="Andale Sans UI" w:hAnsi="Cambria" w:cs="Arial"/>
          <w:kern w:val="2"/>
          <w:lang w:eastAsia="pl-PL" w:bidi="hi-IN"/>
        </w:rPr>
        <w:t xml:space="preserve">3.Zamawiający </w:t>
      </w:r>
      <w:r w:rsidRPr="00037E7D">
        <w:rPr>
          <w:rFonts w:ascii="Cambria" w:eastAsia="Andale Sans UI" w:hAnsi="Cambria" w:cs="Arial"/>
          <w:kern w:val="2"/>
          <w:u w:val="single"/>
          <w:lang w:eastAsia="pl-PL" w:bidi="hi-IN"/>
        </w:rPr>
        <w:t>nie przewiduje przeprowadzenia aukcji elektronicznej</w:t>
      </w:r>
      <w:r w:rsidRPr="00037E7D">
        <w:rPr>
          <w:rFonts w:ascii="Cambria" w:eastAsia="Andale Sans UI" w:hAnsi="Cambria" w:cs="Arial"/>
          <w:kern w:val="2"/>
          <w:lang w:eastAsia="pl-PL" w:bidi="hi-IN"/>
        </w:rPr>
        <w:t>, o której mowa w art.308 ust.1 ustawy Pzp.</w:t>
      </w:r>
    </w:p>
    <w:p w14:paraId="3E1A1C64" w14:textId="77777777" w:rsidR="00037E7D" w:rsidRPr="00037E7D" w:rsidRDefault="00037E7D" w:rsidP="00037E7D">
      <w:pPr>
        <w:spacing w:after="0" w:line="240" w:lineRule="auto"/>
        <w:contextualSpacing/>
        <w:jc w:val="both"/>
        <w:rPr>
          <w:rFonts w:ascii="Cambria" w:eastAsia="Andale Sans UI" w:hAnsi="Cambria" w:cs="Arial"/>
          <w:kern w:val="2"/>
          <w:lang w:eastAsia="pl-PL" w:bidi="hi-IN"/>
        </w:rPr>
      </w:pPr>
    </w:p>
    <w:p w14:paraId="0ABFEC24" w14:textId="77777777" w:rsidR="00037E7D" w:rsidRPr="00037E7D" w:rsidRDefault="00037E7D" w:rsidP="00037E7D">
      <w:pPr>
        <w:spacing w:after="0" w:line="240" w:lineRule="auto"/>
        <w:contextualSpacing/>
        <w:jc w:val="both"/>
        <w:rPr>
          <w:rFonts w:ascii="Cambria" w:eastAsia="Andale Sans UI" w:hAnsi="Cambria" w:cs="Arial"/>
          <w:kern w:val="2"/>
          <w:lang w:eastAsia="pl-PL" w:bidi="hi-IN"/>
        </w:rPr>
      </w:pPr>
      <w:r w:rsidRPr="00037E7D">
        <w:rPr>
          <w:rFonts w:ascii="Cambria" w:eastAsia="Andale Sans UI" w:hAnsi="Cambria" w:cs="Arial"/>
          <w:kern w:val="2"/>
          <w:lang w:eastAsia="pl-PL" w:bidi="hi-IN"/>
        </w:rPr>
        <w:t xml:space="preserve">4.Zamawiający </w:t>
      </w:r>
      <w:r w:rsidRPr="00037E7D">
        <w:rPr>
          <w:rFonts w:ascii="Cambria" w:eastAsia="Andale Sans UI" w:hAnsi="Cambria" w:cs="Arial"/>
          <w:kern w:val="2"/>
          <w:u w:val="single"/>
          <w:lang w:eastAsia="pl-PL" w:bidi="hi-IN"/>
        </w:rPr>
        <w:t>nie przewiduje zawarcia umowy ramowej</w:t>
      </w:r>
      <w:r w:rsidRPr="00037E7D">
        <w:rPr>
          <w:rFonts w:ascii="Cambria" w:eastAsia="Andale Sans UI" w:hAnsi="Cambria" w:cs="Arial"/>
          <w:kern w:val="2"/>
          <w:lang w:eastAsia="pl-PL" w:bidi="hi-IN"/>
        </w:rPr>
        <w:t>, o której mowa w art.311-315 ustawy Pzp.</w:t>
      </w:r>
    </w:p>
    <w:p w14:paraId="7FD2E350" w14:textId="77777777" w:rsidR="00037E7D" w:rsidRPr="00037E7D" w:rsidRDefault="00037E7D" w:rsidP="00037E7D">
      <w:pPr>
        <w:spacing w:after="0" w:line="240" w:lineRule="auto"/>
        <w:contextualSpacing/>
        <w:jc w:val="both"/>
        <w:rPr>
          <w:rFonts w:ascii="Cambria" w:eastAsia="Andale Sans UI" w:hAnsi="Cambria" w:cs="Arial"/>
          <w:kern w:val="2"/>
          <w:lang w:eastAsia="pl-PL" w:bidi="hi-IN"/>
        </w:rPr>
      </w:pPr>
    </w:p>
    <w:p w14:paraId="586763C8" w14:textId="77777777" w:rsidR="00037E7D" w:rsidRPr="00037E7D" w:rsidRDefault="00037E7D" w:rsidP="00037E7D">
      <w:pPr>
        <w:spacing w:after="0" w:line="240" w:lineRule="auto"/>
        <w:contextualSpacing/>
        <w:jc w:val="both"/>
        <w:rPr>
          <w:rFonts w:ascii="Cambria" w:eastAsia="Times New Roman" w:hAnsi="Cambria" w:cs="Arial"/>
          <w:kern w:val="2"/>
          <w:lang w:eastAsia="pl-PL" w:bidi="hi-IN"/>
        </w:rPr>
      </w:pPr>
      <w:r w:rsidRPr="00037E7D">
        <w:rPr>
          <w:rFonts w:ascii="Cambria" w:eastAsia="Andale Sans UI" w:hAnsi="Cambria" w:cs="Arial"/>
          <w:kern w:val="2"/>
          <w:lang w:eastAsia="pl-PL" w:bidi="hi-IN"/>
        </w:rPr>
        <w:t>5.</w:t>
      </w:r>
      <w:r w:rsidRPr="00037E7D">
        <w:rPr>
          <w:rFonts w:ascii="Cambria" w:eastAsia="Times New Roman" w:hAnsi="Cambria" w:cs="Arial"/>
          <w:kern w:val="2"/>
          <w:lang w:eastAsia="pl-PL" w:bidi="hi-IN"/>
        </w:rPr>
        <w:t xml:space="preserve">Zamawiający </w:t>
      </w:r>
      <w:r w:rsidRPr="00037E7D">
        <w:rPr>
          <w:rFonts w:ascii="Cambria" w:eastAsia="Times New Roman" w:hAnsi="Cambria" w:cs="Arial"/>
          <w:kern w:val="2"/>
          <w:u w:val="single"/>
          <w:lang w:eastAsia="pl-PL" w:bidi="hi-IN"/>
        </w:rPr>
        <w:t xml:space="preserve">nie dopuszcza do rozliczeń w walutach obcych. </w:t>
      </w:r>
    </w:p>
    <w:p w14:paraId="116BC2E8" w14:textId="77777777" w:rsidR="00037E7D" w:rsidRPr="00037E7D" w:rsidRDefault="00037E7D" w:rsidP="00037E7D">
      <w:pPr>
        <w:spacing w:after="0" w:line="240" w:lineRule="auto"/>
        <w:contextualSpacing/>
        <w:jc w:val="both"/>
        <w:rPr>
          <w:rFonts w:ascii="Cambria" w:eastAsia="Times New Roman" w:hAnsi="Cambria" w:cs="Arial"/>
          <w:kern w:val="2"/>
          <w:lang w:eastAsia="pl-PL" w:bidi="hi-IN"/>
        </w:rPr>
      </w:pPr>
    </w:p>
    <w:p w14:paraId="6E20EA30" w14:textId="77777777" w:rsidR="00037E7D" w:rsidRPr="00037E7D" w:rsidRDefault="00037E7D" w:rsidP="00037E7D">
      <w:pPr>
        <w:spacing w:after="0" w:line="240" w:lineRule="auto"/>
        <w:contextualSpacing/>
        <w:jc w:val="both"/>
        <w:rPr>
          <w:rFonts w:ascii="Cambria" w:eastAsia="Times New Roman" w:hAnsi="Cambria" w:cs="Arial"/>
          <w:kern w:val="2"/>
          <w:u w:val="single"/>
          <w:lang w:eastAsia="pl-PL" w:bidi="hi-IN"/>
        </w:rPr>
      </w:pPr>
      <w:r w:rsidRPr="00037E7D">
        <w:rPr>
          <w:rFonts w:ascii="Cambria" w:eastAsia="Times New Roman" w:hAnsi="Cambria" w:cs="Arial"/>
          <w:kern w:val="2"/>
          <w:lang w:eastAsia="pl-PL" w:bidi="hi-IN"/>
        </w:rPr>
        <w:t xml:space="preserve">6.Zamawiający </w:t>
      </w:r>
      <w:r w:rsidRPr="00037E7D">
        <w:rPr>
          <w:rFonts w:ascii="Cambria" w:eastAsia="Times New Roman" w:hAnsi="Cambria" w:cs="Arial"/>
          <w:kern w:val="2"/>
          <w:u w:val="single"/>
          <w:lang w:eastAsia="pl-PL" w:bidi="hi-IN"/>
        </w:rPr>
        <w:t>nie przewiduje zwrotu kosztów udziału w postępowaniu.</w:t>
      </w:r>
    </w:p>
    <w:p w14:paraId="7FC51E35" w14:textId="77777777" w:rsidR="00037E7D" w:rsidRPr="00037E7D" w:rsidRDefault="00037E7D" w:rsidP="00037E7D">
      <w:pPr>
        <w:spacing w:after="0" w:line="240" w:lineRule="auto"/>
        <w:contextualSpacing/>
        <w:jc w:val="both"/>
        <w:rPr>
          <w:rFonts w:ascii="Cambria" w:eastAsia="Times New Roman" w:hAnsi="Cambria" w:cs="Arial"/>
          <w:kern w:val="2"/>
          <w:lang w:eastAsia="pl-PL" w:bidi="hi-IN"/>
        </w:rPr>
      </w:pPr>
    </w:p>
    <w:p w14:paraId="4824D150" w14:textId="77777777" w:rsidR="00037E7D" w:rsidRPr="00037E7D" w:rsidRDefault="00037E7D" w:rsidP="00037E7D">
      <w:pPr>
        <w:spacing w:after="0" w:line="240" w:lineRule="auto"/>
        <w:contextualSpacing/>
        <w:jc w:val="both"/>
        <w:rPr>
          <w:rFonts w:ascii="Cambria" w:eastAsia="Times New Roman" w:hAnsi="Cambria" w:cs="Arial"/>
          <w:kern w:val="2"/>
          <w:lang w:eastAsia="pl-PL" w:bidi="hi-IN"/>
        </w:rPr>
      </w:pPr>
      <w:r w:rsidRPr="00037E7D">
        <w:rPr>
          <w:rFonts w:ascii="Cambria" w:eastAsia="Times New Roman" w:hAnsi="Cambria" w:cs="Arial"/>
          <w:kern w:val="2"/>
          <w:lang w:eastAsia="pl-PL" w:bidi="hi-IN"/>
        </w:rPr>
        <w:t>7.</w:t>
      </w:r>
      <w:r w:rsidRPr="00037E7D">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037E7D">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477EBFDB" w14:textId="77777777" w:rsidR="00037E7D" w:rsidRPr="00037E7D" w:rsidRDefault="00037E7D" w:rsidP="00037E7D">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64930D92" w14:textId="77777777" w:rsidR="00037E7D" w:rsidRPr="00037E7D" w:rsidRDefault="00037E7D" w:rsidP="00037E7D">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037E7D">
        <w:rPr>
          <w:rFonts w:ascii="Cambria" w:eastAsia="Garamond" w:hAnsi="Cambria" w:cs="Garamond"/>
          <w:b/>
          <w:color w:val="000000"/>
          <w:kern w:val="3"/>
          <w:u w:val="single"/>
          <w:lang w:eastAsia="zh-CN"/>
        </w:rPr>
        <w:t>8. Informacja o zastosowaniu procedury z art. 274 ust. 1 pzp i procedury z art. 275 pkt 2 pzp.</w:t>
      </w:r>
    </w:p>
    <w:p w14:paraId="787C9225" w14:textId="77777777" w:rsidR="00037E7D" w:rsidRPr="00037E7D" w:rsidRDefault="00037E7D" w:rsidP="00037E7D">
      <w:pPr>
        <w:suppressAutoHyphens/>
        <w:autoSpaceDN w:val="0"/>
        <w:spacing w:after="0" w:line="240" w:lineRule="auto"/>
        <w:jc w:val="both"/>
        <w:textAlignment w:val="baseline"/>
        <w:rPr>
          <w:rFonts w:ascii="Cambria" w:eastAsia="Garamond" w:hAnsi="Cambria" w:cs="Garamond"/>
          <w:color w:val="000000"/>
          <w:kern w:val="3"/>
          <w:lang w:eastAsia="zh-CN"/>
        </w:rPr>
      </w:pPr>
      <w:r w:rsidRPr="00037E7D">
        <w:rPr>
          <w:rFonts w:ascii="Cambria" w:eastAsia="Garamond" w:hAnsi="Cambria" w:cs="Garamond"/>
          <w:color w:val="000000"/>
          <w:kern w:val="3"/>
          <w:lang w:eastAsia="zh-CN"/>
        </w:rPr>
        <w:t>1) Zamawiający informuje że stosownie do przepisu 274 UST. 1 PZP, zastosuje procedurę przewidzianą w tym przepisie ,,</w:t>
      </w:r>
      <w:r w:rsidRPr="00037E7D">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037E7D">
        <w:rPr>
          <w:rFonts w:ascii="Cambria" w:eastAsia="Times New Roman" w:hAnsi="Cambria" w:cs="Garamond"/>
          <w:color w:val="000000"/>
          <w:kern w:val="3"/>
          <w:lang w:eastAsia="zh-CN"/>
        </w:rPr>
        <w:t>.”</w:t>
      </w:r>
    </w:p>
    <w:p w14:paraId="5DFF9C29" w14:textId="77777777" w:rsidR="00037E7D" w:rsidRPr="00037E7D" w:rsidRDefault="00037E7D" w:rsidP="00037E7D">
      <w:pPr>
        <w:suppressAutoHyphens/>
        <w:autoSpaceDN w:val="0"/>
        <w:spacing w:after="0" w:line="240" w:lineRule="auto"/>
        <w:jc w:val="both"/>
        <w:textAlignment w:val="baseline"/>
        <w:rPr>
          <w:rFonts w:ascii="Cambria" w:eastAsia="Garamond" w:hAnsi="Cambria" w:cs="Garamond"/>
          <w:color w:val="000000"/>
          <w:kern w:val="3"/>
          <w:lang w:eastAsia="zh-CN"/>
        </w:rPr>
      </w:pPr>
      <w:r w:rsidRPr="00037E7D">
        <w:rPr>
          <w:rFonts w:ascii="Cambria" w:eastAsia="Garamond" w:hAnsi="Cambria" w:cs="Garamond"/>
          <w:color w:val="000000"/>
          <w:kern w:val="3"/>
          <w:lang w:eastAsia="zh-CN"/>
        </w:rPr>
        <w:t xml:space="preserve">2) </w:t>
      </w:r>
      <w:r w:rsidRPr="00037E7D">
        <w:rPr>
          <w:rFonts w:ascii="Cambria" w:eastAsia="Times New Roman" w:hAnsi="Cambria" w:cs="Times New Roman"/>
          <w:color w:val="000000"/>
          <w:kern w:val="3"/>
          <w:lang w:eastAsia="zh-CN"/>
        </w:rPr>
        <w:t>Zamawiający nie przewiduje możliwości negocjowania treść ofert w celu ich ulepszenia.</w:t>
      </w:r>
    </w:p>
    <w:p w14:paraId="3216C183" w14:textId="77777777" w:rsidR="00037E7D" w:rsidRPr="00037E7D" w:rsidRDefault="00037E7D" w:rsidP="00037E7D">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2E0A98A8" w14:textId="77777777" w:rsidR="00037E7D" w:rsidRPr="00037E7D" w:rsidRDefault="00037E7D" w:rsidP="00037E7D">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037E7D">
        <w:rPr>
          <w:rFonts w:ascii="Cambria" w:eastAsia="Garamond" w:hAnsi="Cambria" w:cs="Garamond"/>
          <w:b/>
          <w:color w:val="000000"/>
          <w:kern w:val="3"/>
          <w:u w:val="single"/>
          <w:lang w:eastAsia="zh-CN"/>
        </w:rPr>
        <w:t>9. Informacja co do prawa opcji .</w:t>
      </w:r>
    </w:p>
    <w:p w14:paraId="678F253E" w14:textId="77777777" w:rsidR="00037E7D" w:rsidRPr="00037E7D" w:rsidRDefault="00037E7D" w:rsidP="00037E7D">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037E7D">
        <w:rPr>
          <w:rFonts w:ascii="Cambria" w:eastAsia="Garamond" w:hAnsi="Cambria" w:cs="Garamond"/>
          <w:bCs/>
          <w:color w:val="000000"/>
          <w:kern w:val="3"/>
          <w:lang w:eastAsia="zh-CN"/>
        </w:rPr>
        <w:t xml:space="preserve">Zamawiający nie </w:t>
      </w:r>
      <w:r w:rsidRPr="00037E7D">
        <w:rPr>
          <w:rFonts w:ascii="Cambria" w:eastAsia="Garamond" w:hAnsi="Cambria" w:cs="Garamond"/>
          <w:color w:val="000000"/>
          <w:kern w:val="3"/>
          <w:lang w:eastAsia="zh-CN"/>
        </w:rPr>
        <w:t>przewiduje skorzystania z prawa opcji .</w:t>
      </w:r>
    </w:p>
    <w:p w14:paraId="7994AEE9" w14:textId="77777777" w:rsidR="00037E7D" w:rsidRPr="00037E7D" w:rsidRDefault="00037E7D" w:rsidP="00037E7D">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5807165B" w14:textId="77777777" w:rsidR="00037E7D" w:rsidRPr="00037E7D" w:rsidRDefault="00037E7D" w:rsidP="00037E7D">
      <w:pPr>
        <w:spacing w:after="0" w:line="240" w:lineRule="auto"/>
        <w:contextualSpacing/>
        <w:jc w:val="both"/>
        <w:rPr>
          <w:rFonts w:ascii="Cambria" w:hAnsi="Cambria" w:cs="Arial"/>
          <w:b/>
          <w:bCs/>
          <w:u w:val="single"/>
        </w:rPr>
      </w:pPr>
      <w:r w:rsidRPr="00037E7D">
        <w:rPr>
          <w:rFonts w:ascii="Cambria" w:hAnsi="Cambria" w:cs="Arial"/>
          <w:b/>
          <w:bCs/>
          <w:u w:val="single"/>
        </w:rPr>
        <w:t>10. Dofinansowanie:</w:t>
      </w:r>
    </w:p>
    <w:p w14:paraId="22F188B0" w14:textId="4386C7AC" w:rsidR="00037E7D" w:rsidRPr="00037E7D" w:rsidRDefault="00037E7D" w:rsidP="00037E7D">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037E7D">
        <w:rPr>
          <w:rFonts w:ascii="Cambria" w:eastAsia="Times New Roman" w:hAnsi="Cambria" w:cs="Times New Roman"/>
          <w:b/>
          <w:bCs/>
          <w:kern w:val="2"/>
          <w:lang w:eastAsia="pl-PL" w:bidi="hi-IN"/>
        </w:rPr>
        <w:t xml:space="preserve">Zamówienie publiczne dofinansowane z </w:t>
      </w:r>
      <w:r w:rsidR="00EC1670">
        <w:rPr>
          <w:rFonts w:ascii="Cambria" w:eastAsia="Times New Roman" w:hAnsi="Cambria" w:cs="Times New Roman"/>
          <w:b/>
          <w:bCs/>
          <w:kern w:val="2"/>
          <w:lang w:eastAsia="pl-PL" w:bidi="hi-IN"/>
        </w:rPr>
        <w:t>Programu rozwoju instytucji opieki nad dziećmi w wieku do 3 lat „MALUCH+ 2022-2029” .</w:t>
      </w:r>
    </w:p>
    <w:p w14:paraId="2715836F" w14:textId="77777777" w:rsidR="00037E7D" w:rsidRPr="00037E7D" w:rsidRDefault="00037E7D" w:rsidP="00037E7D">
      <w:pPr>
        <w:widowControl w:val="0"/>
        <w:tabs>
          <w:tab w:val="left" w:pos="720"/>
        </w:tabs>
        <w:suppressAutoHyphens/>
        <w:spacing w:after="0" w:line="240" w:lineRule="auto"/>
        <w:ind w:left="720"/>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7346FA5D" w14:textId="77777777" w:rsidTr="00633685">
        <w:tc>
          <w:tcPr>
            <w:tcW w:w="8921" w:type="dxa"/>
            <w:shd w:val="clear" w:color="auto" w:fill="E2EFD9" w:themeFill="accent6" w:themeFillTint="33"/>
          </w:tcPr>
          <w:p w14:paraId="7F5FF557" w14:textId="77777777" w:rsidR="00037E7D" w:rsidRPr="00037E7D" w:rsidRDefault="00037E7D" w:rsidP="00037E7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037E7D">
              <w:rPr>
                <w:rFonts w:ascii="Cambria" w:eastAsia="Andale Sans UI" w:hAnsi="Cambria" w:cs="Times New Roman"/>
                <w:b/>
                <w:bCs/>
                <w:kern w:val="2"/>
                <w:sz w:val="24"/>
                <w:szCs w:val="20"/>
                <w:lang w:eastAsia="pl-PL" w:bidi="hi-IN"/>
              </w:rPr>
              <w:t>Rozdział IX.</w:t>
            </w:r>
          </w:p>
          <w:p w14:paraId="1F53F767" w14:textId="77777777" w:rsidR="00037E7D" w:rsidRPr="00037E7D" w:rsidRDefault="00037E7D" w:rsidP="00037E7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037E7D">
              <w:rPr>
                <w:rFonts w:ascii="Cambria" w:eastAsia="Andale Sans UI" w:hAnsi="Cambria" w:cs="Times New Roman"/>
                <w:b/>
                <w:bCs/>
                <w:kern w:val="2"/>
                <w:sz w:val="24"/>
                <w:szCs w:val="20"/>
                <w:lang w:eastAsia="pl-PL" w:bidi="hi-IN"/>
              </w:rPr>
              <w:t>TERMIN WYKONANIA ZAMÓWIENIA</w:t>
            </w:r>
          </w:p>
        </w:tc>
      </w:tr>
    </w:tbl>
    <w:p w14:paraId="04FFBAB9" w14:textId="77777777" w:rsidR="00037E7D" w:rsidRPr="00037E7D" w:rsidRDefault="00037E7D" w:rsidP="00037E7D">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61AB0546" w14:textId="2F895101" w:rsidR="00037E7D" w:rsidRPr="00037E7D" w:rsidRDefault="00037E7D" w:rsidP="00037E7D">
      <w:pPr>
        <w:tabs>
          <w:tab w:val="left" w:pos="284"/>
        </w:tabs>
        <w:spacing w:after="0" w:line="240" w:lineRule="auto"/>
        <w:jc w:val="both"/>
        <w:rPr>
          <w:rFonts w:ascii="Cambria" w:eastAsia="Times New Roman" w:hAnsi="Cambria" w:cs="Arial"/>
          <w:lang w:eastAsia="pl-PL"/>
        </w:rPr>
      </w:pPr>
      <w:r w:rsidRPr="00037E7D">
        <w:rPr>
          <w:rFonts w:ascii="Cambria" w:eastAsia="Andale Sans UI" w:hAnsi="Cambria" w:cs="Arial"/>
          <w:lang w:eastAsia="pl-PL"/>
        </w:rPr>
        <w:t xml:space="preserve">Zamawiający wymaga aby przedmiot zamówienia tj. roboty budowlane wchodzące w zakres przedmiotu zamówienia, zrealizowano w okresie nie dłuższym niż </w:t>
      </w:r>
      <w:r w:rsidR="00EC1670">
        <w:rPr>
          <w:rFonts w:ascii="Cambria" w:eastAsia="Andale Sans UI" w:hAnsi="Cambria" w:cs="Arial"/>
          <w:b/>
          <w:bCs/>
          <w:lang w:eastAsia="pl-PL"/>
        </w:rPr>
        <w:t xml:space="preserve">6 </w:t>
      </w:r>
      <w:r w:rsidRPr="00037E7D">
        <w:rPr>
          <w:rFonts w:ascii="Cambria" w:eastAsia="Andale Sans UI" w:hAnsi="Cambria" w:cs="Arial"/>
          <w:b/>
          <w:bCs/>
          <w:lang w:eastAsia="pl-PL"/>
        </w:rPr>
        <w:t>miesięcy</w:t>
      </w:r>
      <w:r w:rsidRPr="00037E7D">
        <w:rPr>
          <w:rFonts w:ascii="Cambria" w:eastAsia="Andale Sans UI" w:hAnsi="Cambria" w:cs="Arial"/>
          <w:lang w:eastAsia="pl-PL"/>
        </w:rPr>
        <w:t xml:space="preserve">  od dnia podpisania umowy.</w:t>
      </w:r>
    </w:p>
    <w:p w14:paraId="78F645DD" w14:textId="77777777" w:rsidR="00037E7D" w:rsidRPr="00037E7D" w:rsidRDefault="00037E7D" w:rsidP="00037E7D">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037E7D" w:rsidRPr="00037E7D" w14:paraId="06138CEA" w14:textId="77777777" w:rsidTr="00633685">
        <w:tc>
          <w:tcPr>
            <w:tcW w:w="8926" w:type="dxa"/>
            <w:shd w:val="clear" w:color="auto" w:fill="E2EFD9" w:themeFill="accent6" w:themeFillTint="33"/>
          </w:tcPr>
          <w:p w14:paraId="1AE31DA8" w14:textId="77777777" w:rsidR="00037E7D" w:rsidRPr="00037E7D" w:rsidRDefault="00037E7D" w:rsidP="00037E7D">
            <w:pPr>
              <w:ind w:right="13"/>
              <w:rPr>
                <w:rFonts w:ascii="Cambria" w:hAnsi="Cambria"/>
                <w:b/>
                <w:bCs/>
                <w:kern w:val="2"/>
                <w:szCs w:val="24"/>
                <w:lang w:eastAsia="pl-PL" w:bidi="hi-IN"/>
              </w:rPr>
            </w:pPr>
            <w:r w:rsidRPr="00037E7D">
              <w:rPr>
                <w:rFonts w:ascii="Cambria" w:hAnsi="Cambria"/>
                <w:b/>
                <w:bCs/>
                <w:kern w:val="2"/>
                <w:szCs w:val="24"/>
                <w:lang w:eastAsia="pl-PL" w:bidi="hi-IN"/>
              </w:rPr>
              <w:t>Rozdział X.</w:t>
            </w:r>
          </w:p>
          <w:p w14:paraId="15F57EF0" w14:textId="77777777" w:rsidR="00037E7D" w:rsidRPr="00037E7D" w:rsidRDefault="00037E7D" w:rsidP="00037E7D">
            <w:pPr>
              <w:ind w:right="13"/>
              <w:rPr>
                <w:rFonts w:ascii="Cambria" w:hAnsi="Cambria"/>
                <w:b/>
                <w:bCs/>
                <w:kern w:val="2"/>
                <w:szCs w:val="24"/>
                <w:lang w:eastAsia="pl-PL" w:bidi="hi-IN"/>
              </w:rPr>
            </w:pPr>
            <w:r w:rsidRPr="00037E7D">
              <w:rPr>
                <w:rFonts w:ascii="Cambria" w:hAnsi="Cambria"/>
                <w:b/>
                <w:bCs/>
                <w:kern w:val="2"/>
                <w:szCs w:val="24"/>
                <w:lang w:eastAsia="pl-PL" w:bidi="hi-IN"/>
              </w:rPr>
              <w:t xml:space="preserve">PODSTAWY WYKLUCZENIA O KTÓRYCH MOWA W ART. 108. </w:t>
            </w:r>
          </w:p>
        </w:tc>
      </w:tr>
    </w:tbl>
    <w:p w14:paraId="3711AAAD" w14:textId="77777777" w:rsidR="00037E7D" w:rsidRPr="00037E7D" w:rsidRDefault="00037E7D">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037E7D">
        <w:rPr>
          <w:rFonts w:ascii="Cambria" w:eastAsia="Times New Roman" w:hAnsi="Cambria" w:cs="Arial"/>
          <w:lang w:eastAsia="pl-PL"/>
        </w:rPr>
        <w:t xml:space="preserve">Zamawiający </w:t>
      </w:r>
      <w:r w:rsidRPr="00037E7D">
        <w:rPr>
          <w:rFonts w:ascii="Cambria" w:eastAsia="Times New Roman" w:hAnsi="Cambria" w:cs="Arial"/>
          <w:b/>
          <w:lang w:eastAsia="pl-PL"/>
        </w:rPr>
        <w:t>wykluczy</w:t>
      </w:r>
      <w:r w:rsidRPr="00037E7D">
        <w:rPr>
          <w:rFonts w:ascii="Cambria" w:eastAsia="Times New Roman" w:hAnsi="Cambria" w:cs="Arial"/>
          <w:lang w:eastAsia="pl-PL"/>
        </w:rPr>
        <w:t xml:space="preserve"> z postępowania wykonawców, wobec których zachodzą podstawy wykluczenia, o których mowa ustawie Pzp.:</w:t>
      </w:r>
    </w:p>
    <w:p w14:paraId="3BCD7522"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1) określonych w art. 108 ust. 1 ustawy Pzp., </w:t>
      </w:r>
    </w:p>
    <w:p w14:paraId="54135B5D"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lastRenderedPageBreak/>
        <w:t xml:space="preserve">a) </w:t>
      </w:r>
      <w:r w:rsidRPr="00037E7D">
        <w:rPr>
          <w:rFonts w:ascii="Cambria" w:hAnsi="Cambria" w:cs="Arial"/>
          <w:color w:val="000000"/>
        </w:rPr>
        <w:t xml:space="preserve">będącego osobą fizyczną, którego prawomocnie skazano za przestępstwo: </w:t>
      </w:r>
    </w:p>
    <w:p w14:paraId="05A4D99A"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203CA21E"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color w:val="000000"/>
        </w:rPr>
        <w:t xml:space="preserve">- handlu ludźmi, o którym mowa w art. 189a Kodeksu karnego, </w:t>
      </w:r>
    </w:p>
    <w:p w14:paraId="51242314"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62895C"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3C791F"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color w:val="000000"/>
        </w:rPr>
        <w:t xml:space="preserve">- o charakterze terrorystycznym, o którym mowa w art. 115 § 20 Kodeksu karnego, lub mające na celu popełnienie tego przestępstwa, </w:t>
      </w:r>
    </w:p>
    <w:p w14:paraId="2FFF66EA"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741BF1E0"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1B1A87"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DD5AC7E"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b) </w:t>
      </w:r>
      <w:r w:rsidRPr="00037E7D">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09475CEE"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c) </w:t>
      </w:r>
      <w:r w:rsidRPr="00037E7D">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1C4D361"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d) </w:t>
      </w:r>
      <w:r w:rsidRPr="00037E7D">
        <w:rPr>
          <w:rFonts w:ascii="Cambria" w:hAnsi="Cambria" w:cs="Arial"/>
          <w:color w:val="000000"/>
        </w:rPr>
        <w:t xml:space="preserve">wobec którego prawomocnie orzeczono zakaz ubiegania się o zamówienia publiczne; </w:t>
      </w:r>
    </w:p>
    <w:p w14:paraId="46EDFD90" w14:textId="77777777" w:rsidR="00037E7D" w:rsidRPr="00037E7D" w:rsidRDefault="00037E7D" w:rsidP="00037E7D">
      <w:pPr>
        <w:autoSpaceDE w:val="0"/>
        <w:autoSpaceDN w:val="0"/>
        <w:adjustRightInd w:val="0"/>
        <w:spacing w:after="0" w:line="276" w:lineRule="auto"/>
        <w:jc w:val="both"/>
        <w:rPr>
          <w:rFonts w:ascii="Cambria" w:hAnsi="Cambria" w:cs="Arial"/>
          <w:color w:val="000000"/>
        </w:rPr>
      </w:pPr>
      <w:r w:rsidRPr="00037E7D">
        <w:rPr>
          <w:rFonts w:ascii="Cambria" w:hAnsi="Cambria" w:cs="Arial"/>
          <w:b/>
          <w:bCs/>
          <w:color w:val="000000"/>
        </w:rPr>
        <w:t xml:space="preserve">e) </w:t>
      </w:r>
      <w:r w:rsidRPr="00037E7D">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3256889"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f) </w:t>
      </w:r>
      <w:r w:rsidRPr="00037E7D">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D2826D6"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2) </w:t>
      </w:r>
      <w:r w:rsidRPr="00037E7D">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4866BC21" w14:textId="77777777" w:rsidR="00037E7D" w:rsidRPr="00037E7D" w:rsidRDefault="00037E7D" w:rsidP="00037E7D">
      <w:pPr>
        <w:autoSpaceDE w:val="0"/>
        <w:autoSpaceDN w:val="0"/>
        <w:adjustRightInd w:val="0"/>
        <w:spacing w:after="0" w:line="240" w:lineRule="auto"/>
        <w:jc w:val="both"/>
        <w:rPr>
          <w:rFonts w:ascii="Cambria" w:hAnsi="Cambria" w:cs="Arial"/>
          <w:color w:val="000000"/>
          <w:u w:val="single"/>
        </w:rPr>
      </w:pPr>
      <w:r w:rsidRPr="00037E7D">
        <w:rPr>
          <w:rFonts w:ascii="Cambria" w:hAnsi="Cambria" w:cs="Arial"/>
          <w:color w:val="000000"/>
          <w:u w:val="single"/>
        </w:rPr>
        <w:t xml:space="preserve">Z postępowania o udzielenie zamówienia publicznego lub konkursu wyklucza się: </w:t>
      </w:r>
    </w:p>
    <w:p w14:paraId="284C1668"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a) </w:t>
      </w:r>
      <w:r w:rsidRPr="00037E7D">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A045426"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eastAsia="Times New Roman" w:hAnsi="Cambria" w:cs="Arial"/>
          <w:b/>
          <w:bCs/>
          <w:color w:val="000000"/>
          <w:lang w:eastAsia="pl-PL"/>
        </w:rPr>
        <w:lastRenderedPageBreak/>
        <w:t xml:space="preserve">b) </w:t>
      </w:r>
      <w:r w:rsidRPr="00037E7D">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037E7D">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31CEA67"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c) </w:t>
      </w:r>
      <w:r w:rsidRPr="00037E7D">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7595EE3"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3) </w:t>
      </w:r>
      <w:r w:rsidRPr="00037E7D">
        <w:rPr>
          <w:rFonts w:ascii="Cambria" w:hAnsi="Cambria" w:cs="Arial"/>
          <w:color w:val="000000"/>
        </w:rPr>
        <w:t xml:space="preserve">określonych w art. 109 ust. 1 pkt. 4, 5, 7 ustawy Pzp., tj.: </w:t>
      </w:r>
    </w:p>
    <w:p w14:paraId="6A9A12C3"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a) </w:t>
      </w:r>
      <w:r w:rsidRPr="00037E7D">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3CEBD0D"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b) </w:t>
      </w:r>
      <w:r w:rsidRPr="00037E7D">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D375904" w14:textId="77777777" w:rsidR="00037E7D" w:rsidRPr="00037E7D" w:rsidRDefault="00037E7D" w:rsidP="00037E7D">
      <w:pPr>
        <w:autoSpaceDE w:val="0"/>
        <w:autoSpaceDN w:val="0"/>
        <w:adjustRightInd w:val="0"/>
        <w:spacing w:after="0" w:line="240" w:lineRule="auto"/>
        <w:jc w:val="both"/>
        <w:rPr>
          <w:rFonts w:ascii="Cambria" w:hAnsi="Cambria" w:cs="Arial"/>
          <w:color w:val="000000"/>
        </w:rPr>
      </w:pPr>
      <w:r w:rsidRPr="00037E7D">
        <w:rPr>
          <w:rFonts w:ascii="Cambria" w:hAnsi="Cambria" w:cs="Arial"/>
          <w:b/>
          <w:bCs/>
          <w:color w:val="000000"/>
        </w:rPr>
        <w:t xml:space="preserve">c) </w:t>
      </w:r>
      <w:r w:rsidRPr="00037E7D">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F5EB841" w14:textId="77777777" w:rsidR="00037E7D" w:rsidRPr="00037E7D" w:rsidRDefault="00037E7D" w:rsidP="00037E7D">
      <w:pPr>
        <w:autoSpaceDE w:val="0"/>
        <w:autoSpaceDN w:val="0"/>
        <w:spacing w:after="0" w:line="240" w:lineRule="auto"/>
        <w:jc w:val="both"/>
        <w:rPr>
          <w:rFonts w:ascii="Cambria" w:eastAsia="Times New Roman" w:hAnsi="Cambria" w:cs="Arial"/>
          <w:lang w:eastAsia="pl-PL"/>
        </w:rPr>
      </w:pPr>
      <w:r w:rsidRPr="00037E7D">
        <w:rPr>
          <w:rFonts w:ascii="Cambria" w:hAnsi="Cambria" w:cs="Arial"/>
          <w:b/>
          <w:bCs/>
          <w:color w:val="000000"/>
        </w:rPr>
        <w:t>2. Wykluczenie Wykonawcy następuje zgodnie z art. 110 i art. 111 ustawy Pzp.</w:t>
      </w:r>
    </w:p>
    <w:p w14:paraId="1FCF9299" w14:textId="77777777" w:rsidR="00037E7D" w:rsidRPr="00037E7D" w:rsidRDefault="00037E7D" w:rsidP="00037E7D">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037E7D" w:rsidRPr="00037E7D" w14:paraId="5BB7F81D" w14:textId="77777777" w:rsidTr="00633685">
        <w:tc>
          <w:tcPr>
            <w:tcW w:w="8926" w:type="dxa"/>
            <w:shd w:val="clear" w:color="auto" w:fill="E2EFD9" w:themeFill="accent6" w:themeFillTint="33"/>
          </w:tcPr>
          <w:p w14:paraId="7937AA28" w14:textId="77777777" w:rsidR="00037E7D" w:rsidRPr="00037E7D" w:rsidRDefault="00037E7D" w:rsidP="00037E7D">
            <w:pPr>
              <w:ind w:right="13"/>
              <w:rPr>
                <w:rFonts w:ascii="Cambria" w:eastAsia="Andale Sans UI" w:hAnsi="Cambria" w:cs="Times New Roman"/>
                <w:b/>
                <w:bCs/>
                <w:kern w:val="2"/>
                <w:sz w:val="24"/>
                <w:szCs w:val="24"/>
                <w:lang w:eastAsia="pl-PL" w:bidi="hi-IN"/>
              </w:rPr>
            </w:pPr>
            <w:r w:rsidRPr="00037E7D">
              <w:rPr>
                <w:rFonts w:ascii="Cambria" w:eastAsia="Andale Sans UI" w:hAnsi="Cambria" w:cs="Times New Roman"/>
                <w:b/>
                <w:bCs/>
                <w:kern w:val="2"/>
                <w:sz w:val="24"/>
                <w:szCs w:val="24"/>
                <w:lang w:eastAsia="pl-PL" w:bidi="hi-IN"/>
              </w:rPr>
              <w:t>Rozdział XI.</w:t>
            </w:r>
          </w:p>
          <w:p w14:paraId="6787B1AC" w14:textId="77777777" w:rsidR="00037E7D" w:rsidRPr="00037E7D" w:rsidRDefault="00037E7D" w:rsidP="00037E7D">
            <w:pPr>
              <w:ind w:right="13"/>
              <w:rPr>
                <w:rFonts w:ascii="Cambria" w:eastAsia="Andale Sans UI" w:hAnsi="Cambria" w:cs="Times New Roman"/>
                <w:b/>
                <w:bCs/>
                <w:kern w:val="2"/>
                <w:sz w:val="24"/>
                <w:szCs w:val="24"/>
                <w:lang w:eastAsia="pl-PL" w:bidi="hi-IN"/>
              </w:rPr>
            </w:pPr>
            <w:r w:rsidRPr="00037E7D">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3BB64834" w14:textId="77777777" w:rsidR="00037E7D" w:rsidRPr="00037E7D" w:rsidRDefault="00037E7D" w:rsidP="00037E7D">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5AFCBA4C" w14:textId="77777777" w:rsidR="00037E7D" w:rsidRPr="00037E7D" w:rsidRDefault="00037E7D" w:rsidP="00037E7D">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037E7D">
        <w:rPr>
          <w:rFonts w:ascii="Cambria" w:eastAsia="Andale Sans UI" w:hAnsi="Cambria" w:cs="Arial"/>
          <w:b/>
          <w:kern w:val="3"/>
          <w:lang w:eastAsia="pl-PL" w:bidi="hi-IN"/>
        </w:rPr>
        <w:t>1. O udzielenie zamówienia mogą ubiegać się wykonawcy</w:t>
      </w:r>
      <w:r w:rsidRPr="00037E7D">
        <w:rPr>
          <w:rFonts w:ascii="Cambria" w:eastAsia="Andale Sans UI" w:hAnsi="Cambria" w:cs="Arial"/>
          <w:kern w:val="3"/>
          <w:lang w:eastAsia="pl-PL" w:bidi="hi-IN"/>
        </w:rPr>
        <w:t xml:space="preserve">, </w:t>
      </w:r>
      <w:r w:rsidRPr="00037E7D">
        <w:rPr>
          <w:rFonts w:ascii="Cambria" w:eastAsia="Andale Sans UI" w:hAnsi="Cambria" w:cs="Arial"/>
          <w:b/>
          <w:kern w:val="3"/>
          <w:lang w:eastAsia="pl-PL" w:bidi="hi-IN"/>
        </w:rPr>
        <w:t>którzy spełniają warunki udziału w postępowaniu dotyczące</w:t>
      </w:r>
      <w:r w:rsidRPr="00037E7D">
        <w:rPr>
          <w:rFonts w:ascii="Cambria" w:eastAsia="Andale Sans UI" w:hAnsi="Cambria" w:cs="Arial"/>
          <w:kern w:val="3"/>
          <w:lang w:eastAsia="pl-PL" w:bidi="hi-IN"/>
        </w:rPr>
        <w:t>:</w:t>
      </w:r>
    </w:p>
    <w:p w14:paraId="2C83D36C" w14:textId="77777777" w:rsidR="00037E7D" w:rsidRPr="00037E7D" w:rsidRDefault="00037E7D" w:rsidP="00037E7D">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37E7D">
        <w:rPr>
          <w:rFonts w:ascii="Cambria" w:eastAsia="Times New Roman" w:hAnsi="Cambria" w:cs="Arial"/>
          <w:b/>
          <w:kern w:val="3"/>
          <w:lang w:eastAsia="pl-PL" w:bidi="hi-IN"/>
        </w:rPr>
        <w:t>1) </w:t>
      </w:r>
      <w:r w:rsidRPr="00037E7D">
        <w:rPr>
          <w:rFonts w:ascii="Cambria" w:eastAsia="Times New Roman" w:hAnsi="Cambria" w:cs="Arial"/>
          <w:b/>
          <w:bCs/>
          <w:kern w:val="3"/>
          <w:lang w:eastAsia="zh-CN"/>
        </w:rPr>
        <w:t>zdolności do występowania w obrocie gospodarczym;</w:t>
      </w:r>
    </w:p>
    <w:p w14:paraId="58529998"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Garamond"/>
          <w:color w:val="000000"/>
          <w:kern w:val="3"/>
          <w:lang w:eastAsia="zh-CN"/>
        </w:rPr>
      </w:pPr>
      <w:r w:rsidRPr="00037E7D">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73DB415E" w14:textId="77777777" w:rsidR="00037E7D" w:rsidRPr="00037E7D" w:rsidRDefault="00037E7D" w:rsidP="00037E7D">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037E7D">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D67BB98"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Garamond"/>
          <w:color w:val="000000"/>
          <w:kern w:val="3"/>
          <w:lang w:eastAsia="zh-CN"/>
        </w:rPr>
      </w:pPr>
      <w:r w:rsidRPr="00037E7D">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2A2455F5" w14:textId="41F56AA8" w:rsidR="00386D33" w:rsidRPr="00EC1670" w:rsidRDefault="00037E7D" w:rsidP="00EC1670">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037E7D">
        <w:rPr>
          <w:rFonts w:ascii="Cambria" w:eastAsia="Times New Roman" w:hAnsi="Cambria" w:cs="Arial"/>
          <w:b/>
          <w:kern w:val="3"/>
          <w:u w:val="single"/>
          <w:lang w:eastAsia="pl-PL" w:bidi="hi-IN"/>
        </w:rPr>
        <w:t xml:space="preserve">3) w zakresie sytuacji </w:t>
      </w:r>
      <w:r w:rsidRPr="00037E7D">
        <w:rPr>
          <w:rFonts w:ascii="Cambria" w:eastAsia="Times New Roman" w:hAnsi="Cambria" w:cs="Arial"/>
          <w:b/>
          <w:bCs/>
          <w:color w:val="000000"/>
          <w:kern w:val="3"/>
          <w:u w:val="single"/>
          <w:lang w:eastAsia="pl-PL" w:bidi="hi-IN"/>
        </w:rPr>
        <w:t>ekonomicznej lub finansowej;</w:t>
      </w:r>
    </w:p>
    <w:p w14:paraId="7190EC8D" w14:textId="40CC173D" w:rsidR="00037E7D" w:rsidRPr="00037E7D" w:rsidRDefault="00EC1670" w:rsidP="00037E7D">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a</w:t>
      </w:r>
      <w:r w:rsidR="00037E7D" w:rsidRPr="00037E7D">
        <w:rPr>
          <w:rFonts w:ascii="Cambria" w:eastAsia="Times New Roman" w:hAnsi="Cambria" w:cs="Arial"/>
          <w:kern w:val="3"/>
          <w:lang w:eastAsia="pl-PL" w:bidi="hi-IN"/>
        </w:rPr>
        <w:t>)   Zamawiający uzna warunek za spełniony, jeżeli Wykonawca wykaże, że posiada ubezpieczenie od odpowiedzialności cywilnej w zakresie prowadzonej działalności związanej z przedmiotem zamówienia na sumę gwarancyjną nie mniejszą niż</w:t>
      </w:r>
      <w:r w:rsidR="00386D33">
        <w:rPr>
          <w:rFonts w:ascii="Cambria" w:eastAsia="Times New Roman" w:hAnsi="Cambria" w:cs="Arial"/>
          <w:kern w:val="3"/>
          <w:lang w:eastAsia="pl-PL" w:bidi="hi-IN"/>
        </w:rPr>
        <w:t xml:space="preserve"> </w:t>
      </w:r>
      <w:r>
        <w:rPr>
          <w:rFonts w:ascii="Cambria" w:eastAsia="Times New Roman" w:hAnsi="Cambria" w:cs="Arial"/>
          <w:kern w:val="3"/>
          <w:lang w:eastAsia="pl-PL" w:bidi="hi-IN"/>
        </w:rPr>
        <w:t>500 000,00</w:t>
      </w:r>
      <w:r w:rsidR="00037E7D" w:rsidRPr="00037E7D">
        <w:rPr>
          <w:rFonts w:ascii="Cambria" w:eastAsia="Times New Roman" w:hAnsi="Cambria" w:cs="Arial"/>
          <w:kern w:val="3"/>
          <w:lang w:eastAsia="pl-PL" w:bidi="hi-IN"/>
        </w:rPr>
        <w:t xml:space="preserve"> złotych.</w:t>
      </w:r>
    </w:p>
    <w:p w14:paraId="166D832D" w14:textId="5EBAB8B8" w:rsidR="00386D33" w:rsidRPr="00551128" w:rsidRDefault="00037E7D" w:rsidP="00551128">
      <w:pPr>
        <w:suppressAutoHyphens/>
        <w:autoSpaceDN w:val="0"/>
        <w:spacing w:after="0" w:line="276" w:lineRule="auto"/>
        <w:jc w:val="both"/>
        <w:textAlignment w:val="baseline"/>
        <w:rPr>
          <w:rFonts w:ascii="Cambria" w:eastAsia="Times New Roman" w:hAnsi="Cambria" w:cs="Times New Roman"/>
          <w:kern w:val="3"/>
          <w:lang w:eastAsia="pl-PL" w:bidi="hi-IN"/>
        </w:rPr>
      </w:pPr>
      <w:r w:rsidRPr="00037E7D">
        <w:rPr>
          <w:rFonts w:ascii="Cambria" w:eastAsia="Times New Roman" w:hAnsi="Cambria" w:cs="Arial"/>
          <w:kern w:val="3"/>
          <w:lang w:eastAsia="pl-PL" w:bidi="hi-IN"/>
        </w:rPr>
        <w:t>W przypadku Wykonawców wspólnie ubiegających się o udzielenie niniejszego zamówienia przez dwóch lub więcej Wykonawców, Zamawiający uzna za spełniony ww warun</w:t>
      </w:r>
      <w:r w:rsidR="00EC1670">
        <w:rPr>
          <w:rFonts w:ascii="Cambria" w:eastAsia="Times New Roman" w:hAnsi="Cambria" w:cs="Arial"/>
          <w:kern w:val="3"/>
          <w:lang w:eastAsia="pl-PL" w:bidi="hi-IN"/>
        </w:rPr>
        <w:t>ek</w:t>
      </w:r>
      <w:r w:rsidRPr="00037E7D">
        <w:rPr>
          <w:rFonts w:ascii="Cambria" w:eastAsia="Times New Roman" w:hAnsi="Cambria" w:cs="Arial"/>
          <w:kern w:val="3"/>
          <w:lang w:eastAsia="pl-PL" w:bidi="hi-IN"/>
        </w:rPr>
        <w:t xml:space="preserve"> dotyczący sytuacji </w:t>
      </w:r>
      <w:r w:rsidRPr="00037E7D">
        <w:rPr>
          <w:rFonts w:ascii="Cambria" w:eastAsia="Times New Roman" w:hAnsi="Cambria" w:cs="Arial"/>
          <w:kern w:val="3"/>
          <w:lang w:eastAsia="pl-PL" w:bidi="hi-IN"/>
        </w:rPr>
        <w:lastRenderedPageBreak/>
        <w:t>ekonomicznej lub finansowej, jeżeli jeden z tych Wykonawców będzie spełniać warun</w:t>
      </w:r>
      <w:r w:rsidR="00EC1670">
        <w:rPr>
          <w:rFonts w:ascii="Cambria" w:eastAsia="Times New Roman" w:hAnsi="Cambria" w:cs="Arial"/>
          <w:kern w:val="3"/>
          <w:lang w:eastAsia="pl-PL" w:bidi="hi-IN"/>
        </w:rPr>
        <w:t xml:space="preserve">ek </w:t>
      </w:r>
      <w:r w:rsidRPr="00037E7D">
        <w:rPr>
          <w:rFonts w:ascii="Cambria" w:eastAsia="Times New Roman" w:hAnsi="Cambria" w:cs="Arial"/>
          <w:kern w:val="3"/>
          <w:lang w:eastAsia="pl-PL" w:bidi="hi-IN"/>
        </w:rPr>
        <w:t xml:space="preserve"> określon</w:t>
      </w:r>
      <w:r w:rsidR="00EC1670">
        <w:rPr>
          <w:rFonts w:ascii="Cambria" w:eastAsia="Times New Roman" w:hAnsi="Cambria" w:cs="Arial"/>
          <w:kern w:val="3"/>
          <w:lang w:eastAsia="pl-PL" w:bidi="hi-IN"/>
        </w:rPr>
        <w:t>y</w:t>
      </w:r>
      <w:r w:rsidRPr="00037E7D">
        <w:rPr>
          <w:rFonts w:ascii="Cambria" w:eastAsia="Times New Roman" w:hAnsi="Cambria" w:cs="Arial"/>
          <w:kern w:val="3"/>
          <w:lang w:eastAsia="pl-PL" w:bidi="hi-IN"/>
        </w:rPr>
        <w:t xml:space="preserve"> w pkt. 1, ppkt. 3 litera a). </w:t>
      </w:r>
    </w:p>
    <w:p w14:paraId="41D0AE8D" w14:textId="4ABED7E7" w:rsidR="00037E7D" w:rsidRPr="00037E7D" w:rsidRDefault="00037E7D" w:rsidP="00037E7D">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037E7D">
        <w:rPr>
          <w:rFonts w:ascii="Cambria" w:eastAsia="Times New Roman" w:hAnsi="Cambria" w:cs="Arial"/>
          <w:b/>
          <w:kern w:val="3"/>
          <w:u w:val="single"/>
          <w:lang w:eastAsia="pl-PL" w:bidi="hi-IN"/>
        </w:rPr>
        <w:t xml:space="preserve">4) w zakresie </w:t>
      </w:r>
      <w:r w:rsidRPr="00037E7D">
        <w:rPr>
          <w:rFonts w:ascii="Cambria" w:eastAsia="Times New Roman" w:hAnsi="Cambria" w:cs="Arial"/>
          <w:b/>
          <w:color w:val="000000"/>
          <w:kern w:val="3"/>
          <w:u w:val="single"/>
          <w:lang w:eastAsia="pl-PL" w:bidi="hi-IN"/>
        </w:rPr>
        <w:t>zdolności technicznej lub zawodowej</w:t>
      </w:r>
    </w:p>
    <w:p w14:paraId="7DC53FAB" w14:textId="77777777" w:rsidR="00037E7D" w:rsidRPr="00037E7D" w:rsidRDefault="00037E7D" w:rsidP="00037E7D">
      <w:pPr>
        <w:autoSpaceDE w:val="0"/>
        <w:autoSpaceDN w:val="0"/>
        <w:adjustRightInd w:val="0"/>
        <w:spacing w:after="0" w:line="240" w:lineRule="auto"/>
        <w:jc w:val="both"/>
        <w:rPr>
          <w:rFonts w:ascii="Cambria" w:hAnsi="Cambria" w:cs="Calibri"/>
          <w:color w:val="000000"/>
        </w:rPr>
      </w:pPr>
      <w:r w:rsidRPr="00037E7D">
        <w:rPr>
          <w:rFonts w:ascii="Cambria" w:hAnsi="Cambria" w:cs="Calibri"/>
          <w:color w:val="000000"/>
        </w:rPr>
        <w:t xml:space="preserve">a) Zamawiający uzna warunek za spełniony, jeżeli Wykonawca wykaże, że wykonał w okresie ostatnich 5 lat przed upływem terminu składania ofert, a jeżeli okres prowadzenia działalności jest krótszy – w tym okresie, </w:t>
      </w:r>
    </w:p>
    <w:p w14:paraId="15738B32" w14:textId="55F14949" w:rsidR="00037E7D" w:rsidRPr="00EC1670" w:rsidRDefault="00037E7D" w:rsidP="00EC1670">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37E7D">
        <w:rPr>
          <w:rFonts w:ascii="Cambria" w:hAnsi="Cambria" w:cs="Calibri"/>
          <w:color w:val="000000"/>
        </w:rPr>
        <w:t xml:space="preserve">- co najmniej trzy (3) roboty budowlane z których każda polegała na budowie lub przebudowie lub rozbudowie budynku kubaturowego o powierzchni zabudowy co najmniej </w:t>
      </w:r>
      <w:r w:rsidR="00386D33">
        <w:rPr>
          <w:rFonts w:ascii="Cambria" w:hAnsi="Cambria" w:cs="Calibri"/>
          <w:color w:val="000000"/>
        </w:rPr>
        <w:t>200</w:t>
      </w:r>
      <w:r w:rsidRPr="00037E7D">
        <w:rPr>
          <w:rFonts w:ascii="Cambria" w:hAnsi="Cambria" w:cs="Calibri"/>
          <w:color w:val="000000"/>
        </w:rPr>
        <w:t xml:space="preserve"> m </w:t>
      </w:r>
      <w:r w:rsidR="00386D33">
        <w:rPr>
          <w:rFonts w:ascii="Cambria" w:hAnsi="Cambria" w:cs="Calibri"/>
          <w:color w:val="000000"/>
          <w:vertAlign w:val="superscript"/>
        </w:rPr>
        <w:t>3</w:t>
      </w:r>
      <w:r w:rsidRPr="00037E7D">
        <w:rPr>
          <w:rFonts w:ascii="Cambria" w:hAnsi="Cambria" w:cs="Calibri"/>
          <w:color w:val="000000"/>
          <w:vertAlign w:val="superscript"/>
        </w:rPr>
        <w:t xml:space="preserve"> </w:t>
      </w:r>
      <w:r w:rsidRPr="00037E7D">
        <w:rPr>
          <w:rFonts w:ascii="Cambria" w:hAnsi="Cambria" w:cs="Calibri"/>
          <w:color w:val="000000"/>
        </w:rPr>
        <w:t xml:space="preserve">i wartości </w:t>
      </w:r>
      <w:r w:rsidRPr="00037E7D">
        <w:rPr>
          <w:rFonts w:ascii="Cambria" w:eastAsia="Calibri" w:hAnsi="Cambria" w:cs="Arial"/>
        </w:rPr>
        <w:t xml:space="preserve">nie mniejszej niż </w:t>
      </w:r>
      <w:r w:rsidR="00EC1670">
        <w:rPr>
          <w:rFonts w:ascii="Cambria" w:eastAsia="Calibri" w:hAnsi="Cambria" w:cs="Arial"/>
        </w:rPr>
        <w:t>500 000,00</w:t>
      </w:r>
      <w:r w:rsidRPr="00037E7D">
        <w:rPr>
          <w:rFonts w:ascii="Cambria" w:eastAsia="Calibri" w:hAnsi="Cambria" w:cs="Arial"/>
        </w:rPr>
        <w:t xml:space="preserve"> (słownie: </w:t>
      </w:r>
      <w:r w:rsidR="00EC1670">
        <w:rPr>
          <w:rFonts w:ascii="Cambria" w:eastAsia="Calibri" w:hAnsi="Cambria" w:cs="Arial"/>
        </w:rPr>
        <w:t xml:space="preserve">pięćset tysięcy </w:t>
      </w:r>
      <w:r w:rsidRPr="00037E7D">
        <w:rPr>
          <w:rFonts w:ascii="Cambria" w:eastAsia="Calibri" w:hAnsi="Cambria" w:cs="Arial"/>
        </w:rPr>
        <w:t>brutto), każda</w:t>
      </w:r>
      <w:r w:rsidRPr="00037E7D">
        <w:rPr>
          <w:rFonts w:ascii="Cambria" w:hAnsi="Cambria" w:cs="Calibri"/>
          <w:color w:val="000000"/>
        </w:rPr>
        <w:t xml:space="preserve"> z wykazanej roboty budowlanej, </w:t>
      </w:r>
    </w:p>
    <w:p w14:paraId="0CAFA854" w14:textId="77777777" w:rsidR="00037E7D" w:rsidRPr="00037E7D" w:rsidRDefault="00037E7D" w:rsidP="00037E7D">
      <w:pPr>
        <w:spacing w:after="120" w:line="276" w:lineRule="auto"/>
        <w:jc w:val="both"/>
        <w:rPr>
          <w:rFonts w:ascii="Cambria" w:eastAsia="Calibri" w:hAnsi="Cambria" w:cs="Arial"/>
          <w:i/>
          <w:iCs/>
          <w:strike/>
          <w:lang w:eastAsia="ar-SA"/>
        </w:rPr>
      </w:pPr>
      <w:r w:rsidRPr="00037E7D">
        <w:rPr>
          <w:rFonts w:ascii="Cambria" w:eastAsia="Times New Roman" w:hAnsi="Cambria" w:cs="Arial"/>
          <w:i/>
          <w:iCs/>
          <w:lang w:eastAsia="pl-PL"/>
        </w:rPr>
        <w:t>Wykonawca winien załączyć dowody potwierdzające, że roboty te zostały wykonane należycie.</w:t>
      </w:r>
    </w:p>
    <w:p w14:paraId="49D9439B" w14:textId="77777777" w:rsidR="00037E7D" w:rsidRPr="00037E7D" w:rsidRDefault="00037E7D" w:rsidP="00037E7D">
      <w:pPr>
        <w:tabs>
          <w:tab w:val="num" w:pos="709"/>
        </w:tabs>
        <w:spacing w:after="0" w:line="276" w:lineRule="auto"/>
        <w:jc w:val="both"/>
        <w:rPr>
          <w:rFonts w:ascii="Cambria" w:eastAsia="Times New Roman" w:hAnsi="Cambria" w:cs="Arial"/>
          <w:i/>
          <w:iCs/>
          <w:lang w:eastAsia="pl-PL"/>
        </w:rPr>
      </w:pPr>
      <w:r w:rsidRPr="00037E7D">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33624B1F" w14:textId="77777777" w:rsidR="00055BB4" w:rsidRDefault="00055BB4" w:rsidP="00037E7D">
      <w:pPr>
        <w:autoSpaceDE w:val="0"/>
        <w:autoSpaceDN w:val="0"/>
        <w:adjustRightInd w:val="0"/>
        <w:spacing w:after="0" w:line="240" w:lineRule="auto"/>
        <w:jc w:val="both"/>
        <w:rPr>
          <w:rFonts w:ascii="Cambria" w:hAnsi="Cambria" w:cs="Calibri"/>
          <w:color w:val="000000"/>
        </w:rPr>
      </w:pPr>
    </w:p>
    <w:p w14:paraId="2F0367C7" w14:textId="261CA13C" w:rsidR="00037E7D" w:rsidRPr="00037E7D" w:rsidRDefault="00037E7D" w:rsidP="00037E7D">
      <w:pPr>
        <w:autoSpaceDE w:val="0"/>
        <w:autoSpaceDN w:val="0"/>
        <w:adjustRightInd w:val="0"/>
        <w:spacing w:after="0" w:line="240" w:lineRule="auto"/>
        <w:jc w:val="both"/>
        <w:rPr>
          <w:rFonts w:ascii="Cambria" w:hAnsi="Cambria" w:cs="Arial"/>
        </w:rPr>
      </w:pPr>
      <w:r w:rsidRPr="00037E7D">
        <w:rPr>
          <w:rFonts w:ascii="Cambria" w:hAnsi="Cambria" w:cs="Calibri"/>
          <w:color w:val="000000"/>
        </w:rPr>
        <w:t xml:space="preserve">b) Zamawiający uzna warunek za spełniony, jeżeli Wykonawca wykaże, że </w:t>
      </w:r>
      <w:r w:rsidRPr="00037E7D">
        <w:rPr>
          <w:rFonts w:ascii="Cambria" w:hAnsi="Cambria" w:cs="Arial"/>
        </w:rPr>
        <w:t>dysponuje lub będzie dysponował na potrzeby realizacji zamówienia    </w:t>
      </w:r>
    </w:p>
    <w:p w14:paraId="30B1084C" w14:textId="338B8EA9" w:rsidR="00037E7D" w:rsidRPr="00037E7D" w:rsidRDefault="00037E7D">
      <w:pPr>
        <w:widowControl w:val="0"/>
        <w:numPr>
          <w:ilvl w:val="0"/>
          <w:numId w:val="193"/>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037E7D">
        <w:rPr>
          <w:rFonts w:ascii="Cambria" w:eastAsia="Calibri" w:hAnsi="Cambria" w:cs="Arial"/>
          <w:b/>
          <w:bCs/>
          <w:lang w:eastAsia="ar-SA"/>
        </w:rPr>
        <w:t>Kierownikiem budowy</w:t>
      </w:r>
      <w:r w:rsidRPr="00037E7D">
        <w:rPr>
          <w:rFonts w:ascii="Cambria" w:eastAsia="Calibri" w:hAnsi="Cambria" w:cs="Arial"/>
          <w:lang w:eastAsia="ar-SA"/>
        </w:rPr>
        <w:t xml:space="preserve">, posiadający uprawnienia budowlane w specjalności konstrukcyjno – budowlanej bez ograniczeń i minimum </w:t>
      </w:r>
      <w:r w:rsidR="00055BB4">
        <w:rPr>
          <w:rFonts w:ascii="Cambria" w:eastAsia="Calibri" w:hAnsi="Cambria" w:cs="Arial"/>
          <w:lang w:eastAsia="ar-SA"/>
        </w:rPr>
        <w:t>5</w:t>
      </w:r>
      <w:r w:rsidRPr="00037E7D">
        <w:rPr>
          <w:rFonts w:ascii="Cambria" w:eastAsia="Calibri" w:hAnsi="Cambria" w:cs="Arial"/>
          <w:lang w:eastAsia="ar-SA"/>
        </w:rPr>
        <w:t xml:space="preserve"> – letnie doświadczenie zawodowe w pełnieniu funkcji kierownika budowy konstrukcyjno-budowlanych, licząc od dnia nadania uprawnień</w:t>
      </w:r>
      <w:r w:rsidR="005A63CE">
        <w:rPr>
          <w:rFonts w:ascii="Cambria" w:eastAsia="Calibri" w:hAnsi="Cambria" w:cs="Arial"/>
          <w:lang w:eastAsia="ar-SA"/>
        </w:rPr>
        <w:t>. Doświadczenie zawodowe, jako kierownik budowy w realizacji co najmniej 2 robót budowlanych obejmujących swoim zakresem budowę</w:t>
      </w:r>
      <w:r w:rsidR="00EC1670">
        <w:rPr>
          <w:rFonts w:ascii="Cambria" w:eastAsia="Calibri" w:hAnsi="Cambria" w:cs="Arial"/>
          <w:lang w:eastAsia="ar-SA"/>
        </w:rPr>
        <w:t xml:space="preserve"> i/lub przebudowę i/lub rozbudowę</w:t>
      </w:r>
      <w:r w:rsidR="005A63CE">
        <w:rPr>
          <w:rFonts w:ascii="Cambria" w:eastAsia="Calibri" w:hAnsi="Cambria" w:cs="Arial"/>
          <w:lang w:eastAsia="ar-SA"/>
        </w:rPr>
        <w:t xml:space="preserve"> obiektu budowlanego o wartości robót nie mniejszej, niż  </w:t>
      </w:r>
      <w:r w:rsidR="00EC1670">
        <w:rPr>
          <w:rFonts w:ascii="Cambria" w:eastAsia="Calibri" w:hAnsi="Cambria" w:cs="Arial"/>
          <w:lang w:eastAsia="ar-SA"/>
        </w:rPr>
        <w:t>500 000,00</w:t>
      </w:r>
      <w:r w:rsidR="005A63CE">
        <w:rPr>
          <w:rFonts w:ascii="Cambria" w:eastAsia="Calibri" w:hAnsi="Cambria" w:cs="Arial"/>
          <w:lang w:eastAsia="ar-SA"/>
        </w:rPr>
        <w:t xml:space="preserve"> złotych każda. Biegłą znajomość języka polskiego.</w:t>
      </w:r>
    </w:p>
    <w:p w14:paraId="12981EA2" w14:textId="3E111FC7" w:rsidR="00037E7D" w:rsidRPr="00037E7D" w:rsidRDefault="00037E7D">
      <w:pPr>
        <w:widowControl w:val="0"/>
        <w:numPr>
          <w:ilvl w:val="0"/>
          <w:numId w:val="193"/>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037E7D">
        <w:rPr>
          <w:rFonts w:ascii="Cambria" w:eastAsia="Calibri" w:hAnsi="Cambria" w:cs="Arial"/>
          <w:b/>
          <w:bCs/>
          <w:lang w:eastAsia="ar-SA"/>
        </w:rPr>
        <w:t>Kierownik robót,</w:t>
      </w:r>
      <w:r w:rsidRPr="00037E7D">
        <w:rPr>
          <w:rFonts w:ascii="Cambria" w:eastAsia="Calibri" w:hAnsi="Cambria" w:cs="Arial"/>
          <w:lang w:eastAsia="ar-SA"/>
        </w:rPr>
        <w:t xml:space="preserve"> </w:t>
      </w:r>
      <w:r w:rsidRPr="00037E7D">
        <w:rPr>
          <w:rFonts w:ascii="Cambria" w:eastAsia="SimSun" w:hAnsi="Cambria" w:cs="F"/>
          <w:kern w:val="3"/>
        </w:rPr>
        <w:t>posiadający uprawnienia do kierowania robotami budowlanymi w specjalności instalacyjnej w zakresie sieci, instalacji i urządzeń elektrycznych i elektroenergetycznych, bez ograniczeń</w:t>
      </w:r>
      <w:r w:rsidR="005A63CE">
        <w:rPr>
          <w:rFonts w:ascii="Cambria" w:eastAsia="SimSun" w:hAnsi="Cambria" w:cs="F"/>
          <w:kern w:val="3"/>
        </w:rPr>
        <w:t xml:space="preserve">. Co najmniej 2 letnie doświadczenie zawodowe w pełnieniu funkcji kierownika robót instalacyjnych. Doświadczenie zawodowe, jako kierownik robót instalacyjnych w realizacji co najmniej 2 robót budowlanych obejmujących swoim zakresem budowę </w:t>
      </w:r>
      <w:r w:rsidR="00EC1670">
        <w:rPr>
          <w:rFonts w:ascii="Cambria" w:eastAsia="Calibri" w:hAnsi="Cambria" w:cs="Arial"/>
          <w:lang w:eastAsia="ar-SA"/>
        </w:rPr>
        <w:t xml:space="preserve">i/lub przebudowę i/lub rozbudowę </w:t>
      </w:r>
      <w:r w:rsidR="005A63CE">
        <w:rPr>
          <w:rFonts w:ascii="Cambria" w:eastAsia="SimSun" w:hAnsi="Cambria" w:cs="F"/>
          <w:kern w:val="3"/>
        </w:rPr>
        <w:t xml:space="preserve">obiektu budowlanego o wartości robót branżowych (objętych uprawnieniami) nie mniejszej, niż </w:t>
      </w:r>
      <w:r w:rsidR="0096788C">
        <w:rPr>
          <w:rFonts w:ascii="Cambria" w:eastAsia="SimSun" w:hAnsi="Cambria" w:cs="F"/>
          <w:kern w:val="3"/>
        </w:rPr>
        <w:t>70 000,00</w:t>
      </w:r>
      <w:r w:rsidR="005A63CE">
        <w:rPr>
          <w:rFonts w:ascii="Cambria" w:eastAsia="SimSun" w:hAnsi="Cambria" w:cs="F"/>
          <w:kern w:val="3"/>
        </w:rPr>
        <w:t xml:space="preserve"> złotych każda. Biegłą znajomość języka polskiego. </w:t>
      </w:r>
    </w:p>
    <w:p w14:paraId="5728F393" w14:textId="1E44043B" w:rsidR="00037E7D" w:rsidRPr="0096788C" w:rsidRDefault="00037E7D" w:rsidP="0096788C">
      <w:pPr>
        <w:widowControl w:val="0"/>
        <w:numPr>
          <w:ilvl w:val="0"/>
          <w:numId w:val="193"/>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037E7D">
        <w:rPr>
          <w:rFonts w:ascii="Cambria" w:eastAsia="Times New Roman" w:hAnsi="Cambria" w:cs="Arial"/>
          <w:b/>
          <w:color w:val="000000"/>
          <w:lang w:eastAsia="pl-PL"/>
        </w:rPr>
        <w:t xml:space="preserve">Kierownikiem robót, </w:t>
      </w:r>
      <w:r w:rsidRPr="00037E7D">
        <w:rPr>
          <w:rFonts w:ascii="Cambria" w:eastAsia="Times New Roman" w:hAnsi="Cambria" w:cs="Arial"/>
          <w:bCs/>
          <w:color w:val="000000"/>
          <w:lang w:eastAsia="pl-PL"/>
        </w:rPr>
        <w:t xml:space="preserve">posiadający </w:t>
      </w:r>
      <w:r w:rsidRPr="00037E7D">
        <w:rPr>
          <w:rFonts w:ascii="Cambria" w:eastAsia="Times New Roman" w:hAnsi="Cambria" w:cs="Arial"/>
          <w:lang w:eastAsia="ar-SA"/>
        </w:rPr>
        <w:t xml:space="preserve">uprawnienia budowlane w specjalności instalacyjnej w zakresie sieci, instalacji i urządzeń cieplnych, </w:t>
      </w:r>
      <w:r w:rsidR="005A63CE">
        <w:rPr>
          <w:rFonts w:ascii="Cambria" w:eastAsia="Times New Roman" w:hAnsi="Cambria" w:cs="Arial"/>
          <w:lang w:eastAsia="ar-SA"/>
        </w:rPr>
        <w:t>w</w:t>
      </w:r>
      <w:r w:rsidRPr="00037E7D">
        <w:rPr>
          <w:rFonts w:ascii="Cambria" w:eastAsia="Times New Roman" w:hAnsi="Cambria" w:cs="Arial"/>
          <w:lang w:eastAsia="ar-SA"/>
        </w:rPr>
        <w:t>entylacyjnych, gazowych, wodociągowych i kanalizacyjnych bez ograniczeń</w:t>
      </w:r>
      <w:r w:rsidR="005A63CE">
        <w:rPr>
          <w:rFonts w:ascii="Cambria" w:eastAsia="Times New Roman" w:hAnsi="Cambria" w:cs="Arial"/>
          <w:lang w:eastAsia="ar-SA"/>
        </w:rPr>
        <w:t xml:space="preserve">. Co najmniej 2 letnie doświadczenie zawodowe w pełnieniu funkcji kierownika robót </w:t>
      </w:r>
      <w:r w:rsidR="00585C2C">
        <w:rPr>
          <w:rFonts w:ascii="Cambria" w:eastAsia="Times New Roman" w:hAnsi="Cambria" w:cs="Arial"/>
          <w:lang w:eastAsia="ar-SA"/>
        </w:rPr>
        <w:t xml:space="preserve">instalacyjnych. Doświadczenie zawodowe, jako kierownik robót instalacyjnych w realizacji co najmniej 2 robót budowlanych obejmujących swoim zakresem budowę </w:t>
      </w:r>
      <w:r w:rsidR="00551128">
        <w:rPr>
          <w:rFonts w:ascii="Cambria" w:eastAsia="Times New Roman" w:hAnsi="Cambria" w:cs="Arial"/>
          <w:lang w:eastAsia="ar-SA"/>
        </w:rPr>
        <w:t xml:space="preserve">i/lub przebudowę i/lub rozbudowę </w:t>
      </w:r>
      <w:r w:rsidR="00585C2C">
        <w:rPr>
          <w:rFonts w:ascii="Cambria" w:eastAsia="Times New Roman" w:hAnsi="Cambria" w:cs="Arial"/>
          <w:lang w:eastAsia="ar-SA"/>
        </w:rPr>
        <w:t xml:space="preserve">obiektu budowlanego o wartości robót branżowych (objętych uprawnieniami) nie mniejszej, niż </w:t>
      </w:r>
      <w:r w:rsidR="0096788C">
        <w:rPr>
          <w:rFonts w:ascii="Cambria" w:eastAsia="Times New Roman" w:hAnsi="Cambria" w:cs="Arial"/>
          <w:lang w:eastAsia="ar-SA"/>
        </w:rPr>
        <w:t>100 000,00</w:t>
      </w:r>
      <w:r w:rsidR="00585C2C">
        <w:rPr>
          <w:rFonts w:ascii="Cambria" w:eastAsia="Times New Roman" w:hAnsi="Cambria" w:cs="Arial"/>
          <w:lang w:eastAsia="ar-SA"/>
        </w:rPr>
        <w:t xml:space="preserve"> złotych każda. Biegła znajomość języka polskiego.</w:t>
      </w:r>
    </w:p>
    <w:p w14:paraId="1CE096BF" w14:textId="77777777" w:rsidR="00037E7D" w:rsidRPr="00037E7D" w:rsidRDefault="00037E7D" w:rsidP="00037E7D">
      <w:pPr>
        <w:autoSpaceDE w:val="0"/>
        <w:autoSpaceDN w:val="0"/>
        <w:adjustRightInd w:val="0"/>
        <w:spacing w:after="0" w:line="240" w:lineRule="auto"/>
        <w:jc w:val="both"/>
        <w:rPr>
          <w:rFonts w:ascii="Cambria" w:eastAsia="Calibri" w:hAnsi="Cambria" w:cs="Arial"/>
        </w:rPr>
      </w:pPr>
      <w:r w:rsidRPr="00037E7D">
        <w:rPr>
          <w:rFonts w:ascii="Cambria" w:eastAsia="Calibri" w:hAnsi="Cambria" w:cs="Arial"/>
        </w:rPr>
        <w:t>Uwagi:</w:t>
      </w:r>
    </w:p>
    <w:p w14:paraId="6F03F02E" w14:textId="774A4A72" w:rsidR="00037E7D" w:rsidRPr="00037E7D" w:rsidRDefault="00037E7D">
      <w:pPr>
        <w:numPr>
          <w:ilvl w:val="0"/>
          <w:numId w:val="188"/>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037E7D">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(Dz.U.z2022r., poz.88 ze zm</w:t>
      </w:r>
      <w:r w:rsidR="00585C2C">
        <w:rPr>
          <w:rFonts w:ascii="Cambria" w:eastAsia="Calibri" w:hAnsi="Cambria" w:cs="Calibri"/>
          <w:color w:val="000000"/>
          <w:lang w:eastAsia="ar-SA"/>
        </w:rPr>
        <w:t>.</w:t>
      </w:r>
      <w:r w:rsidRPr="00037E7D">
        <w:rPr>
          <w:rFonts w:ascii="Cambria" w:eastAsia="Calibri" w:hAnsi="Cambria" w:cs="Calibri"/>
          <w:color w:val="000000"/>
          <w:lang w:eastAsia="ar-SA"/>
        </w:rPr>
        <w:t xml:space="preserve">)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w:t>
      </w:r>
      <w:r w:rsidRPr="00037E7D">
        <w:rPr>
          <w:rFonts w:ascii="Cambria" w:eastAsia="Calibri" w:hAnsi="Cambria" w:cs="Calibri"/>
          <w:color w:val="000000"/>
          <w:lang w:eastAsia="ar-SA"/>
        </w:rPr>
        <w:lastRenderedPageBreak/>
        <w:t>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052209E7" w14:textId="77777777" w:rsidR="00037E7D" w:rsidRPr="00037E7D" w:rsidRDefault="00037E7D">
      <w:pPr>
        <w:numPr>
          <w:ilvl w:val="0"/>
          <w:numId w:val="188"/>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037E7D">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05E299B2" w14:textId="77777777" w:rsidR="00037E7D" w:rsidRPr="00037E7D" w:rsidRDefault="00037E7D">
      <w:pPr>
        <w:numPr>
          <w:ilvl w:val="0"/>
          <w:numId w:val="188"/>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037E7D">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2EECAC"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bCs/>
          <w:kern w:val="3"/>
        </w:rPr>
      </w:pPr>
      <w:r w:rsidRPr="00037E7D">
        <w:rPr>
          <w:rFonts w:ascii="Cambria" w:eastAsia="Andale Sans UI" w:hAnsi="Cambria" w:cs="Arial"/>
          <w:kern w:val="3"/>
          <w:lang w:eastAsia="pl-PL" w:bidi="hi-IN"/>
        </w:rPr>
        <w:t>2.</w:t>
      </w:r>
      <w:r w:rsidRPr="00037E7D">
        <w:rPr>
          <w:rFonts w:ascii="Cambria" w:eastAsia="Andale Sans UI" w:hAnsi="Cambria" w:cs="Arial"/>
          <w:b/>
          <w:kern w:val="3"/>
          <w:lang w:eastAsia="pl-PL" w:bidi="hi-IN"/>
        </w:rPr>
        <w:t xml:space="preserve">  </w:t>
      </w:r>
      <w:r w:rsidRPr="00037E7D">
        <w:rPr>
          <w:rFonts w:ascii="Cambria" w:eastAsia="Andale Sans UI" w:hAnsi="Cambria" w:cs="Arial"/>
          <w:bCs/>
          <w:kern w:val="3"/>
          <w:lang w:eastAsia="pl-PL" w:bidi="hi-IN"/>
        </w:rPr>
        <w:t xml:space="preserve">Wykonawca może </w:t>
      </w:r>
      <w:r w:rsidRPr="00037E7D">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603A665D"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037E7D">
        <w:rPr>
          <w:rFonts w:ascii="Cambria" w:eastAsia="Times New Roman" w:hAnsi="Cambria" w:cs="Times New Roman"/>
          <w:bCs/>
          <w:kern w:val="3"/>
          <w:lang w:eastAsia="pl-PL" w:bidi="hi-IN"/>
        </w:rPr>
        <w:t>3. </w:t>
      </w:r>
      <w:r w:rsidRPr="00037E7D">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3B75DC7F"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037E7D">
        <w:rPr>
          <w:rFonts w:ascii="Cambria" w:eastAsia="Andale Sans UI" w:hAnsi="Cambria" w:cs="Arial"/>
          <w:kern w:val="3"/>
          <w:lang w:eastAsia="pl-PL" w:bidi="hi-IN"/>
        </w:rPr>
        <w:t>4. </w:t>
      </w:r>
      <w:r w:rsidRPr="00037E7D">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98BE64"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037E7D">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05CCDC65"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037E7D">
        <w:rPr>
          <w:rFonts w:ascii="Cambria" w:eastAsia="Andale Sans UI" w:hAnsi="Cambria" w:cs="Arial"/>
          <w:bCs/>
          <w:kern w:val="3"/>
          <w:lang w:eastAsia="pl-PL" w:bidi="hi-IN"/>
        </w:rPr>
        <w:t>1) zakres dostępnych Wykonawcy zasobów podmiotu udostępniającego zasoby,</w:t>
      </w:r>
    </w:p>
    <w:p w14:paraId="1F2FCEE8"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037E7D">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08216750"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037E7D">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85110D"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037E7D">
        <w:rPr>
          <w:rFonts w:ascii="Cambria" w:eastAsia="Andale Sans UI" w:hAnsi="Cambria" w:cs="Arial"/>
          <w:bCs/>
          <w:kern w:val="3"/>
          <w:lang w:eastAsia="pl-PL" w:bidi="hi-IN"/>
        </w:rPr>
        <w:t xml:space="preserve">6. </w:t>
      </w:r>
      <w:r w:rsidRPr="00037E7D">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7FEBE0E8"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037E7D">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037E7D">
        <w:rPr>
          <w:rFonts w:ascii="Arial Narrow" w:eastAsia="Andale Sans UI" w:hAnsi="Arial Narrow" w:cs="Arial"/>
          <w:kern w:val="3"/>
          <w:lang w:eastAsia="pl-PL" w:bidi="hi-IN"/>
        </w:rPr>
        <w:t xml:space="preserve"> </w:t>
      </w:r>
      <w:r w:rsidRPr="00037E7D">
        <w:rPr>
          <w:rFonts w:ascii="Cambria" w:eastAsia="Andale Sans UI" w:hAnsi="Cambria" w:cs="Arial"/>
          <w:kern w:val="3"/>
          <w:lang w:eastAsia="pl-PL" w:bidi="hi-IN"/>
        </w:rPr>
        <w:t>tych zasobów, chyba że za nieudostępnienie zasobów podmiot ten nie ponosi winy.</w:t>
      </w:r>
    </w:p>
    <w:p w14:paraId="17202589"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037E7D">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474CB8FC" w14:textId="77777777" w:rsidR="00037E7D" w:rsidRPr="00037E7D" w:rsidRDefault="00037E7D" w:rsidP="00037E7D">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037E7D">
        <w:rPr>
          <w:rFonts w:ascii="Cambria" w:eastAsia="Andale Sans UI" w:hAnsi="Cambria" w:cs="Arial"/>
          <w:kern w:val="3"/>
          <w:lang w:eastAsia="pl-PL" w:bidi="hi-IN"/>
        </w:rPr>
        <w:t xml:space="preserve">9. Wykonawca nie może, po upływie terminu składania wniosków o dopuszczenie do udziału w </w:t>
      </w:r>
      <w:r w:rsidRPr="00037E7D">
        <w:rPr>
          <w:rFonts w:ascii="Cambria" w:eastAsia="Andale Sans UI" w:hAnsi="Cambria" w:cs="Arial"/>
          <w:kern w:val="3"/>
          <w:lang w:eastAsia="pl-PL" w:bidi="hi-IN"/>
        </w:rPr>
        <w:lastRenderedPageBreak/>
        <w:t>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5616892" w14:textId="77777777" w:rsidR="00037E7D" w:rsidRPr="00037E7D" w:rsidRDefault="00037E7D" w:rsidP="00037E7D">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037E7D" w:rsidRPr="00037E7D" w14:paraId="25694BDD" w14:textId="77777777" w:rsidTr="00633685">
        <w:tc>
          <w:tcPr>
            <w:tcW w:w="8926" w:type="dxa"/>
            <w:shd w:val="clear" w:color="auto" w:fill="E2EFD9" w:themeFill="accent6" w:themeFillTint="33"/>
          </w:tcPr>
          <w:p w14:paraId="64F59EC0" w14:textId="77777777" w:rsidR="00037E7D" w:rsidRPr="00037E7D" w:rsidRDefault="00037E7D" w:rsidP="00037E7D">
            <w:pPr>
              <w:ind w:right="13"/>
              <w:rPr>
                <w:rFonts w:ascii="Cambria" w:eastAsia="Andale Sans UI" w:hAnsi="Cambria" w:cs="Times New Roman"/>
                <w:b/>
                <w:bCs/>
                <w:kern w:val="2"/>
                <w:sz w:val="24"/>
                <w:szCs w:val="24"/>
                <w:lang w:eastAsia="pl-PL" w:bidi="hi-IN"/>
              </w:rPr>
            </w:pPr>
            <w:r w:rsidRPr="00037E7D">
              <w:rPr>
                <w:rFonts w:ascii="Cambria" w:eastAsia="Andale Sans UI" w:hAnsi="Cambria" w:cs="Times New Roman"/>
                <w:b/>
                <w:bCs/>
                <w:kern w:val="2"/>
                <w:sz w:val="24"/>
                <w:szCs w:val="24"/>
                <w:lang w:eastAsia="pl-PL" w:bidi="hi-IN"/>
              </w:rPr>
              <w:t>Rozdział XII.</w:t>
            </w:r>
          </w:p>
          <w:p w14:paraId="3DD8134D" w14:textId="77777777" w:rsidR="00037E7D" w:rsidRPr="00037E7D" w:rsidRDefault="00037E7D" w:rsidP="00037E7D">
            <w:pPr>
              <w:ind w:right="13"/>
              <w:rPr>
                <w:rFonts w:ascii="Cambria" w:eastAsia="Andale Sans UI" w:hAnsi="Cambria" w:cs="Times New Roman"/>
                <w:b/>
                <w:bCs/>
                <w:kern w:val="2"/>
                <w:sz w:val="24"/>
                <w:szCs w:val="24"/>
                <w:lang w:eastAsia="pl-PL" w:bidi="hi-IN"/>
              </w:rPr>
            </w:pPr>
            <w:r w:rsidRPr="00037E7D">
              <w:rPr>
                <w:rFonts w:ascii="Cambria" w:eastAsia="Andale Sans UI" w:hAnsi="Cambria" w:cs="Times New Roman"/>
                <w:b/>
                <w:bCs/>
                <w:kern w:val="2"/>
                <w:sz w:val="24"/>
                <w:szCs w:val="24"/>
                <w:lang w:eastAsia="pl-PL" w:bidi="hi-IN"/>
              </w:rPr>
              <w:t xml:space="preserve">WYKAZ PODMIOTOWYCH ŚRODKÓW DOWODOWYCH </w:t>
            </w:r>
          </w:p>
        </w:tc>
      </w:tr>
    </w:tbl>
    <w:p w14:paraId="53901D6C" w14:textId="77777777" w:rsidR="00037E7D" w:rsidRPr="00037E7D" w:rsidRDefault="00037E7D" w:rsidP="00037E7D">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5AC5A4A8" w14:textId="77777777" w:rsidR="00037E7D" w:rsidRPr="00037E7D" w:rsidRDefault="00037E7D" w:rsidP="00037E7D">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kern w:val="3"/>
          <w:lang w:eastAsia="pl-PL" w:bidi="hi-IN"/>
        </w:rPr>
        <w:t>1. </w:t>
      </w:r>
      <w:r w:rsidRPr="00037E7D">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037E7D">
        <w:rPr>
          <w:rFonts w:ascii="Cambria" w:eastAsia="Times New Roman" w:hAnsi="Cambria" w:cs="Times New Roman"/>
          <w:color w:val="000000"/>
          <w:kern w:val="3"/>
          <w:lang w:eastAsia="zh-CN"/>
        </w:rPr>
        <w:t xml:space="preserve">podmiotowych środków dowodowych </w:t>
      </w:r>
      <w:r w:rsidRPr="00037E7D">
        <w:rPr>
          <w:rFonts w:ascii="Cambria" w:eastAsia="Times New Roman" w:hAnsi="Cambria" w:cs="Garamond"/>
          <w:color w:val="000000"/>
          <w:kern w:val="3"/>
          <w:lang w:eastAsia="zh-CN"/>
        </w:rPr>
        <w:t>określonych w Rozdziałach XI</w:t>
      </w:r>
      <w:r w:rsidRPr="00037E7D">
        <w:rPr>
          <w:rFonts w:ascii="Cambria" w:eastAsia="Times New Roman" w:hAnsi="Cambria" w:cs="Garamond"/>
          <w:kern w:val="3"/>
          <w:lang w:eastAsia="zh-CN"/>
        </w:rPr>
        <w:t>.</w:t>
      </w:r>
      <w:r w:rsidRPr="00037E7D">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6B4A9480"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Arial"/>
          <w:kern w:val="3"/>
          <w:lang w:eastAsia="zh-CN"/>
        </w:rPr>
      </w:pPr>
      <w:r w:rsidRPr="00037E7D">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2437795F" w14:textId="65A99EA7" w:rsidR="00585C2C" w:rsidRPr="00585C2C" w:rsidRDefault="00037E7D" w:rsidP="00037E7D">
      <w:pPr>
        <w:suppressAutoHyphens/>
        <w:autoSpaceDN w:val="0"/>
        <w:spacing w:after="0" w:line="276" w:lineRule="auto"/>
        <w:jc w:val="both"/>
        <w:textAlignment w:val="baseline"/>
        <w:rPr>
          <w:rFonts w:ascii="Cambria" w:eastAsia="Times New Roman" w:hAnsi="Cambria" w:cs="Arial"/>
          <w:kern w:val="3"/>
          <w:lang w:eastAsia="zh-CN"/>
        </w:rPr>
      </w:pPr>
      <w:r w:rsidRPr="00037E7D">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71BEA054"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Garamond"/>
          <w:color w:val="000000"/>
          <w:kern w:val="3"/>
          <w:lang w:eastAsia="zh-CN"/>
        </w:rPr>
      </w:pPr>
      <w:r w:rsidRPr="00037E7D">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3919B898"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Garamond"/>
          <w:color w:val="000000"/>
          <w:kern w:val="3"/>
          <w:lang w:eastAsia="zh-CN"/>
        </w:rPr>
      </w:pPr>
      <w:r w:rsidRPr="00037E7D">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2ACB5F49"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Arial"/>
          <w:kern w:val="3"/>
          <w:lang w:eastAsia="zh-CN"/>
        </w:rPr>
      </w:pPr>
      <w:r w:rsidRPr="00037E7D">
        <w:rPr>
          <w:rFonts w:ascii="Cambria" w:eastAsia="Times New Roman" w:hAnsi="Cambria" w:cs="Arial"/>
          <w:kern w:val="3"/>
          <w:lang w:eastAsia="zh-CN"/>
        </w:rPr>
        <w:t>6. Zamawiający żąda złożenia podmiotowych środków dowodowych na potwierdzenie spełnienia warunków udziału w postępowaniu.</w:t>
      </w:r>
    </w:p>
    <w:p w14:paraId="5713329C"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Arial"/>
          <w:kern w:val="3"/>
          <w:lang w:eastAsia="zh-CN"/>
        </w:rPr>
      </w:pPr>
      <w:r w:rsidRPr="00037E7D">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2F8B8B25" w14:textId="4FD9A260" w:rsidR="00037E7D" w:rsidRPr="00037E7D" w:rsidRDefault="0096788C" w:rsidP="00037E7D">
      <w:pPr>
        <w:autoSpaceDE w:val="0"/>
        <w:autoSpaceDN w:val="0"/>
        <w:adjustRightInd w:val="0"/>
        <w:spacing w:after="0" w:line="276" w:lineRule="auto"/>
        <w:jc w:val="both"/>
        <w:rPr>
          <w:rFonts w:ascii="Cambria" w:hAnsi="Cambria" w:cs="TimesNewRoman"/>
        </w:rPr>
      </w:pPr>
      <w:r>
        <w:rPr>
          <w:rFonts w:ascii="Cambria" w:hAnsi="Cambria" w:cs="TimesNewRoman"/>
        </w:rPr>
        <w:t>1</w:t>
      </w:r>
      <w:r w:rsidR="00037E7D" w:rsidRPr="00037E7D">
        <w:rPr>
          <w:rFonts w:ascii="Cambria" w:hAnsi="Cambria" w:cs="TimesNewRoman"/>
        </w:rPr>
        <w:t>) </w:t>
      </w:r>
      <w:r w:rsidR="00037E7D" w:rsidRPr="00037E7D">
        <w:rPr>
          <w:rFonts w:ascii="Cambria" w:hAnsi="Cambria" w:cs="TimesNewRoman"/>
          <w:b/>
          <w:bCs/>
        </w:rPr>
        <w:t>dokumentów potwierdzających, że wykonawca jest ubezpieczony od odpowiedzialności cywilnej</w:t>
      </w:r>
      <w:r w:rsidR="00037E7D" w:rsidRPr="00037E7D">
        <w:rPr>
          <w:rFonts w:ascii="Cambria" w:hAnsi="Cambria" w:cs="TimesNewRoman"/>
        </w:rPr>
        <w:t xml:space="preserve"> w zakresie prowadzonej działalności związanej z przedmiotem zamówienia ze wskazaniem sumy gwarancyjnej tego ubezpieczenia.</w:t>
      </w:r>
    </w:p>
    <w:p w14:paraId="1765C603" w14:textId="3CB9CD48" w:rsidR="00037E7D" w:rsidRPr="00037E7D" w:rsidRDefault="0096788C" w:rsidP="00037E7D">
      <w:pPr>
        <w:suppressAutoHyphens/>
        <w:autoSpaceDN w:val="0"/>
        <w:spacing w:after="0" w:line="276" w:lineRule="auto"/>
        <w:jc w:val="both"/>
        <w:textAlignment w:val="baseline"/>
        <w:rPr>
          <w:rFonts w:ascii="Cambria" w:eastAsia="Times New Roman" w:hAnsi="Cambria" w:cs="Times New Roman"/>
          <w:bCs/>
          <w:i/>
          <w:iCs/>
          <w:lang w:eastAsia="pl-PL"/>
        </w:rPr>
      </w:pPr>
      <w:r>
        <w:rPr>
          <w:rFonts w:ascii="Cambria" w:eastAsia="Times New Roman" w:hAnsi="Cambria" w:cs="Arial"/>
          <w:kern w:val="3"/>
          <w:lang w:eastAsia="zh-CN"/>
        </w:rPr>
        <w:t>2</w:t>
      </w:r>
      <w:r w:rsidR="00037E7D" w:rsidRPr="00037E7D">
        <w:rPr>
          <w:rFonts w:ascii="Cambria" w:eastAsia="Times New Roman" w:hAnsi="Cambria" w:cs="Arial"/>
          <w:kern w:val="3"/>
          <w:lang w:eastAsia="zh-CN"/>
        </w:rPr>
        <w:t xml:space="preserve">) </w:t>
      </w:r>
      <w:r w:rsidR="00037E7D" w:rsidRPr="00037E7D">
        <w:rPr>
          <w:rFonts w:ascii="Cambria" w:eastAsia="Times New Roman" w:hAnsi="Cambria" w:cs="Times New Roman"/>
          <w:b/>
          <w:lang w:eastAsia="pl-PL"/>
        </w:rPr>
        <w:t xml:space="preserve">Wykaz robót budowlanych – </w:t>
      </w:r>
      <w:r w:rsidR="00037E7D" w:rsidRPr="00037E7D">
        <w:rPr>
          <w:rFonts w:ascii="Cambria" w:eastAsia="Times New Roman" w:hAnsi="Cambria" w:cs="Times New Roman"/>
          <w:bCs/>
          <w:lang w:eastAsia="pl-PL"/>
        </w:rPr>
        <w:t>zrealizowanych</w:t>
      </w:r>
      <w:r w:rsidR="00037E7D" w:rsidRPr="00037E7D">
        <w:rPr>
          <w:rFonts w:ascii="Cambria" w:eastAsia="Times New Roman" w:hAnsi="Cambria" w:cs="Times New Roman"/>
          <w:b/>
          <w:lang w:eastAsia="pl-PL"/>
        </w:rPr>
        <w:t xml:space="preserve"> </w:t>
      </w:r>
      <w:r w:rsidR="00037E7D" w:rsidRPr="00037E7D">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00037E7D" w:rsidRPr="00037E7D">
        <w:rPr>
          <w:rFonts w:ascii="Cambria" w:eastAsia="Times New Roman" w:hAnsi="Cambria" w:cs="Times New Roman"/>
          <w:bCs/>
          <w:i/>
          <w:iCs/>
          <w:lang w:eastAsia="pl-PL"/>
        </w:rPr>
        <w:t>wzór dokumentu stanowi Załącznik nr 4  do SWZ.</w:t>
      </w:r>
    </w:p>
    <w:p w14:paraId="20F6D594" w14:textId="3F050F0F" w:rsidR="00037E7D" w:rsidRPr="0096788C" w:rsidRDefault="00037E7D" w:rsidP="0096788C">
      <w:pPr>
        <w:widowControl w:val="0"/>
        <w:tabs>
          <w:tab w:val="left" w:pos="284"/>
          <w:tab w:val="num" w:pos="2291"/>
        </w:tabs>
        <w:spacing w:after="0" w:line="276" w:lineRule="auto"/>
        <w:jc w:val="both"/>
        <w:rPr>
          <w:rFonts w:ascii="Cambria" w:eastAsia="Andale Sans UI" w:hAnsi="Cambria" w:cs="Arial"/>
          <w:i/>
          <w:iCs/>
        </w:rPr>
      </w:pPr>
      <w:r w:rsidRPr="00037E7D">
        <w:rPr>
          <w:rFonts w:ascii="Cambria" w:eastAsia="Andale Sans UI" w:hAnsi="Cambria" w:cs="Arial"/>
          <w:i/>
          <w:iCs/>
        </w:rPr>
        <w:t xml:space="preserve">Do wykazu należy dołączyć </w:t>
      </w:r>
      <w:r w:rsidRPr="00037E7D">
        <w:rPr>
          <w:rFonts w:ascii="Cambria" w:eastAsia="Andale Sans UI" w:hAnsi="Cambria" w:cs="Arial"/>
          <w:b/>
          <w:i/>
          <w:iCs/>
        </w:rPr>
        <w:t xml:space="preserve">dowody </w:t>
      </w:r>
      <w:r w:rsidRPr="00037E7D">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w:t>
      </w:r>
      <w:r w:rsidRPr="00037E7D">
        <w:rPr>
          <w:rFonts w:ascii="Cambria" w:eastAsia="Andale Sans UI" w:hAnsi="Cambria" w:cs="Arial"/>
          <w:i/>
          <w:iCs/>
        </w:rPr>
        <w:lastRenderedPageBreak/>
        <w:t xml:space="preserve">referencje bądź inne dokumenty potwierdzające ich należyte wykonywanie powinny być wydane nie wcześniej niż 3 miesiące przed upływem terminu składania ofert. </w:t>
      </w:r>
    </w:p>
    <w:p w14:paraId="386C5F17" w14:textId="1558A46E" w:rsidR="00037E7D" w:rsidRPr="00037E7D" w:rsidRDefault="0096788C" w:rsidP="00037E7D">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3</w:t>
      </w:r>
      <w:r w:rsidR="00037E7D" w:rsidRPr="00037E7D">
        <w:rPr>
          <w:rFonts w:ascii="Cambria" w:eastAsia="Times New Roman" w:hAnsi="Cambria" w:cs="Arial"/>
          <w:kern w:val="3"/>
          <w:lang w:eastAsia="zh-CN"/>
        </w:rPr>
        <w:t xml:space="preserve">) </w:t>
      </w:r>
      <w:r w:rsidR="00037E7D" w:rsidRPr="00037E7D">
        <w:rPr>
          <w:rFonts w:ascii="Cambria" w:eastAsia="Times New Roman" w:hAnsi="Cambria" w:cs="Times New Roman"/>
          <w:b/>
          <w:lang w:eastAsia="pl-PL"/>
        </w:rPr>
        <w:t>Wykaz Osób</w:t>
      </w:r>
      <w:r w:rsidR="00037E7D" w:rsidRPr="00037E7D">
        <w:rPr>
          <w:rFonts w:ascii="Cambria" w:eastAsia="Times New Roman" w:hAnsi="Cambria" w:cs="Times New Roman"/>
          <w:bCs/>
          <w:lang w:eastAsia="pl-PL"/>
        </w:rPr>
        <w:t xml:space="preserve"> – </w:t>
      </w:r>
      <w:r w:rsidR="00037E7D" w:rsidRPr="00037E7D">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037E7D" w:rsidRPr="00037E7D">
        <w:rPr>
          <w:rFonts w:ascii="Cambria" w:eastAsia="Andale Sans UI" w:hAnsi="Cambria" w:cs="Arial"/>
          <w:i/>
        </w:rPr>
        <w:t>wzór dokumentu stanowi Załącznik nr 5 do SWZ.</w:t>
      </w:r>
    </w:p>
    <w:p w14:paraId="3088C468" w14:textId="77777777" w:rsidR="00037E7D" w:rsidRPr="00037E7D" w:rsidRDefault="00037E7D" w:rsidP="00037E7D">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037E7D" w:rsidRPr="00037E7D" w14:paraId="6E013A60" w14:textId="77777777" w:rsidTr="00633685">
        <w:tc>
          <w:tcPr>
            <w:tcW w:w="8921" w:type="dxa"/>
            <w:shd w:val="clear" w:color="auto" w:fill="E2EFD9" w:themeFill="accent6" w:themeFillTint="33"/>
          </w:tcPr>
          <w:p w14:paraId="09E39576" w14:textId="77777777" w:rsidR="00037E7D" w:rsidRPr="00037E7D" w:rsidRDefault="00037E7D" w:rsidP="00037E7D">
            <w:pPr>
              <w:tabs>
                <w:tab w:val="left" w:pos="855"/>
              </w:tabs>
              <w:jc w:val="both"/>
              <w:textAlignment w:val="baseline"/>
              <w:rPr>
                <w:rFonts w:ascii="Cambria" w:hAnsi="Cambria" w:cs="Arial"/>
                <w:b/>
                <w:kern w:val="2"/>
                <w:lang w:eastAsia="pl-PL" w:bidi="hi-IN"/>
              </w:rPr>
            </w:pPr>
            <w:r w:rsidRPr="00037E7D">
              <w:rPr>
                <w:rFonts w:ascii="Cambria" w:hAnsi="Cambria" w:cs="Arial"/>
                <w:b/>
                <w:kern w:val="2"/>
                <w:lang w:eastAsia="pl-PL" w:bidi="hi-IN"/>
              </w:rPr>
              <w:t>Rozdział XIII.</w:t>
            </w:r>
          </w:p>
          <w:p w14:paraId="7AE994DF" w14:textId="77777777" w:rsidR="00037E7D" w:rsidRPr="00037E7D" w:rsidRDefault="00037E7D" w:rsidP="00037E7D">
            <w:pPr>
              <w:tabs>
                <w:tab w:val="left" w:pos="855"/>
              </w:tabs>
              <w:jc w:val="both"/>
              <w:textAlignment w:val="baseline"/>
              <w:rPr>
                <w:rFonts w:ascii="Cambria" w:hAnsi="Cambria" w:cs="Arial"/>
                <w:b/>
                <w:kern w:val="2"/>
                <w:lang w:eastAsia="pl-PL" w:bidi="hi-IN"/>
              </w:rPr>
            </w:pPr>
            <w:r w:rsidRPr="00037E7D">
              <w:rPr>
                <w:rFonts w:ascii="Cambria" w:hAnsi="Cambria" w:cs="Arial"/>
                <w:b/>
                <w:kern w:val="2"/>
                <w:lang w:eastAsia="pl-PL" w:bidi="hi-IN"/>
              </w:rPr>
              <w:t>POLEGANIE NA ZASOBACH INNYCH PODMIOTÓW</w:t>
            </w:r>
          </w:p>
        </w:tc>
      </w:tr>
    </w:tbl>
    <w:p w14:paraId="40296F62" w14:textId="77777777" w:rsidR="00037E7D" w:rsidRPr="00037E7D" w:rsidRDefault="00037E7D" w:rsidP="00037E7D">
      <w:pPr>
        <w:widowControl w:val="0"/>
        <w:tabs>
          <w:tab w:val="left" w:pos="284"/>
          <w:tab w:val="num" w:pos="2291"/>
        </w:tabs>
        <w:spacing w:after="0" w:line="276" w:lineRule="auto"/>
        <w:jc w:val="both"/>
        <w:rPr>
          <w:rFonts w:ascii="Cambria" w:eastAsia="Times New Roman" w:hAnsi="Cambria" w:cs="Times New Roman"/>
          <w:bCs/>
          <w:lang w:eastAsia="pl-PL"/>
        </w:rPr>
      </w:pPr>
    </w:p>
    <w:p w14:paraId="10A2DBD8" w14:textId="77777777" w:rsidR="00037E7D" w:rsidRPr="00037E7D" w:rsidRDefault="00037E7D">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037E7D">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52D8ADC2" w14:textId="77777777" w:rsidR="00037E7D" w:rsidRPr="00037E7D" w:rsidRDefault="00037E7D">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037E7D">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5D8EBF78" w14:textId="77777777" w:rsidR="00037E7D" w:rsidRPr="00037E7D" w:rsidRDefault="00037E7D">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037E7D">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4854502F" w14:textId="77777777" w:rsidR="00037E7D" w:rsidRPr="00037E7D" w:rsidRDefault="00037E7D">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037E7D">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59502FF" w14:textId="77777777" w:rsidR="00037E7D" w:rsidRPr="00037E7D" w:rsidRDefault="00037E7D">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037E7D">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0A0EE5E" w14:textId="77777777" w:rsidR="00037E7D" w:rsidRPr="00037E7D" w:rsidRDefault="00037E7D" w:rsidP="00037E7D">
      <w:pPr>
        <w:tabs>
          <w:tab w:val="left" w:pos="142"/>
          <w:tab w:val="left" w:pos="284"/>
        </w:tabs>
        <w:suppressAutoHyphens/>
        <w:spacing w:after="0" w:line="276" w:lineRule="auto"/>
        <w:ind w:left="142"/>
        <w:contextualSpacing/>
        <w:jc w:val="both"/>
        <w:rPr>
          <w:rFonts w:ascii="Cambria" w:eastAsia="Times New Roman" w:hAnsi="Cambria" w:cs="Arial"/>
          <w:bCs/>
          <w:i/>
          <w:lang w:eastAsia="pl-PL"/>
        </w:rPr>
      </w:pPr>
      <w:r w:rsidRPr="00037E7D">
        <w:rPr>
          <w:rFonts w:ascii="Cambria" w:eastAsia="Times New Roman" w:hAnsi="Cambria" w:cs="Arial"/>
          <w:b/>
          <w:iCs/>
          <w:lang w:eastAsia="pl-PL"/>
        </w:rPr>
        <w:t>Uwaga:</w:t>
      </w:r>
      <w:r w:rsidRPr="00037E7D">
        <w:rPr>
          <w:rFonts w:ascii="Cambria" w:eastAsia="Times New Roman" w:hAnsi="Cambria" w:cs="Arial"/>
          <w:bCs/>
          <w:iCs/>
          <w:lang w:eastAsia="pl-PL"/>
        </w:rPr>
        <w:t xml:space="preserve"> </w:t>
      </w:r>
      <w:r w:rsidRPr="00037E7D">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E55E0B" w14:textId="77777777" w:rsidR="00037E7D" w:rsidRPr="00037E7D" w:rsidRDefault="00037E7D">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037E7D">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7255BA4A" w14:textId="77777777" w:rsidR="00037E7D" w:rsidRPr="00037E7D" w:rsidRDefault="00037E7D" w:rsidP="00037E7D">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037E7D" w:rsidRPr="00037E7D" w14:paraId="372F1002" w14:textId="77777777" w:rsidTr="00633685">
        <w:tc>
          <w:tcPr>
            <w:tcW w:w="8921" w:type="dxa"/>
            <w:shd w:val="clear" w:color="auto" w:fill="E2EFD9" w:themeFill="accent6" w:themeFillTint="33"/>
          </w:tcPr>
          <w:p w14:paraId="5DD8911B" w14:textId="77777777" w:rsidR="00037E7D" w:rsidRPr="00037E7D" w:rsidRDefault="00037E7D" w:rsidP="00037E7D">
            <w:pPr>
              <w:tabs>
                <w:tab w:val="left" w:pos="855"/>
              </w:tabs>
              <w:jc w:val="both"/>
              <w:textAlignment w:val="baseline"/>
              <w:rPr>
                <w:rFonts w:ascii="Cambria" w:hAnsi="Cambria" w:cs="Arial"/>
                <w:b/>
                <w:kern w:val="2"/>
                <w:lang w:eastAsia="pl-PL" w:bidi="hi-IN"/>
              </w:rPr>
            </w:pPr>
            <w:r w:rsidRPr="00037E7D">
              <w:rPr>
                <w:rFonts w:ascii="Cambria" w:hAnsi="Cambria" w:cs="Arial"/>
                <w:b/>
                <w:kern w:val="2"/>
                <w:lang w:eastAsia="pl-PL" w:bidi="hi-IN"/>
              </w:rPr>
              <w:t>Rozdział XIV.</w:t>
            </w:r>
          </w:p>
          <w:p w14:paraId="5843AC1F" w14:textId="77777777" w:rsidR="00037E7D" w:rsidRPr="00037E7D" w:rsidRDefault="00037E7D" w:rsidP="00037E7D">
            <w:pPr>
              <w:tabs>
                <w:tab w:val="left" w:pos="855"/>
              </w:tabs>
              <w:jc w:val="both"/>
              <w:textAlignment w:val="baseline"/>
              <w:rPr>
                <w:rFonts w:ascii="Cambria" w:hAnsi="Cambria" w:cs="Arial"/>
                <w:b/>
                <w:kern w:val="2"/>
                <w:lang w:eastAsia="pl-PL" w:bidi="hi-IN"/>
              </w:rPr>
            </w:pPr>
            <w:r w:rsidRPr="00037E7D">
              <w:rPr>
                <w:rFonts w:ascii="Cambria" w:hAnsi="Cambria" w:cs="Arial"/>
                <w:b/>
                <w:kern w:val="2"/>
                <w:lang w:eastAsia="pl-PL" w:bidi="hi-IN"/>
              </w:rPr>
              <w:t xml:space="preserve">INFORMACJA DLA WYKONAWCÓW WSPÓLNIE UBIEGAJACYCH SIĘ O UDZIELENIE ZAMÓWIENIA (SPÓLKI CYWILNE/KONSORCJA) </w:t>
            </w:r>
          </w:p>
        </w:tc>
      </w:tr>
    </w:tbl>
    <w:p w14:paraId="2385E20A" w14:textId="77777777" w:rsidR="00037E7D" w:rsidRPr="00037E7D" w:rsidRDefault="00037E7D" w:rsidP="00037E7D">
      <w:pPr>
        <w:tabs>
          <w:tab w:val="left" w:pos="284"/>
        </w:tabs>
        <w:spacing w:after="0" w:line="276" w:lineRule="auto"/>
        <w:jc w:val="both"/>
        <w:rPr>
          <w:rFonts w:ascii="Cambria" w:eastAsia="Calibri" w:hAnsi="Cambria" w:cs="Arial"/>
        </w:rPr>
      </w:pPr>
    </w:p>
    <w:p w14:paraId="623D4DC8" w14:textId="77777777" w:rsidR="00037E7D" w:rsidRPr="00037E7D" w:rsidRDefault="00037E7D" w:rsidP="00037E7D">
      <w:pPr>
        <w:tabs>
          <w:tab w:val="left" w:pos="284"/>
        </w:tabs>
        <w:spacing w:after="0" w:line="276" w:lineRule="auto"/>
        <w:jc w:val="both"/>
        <w:rPr>
          <w:rFonts w:ascii="Cambria" w:hAnsi="Cambria" w:cs="Arial"/>
        </w:rPr>
      </w:pPr>
      <w:r w:rsidRPr="00037E7D">
        <w:rPr>
          <w:rFonts w:ascii="Cambria" w:hAnsi="Cambria" w:cs="Arial"/>
        </w:rPr>
        <w:lastRenderedPageBreak/>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4DDDBAE" w14:textId="77777777" w:rsidR="00037E7D" w:rsidRPr="00037E7D" w:rsidRDefault="00037E7D" w:rsidP="00037E7D">
      <w:pPr>
        <w:tabs>
          <w:tab w:val="left" w:pos="284"/>
        </w:tabs>
        <w:spacing w:after="0" w:line="276" w:lineRule="auto"/>
        <w:jc w:val="both"/>
        <w:rPr>
          <w:rFonts w:ascii="Cambria" w:hAnsi="Cambria" w:cs="Arial"/>
        </w:rPr>
      </w:pPr>
      <w:r w:rsidRPr="00037E7D">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2E417CE0" w14:textId="77777777" w:rsidR="00037E7D" w:rsidRPr="00037E7D" w:rsidRDefault="00037E7D" w:rsidP="00037E7D">
      <w:pPr>
        <w:tabs>
          <w:tab w:val="left" w:pos="284"/>
        </w:tabs>
        <w:spacing w:after="0" w:line="276" w:lineRule="auto"/>
        <w:jc w:val="both"/>
        <w:rPr>
          <w:rFonts w:ascii="Cambria" w:hAnsi="Cambria" w:cs="Arial"/>
        </w:rPr>
      </w:pPr>
      <w:r w:rsidRPr="00037E7D">
        <w:rPr>
          <w:rFonts w:ascii="Cambria" w:hAnsi="Cambria" w:cs="Arial"/>
        </w:rPr>
        <w:t>3. Wykonawcy wspólnie ubiegający się o udzielenie zamówienia dołączają do oferty oświadczenia, z którego wynika, które roboty budowlane/dostawy/usługi wykonują poszczególni wykonawcy.</w:t>
      </w:r>
    </w:p>
    <w:p w14:paraId="21606EF9" w14:textId="77777777" w:rsidR="00037E7D" w:rsidRPr="00037E7D" w:rsidRDefault="00037E7D" w:rsidP="00037E7D">
      <w:pPr>
        <w:tabs>
          <w:tab w:val="left" w:pos="284"/>
        </w:tabs>
        <w:spacing w:after="0" w:line="276" w:lineRule="auto"/>
        <w:jc w:val="both"/>
        <w:rPr>
          <w:rFonts w:ascii="Cambria" w:hAnsi="Cambria" w:cs="Arial"/>
        </w:rPr>
      </w:pPr>
      <w:r w:rsidRPr="00037E7D">
        <w:rPr>
          <w:rFonts w:ascii="Cambria" w:hAnsi="Cambria" w:cs="Arial"/>
        </w:rPr>
        <w:t>4. Oświadczenia i dokumenty potwierdzające brak podstaw do wykluczenia z postępowania składa każdy z Wykonawców wspólnie ubiegających się o zamówienia.</w:t>
      </w:r>
    </w:p>
    <w:p w14:paraId="0B8E18E2" w14:textId="77777777" w:rsidR="00037E7D" w:rsidRPr="00037E7D" w:rsidRDefault="00037E7D" w:rsidP="00037E7D">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037E7D" w:rsidRPr="00037E7D" w14:paraId="01503904" w14:textId="77777777" w:rsidTr="00633685">
        <w:tc>
          <w:tcPr>
            <w:tcW w:w="9606" w:type="dxa"/>
            <w:shd w:val="clear" w:color="auto" w:fill="E2EFD9" w:themeFill="accent6" w:themeFillTint="33"/>
          </w:tcPr>
          <w:p w14:paraId="655D4215"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XV.</w:t>
            </w:r>
          </w:p>
          <w:p w14:paraId="45BD115F"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7DA7F736" w14:textId="77777777" w:rsidR="00037E7D" w:rsidRPr="00037E7D" w:rsidRDefault="00037E7D" w:rsidP="00037E7D">
      <w:pPr>
        <w:tabs>
          <w:tab w:val="left" w:pos="284"/>
        </w:tabs>
        <w:spacing w:after="0" w:line="276" w:lineRule="auto"/>
        <w:jc w:val="both"/>
        <w:rPr>
          <w:rFonts w:ascii="Cambria" w:eastAsia="Calibri" w:hAnsi="Cambria" w:cs="Arial"/>
        </w:rPr>
      </w:pPr>
    </w:p>
    <w:p w14:paraId="2FC3CBA1" w14:textId="77777777" w:rsidR="00037E7D" w:rsidRPr="00037E7D" w:rsidRDefault="00037E7D" w:rsidP="00037E7D">
      <w:pPr>
        <w:tabs>
          <w:tab w:val="left" w:pos="284"/>
        </w:tabs>
        <w:spacing w:after="0" w:line="276" w:lineRule="auto"/>
        <w:jc w:val="both"/>
        <w:rPr>
          <w:rFonts w:ascii="Cambria" w:hAnsi="Cambria" w:cs="Arial"/>
        </w:rPr>
      </w:pPr>
      <w:r w:rsidRPr="00037E7D">
        <w:rPr>
          <w:rFonts w:ascii="Cambria" w:hAnsi="Cambria" w:cs="Arial"/>
        </w:rPr>
        <w:t>1. Postępowanie prowadzone jest w języku polskim w formie elektronicznej .</w:t>
      </w:r>
    </w:p>
    <w:p w14:paraId="4C7376DC" w14:textId="77777777" w:rsidR="00585C2C" w:rsidRDefault="00037E7D" w:rsidP="00037E7D">
      <w:pPr>
        <w:suppressAutoHyphens/>
        <w:autoSpaceDN w:val="0"/>
        <w:spacing w:after="0" w:line="276" w:lineRule="auto"/>
        <w:jc w:val="both"/>
        <w:textAlignment w:val="baseline"/>
        <w:rPr>
          <w:rFonts w:ascii="Cambria" w:eastAsia="Times New Roman" w:hAnsi="Cambria" w:cs="Tahoma"/>
          <w:color w:val="000000"/>
          <w:kern w:val="3"/>
          <w:lang w:eastAsia="zh-CN"/>
        </w:rPr>
      </w:pPr>
      <w:r w:rsidRPr="00037E7D">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r w:rsidR="00585C2C">
        <w:rPr>
          <w:rFonts w:ascii="Cambria" w:eastAsia="Poppins" w:hAnsi="Cambria" w:cs="Tahoma"/>
          <w:color w:val="0000FF"/>
          <w:u w:val="single"/>
          <w:lang w:eastAsia="pl-PL"/>
        </w:rPr>
        <w:fldChar w:fldCharType="begin"/>
      </w:r>
      <w:r w:rsidR="00585C2C">
        <w:rPr>
          <w:rFonts w:ascii="Cambria" w:eastAsia="Poppins" w:hAnsi="Cambria" w:cs="Tahoma"/>
          <w:color w:val="0000FF"/>
          <w:u w:val="single"/>
          <w:lang w:eastAsia="pl-PL"/>
        </w:rPr>
        <w:instrText xml:space="preserve"> HYPERLINK "http://</w:instrText>
      </w:r>
      <w:r w:rsidR="00585C2C" w:rsidRPr="00037E7D">
        <w:rPr>
          <w:rFonts w:ascii="Cambria" w:eastAsia="Poppins" w:hAnsi="Cambria" w:cs="Tahoma"/>
          <w:color w:val="0000FF"/>
          <w:u w:val="single"/>
          <w:lang w:eastAsia="pl-PL"/>
        </w:rPr>
        <w:instrText>www.platformazakupowa.pl/pn/gminasantok</w:instrText>
      </w:r>
      <w:r w:rsidR="00585C2C" w:rsidRPr="00037E7D">
        <w:rPr>
          <w:rFonts w:ascii="Cambria" w:eastAsia="Times New Roman" w:hAnsi="Cambria" w:cs="Tahoma"/>
          <w:b/>
          <w:bCs/>
          <w:color w:val="000000"/>
          <w:kern w:val="3"/>
          <w:lang w:eastAsia="zh-CN"/>
        </w:rPr>
        <w:instrText>.</w:instrText>
      </w:r>
      <w:r w:rsidR="00585C2C" w:rsidRPr="00037E7D">
        <w:rPr>
          <w:rFonts w:ascii="Cambria" w:eastAsia="Times New Roman" w:hAnsi="Cambria" w:cs="Tahoma"/>
          <w:color w:val="000000"/>
          <w:kern w:val="3"/>
          <w:lang w:eastAsia="zh-CN"/>
        </w:rPr>
        <w:instrText xml:space="preserve"> </w:instrText>
      </w:r>
    </w:p>
    <w:p w14:paraId="04A3BCA7" w14:textId="77777777" w:rsidR="00585C2C" w:rsidRPr="005013F1" w:rsidRDefault="00585C2C" w:rsidP="00037E7D">
      <w:pPr>
        <w:suppressAutoHyphens/>
        <w:autoSpaceDN w:val="0"/>
        <w:spacing w:after="0" w:line="276" w:lineRule="auto"/>
        <w:jc w:val="both"/>
        <w:textAlignment w:val="baseline"/>
        <w:rPr>
          <w:rStyle w:val="Hipercze"/>
          <w:rFonts w:ascii="Cambria" w:eastAsia="Times New Roman" w:hAnsi="Cambria" w:cs="Tahoma"/>
          <w:kern w:val="3"/>
          <w:lang w:eastAsia="zh-CN"/>
        </w:rPr>
      </w:pPr>
      <w:r>
        <w:rPr>
          <w:rFonts w:ascii="Cambria" w:eastAsia="Times New Roman" w:hAnsi="Cambria" w:cs="Tahoma"/>
          <w:color w:val="000000"/>
          <w:kern w:val="3"/>
          <w:lang w:eastAsia="zh-CN"/>
        </w:rPr>
        <w:instrText>3</w:instrText>
      </w:r>
      <w:r>
        <w:rPr>
          <w:rFonts w:ascii="Cambria" w:eastAsia="Poppins" w:hAnsi="Cambria" w:cs="Tahoma"/>
          <w:color w:val="0000FF"/>
          <w:u w:val="single"/>
          <w:lang w:eastAsia="pl-PL"/>
        </w:rPr>
        <w:instrText xml:space="preserve">" </w:instrText>
      </w:r>
      <w:r>
        <w:rPr>
          <w:rFonts w:ascii="Cambria" w:eastAsia="Poppins" w:hAnsi="Cambria" w:cs="Tahoma"/>
          <w:color w:val="0000FF"/>
          <w:u w:val="single"/>
          <w:lang w:eastAsia="pl-PL"/>
        </w:rPr>
      </w:r>
      <w:r>
        <w:rPr>
          <w:rFonts w:ascii="Cambria" w:eastAsia="Poppins" w:hAnsi="Cambria" w:cs="Tahoma"/>
          <w:color w:val="0000FF"/>
          <w:u w:val="single"/>
          <w:lang w:eastAsia="pl-PL"/>
        </w:rPr>
        <w:fldChar w:fldCharType="separate"/>
      </w:r>
      <w:r w:rsidRPr="005013F1">
        <w:rPr>
          <w:rStyle w:val="Hipercze"/>
          <w:rFonts w:ascii="Cambria" w:eastAsia="Poppins" w:hAnsi="Cambria" w:cs="Tahoma"/>
          <w:lang w:eastAsia="pl-PL"/>
        </w:rPr>
        <w:t>www.platformazakupowa.pl/pn/gminasantok</w:t>
      </w:r>
      <w:r w:rsidRPr="005013F1">
        <w:rPr>
          <w:rStyle w:val="Hipercze"/>
          <w:rFonts w:ascii="Cambria" w:eastAsia="Times New Roman" w:hAnsi="Cambria" w:cs="Tahoma"/>
          <w:b/>
          <w:bCs/>
          <w:kern w:val="3"/>
          <w:lang w:eastAsia="zh-CN"/>
        </w:rPr>
        <w:t>.</w:t>
      </w:r>
      <w:r w:rsidRPr="005013F1">
        <w:rPr>
          <w:rStyle w:val="Hipercze"/>
          <w:rFonts w:ascii="Cambria" w:eastAsia="Times New Roman" w:hAnsi="Cambria" w:cs="Tahoma"/>
          <w:kern w:val="3"/>
          <w:lang w:eastAsia="zh-CN"/>
        </w:rPr>
        <w:t xml:space="preserve"> </w:t>
      </w:r>
    </w:p>
    <w:p w14:paraId="26166E77" w14:textId="00CF6A62" w:rsidR="00585C2C" w:rsidRDefault="00585C2C" w:rsidP="00037E7D">
      <w:pPr>
        <w:suppressAutoHyphens/>
        <w:autoSpaceDN w:val="0"/>
        <w:spacing w:after="0" w:line="276" w:lineRule="auto"/>
        <w:jc w:val="both"/>
        <w:textAlignment w:val="baseline"/>
        <w:rPr>
          <w:rFonts w:ascii="Cambria" w:eastAsia="Times New Roman" w:hAnsi="Cambria" w:cs="Tahoma"/>
          <w:color w:val="000000"/>
          <w:kern w:val="3"/>
          <w:lang w:eastAsia="zh-CN"/>
        </w:rPr>
      </w:pPr>
      <w:r w:rsidRPr="00585C2C">
        <w:rPr>
          <w:rStyle w:val="Hipercze"/>
          <w:rFonts w:ascii="Cambria" w:eastAsia="Times New Roman" w:hAnsi="Cambria" w:cs="Tahoma"/>
          <w:color w:val="auto"/>
          <w:kern w:val="3"/>
          <w:u w:val="none"/>
          <w:lang w:eastAsia="zh-CN"/>
        </w:rPr>
        <w:t>3</w:t>
      </w:r>
      <w:r>
        <w:rPr>
          <w:rFonts w:ascii="Cambria" w:eastAsia="Poppins" w:hAnsi="Cambria" w:cs="Tahoma"/>
          <w:color w:val="0000FF"/>
          <w:u w:val="single"/>
          <w:lang w:eastAsia="pl-PL"/>
        </w:rPr>
        <w:fldChar w:fldCharType="end"/>
      </w:r>
      <w:r>
        <w:rPr>
          <w:rFonts w:ascii="Cambria" w:eastAsia="Times New Roman" w:hAnsi="Cambria" w:cs="Tahoma"/>
          <w:color w:val="000000"/>
          <w:kern w:val="3"/>
          <w:lang w:eastAsia="zh-CN"/>
        </w:rPr>
        <w:t xml:space="preserve">. W celu skrócenia czasu udzielenia odpowiedzi na pytania preferuje się, aby komunikacja między zamawiającym a wykonawcami, w tym wszelkie oświadczenia, wnioski, zawiadomienia oraz </w:t>
      </w:r>
      <w:r w:rsidR="00DA08E5">
        <w:rPr>
          <w:rFonts w:ascii="Cambria" w:eastAsia="Times New Roman" w:hAnsi="Cambria" w:cs="Tahoma"/>
          <w:color w:val="000000"/>
          <w:kern w:val="3"/>
          <w:lang w:eastAsia="zh-CN"/>
        </w:rPr>
        <w:t>informacje</w:t>
      </w:r>
      <w:r>
        <w:rPr>
          <w:rFonts w:ascii="Cambria" w:eastAsia="Times New Roman" w:hAnsi="Cambria" w:cs="Tahoma"/>
          <w:color w:val="000000"/>
          <w:kern w:val="3"/>
          <w:lang w:eastAsia="zh-CN"/>
        </w:rPr>
        <w:t>, przekazywane s</w:t>
      </w:r>
      <w:r w:rsidR="00DA08E5">
        <w:rPr>
          <w:rFonts w:ascii="Cambria" w:eastAsia="Times New Roman" w:hAnsi="Cambria" w:cs="Tahoma"/>
          <w:color w:val="000000"/>
          <w:kern w:val="3"/>
          <w:lang w:eastAsia="zh-CN"/>
        </w:rPr>
        <w:t>ą</w:t>
      </w:r>
      <w:r>
        <w:rPr>
          <w:rFonts w:ascii="Cambria" w:eastAsia="Times New Roman" w:hAnsi="Cambria" w:cs="Tahoma"/>
          <w:color w:val="000000"/>
          <w:kern w:val="3"/>
          <w:lang w:eastAsia="zh-CN"/>
        </w:rPr>
        <w:t xml:space="preserve"> w formie elektronicznej za pośrednictwem platformyzakupowej</w:t>
      </w:r>
      <w:r w:rsidR="00DA08E5">
        <w:rPr>
          <w:rFonts w:ascii="Cambria" w:eastAsia="Times New Roman" w:hAnsi="Cambria" w:cs="Tahoma"/>
          <w:color w:val="000000"/>
          <w:kern w:val="3"/>
          <w:lang w:eastAsia="zh-CN"/>
        </w:rPr>
        <w:t>.pl i formularza „wyślij wiadomość do zamawiającego”.</w:t>
      </w:r>
    </w:p>
    <w:p w14:paraId="64CE7349" w14:textId="600F8306" w:rsidR="00037E7D" w:rsidRPr="00037E7D" w:rsidRDefault="00037E7D" w:rsidP="00037E7D">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037E7D">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3" w:history="1">
        <w:r w:rsidRPr="00037E7D">
          <w:rPr>
            <w:rFonts w:ascii="Cambria" w:eastAsia="Poppins" w:hAnsi="Cambria" w:cs="Tahoma"/>
            <w:color w:val="0000FF"/>
            <w:u w:val="single"/>
            <w:lang w:eastAsia="pl-PL"/>
          </w:rPr>
          <w:t>www.platformazakupowa.pl/pn/gminasantok</w:t>
        </w:r>
      </w:hyperlink>
      <w:r w:rsidRPr="00037E7D">
        <w:rPr>
          <w:rFonts w:ascii="Cambria" w:eastAsia="Times New Roman" w:hAnsi="Cambria" w:cs="Calibri"/>
          <w:color w:val="000000"/>
          <w:kern w:val="3"/>
          <w:lang w:eastAsia="zh-CN"/>
        </w:rPr>
        <w:t>.</w:t>
      </w:r>
      <w:r w:rsidRPr="00037E7D">
        <w:rPr>
          <w:rFonts w:ascii="Cambria" w:eastAsia="Times New Roman" w:hAnsi="Cambria" w:cs="Garamond"/>
          <w:b/>
          <w:bCs/>
          <w:color w:val="000000"/>
          <w:kern w:val="3"/>
          <w:lang w:eastAsia="zh-CN"/>
        </w:rPr>
        <w:t xml:space="preserve"> </w:t>
      </w:r>
      <w:r w:rsidRPr="00037E7D">
        <w:rPr>
          <w:rFonts w:ascii="Cambria" w:eastAsia="CIDFont+F2" w:hAnsi="Cambria" w:cs="Calibri"/>
          <w:color w:val="000000"/>
          <w:kern w:val="3"/>
          <w:lang w:eastAsia="zh-CN"/>
        </w:rPr>
        <w:t xml:space="preserve">Za datę przekazania wniosków, zawiadomień, dokumentów elektronicznych, oświadczeń lub elektronicznych kopii dokumentów lub oświadczeń oraz innych informacji przyjmuje się datę ich przekazania na </w:t>
      </w:r>
      <w:r w:rsidR="00DA08E5">
        <w:rPr>
          <w:rFonts w:ascii="Cambria" w:eastAsia="Times New Roman" w:hAnsi="Cambria" w:cs="Tahoma"/>
          <w:color w:val="000000"/>
          <w:kern w:val="3"/>
          <w:lang w:eastAsia="zh-CN"/>
        </w:rPr>
        <w:t xml:space="preserve">platformyzakupowej.pl </w:t>
      </w:r>
      <w:r w:rsidRPr="00037E7D">
        <w:rPr>
          <w:rFonts w:ascii="Cambria" w:eastAsia="CIDFont+F2" w:hAnsi="Cambria" w:cs="Calibri"/>
          <w:color w:val="000000"/>
          <w:kern w:val="3"/>
          <w:lang w:eastAsia="zh-CN"/>
        </w:rPr>
        <w:t>.</w:t>
      </w:r>
      <w:r w:rsidRPr="00037E7D">
        <w:rPr>
          <w:rFonts w:ascii="Cambria" w:eastAsia="Times New Roman" w:hAnsi="Cambria" w:cs="Garamond"/>
          <w:b/>
          <w:bCs/>
          <w:color w:val="000000"/>
          <w:kern w:val="3"/>
          <w:lang w:eastAsia="zh-CN"/>
        </w:rPr>
        <w:t xml:space="preserve"> </w:t>
      </w:r>
    </w:p>
    <w:p w14:paraId="5F29B639"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Calibri Light"/>
          <w:color w:val="000000"/>
          <w:kern w:val="3"/>
          <w:lang w:eastAsia="zh-CN"/>
        </w:rPr>
      </w:pPr>
      <w:r w:rsidRPr="00037E7D">
        <w:rPr>
          <w:rFonts w:ascii="Cambria" w:eastAsia="Times New Roman" w:hAnsi="Cambria" w:cs="Garamond"/>
          <w:color w:val="000000"/>
          <w:kern w:val="3"/>
          <w:lang w:eastAsia="zh-CN"/>
        </w:rPr>
        <w:t>5</w:t>
      </w:r>
      <w:r w:rsidRPr="00037E7D">
        <w:rPr>
          <w:rFonts w:ascii="Cambria" w:eastAsia="Times New Roman" w:hAnsi="Cambria" w:cs="Garamond"/>
          <w:b/>
          <w:bCs/>
          <w:color w:val="000000"/>
          <w:kern w:val="3"/>
          <w:lang w:eastAsia="zh-CN"/>
        </w:rPr>
        <w:t>. </w:t>
      </w:r>
      <w:r w:rsidRPr="00037E7D">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037E7D">
        <w:rPr>
          <w:rFonts w:ascii="Cambria" w:eastAsia="Times New Roman" w:hAnsi="Cambria" w:cs="Calibri Light"/>
          <w:color w:val="000000"/>
          <w:kern w:val="3"/>
          <w:lang w:eastAsia="zh-CN"/>
        </w:rPr>
        <w:t xml:space="preserve">Osoby wyznaczone do komunikacji z Wykonawcą: </w:t>
      </w:r>
    </w:p>
    <w:p w14:paraId="5E408877"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037E7D">
        <w:rPr>
          <w:rFonts w:ascii="Cambria" w:eastAsia="Times New Roman" w:hAnsi="Cambria" w:cs="Calibri Light"/>
          <w:b/>
          <w:bCs/>
          <w:color w:val="000000"/>
          <w:kern w:val="3"/>
          <w:lang w:eastAsia="zh-CN"/>
        </w:rPr>
        <w:t>1)</w:t>
      </w:r>
      <w:r w:rsidRPr="00037E7D">
        <w:rPr>
          <w:rFonts w:ascii="Cambria" w:eastAsia="Times New Roman" w:hAnsi="Cambria" w:cs="Calibri Light"/>
          <w:color w:val="000000"/>
          <w:kern w:val="3"/>
          <w:lang w:eastAsia="zh-CN"/>
        </w:rPr>
        <w:t xml:space="preserve"> </w:t>
      </w:r>
      <w:r w:rsidRPr="00037E7D">
        <w:rPr>
          <w:rFonts w:ascii="Cambria" w:eastAsia="Times New Roman" w:hAnsi="Cambria" w:cs="Calibri Light"/>
          <w:b/>
          <w:bCs/>
          <w:color w:val="000000"/>
          <w:kern w:val="3"/>
          <w:lang w:eastAsia="zh-CN"/>
        </w:rPr>
        <w:t>Bogumiła Popkowska</w:t>
      </w:r>
      <w:r w:rsidRPr="00037E7D">
        <w:rPr>
          <w:rFonts w:ascii="Cambria" w:eastAsia="Times New Roman" w:hAnsi="Cambria" w:cs="Calibri Light"/>
          <w:color w:val="000000"/>
          <w:kern w:val="3"/>
          <w:lang w:eastAsia="zh-CN"/>
        </w:rPr>
        <w:t xml:space="preserve"> </w:t>
      </w:r>
      <w:r w:rsidRPr="00037E7D">
        <w:rPr>
          <w:rFonts w:ascii="Cambria" w:eastAsia="Times New Roman" w:hAnsi="Cambria" w:cs="Calibri Light"/>
          <w:b/>
          <w:color w:val="000000"/>
          <w:kern w:val="3"/>
          <w:lang w:eastAsia="zh-CN"/>
        </w:rPr>
        <w:t xml:space="preserve">adres e-mail : </w:t>
      </w:r>
      <w:hyperlink r:id="rId14" w:history="1">
        <w:r w:rsidRPr="00037E7D">
          <w:rPr>
            <w:rFonts w:ascii="Cambria" w:eastAsia="Times New Roman" w:hAnsi="Cambria" w:cs="Calibri Light"/>
            <w:color w:val="0000FF"/>
            <w:kern w:val="3"/>
            <w:u w:val="single"/>
            <w:lang w:eastAsia="zh-CN"/>
          </w:rPr>
          <w:t>b.popkowska@santok.pl</w:t>
        </w:r>
      </w:hyperlink>
      <w:r w:rsidRPr="00037E7D">
        <w:rPr>
          <w:rFonts w:ascii="Cambria" w:eastAsia="Times New Roman" w:hAnsi="Cambria" w:cs="Calibri Light"/>
          <w:b/>
          <w:color w:val="000000"/>
          <w:kern w:val="3"/>
          <w:lang w:eastAsia="zh-CN"/>
        </w:rPr>
        <w:t xml:space="preserve"> </w:t>
      </w:r>
    </w:p>
    <w:p w14:paraId="51C553BC" w14:textId="77777777" w:rsidR="00DA08E5" w:rsidRDefault="00DA08E5" w:rsidP="00037E7D">
      <w:pPr>
        <w:suppressAutoHyphens/>
        <w:autoSpaceDN w:val="0"/>
        <w:spacing w:after="0" w:line="276" w:lineRule="auto"/>
        <w:jc w:val="both"/>
        <w:textAlignment w:val="baseline"/>
        <w:rPr>
          <w:rFonts w:ascii="Cambria" w:eastAsia="Times New Roman" w:hAnsi="Cambria" w:cs="Calibri Light"/>
          <w:bCs/>
          <w:color w:val="000000"/>
          <w:kern w:val="3"/>
          <w:lang w:eastAsia="zh-CN"/>
        </w:rPr>
      </w:pPr>
      <w:r w:rsidRPr="00DA08E5">
        <w:rPr>
          <w:rFonts w:ascii="Cambria" w:eastAsia="Times New Roman" w:hAnsi="Cambria" w:cs="Calibri Light"/>
          <w:bCs/>
          <w:color w:val="000000"/>
          <w:kern w:val="3"/>
          <w:lang w:eastAsia="zh-CN"/>
        </w:rPr>
        <w:t xml:space="preserve">6. </w:t>
      </w:r>
      <w:r>
        <w:rPr>
          <w:rFonts w:ascii="Cambria" w:eastAsia="Times New Roman" w:hAnsi="Cambria" w:cs="Calibri Light"/>
          <w:bCs/>
          <w:color w:val="000000"/>
          <w:kern w:val="3"/>
          <w:lang w:eastAsia="zh-CN"/>
        </w:rPr>
        <w:t xml:space="preserve"> Zamawiający będzie przekazywał wykonawcom informacje w formie elektronicznej za pośrednictwem Platformy Zakupowej. Informację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platformyzakupowej.pl do konkretnego wykonawcy.</w:t>
      </w:r>
    </w:p>
    <w:p w14:paraId="4D9392BB" w14:textId="77777777" w:rsidR="00DA08E5" w:rsidRDefault="00DA08E5" w:rsidP="00037E7D">
      <w:pPr>
        <w:suppressAutoHyphens/>
        <w:autoSpaceDN w:val="0"/>
        <w:spacing w:after="0" w:line="276" w:lineRule="auto"/>
        <w:jc w:val="both"/>
        <w:textAlignment w:val="baseline"/>
        <w:rPr>
          <w:rFonts w:ascii="Cambria" w:eastAsia="Times New Roman" w:hAnsi="Cambria" w:cs="Calibri Light"/>
          <w:bCs/>
          <w:color w:val="000000"/>
          <w:kern w:val="3"/>
          <w:lang w:eastAsia="zh-CN"/>
        </w:rPr>
      </w:pPr>
      <w:r>
        <w:rPr>
          <w:rFonts w:ascii="Cambria" w:eastAsia="Times New Roman" w:hAnsi="Cambria" w:cs="Calibri Light"/>
          <w:bCs/>
          <w:color w:val="000000"/>
          <w:kern w:val="3"/>
          <w:lang w:eastAsia="zh-CN"/>
        </w:rPr>
        <w:t>7. Zamawiający nie przewiduje innego sposobu komunikowania się z Wykonawcami, tj. komunikacja będzie odbywała się wyłącznie przy użyciu środków komunikacji elektronicznej.</w:t>
      </w:r>
    </w:p>
    <w:p w14:paraId="03B8EAB6" w14:textId="71873BB8" w:rsidR="00DA08E5" w:rsidRDefault="00DA08E5" w:rsidP="00037E7D">
      <w:pPr>
        <w:suppressAutoHyphens/>
        <w:autoSpaceDN w:val="0"/>
        <w:spacing w:after="0" w:line="276" w:lineRule="auto"/>
        <w:jc w:val="both"/>
        <w:textAlignment w:val="baseline"/>
        <w:rPr>
          <w:rFonts w:ascii="Cambria" w:eastAsia="Times New Roman" w:hAnsi="Cambria" w:cs="Calibri Light"/>
          <w:bCs/>
          <w:color w:val="000000"/>
          <w:kern w:val="3"/>
          <w:lang w:eastAsia="zh-CN"/>
        </w:rPr>
      </w:pPr>
      <w:r>
        <w:rPr>
          <w:rFonts w:ascii="Cambria" w:eastAsia="Times New Roman" w:hAnsi="Cambria" w:cs="Calibri Light"/>
          <w:bCs/>
          <w:color w:val="000000"/>
          <w:kern w:val="3"/>
          <w:lang w:eastAsia="zh-CN"/>
        </w:rPr>
        <w:t>Zalecenia:</w:t>
      </w:r>
    </w:p>
    <w:p w14:paraId="79A0030A" w14:textId="4029DA65" w:rsidR="00DA08E5" w:rsidRDefault="00DA08E5" w:rsidP="00037E7D">
      <w:pPr>
        <w:suppressAutoHyphens/>
        <w:autoSpaceDN w:val="0"/>
        <w:spacing w:after="0" w:line="276" w:lineRule="auto"/>
        <w:jc w:val="both"/>
        <w:textAlignment w:val="baseline"/>
        <w:rPr>
          <w:rFonts w:ascii="Cambria" w:eastAsia="Times New Roman" w:hAnsi="Cambria" w:cs="Calibri Light"/>
          <w:bCs/>
          <w:color w:val="000000"/>
          <w:kern w:val="3"/>
          <w:lang w:eastAsia="zh-CN"/>
        </w:rPr>
      </w:pPr>
      <w:r>
        <w:rPr>
          <w:rFonts w:ascii="Cambria" w:eastAsia="Times New Roman" w:hAnsi="Cambria" w:cs="Calibri Light"/>
          <w:bCs/>
          <w:color w:val="000000"/>
          <w:kern w:val="3"/>
          <w:lang w:eastAsia="zh-CN"/>
        </w:rPr>
        <w:lastRenderedPageBreak/>
        <w:t xml:space="preserve">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10B1629" w14:textId="20AC36A0" w:rsidR="00037E7D" w:rsidRPr="00DA08E5" w:rsidRDefault="00DA08E5" w:rsidP="00DA08E5">
      <w:pPr>
        <w:suppressAutoHyphens/>
        <w:autoSpaceDN w:val="0"/>
        <w:spacing w:after="0" w:line="276" w:lineRule="auto"/>
        <w:jc w:val="both"/>
        <w:textAlignment w:val="baseline"/>
        <w:rPr>
          <w:rFonts w:ascii="Cambria" w:eastAsia="Times New Roman" w:hAnsi="Cambria" w:cs="Calibri Light"/>
          <w:bCs/>
          <w:color w:val="000000"/>
          <w:kern w:val="3"/>
          <w:lang w:eastAsia="zh-CN"/>
        </w:rPr>
      </w:pPr>
      <w:r>
        <w:rPr>
          <w:rFonts w:ascii="Cambria" w:eastAsia="Times New Roman" w:hAnsi="Cambria" w:cs="Calibri Light"/>
          <w:bCs/>
          <w:color w:val="000000"/>
          <w:kern w:val="3"/>
          <w:lang w:eastAsia="zh-CN"/>
        </w:rPr>
        <w:t xml:space="preserve">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1DAA463A" w14:textId="77777777" w:rsidTr="00633685">
        <w:tc>
          <w:tcPr>
            <w:tcW w:w="8921" w:type="dxa"/>
            <w:shd w:val="clear" w:color="auto" w:fill="E2EFD9" w:themeFill="accent6" w:themeFillTint="33"/>
          </w:tcPr>
          <w:p w14:paraId="415DE85A"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XVI.</w:t>
            </w:r>
          </w:p>
          <w:p w14:paraId="4AA7AD25"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854D41F" w14:textId="77777777" w:rsidR="00037E7D" w:rsidRPr="00037E7D" w:rsidRDefault="00037E7D" w:rsidP="00037E7D">
      <w:pPr>
        <w:tabs>
          <w:tab w:val="left" w:pos="284"/>
        </w:tabs>
        <w:spacing w:after="0" w:line="276" w:lineRule="auto"/>
        <w:jc w:val="both"/>
        <w:rPr>
          <w:rFonts w:ascii="Cambria" w:eastAsia="Calibri" w:hAnsi="Cambria" w:cs="Arial"/>
        </w:rPr>
      </w:pPr>
    </w:p>
    <w:p w14:paraId="595A73D0" w14:textId="77777777" w:rsidR="00037E7D" w:rsidRPr="00037E7D" w:rsidRDefault="00037E7D" w:rsidP="00037E7D">
      <w:pPr>
        <w:tabs>
          <w:tab w:val="left" w:pos="284"/>
        </w:tabs>
        <w:spacing w:after="0" w:line="276" w:lineRule="auto"/>
        <w:jc w:val="both"/>
        <w:rPr>
          <w:rFonts w:ascii="Cambria" w:eastAsia="Calibri" w:hAnsi="Cambria" w:cs="Arial"/>
        </w:rPr>
      </w:pPr>
      <w:r w:rsidRPr="00037E7D">
        <w:rPr>
          <w:rFonts w:ascii="Cambria" w:eastAsia="Calibri" w:hAnsi="Cambria" w:cs="Arial"/>
        </w:rPr>
        <w:t>Zamawiający nie wskazuje innej formy komunikowania się z Wykonawcami w szczególności tych form które zostały określone w art.65 ust.1 oraz art.66 i 69 ustawy PZP.</w:t>
      </w:r>
    </w:p>
    <w:p w14:paraId="7E19E87F" w14:textId="77777777" w:rsidR="00037E7D" w:rsidRPr="00037E7D" w:rsidRDefault="00037E7D" w:rsidP="00037E7D">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16100D86" w14:textId="77777777" w:rsidTr="00633685">
        <w:tc>
          <w:tcPr>
            <w:tcW w:w="8921" w:type="dxa"/>
            <w:shd w:val="clear" w:color="auto" w:fill="E2EFD9" w:themeFill="accent6" w:themeFillTint="33"/>
          </w:tcPr>
          <w:p w14:paraId="42F94C98"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XVII.</w:t>
            </w:r>
          </w:p>
          <w:p w14:paraId="70FC31D1"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00E3850E" w14:textId="77777777" w:rsidR="00037E7D" w:rsidRPr="00037E7D" w:rsidRDefault="00037E7D" w:rsidP="00037E7D">
      <w:pPr>
        <w:tabs>
          <w:tab w:val="left" w:pos="284"/>
          <w:tab w:val="left" w:pos="426"/>
        </w:tabs>
        <w:suppressAutoHyphens/>
        <w:spacing w:after="0" w:line="240" w:lineRule="auto"/>
        <w:jc w:val="both"/>
        <w:textAlignment w:val="baseline"/>
        <w:rPr>
          <w:rFonts w:ascii="Cambria" w:hAnsi="Cambria"/>
        </w:rPr>
      </w:pPr>
    </w:p>
    <w:p w14:paraId="3374267B" w14:textId="77777777" w:rsidR="00037E7D" w:rsidRPr="00037E7D" w:rsidRDefault="00037E7D" w:rsidP="00037E7D">
      <w:pPr>
        <w:autoSpaceDE w:val="0"/>
        <w:autoSpaceDN w:val="0"/>
        <w:adjustRightInd w:val="0"/>
        <w:spacing w:after="0" w:line="276" w:lineRule="auto"/>
        <w:jc w:val="both"/>
        <w:rPr>
          <w:rFonts w:ascii="Cambria" w:hAnsi="Cambria"/>
        </w:rPr>
      </w:pPr>
      <w:r w:rsidRPr="00037E7D">
        <w:rPr>
          <w:rFonts w:ascii="Cambria" w:hAnsi="Cambria"/>
        </w:rPr>
        <w:t>Sprawy merytoryczne dotyczące przedmiotu zamówienia i warunków realizacji należy kierować do:</w:t>
      </w:r>
    </w:p>
    <w:p w14:paraId="09F4FF99" w14:textId="77777777" w:rsidR="00037E7D" w:rsidRPr="00037E7D" w:rsidRDefault="00037E7D" w:rsidP="00037E7D">
      <w:pPr>
        <w:autoSpaceDE w:val="0"/>
        <w:autoSpaceDN w:val="0"/>
        <w:adjustRightInd w:val="0"/>
        <w:spacing w:after="0" w:line="276" w:lineRule="auto"/>
        <w:jc w:val="both"/>
        <w:rPr>
          <w:rFonts w:ascii="Cambria" w:hAnsi="Cambria"/>
          <w:noProof/>
        </w:rPr>
      </w:pPr>
      <w:r w:rsidRPr="00037E7D">
        <w:rPr>
          <w:rFonts w:ascii="Cambria" w:hAnsi="Cambria" w:cs="Arial"/>
          <w:b/>
          <w:noProof/>
        </w:rPr>
        <w:t xml:space="preserve">Bogumiła Popkowska, adres e-mail: </w:t>
      </w:r>
      <w:hyperlink r:id="rId15" w:history="1">
        <w:r w:rsidRPr="00037E7D">
          <w:rPr>
            <w:rFonts w:ascii="Cambria" w:hAnsi="Cambria" w:cs="Arial"/>
            <w:b/>
            <w:noProof/>
            <w:color w:val="0000FF"/>
            <w:u w:val="single"/>
          </w:rPr>
          <w:t>b.popkowska@santok.pl</w:t>
        </w:r>
      </w:hyperlink>
      <w:r w:rsidRPr="00037E7D">
        <w:rPr>
          <w:rFonts w:ascii="Cambria" w:hAnsi="Cambria" w:cs="Arial"/>
          <w:b/>
          <w:noProof/>
        </w:rPr>
        <w:t xml:space="preserve"> </w:t>
      </w:r>
    </w:p>
    <w:p w14:paraId="16FE576E" w14:textId="77777777" w:rsidR="00037E7D" w:rsidRPr="00037E7D" w:rsidRDefault="00037E7D" w:rsidP="00037E7D">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4F3C4445" w14:textId="77777777" w:rsidTr="00633685">
        <w:tc>
          <w:tcPr>
            <w:tcW w:w="8921" w:type="dxa"/>
            <w:shd w:val="clear" w:color="auto" w:fill="E2EFD9" w:themeFill="accent6" w:themeFillTint="33"/>
          </w:tcPr>
          <w:p w14:paraId="366CD3B1"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XVIII.</w:t>
            </w:r>
          </w:p>
          <w:p w14:paraId="0801FC64"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TERMIN ZWIĄZANIA OFERTĄ </w:t>
            </w:r>
          </w:p>
        </w:tc>
      </w:tr>
    </w:tbl>
    <w:p w14:paraId="5613F0E5"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sz w:val="20"/>
          <w:szCs w:val="20"/>
        </w:rPr>
      </w:pPr>
    </w:p>
    <w:p w14:paraId="560D5543" w14:textId="0749F356" w:rsidR="00037E7D" w:rsidRPr="00037E7D" w:rsidRDefault="00037E7D" w:rsidP="00037E7D">
      <w:pPr>
        <w:suppressAutoHyphens/>
        <w:autoSpaceDN w:val="0"/>
        <w:spacing w:after="0" w:line="276" w:lineRule="auto"/>
        <w:jc w:val="both"/>
        <w:textAlignment w:val="baseline"/>
        <w:rPr>
          <w:rFonts w:ascii="Cambria" w:eastAsia="Times New Roman" w:hAnsi="Cambria" w:cs="Garamond"/>
          <w:kern w:val="3"/>
          <w:lang w:eastAsia="zh-CN"/>
        </w:rPr>
      </w:pPr>
      <w:r w:rsidRPr="00037E7D">
        <w:rPr>
          <w:rFonts w:ascii="Cambria" w:eastAsia="Times New Roman" w:hAnsi="Cambria" w:cs="Garamond"/>
          <w:kern w:val="3"/>
          <w:lang w:eastAsia="zh-CN"/>
        </w:rPr>
        <w:t xml:space="preserve">1. Wykonawca jest związany złożoną ofertą od dnia terminu składania ofert do dnia </w:t>
      </w:r>
      <w:r w:rsidR="00E741DD">
        <w:rPr>
          <w:rFonts w:ascii="Cambria" w:eastAsia="Times New Roman" w:hAnsi="Cambria" w:cs="Garamond"/>
          <w:kern w:val="3"/>
          <w:lang w:eastAsia="zh-CN"/>
        </w:rPr>
        <w:t xml:space="preserve"> </w:t>
      </w:r>
      <w:r w:rsidR="0096788C">
        <w:rPr>
          <w:rFonts w:ascii="Cambria" w:eastAsia="Times New Roman" w:hAnsi="Cambria" w:cs="Garamond"/>
          <w:kern w:val="3"/>
          <w:lang w:eastAsia="zh-CN"/>
        </w:rPr>
        <w:t>19 lipca 2024</w:t>
      </w:r>
      <w:r w:rsidRPr="00037E7D">
        <w:rPr>
          <w:rFonts w:ascii="Cambria" w:eastAsia="Times New Roman" w:hAnsi="Cambria" w:cs="Garamond"/>
          <w:kern w:val="3"/>
          <w:lang w:eastAsia="zh-CN"/>
        </w:rPr>
        <w:t xml:space="preserve"> roku.</w:t>
      </w:r>
    </w:p>
    <w:p w14:paraId="588CBD89"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Times New Roman"/>
          <w:kern w:val="3"/>
          <w:lang w:eastAsia="zh-CN"/>
        </w:rPr>
      </w:pPr>
      <w:r w:rsidRPr="00037E7D">
        <w:rPr>
          <w:rFonts w:ascii="Cambria" w:eastAsia="Times New Roman" w:hAnsi="Cambria" w:cs="Garamond"/>
          <w:kern w:val="3"/>
          <w:lang w:eastAsia="zh-CN"/>
        </w:rPr>
        <w:t xml:space="preserve">2.  </w:t>
      </w:r>
      <w:r w:rsidRPr="00037E7D">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A501493"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Arial"/>
          <w:kern w:val="3"/>
          <w:lang w:eastAsia="zh-CN"/>
        </w:rPr>
      </w:pPr>
      <w:r w:rsidRPr="00037E7D">
        <w:rPr>
          <w:rFonts w:ascii="Cambria" w:eastAsia="Times New Roman" w:hAnsi="Cambria" w:cs="Times New Roman"/>
          <w:kern w:val="3"/>
          <w:lang w:eastAsia="zh-CN"/>
        </w:rPr>
        <w:t xml:space="preserve">3. </w:t>
      </w:r>
      <w:r w:rsidRPr="00037E7D">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5D322324"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Times New Roman"/>
          <w:kern w:val="3"/>
          <w:lang w:eastAsia="zh-CN"/>
        </w:rPr>
      </w:pPr>
      <w:r w:rsidRPr="00037E7D">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677B10D0"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406919FC" w14:textId="77777777" w:rsidTr="00633685">
        <w:tc>
          <w:tcPr>
            <w:tcW w:w="8921" w:type="dxa"/>
            <w:shd w:val="clear" w:color="auto" w:fill="E2EFD9" w:themeFill="accent6" w:themeFillTint="33"/>
          </w:tcPr>
          <w:p w14:paraId="7740FB9D"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XIX.</w:t>
            </w:r>
          </w:p>
          <w:p w14:paraId="1301A023"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OPIS SPOSOBU PRZYGOTOWANIA OFERTY  </w:t>
            </w:r>
          </w:p>
        </w:tc>
      </w:tr>
    </w:tbl>
    <w:p w14:paraId="1B16A606"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sz w:val="20"/>
          <w:szCs w:val="20"/>
        </w:rPr>
      </w:pPr>
    </w:p>
    <w:p w14:paraId="6405FFD7" w14:textId="1F52897C" w:rsidR="00823D93" w:rsidRPr="00823D93" w:rsidRDefault="00037E7D" w:rsidP="00823D93">
      <w:pPr>
        <w:pStyle w:val="Akapitzlist"/>
        <w:numPr>
          <w:ilvl w:val="1"/>
          <w:numId w:val="14"/>
        </w:numPr>
        <w:tabs>
          <w:tab w:val="left" w:pos="0"/>
        </w:tabs>
        <w:autoSpaceDN w:val="0"/>
        <w:spacing w:after="0"/>
        <w:jc w:val="both"/>
        <w:textAlignment w:val="baseline"/>
        <w:rPr>
          <w:rFonts w:ascii="Cambria" w:eastAsia="Poppins" w:hAnsi="Cambria" w:cs="Tahoma"/>
          <w:color w:val="0000FF"/>
          <w:u w:val="single"/>
          <w:lang w:eastAsia="pl-PL"/>
        </w:rPr>
      </w:pPr>
      <w:r w:rsidRPr="00823D93">
        <w:rPr>
          <w:rFonts w:ascii="Cambria" w:eastAsia="Times New Roman" w:hAnsi="Cambria" w:cs="Calibri Light"/>
          <w:color w:val="000000"/>
          <w:kern w:val="3"/>
          <w:lang w:eastAsia="zh-CN"/>
        </w:rPr>
        <w:t xml:space="preserve">Ofertę należy przesłać poprzez Platformę Zakupową </w:t>
      </w:r>
      <w:r w:rsidR="00823D93" w:rsidRPr="00823D93">
        <w:rPr>
          <w:rFonts w:ascii="Cambria" w:eastAsia="Times New Roman" w:hAnsi="Cambria" w:cs="Calibri Light"/>
          <w:color w:val="000000"/>
          <w:kern w:val="3"/>
          <w:lang w:eastAsia="zh-CN"/>
        </w:rPr>
        <w:t xml:space="preserve">pod adresem: </w:t>
      </w:r>
      <w:hyperlink r:id="rId16" w:history="1">
        <w:r w:rsidR="00823D93" w:rsidRPr="00823D93">
          <w:rPr>
            <w:rFonts w:ascii="Cambria" w:eastAsia="Poppins" w:hAnsi="Cambria" w:cs="Tahoma"/>
            <w:color w:val="0000FF"/>
            <w:u w:val="single"/>
            <w:lang w:eastAsia="pl-PL"/>
          </w:rPr>
          <w:t>www.platformazakupowa.pl/pn/gminasantok</w:t>
        </w:r>
      </w:hyperlink>
      <w:r w:rsidR="00823D93">
        <w:rPr>
          <w:rFonts w:ascii="Cambria" w:eastAsia="Poppins" w:hAnsi="Cambria" w:cs="Tahoma"/>
          <w:color w:val="0000FF"/>
          <w:u w:val="single"/>
          <w:lang w:eastAsia="pl-PL"/>
        </w:rPr>
        <w:t xml:space="preserve">. </w:t>
      </w:r>
      <w:r w:rsidR="00823D93">
        <w:rPr>
          <w:rFonts w:ascii="Cambria" w:eastAsia="Poppins" w:hAnsi="Cambria" w:cs="Tahoma"/>
          <w:color w:val="0000FF"/>
          <w:lang w:eastAsia="pl-PL"/>
        </w:rPr>
        <w:t xml:space="preserve"> </w:t>
      </w:r>
      <w:r w:rsidR="00823D93" w:rsidRPr="00823D93">
        <w:rPr>
          <w:rFonts w:ascii="Cambria" w:eastAsia="Poppins" w:hAnsi="Cambria" w:cs="Tahoma"/>
          <w:lang w:eastAsia="pl-PL"/>
        </w:rPr>
        <w:t>na stronie dotyczącej odpowiedniego postępowania.</w:t>
      </w:r>
    </w:p>
    <w:p w14:paraId="4FD473A5"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 xml:space="preserve">2. Oferta musi być sporządzona według załączników do SWZ,  opatrzona </w:t>
      </w:r>
      <w:r w:rsidRPr="00037E7D">
        <w:rPr>
          <w:rFonts w:ascii="Cambria" w:eastAsia="Times New Roman" w:hAnsi="Cambria" w:cs="Calibri Light"/>
          <w:iCs/>
          <w:color w:val="000000"/>
          <w:kern w:val="3"/>
          <w:lang w:eastAsia="zh-CN"/>
        </w:rPr>
        <w:t xml:space="preserve">kwalifikowanym podpisem elektronicznym, </w:t>
      </w:r>
      <w:r w:rsidRPr="00037E7D">
        <w:rPr>
          <w:rFonts w:ascii="Cambria" w:eastAsia="Times New Roman" w:hAnsi="Cambria" w:cs="Arial"/>
          <w:kern w:val="3"/>
          <w:lang w:eastAsia="zh-CN"/>
        </w:rPr>
        <w:t>lub w postaci elektronicznej opatrzonej podpisem zaufanym lub podpisem osobistym</w:t>
      </w:r>
      <w:r w:rsidRPr="00037E7D">
        <w:rPr>
          <w:rFonts w:ascii="Cambria" w:eastAsia="Times New Roman" w:hAnsi="Cambria" w:cs="Calibri Light"/>
          <w:iCs/>
          <w:color w:val="000000"/>
          <w:kern w:val="3"/>
          <w:lang w:eastAsia="zh-CN"/>
        </w:rPr>
        <w:t xml:space="preserve"> </w:t>
      </w:r>
      <w:r w:rsidRPr="00037E7D">
        <w:rPr>
          <w:rFonts w:ascii="Cambria" w:eastAsia="Times New Roman" w:hAnsi="Cambria" w:cs="Times New Roman"/>
          <w:color w:val="000000"/>
          <w:kern w:val="3"/>
          <w:lang w:eastAsia="zh-CN"/>
        </w:rPr>
        <w:t>przez osobę umocowaną do działania w imieniu Wykonawcy.</w:t>
      </w:r>
    </w:p>
    <w:p w14:paraId="24655E14"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3. Ofertę składa się na Formularzu Ofertowym – zgodnie z załącznikiem nr 1 do SWZ.</w:t>
      </w:r>
    </w:p>
    <w:p w14:paraId="5FD6F6A3"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lastRenderedPageBreak/>
        <w:t xml:space="preserve">4. Kwalifikowany podpis elektroniczny </w:t>
      </w:r>
      <w:r w:rsidRPr="00037E7D">
        <w:rPr>
          <w:rFonts w:ascii="Cambria" w:eastAsia="Times New Roman" w:hAnsi="Cambria" w:cs="Times New Roman"/>
          <w:b/>
          <w:color w:val="000000"/>
          <w:kern w:val="3"/>
          <w:lang w:eastAsia="zh-CN"/>
        </w:rPr>
        <w:t>powinien być</w:t>
      </w:r>
      <w:r w:rsidRPr="00037E7D">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037E7D">
        <w:rPr>
          <w:rFonts w:ascii="Cambria" w:eastAsia="Times New Roman" w:hAnsi="Cambria" w:cs="Times New Roman"/>
          <w:b/>
          <w:color w:val="000000"/>
          <w:kern w:val="3"/>
          <w:lang w:eastAsia="zh-CN"/>
        </w:rPr>
        <w:t>.</w:t>
      </w:r>
      <w:r w:rsidRPr="00037E7D">
        <w:rPr>
          <w:rFonts w:ascii="Cambria" w:eastAsia="Times New Roman" w:hAnsi="Cambria" w:cs="Times New Roman"/>
          <w:color w:val="000000"/>
          <w:kern w:val="3"/>
          <w:lang w:eastAsia="zh-CN"/>
        </w:rPr>
        <w:t xml:space="preserve"> </w:t>
      </w:r>
    </w:p>
    <w:p w14:paraId="54C0AF18" w14:textId="14D446E3"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37E7D">
        <w:rPr>
          <w:rFonts w:ascii="Cambria" w:eastAsia="Times New Roman" w:hAnsi="Cambria" w:cs="Times New Roman"/>
          <w:color w:val="000000"/>
          <w:kern w:val="3"/>
          <w:lang w:eastAsia="zh-CN"/>
        </w:rPr>
        <w:t xml:space="preserve"> </w:t>
      </w:r>
      <w:r w:rsidRPr="00037E7D">
        <w:rPr>
          <w:rFonts w:ascii="Cambria" w:eastAsia="Times New Roman" w:hAnsi="Cambria" w:cs="Times New Roman"/>
          <w:kern w:val="3"/>
          <w:lang w:eastAsia="zh-CN"/>
        </w:rPr>
        <w:t>Podpis zaufany nie jest kwalifikowanym podpisem elektronicznym. Jest formą,</w:t>
      </w:r>
      <w:r w:rsidRPr="00037E7D">
        <w:rPr>
          <w:rFonts w:ascii="Cambria" w:eastAsia="Times New Roman" w:hAnsi="Cambria" w:cs="Times New Roman"/>
          <w:kern w:val="3"/>
          <w:sz w:val="20"/>
          <w:szCs w:val="20"/>
          <w:lang w:eastAsia="zh-CN"/>
        </w:rPr>
        <w:t xml:space="preserve"> </w:t>
      </w:r>
      <w:r w:rsidRPr="00037E7D">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7F0A0A6D" w14:textId="77777777" w:rsidR="00037E7D" w:rsidRPr="00037E7D" w:rsidRDefault="00037E7D" w:rsidP="00037E7D">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kern w:val="3"/>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3F3EE837"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7. Wykonawca może złożyć jedną ofertę w języku polskim.</w:t>
      </w:r>
    </w:p>
    <w:p w14:paraId="6B5F601E"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8. Wszelkie koszty związane z przygotowaniem i złożeniem oferty ponosi Wykonawca.</w:t>
      </w:r>
    </w:p>
    <w:p w14:paraId="44F74C72" w14:textId="3827CF2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9. Wykonawca składa ofertę, za pośrednictwem Formularza do złożenia, udostępnionego  na</w:t>
      </w:r>
      <w:hyperlink r:id="rId17" w:history="1">
        <w:r w:rsidRPr="00037E7D">
          <w:rPr>
            <w:rFonts w:ascii="Cambria" w:eastAsia="Poppins" w:hAnsi="Cambria" w:cs="Tahoma"/>
            <w:color w:val="0000FF"/>
            <w:u w:val="single"/>
            <w:lang w:eastAsia="pl-PL"/>
          </w:rPr>
          <w:t>www.platformazakupowa.pl/pn /gminasantok</w:t>
        </w:r>
      </w:hyperlink>
      <w:r w:rsidRPr="00037E7D">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8" w:history="1">
        <w:r w:rsidRPr="00037E7D">
          <w:rPr>
            <w:rFonts w:ascii="Cambria" w:eastAsia="Poppins" w:hAnsi="Cambria" w:cs="Tahoma"/>
            <w:color w:val="0000FF"/>
            <w:u w:val="single"/>
            <w:lang w:eastAsia="pl-PL"/>
          </w:rPr>
          <w:t>www.platformazakupowa.pl/pn/gminasantok</w:t>
        </w:r>
      </w:hyperlink>
      <w:r w:rsidRPr="00037E7D">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5E3C7A78"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37E7D">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19" w:history="1">
        <w:r w:rsidRPr="00037E7D">
          <w:rPr>
            <w:rFonts w:ascii="Cambria" w:eastAsia="Poppins" w:hAnsi="Cambria" w:cs="Tahoma"/>
            <w:color w:val="0000FF"/>
            <w:u w:val="single"/>
            <w:lang w:eastAsia="pl-PL"/>
          </w:rPr>
          <w:t>www.platformazakupowa.pl/pn/gminasantok</w:t>
        </w:r>
      </w:hyperlink>
      <w:r w:rsidRPr="00037E7D">
        <w:rPr>
          <w:rFonts w:ascii="Cambria" w:eastAsia="Times New Roman" w:hAnsi="Cambria" w:cs="Times New Roman"/>
          <w:color w:val="000000"/>
          <w:kern w:val="3"/>
          <w:lang w:eastAsia="zh-CN"/>
        </w:rPr>
        <w:t xml:space="preserve">. Ofertę należy złożyć w oryginale. </w:t>
      </w:r>
      <w:r w:rsidRPr="00037E7D">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51332B41"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37E7D">
        <w:rPr>
          <w:rFonts w:ascii="Cambria" w:eastAsia="Times New Roman" w:hAnsi="Cambria" w:cs="Times New Roman"/>
          <w:kern w:val="3"/>
          <w:lang w:eastAsia="zh-CN"/>
        </w:rPr>
        <w:t xml:space="preserve">Dz.U.2020.0.1913), </w:t>
      </w:r>
      <w:r w:rsidRPr="00037E7D">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30F3867"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37E7D">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37E7D">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69F38E73"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 xml:space="preserve">13. Pliki stanowiące ofertę należy skompresować do jednego pliku archiwum (ZIP). </w:t>
      </w:r>
    </w:p>
    <w:p w14:paraId="3FACB31C" w14:textId="19331011"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hyperlink r:id="rId20" w:history="1">
        <w:r w:rsidRPr="00037E7D">
          <w:rPr>
            <w:rFonts w:ascii="Cambria" w:eastAsia="Poppins" w:hAnsi="Cambria" w:cs="Tahoma"/>
            <w:color w:val="0000FF"/>
            <w:u w:val="single"/>
            <w:lang w:eastAsia="pl-PL"/>
          </w:rPr>
          <w:t>www.platformazakupowa.pl/pn/gminasantok</w:t>
        </w:r>
      </w:hyperlink>
      <w:r w:rsidRPr="00037E7D">
        <w:rPr>
          <w:rFonts w:ascii="Cambria" w:eastAsia="Times New Roman" w:hAnsi="Cambria" w:cs="Times New Roman"/>
          <w:color w:val="000000"/>
          <w:kern w:val="3"/>
          <w:lang w:eastAsia="zh-CN"/>
        </w:rPr>
        <w:t>.</w:t>
      </w:r>
      <w:r w:rsidR="00823D93">
        <w:rPr>
          <w:rFonts w:ascii="Cambria" w:eastAsia="Times New Roman" w:hAnsi="Cambria" w:cs="Times New Roman"/>
          <w:color w:val="000000"/>
          <w:kern w:val="3"/>
          <w:lang w:eastAsia="zh-CN"/>
        </w:rPr>
        <w:t> </w:t>
      </w:r>
      <w:r w:rsidRPr="00037E7D">
        <w:rPr>
          <w:rFonts w:ascii="Cambria" w:eastAsia="Times New Roman" w:hAnsi="Cambria" w:cs="Times New Roman"/>
          <w:color w:val="000000"/>
          <w:kern w:val="3"/>
          <w:lang w:eastAsia="zh-CN"/>
        </w:rPr>
        <w:t>Sposób</w:t>
      </w:r>
      <w:r w:rsidR="00823D93">
        <w:rPr>
          <w:rFonts w:ascii="Cambria" w:eastAsia="Times New Roman" w:hAnsi="Cambria" w:cs="Times New Roman"/>
          <w:color w:val="000000"/>
          <w:kern w:val="3"/>
          <w:lang w:eastAsia="zh-CN"/>
        </w:rPr>
        <w:t> </w:t>
      </w:r>
      <w:r w:rsidRPr="00037E7D">
        <w:rPr>
          <w:rFonts w:ascii="Cambria" w:eastAsia="Times New Roman" w:hAnsi="Cambria" w:cs="Times New Roman"/>
          <w:color w:val="000000"/>
          <w:kern w:val="3"/>
          <w:lang w:eastAsia="zh-CN"/>
        </w:rPr>
        <w:t>zmiany</w:t>
      </w:r>
      <w:r w:rsidR="00823D93">
        <w:rPr>
          <w:rFonts w:ascii="Cambria" w:eastAsia="Times New Roman" w:hAnsi="Cambria" w:cs="Times New Roman"/>
          <w:color w:val="000000"/>
          <w:kern w:val="3"/>
          <w:lang w:eastAsia="zh-CN"/>
        </w:rPr>
        <w:t> </w:t>
      </w:r>
      <w:r w:rsidRPr="00037E7D">
        <w:rPr>
          <w:rFonts w:ascii="Cambria" w:eastAsia="Times New Roman" w:hAnsi="Cambria" w:cs="Times New Roman"/>
          <w:color w:val="000000"/>
          <w:kern w:val="3"/>
          <w:lang w:eastAsia="zh-CN"/>
        </w:rPr>
        <w:t>i</w:t>
      </w:r>
      <w:r w:rsidR="00823D93">
        <w:rPr>
          <w:rFonts w:ascii="Cambria" w:eastAsia="Times New Roman" w:hAnsi="Cambria" w:cs="Times New Roman"/>
          <w:color w:val="000000"/>
          <w:kern w:val="3"/>
          <w:lang w:eastAsia="zh-CN"/>
        </w:rPr>
        <w:t> </w:t>
      </w:r>
      <w:r w:rsidRPr="00037E7D">
        <w:rPr>
          <w:rFonts w:ascii="Cambria" w:eastAsia="Times New Roman" w:hAnsi="Cambria" w:cs="Times New Roman"/>
          <w:color w:val="000000"/>
          <w:kern w:val="3"/>
          <w:lang w:eastAsia="zh-CN"/>
        </w:rPr>
        <w:t>wycofania oferty został opisany w </w:t>
      </w:r>
      <w:r w:rsidR="00823D93">
        <w:rPr>
          <w:rFonts w:ascii="Cambria" w:eastAsia="Times New Roman" w:hAnsi="Cambria" w:cs="Times New Roman"/>
          <w:color w:val="000000"/>
          <w:kern w:val="3"/>
          <w:lang w:eastAsia="zh-CN"/>
        </w:rPr>
        <w:t xml:space="preserve"> </w:t>
      </w:r>
      <w:r w:rsidRPr="00037E7D">
        <w:rPr>
          <w:rFonts w:ascii="Cambria" w:eastAsia="Times New Roman" w:hAnsi="Cambria" w:cs="Times New Roman"/>
          <w:color w:val="000000"/>
          <w:kern w:val="3"/>
          <w:lang w:eastAsia="zh-CN"/>
        </w:rPr>
        <w:t>Instrukcji użytkownika dostępnej na </w:t>
      </w:r>
      <w:hyperlink r:id="rId21" w:history="1">
        <w:r w:rsidRPr="00037E7D">
          <w:rPr>
            <w:rFonts w:ascii="Cambria" w:eastAsia="Poppins" w:hAnsi="Cambria" w:cs="Tahoma"/>
            <w:color w:val="0000FF"/>
            <w:u w:val="single"/>
            <w:lang w:eastAsia="pl-PL"/>
          </w:rPr>
          <w:t>www.platformazakupowa.pl/pn/gminasantok</w:t>
        </w:r>
      </w:hyperlink>
      <w:r w:rsidRPr="00037E7D">
        <w:rPr>
          <w:rFonts w:ascii="Cambria" w:eastAsia="Poppins" w:hAnsi="Cambria" w:cs="Tahoma"/>
          <w:lang w:eastAsia="pl-PL"/>
        </w:rPr>
        <w:t xml:space="preserve">. </w:t>
      </w:r>
    </w:p>
    <w:p w14:paraId="5F601123"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037E4F00"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1FA959F7"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3EED1D97" w14:textId="77777777" w:rsidR="00037E7D" w:rsidRPr="00037E7D" w:rsidRDefault="00037E7D" w:rsidP="00037E7D">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 xml:space="preserve">18. We wszelkiej korespondencji związanej z niniejszym postępowaniem Zamawiający i Wykonawcy posługują się numerem ogłoszenia (BZP lub ID postępowania). </w:t>
      </w:r>
    </w:p>
    <w:p w14:paraId="299500ED" w14:textId="77777777" w:rsidR="00037E7D" w:rsidRPr="00037E7D" w:rsidRDefault="00037E7D" w:rsidP="00037E7D">
      <w:pPr>
        <w:tabs>
          <w:tab w:val="left" w:pos="0"/>
        </w:tabs>
        <w:autoSpaceDN w:val="0"/>
        <w:spacing w:after="0" w:line="276" w:lineRule="auto"/>
        <w:jc w:val="both"/>
        <w:textAlignment w:val="baseline"/>
        <w:rPr>
          <w:rFonts w:ascii="Cambria" w:eastAsia="Times New Roman" w:hAnsi="Cambria" w:cs="Times New Roman"/>
          <w:kern w:val="3"/>
          <w:lang w:eastAsia="zh-CN"/>
        </w:rPr>
      </w:pPr>
      <w:r w:rsidRPr="00037E7D">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037E7D">
        <w:rPr>
          <w:rFonts w:ascii="Cambria" w:eastAsia="Times New Roman" w:hAnsi="Cambria" w:cs="Times New Roman"/>
          <w:color w:val="C00000"/>
          <w:kern w:val="3"/>
          <w:lang w:eastAsia="zh-CN"/>
        </w:rPr>
        <w:t xml:space="preserve"> </w:t>
      </w:r>
      <w:r w:rsidRPr="00037E7D">
        <w:rPr>
          <w:rFonts w:ascii="Cambria" w:eastAsia="Times New Roman" w:hAnsi="Cambria" w:cs="Times New Roman"/>
          <w:kern w:val="3"/>
          <w:lang w:eastAsia="zh-CN"/>
        </w:rPr>
        <w:t xml:space="preserve">oraz w rozporządzeniu Ministra Rozwoju, Pracy i Technologii z dnia 23 grudnia 2020 r.  </w:t>
      </w:r>
      <w:r w:rsidRPr="00037E7D">
        <w:rPr>
          <w:rFonts w:ascii="Cambria" w:eastAsia="SimSun" w:hAnsi="Cambria" w:cs="TimesNewRoman,Bold"/>
          <w:lang w:eastAsia="zh-CN"/>
        </w:rPr>
        <w:t>w sprawie podmiotowych środków dowodowych oraz innych dokumentów lub oświadczeń, jakich może żądać</w:t>
      </w:r>
      <w:r w:rsidRPr="00037E7D">
        <w:rPr>
          <w:rFonts w:ascii="Cambria" w:eastAsia="Times New Roman" w:hAnsi="Cambria" w:cs="Times New Roman"/>
          <w:kern w:val="3"/>
          <w:lang w:eastAsia="zh-CN"/>
        </w:rPr>
        <w:t xml:space="preserve"> </w:t>
      </w:r>
      <w:r w:rsidRPr="00037E7D">
        <w:rPr>
          <w:rFonts w:ascii="Cambria" w:eastAsia="SimSun" w:hAnsi="Cambria" w:cs="TimesNewRoman,Bold"/>
          <w:lang w:eastAsia="zh-CN"/>
        </w:rPr>
        <w:t>zamawiający od wykonawcy (</w:t>
      </w:r>
      <w:r w:rsidRPr="00037E7D">
        <w:rPr>
          <w:rFonts w:ascii="Cambria" w:eastAsia="Times New Roman" w:hAnsi="Cambria" w:cs="Times New Roman"/>
          <w:kern w:val="3"/>
          <w:lang w:eastAsia="zh-CN"/>
        </w:rPr>
        <w:t>Dz.U.2020.2415).</w:t>
      </w:r>
    </w:p>
    <w:p w14:paraId="54513A1F" w14:textId="77777777" w:rsidR="00037E7D" w:rsidRPr="00037E7D" w:rsidRDefault="00037E7D" w:rsidP="00037E7D">
      <w:pPr>
        <w:tabs>
          <w:tab w:val="left" w:pos="0"/>
        </w:tabs>
        <w:autoSpaceDN w:val="0"/>
        <w:spacing w:after="0" w:line="276" w:lineRule="auto"/>
        <w:jc w:val="both"/>
        <w:textAlignment w:val="baseline"/>
        <w:rPr>
          <w:rFonts w:ascii="Cambria" w:eastAsia="Times New Roman" w:hAnsi="Cambria" w:cs="Times New Roman"/>
          <w:kern w:val="3"/>
          <w:lang w:eastAsia="zh-CN"/>
        </w:rPr>
      </w:pPr>
      <w:r w:rsidRPr="00037E7D">
        <w:rPr>
          <w:rFonts w:ascii="Cambria" w:eastAsia="Times New Roman" w:hAnsi="Cambria" w:cs="Times New Roman"/>
          <w:kern w:val="3"/>
          <w:lang w:eastAsia="zh-CN"/>
        </w:rPr>
        <w:t>20. Wykonawca może złożyć tylko jedną ofertę.</w:t>
      </w:r>
    </w:p>
    <w:p w14:paraId="4B2F8FAD" w14:textId="77777777" w:rsidR="00037E7D" w:rsidRPr="00037E7D" w:rsidRDefault="00037E7D" w:rsidP="00037E7D">
      <w:pPr>
        <w:tabs>
          <w:tab w:val="left" w:pos="0"/>
        </w:tabs>
        <w:autoSpaceDN w:val="0"/>
        <w:spacing w:after="0" w:line="276" w:lineRule="auto"/>
        <w:jc w:val="both"/>
        <w:textAlignment w:val="baseline"/>
        <w:rPr>
          <w:rFonts w:ascii="Cambria" w:eastAsia="Times New Roman" w:hAnsi="Cambria" w:cs="Times New Roman"/>
          <w:kern w:val="3"/>
          <w:lang w:eastAsia="zh-CN"/>
        </w:rPr>
      </w:pPr>
      <w:r w:rsidRPr="00037E7D">
        <w:rPr>
          <w:rFonts w:ascii="Cambria" w:eastAsia="Times New Roman" w:hAnsi="Cambria" w:cs="Times New Roman"/>
          <w:kern w:val="3"/>
          <w:lang w:eastAsia="zh-CN"/>
        </w:rPr>
        <w:t>21. Treść oferty musi odpowiadać treści SWZ.</w:t>
      </w:r>
    </w:p>
    <w:p w14:paraId="7AA7C692" w14:textId="77777777" w:rsidR="00037E7D" w:rsidRPr="00037E7D" w:rsidRDefault="00037E7D" w:rsidP="00037E7D">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47E0FEA8" w14:textId="77777777" w:rsidTr="00633685">
        <w:tc>
          <w:tcPr>
            <w:tcW w:w="8921" w:type="dxa"/>
            <w:shd w:val="clear" w:color="auto" w:fill="E2EFD9" w:themeFill="accent6" w:themeFillTint="33"/>
          </w:tcPr>
          <w:p w14:paraId="1179D05E"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XX.</w:t>
            </w:r>
          </w:p>
          <w:p w14:paraId="093B6D69"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SPOSÓB ORAZ TERMIN SKŁADANIA OFERT</w:t>
            </w:r>
          </w:p>
        </w:tc>
      </w:tr>
    </w:tbl>
    <w:p w14:paraId="1D963EA3"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sz w:val="20"/>
          <w:szCs w:val="20"/>
        </w:rPr>
      </w:pPr>
    </w:p>
    <w:p w14:paraId="27EDB142" w14:textId="77777777" w:rsidR="00037E7D" w:rsidRPr="00037E7D" w:rsidRDefault="00037E7D" w:rsidP="00037E7D">
      <w:pPr>
        <w:autoSpaceDE w:val="0"/>
        <w:autoSpaceDN w:val="0"/>
        <w:adjustRightInd w:val="0"/>
        <w:spacing w:after="0"/>
        <w:jc w:val="both"/>
        <w:rPr>
          <w:rFonts w:ascii="Cambria" w:hAnsi="Cambria"/>
          <w:color w:val="000000"/>
        </w:rPr>
      </w:pPr>
      <w:r w:rsidRPr="00037E7D">
        <w:rPr>
          <w:rFonts w:ascii="Cambria" w:hAnsi="Cambria"/>
          <w:color w:val="000000"/>
        </w:rPr>
        <w:t>1. Ofertę wraz z wymaganymi dokumentami należy umieścić na </w:t>
      </w:r>
      <w:hyperlink r:id="rId22" w:history="1">
        <w:r w:rsidRPr="00037E7D">
          <w:rPr>
            <w:rFonts w:ascii="Cambria" w:eastAsia="Poppins" w:hAnsi="Cambria" w:cs="Tahoma"/>
            <w:color w:val="0000FF"/>
            <w:u w:val="single"/>
            <w:lang w:eastAsia="pl-PL"/>
          </w:rPr>
          <w:t>www.platformazakupowa.pl/pn/gminasantok</w:t>
        </w:r>
      </w:hyperlink>
      <w:r w:rsidRPr="00037E7D">
        <w:rPr>
          <w:rFonts w:ascii="Cambria" w:hAnsi="Cambria"/>
          <w:color w:val="000000"/>
        </w:rPr>
        <w:t>.</w:t>
      </w:r>
    </w:p>
    <w:p w14:paraId="64B5F3BC" w14:textId="77777777" w:rsidR="00037E7D" w:rsidRPr="00037E7D" w:rsidRDefault="00037E7D" w:rsidP="00037E7D">
      <w:pPr>
        <w:autoSpaceDE w:val="0"/>
        <w:autoSpaceDN w:val="0"/>
        <w:adjustRightInd w:val="0"/>
        <w:spacing w:after="0"/>
        <w:jc w:val="both"/>
        <w:rPr>
          <w:rFonts w:ascii="Cambria" w:hAnsi="Cambria"/>
          <w:color w:val="000000"/>
        </w:rPr>
      </w:pPr>
      <w:r w:rsidRPr="00037E7D">
        <w:rPr>
          <w:rFonts w:ascii="Cambria" w:hAnsi="Cambria"/>
          <w:color w:val="000000"/>
        </w:rPr>
        <w:t>2. Do oferty należy dołączyć wszelkie wymagane w SWZ dokumenty.</w:t>
      </w:r>
    </w:p>
    <w:p w14:paraId="33546D6E" w14:textId="61D6572C" w:rsidR="00037E7D" w:rsidRPr="00037E7D" w:rsidRDefault="00037E7D" w:rsidP="00037E7D">
      <w:pPr>
        <w:suppressAutoHyphens/>
        <w:autoSpaceDN w:val="0"/>
        <w:spacing w:after="0" w:line="276" w:lineRule="auto"/>
        <w:jc w:val="both"/>
        <w:textAlignment w:val="baseline"/>
        <w:rPr>
          <w:rFonts w:ascii="Cambria" w:eastAsia="Times New Roman" w:hAnsi="Cambria" w:cs="Garamond"/>
          <w:b/>
          <w:bCs/>
          <w:kern w:val="3"/>
          <w:lang w:eastAsia="zh-CN"/>
        </w:rPr>
      </w:pPr>
      <w:r w:rsidRPr="00037E7D">
        <w:rPr>
          <w:rFonts w:ascii="Cambria" w:eastAsia="Times New Roman" w:hAnsi="Cambria" w:cs="Times New Roman"/>
          <w:color w:val="000000"/>
          <w:kern w:val="3"/>
          <w:lang w:eastAsia="ar-SA"/>
        </w:rPr>
        <w:t>3. </w:t>
      </w:r>
      <w:r w:rsidRPr="00037E7D">
        <w:rPr>
          <w:rFonts w:ascii="Cambria" w:eastAsia="Times New Roman" w:hAnsi="Cambria" w:cs="Times New Roman"/>
          <w:kern w:val="3"/>
          <w:lang w:eastAsia="zh-CN"/>
        </w:rPr>
        <w:t xml:space="preserve">Oferty można składać do </w:t>
      </w:r>
      <w:r w:rsidRPr="00037E7D">
        <w:rPr>
          <w:rFonts w:ascii="Cambria" w:eastAsia="Times New Roman" w:hAnsi="Cambria" w:cs="Times New Roman"/>
          <w:b/>
          <w:bCs/>
          <w:kern w:val="3"/>
          <w:lang w:eastAsia="zh-CN"/>
        </w:rPr>
        <w:t xml:space="preserve">dnia </w:t>
      </w:r>
      <w:r w:rsidR="00E741DD">
        <w:rPr>
          <w:rFonts w:ascii="Cambria" w:eastAsia="Times New Roman" w:hAnsi="Cambria" w:cs="Times New Roman"/>
          <w:b/>
          <w:bCs/>
          <w:kern w:val="3"/>
          <w:lang w:eastAsia="zh-CN"/>
        </w:rPr>
        <w:t xml:space="preserve">20 </w:t>
      </w:r>
      <w:r w:rsidR="0096788C">
        <w:rPr>
          <w:rFonts w:ascii="Cambria" w:eastAsia="Times New Roman" w:hAnsi="Cambria" w:cs="Times New Roman"/>
          <w:b/>
          <w:bCs/>
          <w:kern w:val="3"/>
          <w:lang w:eastAsia="zh-CN"/>
        </w:rPr>
        <w:t xml:space="preserve">czerwca 2024 </w:t>
      </w:r>
      <w:r w:rsidRPr="00037E7D">
        <w:rPr>
          <w:rFonts w:ascii="Cambria" w:eastAsia="Times New Roman" w:hAnsi="Cambria" w:cs="Times New Roman"/>
          <w:b/>
          <w:bCs/>
          <w:kern w:val="3"/>
          <w:lang w:eastAsia="zh-CN"/>
        </w:rPr>
        <w:t>roku do godz</w:t>
      </w:r>
      <w:r w:rsidR="00823D93">
        <w:rPr>
          <w:rFonts w:ascii="Cambria" w:eastAsia="Times New Roman" w:hAnsi="Cambria" w:cs="Times New Roman"/>
          <w:b/>
          <w:bCs/>
          <w:kern w:val="3"/>
          <w:lang w:eastAsia="zh-CN"/>
        </w:rPr>
        <w:t>iny</w:t>
      </w:r>
      <w:r w:rsidR="00E741DD">
        <w:rPr>
          <w:rFonts w:ascii="Cambria" w:eastAsia="Times New Roman" w:hAnsi="Cambria" w:cs="Times New Roman"/>
          <w:b/>
          <w:bCs/>
          <w:kern w:val="3"/>
          <w:lang w:eastAsia="zh-CN"/>
        </w:rPr>
        <w:t xml:space="preserve"> 08:00.</w:t>
      </w:r>
    </w:p>
    <w:p w14:paraId="48F6F1A6"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37E7D">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3" w:history="1">
        <w:r w:rsidRPr="00037E7D">
          <w:rPr>
            <w:rFonts w:ascii="Cambria" w:eastAsia="Poppins" w:hAnsi="Cambria" w:cs="Tahoma"/>
            <w:color w:val="0000FF"/>
            <w:u w:val="single"/>
            <w:lang w:eastAsia="pl-PL"/>
          </w:rPr>
          <w:t>www.platformazakupowa.pl/pn/gminasantok</w:t>
        </w:r>
      </w:hyperlink>
      <w:r w:rsidRPr="00037E7D">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4" w:history="1">
        <w:r w:rsidRPr="00037E7D">
          <w:rPr>
            <w:rFonts w:ascii="Cambria" w:eastAsia="Poppins" w:hAnsi="Cambria" w:cs="Tahoma"/>
            <w:color w:val="0000FF"/>
            <w:u w:val="single"/>
            <w:lang w:eastAsia="pl-PL"/>
          </w:rPr>
          <w:t>www.platformazakupowa.pl/pn/gminasantok</w:t>
        </w:r>
      </w:hyperlink>
      <w:r w:rsidRPr="00037E7D">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44A13B3B"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rPr>
      </w:pPr>
      <w:r w:rsidRPr="00037E7D">
        <w:rPr>
          <w:rFonts w:ascii="Cambria" w:eastAsia="Calibri" w:hAnsi="Cambria" w:cs="Calibri"/>
          <w:color w:val="000000"/>
        </w:rPr>
        <w:t>5. Wykonawca po upływie terminu do składania ofert nie może wycofać złożonej oferty.</w:t>
      </w:r>
    </w:p>
    <w:p w14:paraId="786A1CAC"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5CDF42F9" w14:textId="77777777" w:rsidTr="00633685">
        <w:tc>
          <w:tcPr>
            <w:tcW w:w="8921" w:type="dxa"/>
            <w:shd w:val="clear" w:color="auto" w:fill="E2EFD9" w:themeFill="accent6" w:themeFillTint="33"/>
          </w:tcPr>
          <w:p w14:paraId="19DAF550"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XXI.</w:t>
            </w:r>
          </w:p>
          <w:p w14:paraId="0001B73D"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TERMIN OTWARCIA OFERT</w:t>
            </w:r>
          </w:p>
        </w:tc>
      </w:tr>
    </w:tbl>
    <w:p w14:paraId="7C1943EA"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sz w:val="20"/>
          <w:szCs w:val="20"/>
        </w:rPr>
      </w:pPr>
    </w:p>
    <w:p w14:paraId="704F6091" w14:textId="7D7AEE2C" w:rsidR="00037E7D" w:rsidRPr="00037E7D" w:rsidRDefault="00037E7D" w:rsidP="00037E7D">
      <w:pPr>
        <w:autoSpaceDE w:val="0"/>
        <w:autoSpaceDN w:val="0"/>
        <w:adjustRightInd w:val="0"/>
        <w:spacing w:after="0"/>
        <w:jc w:val="both"/>
        <w:rPr>
          <w:rFonts w:ascii="Cambria" w:eastAsia="Times New Roman" w:hAnsi="Cambria" w:cs="Times New Roman"/>
          <w:kern w:val="3"/>
          <w:lang w:eastAsia="zh-CN"/>
        </w:rPr>
      </w:pPr>
      <w:r w:rsidRPr="00037E7D">
        <w:rPr>
          <w:rFonts w:ascii="Cambria" w:hAnsi="Cambria"/>
          <w:color w:val="000000"/>
        </w:rPr>
        <w:t xml:space="preserve">1. Otwarcie ofert nastąpi niezwłocznie po upływie terminu składania ofert, nie później niż następnego dnia po dniu, w którym upłynął termin składania ofert  tj. w dniu </w:t>
      </w:r>
      <w:r w:rsidR="00E741DD">
        <w:rPr>
          <w:rFonts w:ascii="Cambria" w:hAnsi="Cambria"/>
          <w:color w:val="000000"/>
        </w:rPr>
        <w:t xml:space="preserve"> </w:t>
      </w:r>
      <w:r w:rsidR="00E741DD" w:rsidRPr="00E741DD">
        <w:rPr>
          <w:rFonts w:ascii="Cambria" w:hAnsi="Cambria"/>
          <w:b/>
          <w:bCs/>
          <w:color w:val="000000"/>
        </w:rPr>
        <w:t xml:space="preserve">20 </w:t>
      </w:r>
      <w:r w:rsidR="0096788C">
        <w:rPr>
          <w:rFonts w:ascii="Cambria" w:hAnsi="Cambria"/>
          <w:b/>
          <w:bCs/>
          <w:color w:val="000000"/>
        </w:rPr>
        <w:t>czerwca 2024</w:t>
      </w:r>
      <w:r w:rsidRPr="00037E7D">
        <w:rPr>
          <w:rFonts w:ascii="Cambria" w:hAnsi="Cambria"/>
          <w:b/>
          <w:bCs/>
          <w:color w:val="000000"/>
        </w:rPr>
        <w:t xml:space="preserve"> roku </w:t>
      </w:r>
      <w:r w:rsidRPr="00037E7D">
        <w:rPr>
          <w:rFonts w:ascii="Cambria" w:eastAsia="Times New Roman" w:hAnsi="Cambria" w:cs="Times New Roman"/>
          <w:b/>
          <w:bCs/>
          <w:kern w:val="3"/>
          <w:lang w:eastAsia="zh-CN"/>
        </w:rPr>
        <w:t>o godz</w:t>
      </w:r>
      <w:r w:rsidR="00823D93">
        <w:rPr>
          <w:rFonts w:ascii="Cambria" w:eastAsia="Times New Roman" w:hAnsi="Cambria" w:cs="Times New Roman"/>
          <w:b/>
          <w:bCs/>
          <w:kern w:val="3"/>
          <w:lang w:eastAsia="zh-CN"/>
        </w:rPr>
        <w:t>iny</w:t>
      </w:r>
      <w:r w:rsidR="00E741DD">
        <w:rPr>
          <w:rFonts w:ascii="Cambria" w:eastAsia="Times New Roman" w:hAnsi="Cambria" w:cs="Times New Roman"/>
          <w:b/>
          <w:bCs/>
          <w:kern w:val="3"/>
          <w:lang w:eastAsia="zh-CN"/>
        </w:rPr>
        <w:t xml:space="preserve"> 08:15.</w:t>
      </w:r>
    </w:p>
    <w:p w14:paraId="30387E8E"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Garamond"/>
          <w:b/>
          <w:bCs/>
          <w:kern w:val="3"/>
          <w:lang w:eastAsia="zh-CN"/>
        </w:rPr>
      </w:pPr>
      <w:r w:rsidRPr="00037E7D">
        <w:rPr>
          <w:rFonts w:ascii="Cambria" w:eastAsia="Times New Roman" w:hAnsi="Cambria" w:cs="Times New Roman"/>
          <w:kern w:val="3"/>
          <w:lang w:eastAsia="zh-CN"/>
        </w:rPr>
        <w:lastRenderedPageBreak/>
        <w:t xml:space="preserve">2. Otwarcie ofert następuje poprzez użycie aplikacji do deszyfrowania ofert dostępnej na </w:t>
      </w:r>
      <w:hyperlink r:id="rId25" w:history="1">
        <w:r w:rsidRPr="00037E7D">
          <w:rPr>
            <w:rFonts w:ascii="Cambria" w:eastAsia="Poppins" w:hAnsi="Cambria" w:cs="Tahoma"/>
            <w:color w:val="0000FF"/>
            <w:u w:val="single"/>
            <w:lang w:eastAsia="pl-PL"/>
          </w:rPr>
          <w:t>www.platformazakupowa.pl/pn/gminasantok</w:t>
        </w:r>
      </w:hyperlink>
      <w:r w:rsidRPr="00037E7D">
        <w:rPr>
          <w:rFonts w:ascii="Cambria" w:eastAsia="Times New Roman" w:hAnsi="Cambria" w:cs="Times New Roman"/>
          <w:kern w:val="3"/>
          <w:lang w:eastAsia="zh-CN"/>
        </w:rPr>
        <w:t>.</w:t>
      </w:r>
    </w:p>
    <w:p w14:paraId="025BEC60"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Garamond"/>
          <w:b/>
          <w:bCs/>
          <w:kern w:val="3"/>
          <w:lang w:eastAsia="zh-CN"/>
        </w:rPr>
      </w:pPr>
      <w:r w:rsidRPr="00037E7D">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B87C9BD" w14:textId="77777777" w:rsidR="00037E7D" w:rsidRPr="00037E7D" w:rsidRDefault="00037E7D" w:rsidP="00037E7D">
      <w:pPr>
        <w:autoSpaceDE w:val="0"/>
        <w:autoSpaceDN w:val="0"/>
        <w:adjustRightInd w:val="0"/>
        <w:spacing w:after="0"/>
        <w:jc w:val="both"/>
        <w:rPr>
          <w:rFonts w:ascii="Cambria" w:eastAsia="Times New Roman" w:hAnsi="Cambria" w:cs="Times New Roman"/>
          <w:kern w:val="3"/>
          <w:lang w:eastAsia="zh-CN"/>
        </w:rPr>
      </w:pPr>
      <w:r w:rsidRPr="00037E7D">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4353073E" w14:textId="77777777" w:rsidR="00037E7D" w:rsidRPr="00037E7D" w:rsidRDefault="00037E7D" w:rsidP="00037E7D">
      <w:pPr>
        <w:autoSpaceDE w:val="0"/>
        <w:autoSpaceDN w:val="0"/>
        <w:adjustRightInd w:val="0"/>
        <w:spacing w:after="0"/>
        <w:jc w:val="both"/>
        <w:rPr>
          <w:rFonts w:ascii="Cambria" w:eastAsia="Times New Roman" w:hAnsi="Cambria" w:cs="Times New Roman"/>
          <w:kern w:val="3"/>
          <w:lang w:eastAsia="zh-CN"/>
        </w:rPr>
      </w:pPr>
      <w:r w:rsidRPr="00037E7D">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6349AD1D" w14:textId="77777777" w:rsidR="00037E7D" w:rsidRPr="00037E7D" w:rsidRDefault="00037E7D" w:rsidP="00037E7D">
      <w:pPr>
        <w:autoSpaceDE w:val="0"/>
        <w:autoSpaceDN w:val="0"/>
        <w:adjustRightInd w:val="0"/>
        <w:spacing w:after="0"/>
        <w:jc w:val="both"/>
        <w:rPr>
          <w:rFonts w:ascii="Cambria" w:eastAsia="Times New Roman" w:hAnsi="Cambria" w:cs="Times New Roman"/>
          <w:kern w:val="3"/>
          <w:lang w:eastAsia="zh-CN"/>
        </w:rPr>
      </w:pPr>
      <w:r w:rsidRPr="00037E7D">
        <w:rPr>
          <w:rFonts w:ascii="Cambria" w:eastAsia="Times New Roman" w:hAnsi="Cambria" w:cs="Times New Roman"/>
          <w:kern w:val="3"/>
          <w:lang w:eastAsia="zh-CN"/>
        </w:rPr>
        <w:t>2) cenach lub kosztach zawartych w ofertach.</w:t>
      </w:r>
    </w:p>
    <w:p w14:paraId="1C831857"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sz w:val="20"/>
          <w:szCs w:val="20"/>
        </w:rPr>
      </w:pPr>
      <w:r w:rsidRPr="00037E7D">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C497D2C"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379B82A7" w14:textId="77777777" w:rsidTr="00633685">
        <w:tc>
          <w:tcPr>
            <w:tcW w:w="8921" w:type="dxa"/>
            <w:shd w:val="clear" w:color="auto" w:fill="E2EFD9" w:themeFill="accent6" w:themeFillTint="33"/>
          </w:tcPr>
          <w:p w14:paraId="5A53EA55"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XXII.</w:t>
            </w:r>
          </w:p>
          <w:p w14:paraId="6051A7B4"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SPOSÓB OBLICZENIA CENY OFERTY</w:t>
            </w:r>
          </w:p>
        </w:tc>
      </w:tr>
    </w:tbl>
    <w:p w14:paraId="63F00779" w14:textId="77777777" w:rsidR="00037E7D" w:rsidRPr="00037E7D" w:rsidRDefault="00037E7D" w:rsidP="00037E7D">
      <w:pPr>
        <w:autoSpaceDE w:val="0"/>
        <w:autoSpaceDN w:val="0"/>
        <w:adjustRightInd w:val="0"/>
        <w:spacing w:after="0" w:line="276" w:lineRule="auto"/>
        <w:jc w:val="both"/>
        <w:rPr>
          <w:rFonts w:ascii="Cambria" w:eastAsia="Calibri" w:hAnsi="Cambria" w:cs="Calibri"/>
          <w:color w:val="000000"/>
          <w:sz w:val="20"/>
          <w:szCs w:val="20"/>
        </w:rPr>
      </w:pPr>
    </w:p>
    <w:p w14:paraId="0A5B9FC0" w14:textId="77777777" w:rsidR="00037E7D" w:rsidRPr="00037E7D" w:rsidRDefault="00037E7D" w:rsidP="00037E7D">
      <w:pPr>
        <w:autoSpaceDE w:val="0"/>
        <w:autoSpaceDN w:val="0"/>
        <w:adjustRightInd w:val="0"/>
        <w:spacing w:after="0" w:line="276" w:lineRule="auto"/>
        <w:jc w:val="both"/>
        <w:rPr>
          <w:rFonts w:ascii="Cambria" w:hAnsi="Cambria"/>
        </w:rPr>
      </w:pPr>
      <w:r w:rsidRPr="00037E7D">
        <w:rPr>
          <w:rFonts w:ascii="Cambria" w:hAnsi="Cambria"/>
        </w:rPr>
        <w:t>1. Obowiązującą formą wynagrodzenia za wykonanie przez Wykonawcę przedmiotu zamówienia</w:t>
      </w:r>
    </w:p>
    <w:p w14:paraId="780C46B6"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 xml:space="preserve">będzie </w:t>
      </w:r>
      <w:r w:rsidRPr="00037E7D">
        <w:rPr>
          <w:rFonts w:ascii="Cambria" w:hAnsi="Cambria" w:cs="Calibri-Bold"/>
          <w:b/>
          <w:bCs/>
        </w:rPr>
        <w:t xml:space="preserve">wynagrodzenie ryczałtowe (całościowe) </w:t>
      </w:r>
      <w:r w:rsidRPr="00037E7D">
        <w:rPr>
          <w:rFonts w:ascii="Cambria" w:hAnsi="Cambria" w:cs="Calibri"/>
        </w:rPr>
        <w:t>wskazane w formularzu ofertowym. Cena</w:t>
      </w:r>
    </w:p>
    <w:p w14:paraId="0A01BCA4"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ryczałtowa obejmuje wszystkie koszty i składniki związane z wykonaniem zamówienia w zakresie wynikającym z opisu przedmiotu zamówienia oraz formularza cenowego.</w:t>
      </w:r>
    </w:p>
    <w:p w14:paraId="7FAE9141"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2. Cenę za wykonanie przedmiotu zamówienia należy przedstawić w formularzu oferty stanowiącym załącznik nr 1 do niniejszej SWZ, zgodnie z ww. formularzem.</w:t>
      </w:r>
    </w:p>
    <w:p w14:paraId="670754DC"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3. Cena winna uwzględniać wymagania wskazane w dokumentacji opisującej przedmiot zamówienia, SWZ i projektowanych postanowieniach umowy.</w:t>
      </w:r>
    </w:p>
    <w:p w14:paraId="1F4F6BA4"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4. Cenę należy obliczyć:</w:t>
      </w:r>
    </w:p>
    <w:p w14:paraId="44E145C0"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a) podając cenę netto,</w:t>
      </w:r>
    </w:p>
    <w:p w14:paraId="113DA20E"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b) wskazując zastosowaną stawkę podatku VAT,</w:t>
      </w:r>
    </w:p>
    <w:p w14:paraId="047EBB9F"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c) obliczając wysokość podatku VAT,</w:t>
      </w:r>
    </w:p>
    <w:p w14:paraId="0CF06FA6"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d) podając cenę brutto stanowiącą sumę wartości netto i wysokości podatku VAT.</w:t>
      </w:r>
    </w:p>
    <w:p w14:paraId="7EF7DF36"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5. Wszelkie rozliczenia dotyczące realizacji przedmiotu zamówienia opisanego w niniejszej specyfikacji dokonywane będą w złotych polskich.</w:t>
      </w:r>
    </w:p>
    <w:p w14:paraId="063B0565"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6. 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p>
    <w:p w14:paraId="214AA106" w14:textId="1D286B9B"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 xml:space="preserve">7. W ofercie, o której mowa w pkt </w:t>
      </w:r>
      <w:r w:rsidR="00823D93">
        <w:rPr>
          <w:rFonts w:ascii="Cambria" w:hAnsi="Cambria" w:cs="Calibri"/>
        </w:rPr>
        <w:t>6.</w:t>
      </w:r>
      <w:r w:rsidRPr="00037E7D">
        <w:rPr>
          <w:rFonts w:ascii="Cambria" w:hAnsi="Cambria" w:cs="Calibri"/>
        </w:rPr>
        <w:t xml:space="preserve"> Wykonawca ma obowiązek:</w:t>
      </w:r>
    </w:p>
    <w:p w14:paraId="471038E6"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a) poinformowania Zamawiającego, że wybór jego oferty będzie prowadził do powstania u zamawiającego obowiązku podatkowego;</w:t>
      </w:r>
    </w:p>
    <w:p w14:paraId="5463A19A"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b) wskazania nazwy (rodzaju) towaru lub usługi, których dostawa lub świadczenie będą prowadziły do powstania obowiązku podatkowego;</w:t>
      </w:r>
    </w:p>
    <w:p w14:paraId="0D3B66D1"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c) wskazania wartości towaru lub usługi objętego obowiązkiem podatkowym zamawiającego, bez kwoty podatku;</w:t>
      </w:r>
    </w:p>
    <w:p w14:paraId="3AE4198C"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d) wskazania stawki podatku od towarów i usług, która zgodnie z wiedzą wykonawcy, będzie miała zastosowanie.</w:t>
      </w:r>
    </w:p>
    <w:p w14:paraId="5BB4DD7C"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lastRenderedPageBreak/>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44A1BEC8"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C20C53E"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10. Jeżeli nie można wybrać najkorzystniejszej oferty z uwagi na to, że dwie lub więcej ofert przedstawia taki sam bilans ceny lub kosztu i innych kryteriów oceny ofert Zamawiający zastosuje odpowiednio art. 248 oraz 251 ustawy Pzp.</w:t>
      </w:r>
    </w:p>
    <w:p w14:paraId="603B930B" w14:textId="77777777" w:rsidR="00037E7D" w:rsidRPr="00037E7D" w:rsidRDefault="00037E7D" w:rsidP="00037E7D">
      <w:pPr>
        <w:autoSpaceDE w:val="0"/>
        <w:autoSpaceDN w:val="0"/>
        <w:adjustRightInd w:val="0"/>
        <w:spacing w:after="0" w:line="276" w:lineRule="auto"/>
        <w:jc w:val="both"/>
        <w:rPr>
          <w:rFonts w:ascii="Cambria" w:hAnsi="Cambria" w:cs="Calibri"/>
        </w:rPr>
      </w:pPr>
      <w:r w:rsidRPr="00037E7D">
        <w:rPr>
          <w:rFonts w:ascii="Cambria" w:hAnsi="Cambria" w:cs="Calibri"/>
        </w:rPr>
        <w:t>11. Wynagrodzenie będzie płatne zgodnie z wzorem umowy.</w:t>
      </w:r>
    </w:p>
    <w:p w14:paraId="6884FDB0" w14:textId="77777777" w:rsidR="00037E7D" w:rsidRPr="00037E7D" w:rsidRDefault="00037E7D" w:rsidP="00037E7D">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6D6A7B9F" w14:textId="77777777" w:rsidTr="00633685">
        <w:tc>
          <w:tcPr>
            <w:tcW w:w="8921" w:type="dxa"/>
            <w:shd w:val="clear" w:color="auto" w:fill="E2EFD9" w:themeFill="accent6" w:themeFillTint="33"/>
          </w:tcPr>
          <w:p w14:paraId="510529F8"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XXIII.</w:t>
            </w:r>
          </w:p>
          <w:p w14:paraId="4E27F18D"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KRYTERIA OCENY OFERT </w:t>
            </w:r>
          </w:p>
        </w:tc>
      </w:tr>
    </w:tbl>
    <w:p w14:paraId="291574F4" w14:textId="77777777" w:rsidR="00037E7D" w:rsidRPr="00037E7D" w:rsidRDefault="00037E7D" w:rsidP="00037E7D">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37348796" w14:textId="77777777" w:rsidR="00037E7D" w:rsidRPr="00037E7D" w:rsidRDefault="00037E7D" w:rsidP="00037E7D">
      <w:pPr>
        <w:widowControl w:val="0"/>
        <w:suppressAutoHyphens/>
        <w:spacing w:after="0" w:line="276"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75426240" w14:textId="77777777" w:rsidR="00037E7D" w:rsidRPr="00037E7D" w:rsidRDefault="00037E7D" w:rsidP="00037E7D">
      <w:pPr>
        <w:widowControl w:val="0"/>
        <w:suppressAutoHyphens/>
        <w:spacing w:after="0" w:line="276" w:lineRule="auto"/>
        <w:jc w:val="both"/>
        <w:textAlignment w:val="baseline"/>
        <w:rPr>
          <w:rFonts w:ascii="Cambria" w:eastAsia="Times New Roman" w:hAnsi="Cambria" w:cs="Times New Roman"/>
          <w:kern w:val="2"/>
          <w:lang w:eastAsia="pl-PL" w:bidi="hi-IN"/>
        </w:rPr>
      </w:pPr>
      <w:r w:rsidRPr="00037E7D">
        <w:rPr>
          <w:rFonts w:ascii="Cambria" w:eastAsia="Andale Sans UI" w:hAnsi="Cambria" w:cs="Arial"/>
          <w:kern w:val="2"/>
          <w:lang w:eastAsia="pl-PL" w:bidi="hi-IN"/>
        </w:rPr>
        <w:t>2. Przy wyborze oferty Zamawiający będzie się kierował następującymi kryteriami (przy założeniu, że 1% = 1 pkt.):</w:t>
      </w:r>
    </w:p>
    <w:p w14:paraId="0EC02C83" w14:textId="77777777" w:rsidR="00037E7D" w:rsidRPr="00037E7D" w:rsidRDefault="00037E7D" w:rsidP="00037E7D">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Andale Sans UI" w:hAnsi="Cambria" w:cs="Arial"/>
          <w:kern w:val="2"/>
          <w:lang w:eastAsia="ar-SA" w:bidi="hi-IN"/>
        </w:rPr>
        <w:t>Cena oferty brutto (C) – 60%</w:t>
      </w:r>
    </w:p>
    <w:p w14:paraId="7D78496B" w14:textId="7224CD57" w:rsidR="00037E7D" w:rsidRPr="00823D93" w:rsidRDefault="00037E7D" w:rsidP="00037E7D">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Andale Sans UI" w:hAnsi="Cambria" w:cs="Arial"/>
          <w:kern w:val="2"/>
          <w:lang w:eastAsia="ar-SA" w:bidi="hi-IN"/>
        </w:rPr>
        <w:t xml:space="preserve">Okres gwarancji (G) – </w:t>
      </w:r>
      <w:r w:rsidR="0096788C">
        <w:rPr>
          <w:rFonts w:ascii="Cambria" w:eastAsia="Andale Sans UI" w:hAnsi="Cambria" w:cs="Arial"/>
          <w:kern w:val="2"/>
          <w:lang w:eastAsia="ar-SA" w:bidi="hi-IN"/>
        </w:rPr>
        <w:t>3</w:t>
      </w:r>
      <w:r w:rsidRPr="00037E7D">
        <w:rPr>
          <w:rFonts w:ascii="Cambria" w:eastAsia="Andale Sans UI" w:hAnsi="Cambria" w:cs="Arial"/>
          <w:kern w:val="2"/>
          <w:lang w:eastAsia="ar-SA" w:bidi="hi-IN"/>
        </w:rPr>
        <w:t>0%</w:t>
      </w:r>
    </w:p>
    <w:p w14:paraId="6C0DD49D" w14:textId="0E910CD0" w:rsidR="00823D93" w:rsidRPr="00037E7D" w:rsidRDefault="00823D93" w:rsidP="00037E7D">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Doświadczenie personelu (D) </w:t>
      </w:r>
      <w:r w:rsidR="00EF1BD1">
        <w:rPr>
          <w:rFonts w:ascii="Cambria" w:eastAsia="Andale Sans UI" w:hAnsi="Cambria" w:cs="Arial"/>
          <w:kern w:val="2"/>
          <w:lang w:eastAsia="ar-SA" w:bidi="hi-IN"/>
        </w:rPr>
        <w:t>–</w:t>
      </w:r>
      <w:r>
        <w:rPr>
          <w:rFonts w:ascii="Cambria" w:eastAsia="Andale Sans UI" w:hAnsi="Cambria" w:cs="Arial"/>
          <w:kern w:val="2"/>
          <w:lang w:eastAsia="ar-SA" w:bidi="hi-IN"/>
        </w:rPr>
        <w:t xml:space="preserve"> </w:t>
      </w:r>
      <w:r w:rsidR="0096788C">
        <w:rPr>
          <w:rFonts w:ascii="Cambria" w:eastAsia="Andale Sans UI" w:hAnsi="Cambria" w:cs="Arial"/>
          <w:kern w:val="2"/>
          <w:lang w:eastAsia="ar-SA" w:bidi="hi-IN"/>
        </w:rPr>
        <w:t>1</w:t>
      </w:r>
      <w:r w:rsidR="00EF1BD1">
        <w:rPr>
          <w:rFonts w:ascii="Cambria" w:eastAsia="Andale Sans UI" w:hAnsi="Cambria" w:cs="Arial"/>
          <w:kern w:val="2"/>
          <w:lang w:eastAsia="ar-SA" w:bidi="hi-IN"/>
        </w:rPr>
        <w:t>0%</w:t>
      </w:r>
    </w:p>
    <w:p w14:paraId="0AA5980B" w14:textId="77777777" w:rsidR="00037E7D" w:rsidRPr="00037E7D" w:rsidRDefault="00037E7D" w:rsidP="00037E7D">
      <w:pPr>
        <w:widowControl w:val="0"/>
        <w:suppressAutoHyphens/>
        <w:spacing w:after="0" w:line="240" w:lineRule="auto"/>
        <w:jc w:val="both"/>
        <w:textAlignment w:val="baseline"/>
        <w:rPr>
          <w:rFonts w:ascii="Cambria" w:eastAsia="Andale Sans UI" w:hAnsi="Cambria" w:cs="Arial"/>
          <w:kern w:val="2"/>
          <w:lang w:eastAsia="ar-SA" w:bidi="hi-IN"/>
        </w:rPr>
      </w:pPr>
    </w:p>
    <w:p w14:paraId="0DC68F61" w14:textId="77777777" w:rsidR="00037E7D" w:rsidRPr="00037E7D" w:rsidRDefault="00037E7D" w:rsidP="00037E7D">
      <w:pPr>
        <w:widowControl w:val="0"/>
        <w:suppressAutoHyphens/>
        <w:jc w:val="both"/>
        <w:rPr>
          <w:rFonts w:ascii="Cambria" w:eastAsia="Times New Roman" w:hAnsi="Cambria" w:cs="Times New Roman"/>
          <w:lang w:eastAsia="pl-PL"/>
        </w:rPr>
      </w:pPr>
      <w:r w:rsidRPr="00037E7D">
        <w:rPr>
          <w:rFonts w:ascii="Cambria" w:eastAsia="Andale Sans UI" w:hAnsi="Cambria" w:cs="Arial"/>
          <w:lang w:eastAsia="ar-SA"/>
        </w:rPr>
        <w:t>3. Sposób przyznania punktów, rozpatrywanych ofert wg wag podanych w specyfikacji.</w:t>
      </w:r>
    </w:p>
    <w:p w14:paraId="15772441" w14:textId="77777777" w:rsidR="00037E7D" w:rsidRPr="00037E7D" w:rsidRDefault="00037E7D" w:rsidP="00037E7D">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Arial"/>
          <w:b/>
          <w:kern w:val="2"/>
          <w:u w:val="single"/>
          <w:lang w:eastAsia="pl-PL" w:bidi="hi-IN"/>
        </w:rPr>
        <w:t>Najniższa cena:</w:t>
      </w:r>
    </w:p>
    <w:p w14:paraId="16B684F1" w14:textId="77777777" w:rsidR="00037E7D" w:rsidRPr="00037E7D" w:rsidRDefault="00037E7D" w:rsidP="00037E7D">
      <w:pPr>
        <w:suppressAutoHyphens/>
        <w:spacing w:after="0" w:line="240" w:lineRule="auto"/>
        <w:ind w:left="720"/>
        <w:jc w:val="both"/>
        <w:textAlignment w:val="baseline"/>
        <w:rPr>
          <w:rFonts w:ascii="Cambria" w:eastAsia="Times New Roman" w:hAnsi="Cambria" w:cs="Times New Roman"/>
          <w:kern w:val="2"/>
          <w:lang w:eastAsia="pl-PL" w:bidi="hi-IN"/>
        </w:rPr>
      </w:pPr>
      <w:r w:rsidRPr="00037E7D">
        <w:rPr>
          <w:rFonts w:ascii="Cambria" w:eastAsia="Times New Roman" w:hAnsi="Cambria" w:cs="Arial"/>
          <w:kern w:val="2"/>
          <w:lang w:eastAsia="pl-PL" w:bidi="hi-IN"/>
        </w:rPr>
        <w:br/>
        <w:t xml:space="preserve">            Najniższa oferowana Cena (brutto) spośród złożonych ofert</w:t>
      </w:r>
    </w:p>
    <w:p w14:paraId="7316D548" w14:textId="77777777" w:rsidR="00037E7D" w:rsidRPr="00037E7D" w:rsidRDefault="00037E7D" w:rsidP="00037E7D">
      <w:pPr>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Arial"/>
          <w:kern w:val="2"/>
          <w:lang w:eastAsia="pl-PL" w:bidi="hi-IN"/>
        </w:rPr>
        <w:t>Cena brutto =   ------------------------------------------------------------------------------       x 100 punktów x 60%</w:t>
      </w:r>
    </w:p>
    <w:p w14:paraId="4E013327" w14:textId="77777777" w:rsidR="00037E7D" w:rsidRPr="00037E7D" w:rsidRDefault="00037E7D" w:rsidP="00037E7D">
      <w:pPr>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Arial"/>
          <w:kern w:val="2"/>
          <w:lang w:eastAsia="pl-PL" w:bidi="hi-IN"/>
        </w:rPr>
        <w:t xml:space="preserve">                   </w:t>
      </w:r>
      <w:r w:rsidRPr="00037E7D">
        <w:rPr>
          <w:rFonts w:ascii="Cambria" w:eastAsia="Times New Roman" w:hAnsi="Cambria" w:cs="Arial"/>
          <w:kern w:val="2"/>
          <w:lang w:eastAsia="pl-PL" w:bidi="hi-IN"/>
        </w:rPr>
        <w:tab/>
      </w:r>
      <w:r w:rsidRPr="00037E7D">
        <w:rPr>
          <w:rFonts w:ascii="Cambria" w:eastAsia="Times New Roman" w:hAnsi="Cambria" w:cs="Arial"/>
          <w:kern w:val="2"/>
          <w:lang w:eastAsia="pl-PL" w:bidi="hi-IN"/>
        </w:rPr>
        <w:tab/>
        <w:t xml:space="preserve"> Cena badanej oferty (brutto)</w:t>
      </w:r>
    </w:p>
    <w:p w14:paraId="1F142CB9" w14:textId="77777777" w:rsidR="00037E7D" w:rsidRPr="00037E7D" w:rsidRDefault="00037E7D" w:rsidP="00037E7D">
      <w:pPr>
        <w:suppressAutoHyphens/>
        <w:spacing w:after="0" w:line="240" w:lineRule="auto"/>
        <w:jc w:val="both"/>
        <w:textAlignment w:val="baseline"/>
        <w:rPr>
          <w:rFonts w:ascii="Cambria" w:eastAsia="Times New Roman" w:hAnsi="Cambria" w:cs="Arial"/>
          <w:kern w:val="2"/>
          <w:lang w:eastAsia="pl-PL" w:bidi="hi-IN"/>
        </w:rPr>
      </w:pPr>
    </w:p>
    <w:p w14:paraId="6404689B" w14:textId="77777777" w:rsidR="00037E7D" w:rsidRPr="00037E7D" w:rsidRDefault="00037E7D" w:rsidP="00037E7D">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037E7D">
        <w:rPr>
          <w:rFonts w:ascii="Cambria" w:eastAsia="Andale Sans UI" w:hAnsi="Cambria" w:cs="Arial"/>
          <w:b/>
          <w:kern w:val="2"/>
          <w:lang w:eastAsia="pl-PL" w:bidi="hi-IN"/>
        </w:rPr>
        <w:t>Maksymalna ilość punktów za cenę – 60 pkt.</w:t>
      </w:r>
    </w:p>
    <w:p w14:paraId="182DF361" w14:textId="77777777" w:rsidR="00037E7D" w:rsidRPr="00037E7D" w:rsidRDefault="00037E7D" w:rsidP="00037E7D">
      <w:pPr>
        <w:widowControl w:val="0"/>
        <w:suppressAutoHyphens/>
        <w:spacing w:after="0" w:line="240"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Przyznane punkty zostaną zaokrąglone do dwóch miejsc po przecinku.</w:t>
      </w:r>
    </w:p>
    <w:p w14:paraId="35DE8763" w14:textId="77777777" w:rsidR="00037E7D" w:rsidRPr="00037E7D" w:rsidRDefault="00037E7D" w:rsidP="00037E7D">
      <w:pPr>
        <w:widowControl w:val="0"/>
        <w:suppressAutoHyphens/>
        <w:spacing w:after="0" w:line="240" w:lineRule="auto"/>
        <w:jc w:val="both"/>
        <w:textAlignment w:val="baseline"/>
        <w:rPr>
          <w:rFonts w:ascii="Cambria" w:eastAsia="Andale Sans UI" w:hAnsi="Cambria" w:cs="Arial"/>
          <w:kern w:val="2"/>
          <w:lang w:eastAsia="pl-PL" w:bidi="hi-IN"/>
        </w:rPr>
      </w:pPr>
    </w:p>
    <w:p w14:paraId="34FCAED1" w14:textId="77777777" w:rsidR="00037E7D" w:rsidRPr="00037E7D" w:rsidRDefault="00037E7D" w:rsidP="00037E7D">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037E7D">
        <w:rPr>
          <w:rFonts w:ascii="Cambria" w:eastAsia="Andale Sans UI" w:hAnsi="Cambria" w:cs="Arial"/>
          <w:b/>
          <w:kern w:val="2"/>
          <w:u w:val="single"/>
          <w:lang w:eastAsia="pl-PL" w:bidi="hi-IN"/>
        </w:rPr>
        <w:t xml:space="preserve">Okres gwarancji: </w:t>
      </w:r>
    </w:p>
    <w:p w14:paraId="70F23EA1" w14:textId="77777777" w:rsidR="0096788C" w:rsidRDefault="00037E7D" w:rsidP="00037E7D">
      <w:pPr>
        <w:widowControl w:val="0"/>
        <w:suppressAutoHyphens/>
        <w:spacing w:after="0"/>
        <w:contextualSpacing/>
        <w:jc w:val="both"/>
        <w:rPr>
          <w:rFonts w:ascii="Cambria" w:eastAsia="Andale Sans UI" w:hAnsi="Cambria" w:cs="Arial"/>
          <w:lang w:eastAsia="ar-SA"/>
        </w:rPr>
      </w:pPr>
      <w:r w:rsidRPr="00037E7D">
        <w:rPr>
          <w:rFonts w:ascii="Cambria" w:eastAsia="Andale Sans UI" w:hAnsi="Cambria" w:cs="Arial"/>
          <w:lang w:eastAsia="ar-SA"/>
        </w:rPr>
        <w:t>Kryterium to będzie rozpatrywane na podstawie podanego przez Wykonawcę okresu wydłużenia gwarancji ( w miesiącach) w formularzu oferty.</w:t>
      </w:r>
      <w:r w:rsidR="0096788C">
        <w:rPr>
          <w:rFonts w:ascii="Cambria" w:eastAsia="Andale Sans UI" w:hAnsi="Cambria" w:cs="Arial"/>
          <w:lang w:eastAsia="ar-SA"/>
        </w:rPr>
        <w:t xml:space="preserve"> </w:t>
      </w:r>
      <w:r w:rsidR="00EF1BD1">
        <w:rPr>
          <w:rFonts w:ascii="Cambria" w:eastAsia="Andale Sans UI" w:hAnsi="Cambria" w:cs="Arial"/>
          <w:lang w:eastAsia="ar-SA"/>
        </w:rPr>
        <w:t xml:space="preserve">Wykonawca, który zaoferuje </w:t>
      </w:r>
      <w:r w:rsidR="0096788C">
        <w:rPr>
          <w:rFonts w:ascii="Cambria" w:eastAsia="Andale Sans UI" w:hAnsi="Cambria" w:cs="Arial"/>
          <w:lang w:eastAsia="ar-SA"/>
        </w:rPr>
        <w:t>:</w:t>
      </w:r>
    </w:p>
    <w:p w14:paraId="441CE66A" w14:textId="3059D35F" w:rsidR="00EF1BD1" w:rsidRDefault="0096788C" w:rsidP="00037E7D">
      <w:pPr>
        <w:widowControl w:val="0"/>
        <w:suppressAutoHyphens/>
        <w:spacing w:after="0"/>
        <w:contextualSpacing/>
        <w:jc w:val="both"/>
        <w:rPr>
          <w:rFonts w:ascii="Cambria" w:eastAsia="Andale Sans UI" w:hAnsi="Cambria" w:cs="Arial"/>
          <w:lang w:eastAsia="ar-SA"/>
        </w:rPr>
      </w:pPr>
      <w:r>
        <w:rPr>
          <w:rFonts w:ascii="Cambria" w:eastAsia="Andale Sans UI" w:hAnsi="Cambria" w:cs="Arial"/>
          <w:lang w:eastAsia="ar-SA"/>
        </w:rPr>
        <w:t xml:space="preserve">- 24 miesięczną gwarancję </w:t>
      </w:r>
      <w:r w:rsidR="00EF1BD1">
        <w:rPr>
          <w:rFonts w:ascii="Cambria" w:eastAsia="Andale Sans UI" w:hAnsi="Cambria" w:cs="Arial"/>
          <w:lang w:eastAsia="ar-SA"/>
        </w:rPr>
        <w:t>otrzyma 0 punktów;</w:t>
      </w:r>
    </w:p>
    <w:p w14:paraId="7557051F" w14:textId="77777777" w:rsidR="0096788C" w:rsidRDefault="00EF1BD1" w:rsidP="00037E7D">
      <w:pPr>
        <w:widowControl w:val="0"/>
        <w:suppressAutoHyphens/>
        <w:spacing w:after="0"/>
        <w:contextualSpacing/>
        <w:jc w:val="both"/>
        <w:rPr>
          <w:rFonts w:ascii="Cambria" w:eastAsia="Andale Sans UI" w:hAnsi="Cambria" w:cs="Arial"/>
          <w:lang w:eastAsia="ar-SA"/>
        </w:rPr>
      </w:pPr>
      <w:r>
        <w:rPr>
          <w:rFonts w:ascii="Cambria" w:eastAsia="Andale Sans UI" w:hAnsi="Cambria" w:cs="Arial"/>
          <w:lang w:eastAsia="ar-SA"/>
        </w:rPr>
        <w:t xml:space="preserve">- </w:t>
      </w:r>
      <w:r w:rsidR="0096788C">
        <w:rPr>
          <w:rFonts w:ascii="Cambria" w:eastAsia="Andale Sans UI" w:hAnsi="Cambria" w:cs="Arial"/>
          <w:lang w:eastAsia="ar-SA"/>
        </w:rPr>
        <w:t>48 miesięczną gwarancję otrzyma 10 punktów;</w:t>
      </w:r>
    </w:p>
    <w:p w14:paraId="55F71CA0" w14:textId="77777777" w:rsidR="00C16D79" w:rsidRDefault="0096788C" w:rsidP="00037E7D">
      <w:pPr>
        <w:widowControl w:val="0"/>
        <w:suppressAutoHyphens/>
        <w:spacing w:after="0"/>
        <w:contextualSpacing/>
        <w:jc w:val="both"/>
        <w:rPr>
          <w:rFonts w:ascii="Cambria" w:eastAsia="Andale Sans UI" w:hAnsi="Cambria" w:cs="Arial"/>
          <w:lang w:eastAsia="ar-SA"/>
        </w:rPr>
      </w:pPr>
      <w:r>
        <w:rPr>
          <w:rFonts w:ascii="Cambria" w:eastAsia="Andale Sans UI" w:hAnsi="Cambria" w:cs="Arial"/>
          <w:lang w:eastAsia="ar-SA"/>
        </w:rPr>
        <w:t xml:space="preserve">- 60 miesięczną gwarancję otrzyma </w:t>
      </w:r>
      <w:r w:rsidR="00C16D79">
        <w:rPr>
          <w:rFonts w:ascii="Cambria" w:eastAsia="Andale Sans UI" w:hAnsi="Cambria" w:cs="Arial"/>
          <w:lang w:eastAsia="ar-SA"/>
        </w:rPr>
        <w:t>20 punktów;</w:t>
      </w:r>
    </w:p>
    <w:p w14:paraId="7FDD201B" w14:textId="1964D90F" w:rsidR="00037E7D" w:rsidRPr="00037E7D" w:rsidRDefault="00C16D79" w:rsidP="00C16D79">
      <w:pPr>
        <w:widowControl w:val="0"/>
        <w:suppressAutoHyphens/>
        <w:spacing w:after="0"/>
        <w:contextualSpacing/>
        <w:jc w:val="both"/>
        <w:rPr>
          <w:rFonts w:ascii="Cambria" w:eastAsia="Andale Sans UI" w:hAnsi="Cambria" w:cs="Arial"/>
          <w:lang w:eastAsia="ar-SA"/>
        </w:rPr>
      </w:pPr>
      <w:r>
        <w:rPr>
          <w:rFonts w:ascii="Cambria" w:eastAsia="Andale Sans UI" w:hAnsi="Cambria" w:cs="Arial"/>
          <w:lang w:eastAsia="ar-SA"/>
        </w:rPr>
        <w:t xml:space="preserve">- 72 miesięczną gwarancję otrzyma 30 punktów. </w:t>
      </w:r>
    </w:p>
    <w:p w14:paraId="75A22F94" w14:textId="77777777" w:rsidR="00037E7D" w:rsidRPr="00037E7D" w:rsidRDefault="00037E7D" w:rsidP="00C16D79">
      <w:pPr>
        <w:widowControl w:val="0"/>
        <w:suppressAutoHyphens/>
        <w:spacing w:after="0"/>
        <w:contextualSpacing/>
        <w:jc w:val="both"/>
        <w:rPr>
          <w:rFonts w:ascii="Cambria" w:eastAsia="Andale Sans UI" w:hAnsi="Cambria" w:cs="Arial"/>
          <w:b/>
          <w:bCs/>
          <w:lang w:eastAsia="ar-SA"/>
        </w:rPr>
      </w:pPr>
    </w:p>
    <w:p w14:paraId="6A0830A2" w14:textId="76FB5214" w:rsidR="00037E7D" w:rsidRDefault="00037E7D" w:rsidP="00037E7D">
      <w:pPr>
        <w:widowControl w:val="0"/>
        <w:suppressAutoHyphens/>
        <w:spacing w:after="0"/>
        <w:ind w:left="709"/>
        <w:contextualSpacing/>
        <w:jc w:val="both"/>
        <w:rPr>
          <w:rFonts w:ascii="Cambria" w:eastAsia="Andale Sans UI" w:hAnsi="Cambria" w:cs="Arial"/>
          <w:b/>
          <w:bCs/>
          <w:lang w:eastAsia="ar-SA"/>
        </w:rPr>
      </w:pPr>
      <w:r w:rsidRPr="00037E7D">
        <w:rPr>
          <w:rFonts w:ascii="Cambria" w:eastAsia="Andale Sans UI" w:hAnsi="Cambria" w:cs="Arial"/>
          <w:b/>
          <w:bCs/>
          <w:lang w:eastAsia="ar-SA"/>
        </w:rPr>
        <w:t xml:space="preserve">Maksymalna ilość punktów za okres gwarancji – </w:t>
      </w:r>
      <w:r w:rsidR="00C16D79">
        <w:rPr>
          <w:rFonts w:ascii="Cambria" w:eastAsia="Andale Sans UI" w:hAnsi="Cambria" w:cs="Arial"/>
          <w:b/>
          <w:bCs/>
          <w:lang w:eastAsia="ar-SA"/>
        </w:rPr>
        <w:t>3</w:t>
      </w:r>
      <w:r w:rsidRPr="00037E7D">
        <w:rPr>
          <w:rFonts w:ascii="Cambria" w:eastAsia="Andale Sans UI" w:hAnsi="Cambria" w:cs="Arial"/>
          <w:b/>
          <w:bCs/>
          <w:lang w:eastAsia="ar-SA"/>
        </w:rPr>
        <w:t>0 pkt.</w:t>
      </w:r>
    </w:p>
    <w:p w14:paraId="4334F824" w14:textId="77777777" w:rsidR="00EF1BD1" w:rsidRPr="00037E7D" w:rsidRDefault="00EF1BD1" w:rsidP="00037E7D">
      <w:pPr>
        <w:widowControl w:val="0"/>
        <w:suppressAutoHyphens/>
        <w:spacing w:after="0"/>
        <w:ind w:left="709"/>
        <w:contextualSpacing/>
        <w:jc w:val="both"/>
        <w:rPr>
          <w:rFonts w:ascii="Cambria" w:eastAsia="Andale Sans UI" w:hAnsi="Cambria" w:cs="Arial"/>
          <w:b/>
          <w:bCs/>
          <w:lang w:eastAsia="ar-SA"/>
        </w:rPr>
      </w:pPr>
    </w:p>
    <w:p w14:paraId="573E9808" w14:textId="5D1C1E04" w:rsidR="00037E7D" w:rsidRPr="00EF1BD1" w:rsidRDefault="00EF1BD1" w:rsidP="00EF1BD1">
      <w:pPr>
        <w:pStyle w:val="Akapitzlist"/>
        <w:widowControl w:val="0"/>
        <w:numPr>
          <w:ilvl w:val="0"/>
          <w:numId w:val="12"/>
        </w:numPr>
        <w:spacing w:after="0" w:line="240" w:lineRule="auto"/>
        <w:jc w:val="both"/>
        <w:textAlignment w:val="baseline"/>
        <w:rPr>
          <w:rFonts w:ascii="Cambria" w:eastAsia="Andale Sans UI" w:hAnsi="Cambria" w:cs="Arial"/>
          <w:b/>
          <w:bCs/>
          <w:kern w:val="2"/>
          <w:u w:val="single"/>
          <w:lang w:bidi="hi-IN"/>
        </w:rPr>
      </w:pPr>
      <w:r w:rsidRPr="00EF1BD1">
        <w:rPr>
          <w:rFonts w:ascii="Cambria" w:eastAsia="Andale Sans UI" w:hAnsi="Cambria" w:cs="Arial"/>
          <w:b/>
          <w:bCs/>
          <w:kern w:val="2"/>
          <w:u w:val="single"/>
          <w:lang w:bidi="hi-IN"/>
        </w:rPr>
        <w:t>Doświadczenie personelu:</w:t>
      </w:r>
    </w:p>
    <w:p w14:paraId="4CA1252D" w14:textId="41558C4A" w:rsidR="00EF1BD1" w:rsidRDefault="00EF1BD1" w:rsidP="00EF1BD1">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Zamawiający przyzna punkty za dodatkowe doświadczenie personelu w następujący sposób:</w:t>
      </w:r>
    </w:p>
    <w:p w14:paraId="69AE1F1E" w14:textId="77777777" w:rsidR="00EF1BD1" w:rsidRDefault="00EF1BD1" w:rsidP="00EF1BD1">
      <w:pPr>
        <w:pStyle w:val="Akapitzlist"/>
        <w:widowControl w:val="0"/>
        <w:spacing w:after="0" w:line="240" w:lineRule="auto"/>
        <w:ind w:left="0"/>
        <w:jc w:val="both"/>
        <w:textAlignment w:val="baseline"/>
        <w:rPr>
          <w:rFonts w:ascii="Cambria" w:eastAsia="Andale Sans UI" w:hAnsi="Cambria" w:cs="Arial"/>
          <w:kern w:val="2"/>
          <w:lang w:bidi="hi-IN"/>
        </w:rPr>
      </w:pPr>
    </w:p>
    <w:tbl>
      <w:tblPr>
        <w:tblStyle w:val="Tabela-Siatka"/>
        <w:tblW w:w="0" w:type="auto"/>
        <w:tblLook w:val="04A0" w:firstRow="1" w:lastRow="0" w:firstColumn="1" w:lastColumn="0" w:noHBand="0" w:noVBand="1"/>
      </w:tblPr>
      <w:tblGrid>
        <w:gridCol w:w="2756"/>
        <w:gridCol w:w="3548"/>
        <w:gridCol w:w="3182"/>
      </w:tblGrid>
      <w:tr w:rsidR="00EF1BD1" w14:paraId="6297A183" w14:textId="77777777" w:rsidTr="00C16D79">
        <w:tc>
          <w:tcPr>
            <w:tcW w:w="2756" w:type="dxa"/>
          </w:tcPr>
          <w:p w14:paraId="6B5424AA" w14:textId="3B1EA5BC" w:rsidR="00EF1BD1" w:rsidRDefault="00EF1BD1" w:rsidP="00EF1BD1">
            <w:pPr>
              <w:pStyle w:val="Akapitzlist"/>
              <w:widowControl w:val="0"/>
              <w:spacing w:after="0" w:line="240" w:lineRule="auto"/>
              <w:ind w:left="0"/>
              <w:jc w:val="center"/>
              <w:textAlignment w:val="baseline"/>
              <w:rPr>
                <w:rFonts w:ascii="Cambria" w:eastAsia="Andale Sans UI" w:hAnsi="Cambria" w:cs="Arial"/>
                <w:kern w:val="2"/>
                <w:lang w:bidi="hi-IN"/>
              </w:rPr>
            </w:pPr>
            <w:r>
              <w:rPr>
                <w:rFonts w:ascii="Cambria" w:eastAsia="Andale Sans UI" w:hAnsi="Cambria" w:cs="Arial"/>
                <w:kern w:val="2"/>
                <w:lang w:bidi="hi-IN"/>
              </w:rPr>
              <w:t>Funkcja w trakcie realizacji zamówienia</w:t>
            </w:r>
          </w:p>
        </w:tc>
        <w:tc>
          <w:tcPr>
            <w:tcW w:w="3548" w:type="dxa"/>
          </w:tcPr>
          <w:p w14:paraId="160F8293" w14:textId="1A9BF6B7" w:rsidR="00EF1BD1" w:rsidRDefault="00EF1BD1" w:rsidP="00EF1BD1">
            <w:pPr>
              <w:pStyle w:val="Akapitzlist"/>
              <w:widowControl w:val="0"/>
              <w:spacing w:after="0" w:line="240" w:lineRule="auto"/>
              <w:ind w:left="0"/>
              <w:jc w:val="center"/>
              <w:textAlignment w:val="baseline"/>
              <w:rPr>
                <w:rFonts w:ascii="Cambria" w:eastAsia="Andale Sans UI" w:hAnsi="Cambria" w:cs="Arial"/>
                <w:kern w:val="2"/>
                <w:lang w:bidi="hi-IN"/>
              </w:rPr>
            </w:pPr>
            <w:r>
              <w:rPr>
                <w:rFonts w:ascii="Cambria" w:eastAsia="Andale Sans UI" w:hAnsi="Cambria" w:cs="Arial"/>
                <w:kern w:val="2"/>
                <w:lang w:bidi="hi-IN"/>
              </w:rPr>
              <w:t>Wymagania podstawowe nie punktowane (0pkt.)</w:t>
            </w:r>
          </w:p>
        </w:tc>
        <w:tc>
          <w:tcPr>
            <w:tcW w:w="3182" w:type="dxa"/>
          </w:tcPr>
          <w:p w14:paraId="6C10FBC5" w14:textId="2ACBEE35" w:rsidR="00EF1BD1" w:rsidRDefault="00EF1BD1" w:rsidP="00EF1BD1">
            <w:pPr>
              <w:pStyle w:val="Akapitzlist"/>
              <w:widowControl w:val="0"/>
              <w:spacing w:after="0" w:line="240" w:lineRule="auto"/>
              <w:ind w:left="0"/>
              <w:jc w:val="center"/>
              <w:textAlignment w:val="baseline"/>
              <w:rPr>
                <w:rFonts w:ascii="Cambria" w:eastAsia="Andale Sans UI" w:hAnsi="Cambria" w:cs="Arial"/>
                <w:kern w:val="2"/>
                <w:lang w:bidi="hi-IN"/>
              </w:rPr>
            </w:pPr>
            <w:r>
              <w:rPr>
                <w:rFonts w:ascii="Cambria" w:eastAsia="Andale Sans UI" w:hAnsi="Cambria" w:cs="Arial"/>
                <w:kern w:val="2"/>
                <w:lang w:bidi="hi-IN"/>
              </w:rPr>
              <w:t>Wymagania (doświadczenie) dodatkowo punktowane</w:t>
            </w:r>
          </w:p>
        </w:tc>
      </w:tr>
      <w:tr w:rsidR="00EF1BD1" w14:paraId="595C423F" w14:textId="77777777" w:rsidTr="00C16D79">
        <w:tc>
          <w:tcPr>
            <w:tcW w:w="2756" w:type="dxa"/>
          </w:tcPr>
          <w:p w14:paraId="7A3050D7" w14:textId="0D8EDFF9" w:rsidR="00EF1BD1" w:rsidRDefault="00EF1BD1" w:rsidP="00EF1BD1">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Kierownik budowy</w:t>
            </w:r>
          </w:p>
        </w:tc>
        <w:tc>
          <w:tcPr>
            <w:tcW w:w="3548" w:type="dxa"/>
          </w:tcPr>
          <w:p w14:paraId="2A9A52F3" w14:textId="7C8D6A0B" w:rsidR="00EF1BD1" w:rsidRDefault="00EF1BD1" w:rsidP="00EF1BD1">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Doświadczenie zawodowe, jako kierownik budowy w realizacji co najmniej 2 robót budowlanych obejmujących swoim zakresem budowę</w:t>
            </w:r>
            <w:r w:rsidR="00C16D79">
              <w:rPr>
                <w:rFonts w:ascii="Cambria" w:eastAsia="Andale Sans UI" w:hAnsi="Cambria" w:cs="Arial"/>
                <w:kern w:val="2"/>
                <w:lang w:bidi="hi-IN"/>
              </w:rPr>
              <w:t xml:space="preserve"> lub przebudowę lub rozbudowę</w:t>
            </w:r>
            <w:r>
              <w:rPr>
                <w:rFonts w:ascii="Cambria" w:eastAsia="Andale Sans UI" w:hAnsi="Cambria" w:cs="Arial"/>
                <w:kern w:val="2"/>
                <w:lang w:bidi="hi-IN"/>
              </w:rPr>
              <w:t xml:space="preserve"> obiektu budowlanego o wartości robót nie niższej, niż </w:t>
            </w:r>
            <w:r w:rsidR="00C16D79">
              <w:rPr>
                <w:rFonts w:ascii="Cambria" w:eastAsia="Andale Sans UI" w:hAnsi="Cambria" w:cs="Arial"/>
                <w:kern w:val="2"/>
                <w:lang w:bidi="hi-IN"/>
              </w:rPr>
              <w:t>500 000</w:t>
            </w:r>
            <w:r>
              <w:rPr>
                <w:rFonts w:ascii="Cambria" w:eastAsia="Andale Sans UI" w:hAnsi="Cambria" w:cs="Arial"/>
                <w:kern w:val="2"/>
                <w:lang w:bidi="hi-IN"/>
              </w:rPr>
              <w:t xml:space="preserve"> złotych brutto każda. </w:t>
            </w:r>
          </w:p>
        </w:tc>
        <w:tc>
          <w:tcPr>
            <w:tcW w:w="3182" w:type="dxa"/>
          </w:tcPr>
          <w:p w14:paraId="7D6CFE14" w14:textId="7A778FED" w:rsidR="00EF1BD1" w:rsidRDefault="00EF1BD1" w:rsidP="00EF1BD1">
            <w:pPr>
              <w:pStyle w:val="Akapitzlist"/>
              <w:widowControl w:val="0"/>
              <w:spacing w:after="0" w:line="240" w:lineRule="auto"/>
              <w:ind w:left="0"/>
              <w:jc w:val="both"/>
              <w:textAlignment w:val="baseline"/>
              <w:rPr>
                <w:rFonts w:ascii="Cambria" w:eastAsia="Andale Sans UI" w:hAnsi="Cambria" w:cs="Arial"/>
                <w:kern w:val="2"/>
                <w:lang w:bidi="hi-IN"/>
              </w:rPr>
            </w:pPr>
            <w:r>
              <w:rPr>
                <w:rFonts w:ascii="Cambria" w:eastAsia="Andale Sans UI" w:hAnsi="Cambria" w:cs="Arial"/>
                <w:kern w:val="2"/>
                <w:lang w:bidi="hi-IN"/>
              </w:rPr>
              <w:t>Za zadeklarowanie doświadczenia kierownika budowy w realizacji większej ilości robót spełniających wymagania podstawowe za każdą kolejną budowę 1 pkt. Maksymalna ilość punktów 10.</w:t>
            </w:r>
          </w:p>
        </w:tc>
      </w:tr>
    </w:tbl>
    <w:p w14:paraId="2E3E8F61" w14:textId="77777777" w:rsidR="00EF1BD1" w:rsidRPr="00EF1BD1" w:rsidRDefault="00EF1BD1" w:rsidP="00EF1BD1">
      <w:pPr>
        <w:pStyle w:val="Akapitzlist"/>
        <w:widowControl w:val="0"/>
        <w:spacing w:after="0" w:line="240" w:lineRule="auto"/>
        <w:ind w:left="0"/>
        <w:jc w:val="both"/>
        <w:textAlignment w:val="baseline"/>
        <w:rPr>
          <w:rFonts w:ascii="Cambria" w:eastAsia="Andale Sans UI" w:hAnsi="Cambria" w:cs="Arial"/>
          <w:kern w:val="2"/>
          <w:lang w:bidi="hi-IN"/>
        </w:rPr>
      </w:pPr>
    </w:p>
    <w:p w14:paraId="175B5B4D" w14:textId="45D53CCC" w:rsidR="00037E7D" w:rsidRPr="00037E7D" w:rsidRDefault="00037E7D" w:rsidP="00037E7D">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4. Za najkorzystniejszą zostanie uznana oferta, która otrzyma największą łączną liczbę punktów w poszczególnych kryteriach oceny ofert (C+G</w:t>
      </w:r>
      <w:r w:rsidR="00612568">
        <w:rPr>
          <w:rFonts w:ascii="Cambria" w:eastAsia="Andale Sans UI" w:hAnsi="Cambria" w:cs="Arial"/>
          <w:kern w:val="2"/>
          <w:lang w:eastAsia="pl-PL" w:bidi="hi-IN"/>
        </w:rPr>
        <w:t>+D</w:t>
      </w:r>
      <w:r w:rsidRPr="00037E7D">
        <w:rPr>
          <w:rFonts w:ascii="Cambria" w:eastAsia="Andale Sans UI" w:hAnsi="Cambria" w:cs="Arial"/>
          <w:kern w:val="2"/>
          <w:lang w:eastAsia="pl-PL" w:bidi="hi-IN"/>
        </w:rPr>
        <w:t>).</w:t>
      </w:r>
    </w:p>
    <w:p w14:paraId="26CA5E22" w14:textId="77777777" w:rsidR="00037E7D" w:rsidRPr="00037E7D" w:rsidRDefault="00037E7D" w:rsidP="00037E7D">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3C8A0AEE" w14:textId="77777777" w:rsidR="00037E7D" w:rsidRPr="00037E7D" w:rsidRDefault="00037E7D" w:rsidP="00037E7D">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16D2185E" w14:textId="77777777" w:rsidR="00037E7D" w:rsidRPr="00037E7D" w:rsidRDefault="00037E7D" w:rsidP="00037E7D">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037E7D">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14FD81B4" w14:textId="77777777" w:rsidR="00037E7D" w:rsidRPr="00037E7D" w:rsidRDefault="00037E7D" w:rsidP="00037E7D">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037E7D">
        <w:rPr>
          <w:rFonts w:ascii="Cambria" w:eastAsia="Andale Sans UI" w:hAnsi="Cambria" w:cs="Arial"/>
          <w:color w:val="000000"/>
          <w:kern w:val="2"/>
          <w:lang w:eastAsia="pl-PL" w:bidi="hi-IN"/>
        </w:rPr>
        <w:t>6.Oferowane wartości poszczególnych kryteriów oceny ofert należy wskazać w formularzu ofertowym.</w:t>
      </w:r>
    </w:p>
    <w:p w14:paraId="5C6588AB" w14:textId="77777777" w:rsidR="00037E7D" w:rsidRPr="00037E7D" w:rsidRDefault="00037E7D" w:rsidP="00037E7D">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4D1359B1" w14:textId="77777777" w:rsidTr="00633685">
        <w:tc>
          <w:tcPr>
            <w:tcW w:w="8921" w:type="dxa"/>
            <w:shd w:val="clear" w:color="auto" w:fill="E2EFD9" w:themeFill="accent6" w:themeFillTint="33"/>
          </w:tcPr>
          <w:p w14:paraId="3E38DD64"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XXIV.</w:t>
            </w:r>
          </w:p>
          <w:p w14:paraId="269213EE"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7A64B908" w14:textId="77777777" w:rsidR="00037E7D" w:rsidRPr="00037E7D" w:rsidRDefault="00037E7D" w:rsidP="00037E7D">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051B7107"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Garamond"/>
          <w:b/>
          <w:bCs/>
          <w:noProof/>
          <w:kern w:val="3"/>
          <w:lang w:eastAsia="zh-CN"/>
        </w:rPr>
      </w:pPr>
      <w:r w:rsidRPr="00037E7D">
        <w:rPr>
          <w:rFonts w:ascii="Cambria" w:hAnsi="Cambria"/>
          <w:noProof/>
        </w:rPr>
        <w:t>1. O wyniku postępowania Zamawiający powiadomi</w:t>
      </w:r>
      <w:r w:rsidRPr="00037E7D">
        <w:rPr>
          <w:rFonts w:ascii="Cambria" w:hAnsi="Cambria"/>
          <w:noProof/>
        </w:rPr>
        <w:tab/>
        <w:t xml:space="preserve">Wykonawcę uczestniczącego w postępowaniu oraz zamieści informację na swojej stronie internetowej </w:t>
      </w:r>
      <w:hyperlink r:id="rId26" w:history="1">
        <w:r w:rsidRPr="00037E7D">
          <w:rPr>
            <w:rFonts w:ascii="Cambria" w:eastAsia="Poppins" w:hAnsi="Cambria" w:cs="Tahoma"/>
            <w:noProof/>
            <w:color w:val="0000FF"/>
            <w:u w:val="single"/>
            <w:lang w:eastAsia="pl-PL"/>
          </w:rPr>
          <w:t>www.platformazakupowa.pl/pn/gminasantok</w:t>
        </w:r>
      </w:hyperlink>
      <w:r w:rsidRPr="00037E7D">
        <w:rPr>
          <w:rFonts w:ascii="Cambria" w:eastAsia="Times New Roman" w:hAnsi="Cambria" w:cs="Times New Roman"/>
          <w:noProof/>
          <w:kern w:val="3"/>
          <w:lang w:eastAsia="zh-CN"/>
        </w:rPr>
        <w:t>.</w:t>
      </w:r>
    </w:p>
    <w:p w14:paraId="08CBDC9C" w14:textId="77777777" w:rsidR="00037E7D" w:rsidRPr="00037E7D" w:rsidRDefault="00037E7D" w:rsidP="00037E7D">
      <w:pPr>
        <w:suppressAutoHyphens/>
        <w:autoSpaceDN w:val="0"/>
        <w:spacing w:after="0" w:line="276" w:lineRule="auto"/>
        <w:jc w:val="both"/>
        <w:textAlignment w:val="baseline"/>
        <w:rPr>
          <w:rFonts w:ascii="Cambria" w:eastAsia="Times New Roman" w:hAnsi="Cambria" w:cs="Garamond"/>
          <w:b/>
          <w:bCs/>
          <w:noProof/>
          <w:kern w:val="3"/>
          <w:lang w:eastAsia="zh-CN"/>
        </w:rPr>
      </w:pPr>
      <w:r w:rsidRPr="00037E7D">
        <w:rPr>
          <w:rFonts w:ascii="Cambria" w:eastAsia="Times New Roman" w:hAnsi="Cambria" w:cs="Garamond"/>
          <w:noProof/>
          <w:kern w:val="3"/>
          <w:lang w:eastAsia="zh-CN"/>
        </w:rPr>
        <w:t>2</w:t>
      </w:r>
      <w:r w:rsidRPr="00037E7D">
        <w:rPr>
          <w:rFonts w:ascii="Cambria" w:eastAsia="Times New Roman" w:hAnsi="Cambria" w:cs="Garamond"/>
          <w:b/>
          <w:bCs/>
          <w:noProof/>
          <w:kern w:val="3"/>
          <w:lang w:eastAsia="zh-CN"/>
        </w:rPr>
        <w:t xml:space="preserve">. </w:t>
      </w:r>
      <w:r w:rsidRPr="00037E7D">
        <w:rPr>
          <w:rFonts w:ascii="Cambria" w:eastAsia="Andale Sans UI" w:hAnsi="Cambria" w:cs="Arial"/>
          <w:noProof/>
          <w:lang w:eastAsia="ar-SA"/>
        </w:rPr>
        <w:t xml:space="preserve">Umowa z wybranym Wykonawcą zostanie zawarta </w:t>
      </w:r>
      <w:r w:rsidRPr="00037E7D">
        <w:rPr>
          <w:rFonts w:ascii="Cambria" w:eastAsia="Andale Sans UI" w:hAnsi="Cambria" w:cs="Arial"/>
          <w:b/>
          <w:noProof/>
          <w:lang w:eastAsia="ar-SA"/>
        </w:rPr>
        <w:t>w terminie określonym przepisami art.264 ustawy Pzp</w:t>
      </w:r>
      <w:r w:rsidRPr="00037E7D">
        <w:rPr>
          <w:rFonts w:ascii="Cambria" w:eastAsia="Andale Sans UI" w:hAnsi="Cambria" w:cs="Arial"/>
          <w:noProof/>
          <w:lang w:eastAsia="ar-SA"/>
        </w:rPr>
        <w:t>, z zastrzeżeniem art.308 ust.3 ustawy PZP.</w:t>
      </w:r>
    </w:p>
    <w:p w14:paraId="0FDAEF97" w14:textId="77777777" w:rsidR="00037E7D" w:rsidRPr="00037E7D" w:rsidRDefault="00037E7D" w:rsidP="00037E7D">
      <w:pPr>
        <w:widowControl w:val="0"/>
        <w:tabs>
          <w:tab w:val="left" w:pos="0"/>
        </w:tabs>
        <w:spacing w:after="0" w:line="276" w:lineRule="auto"/>
        <w:jc w:val="both"/>
        <w:rPr>
          <w:rFonts w:ascii="Cambria" w:eastAsia="Calibri" w:hAnsi="Cambria" w:cs="Calibri"/>
          <w:noProof/>
          <w:lang w:eastAsia="ar-SA"/>
        </w:rPr>
      </w:pPr>
      <w:r w:rsidRPr="00037E7D">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5D26400E" w14:textId="77777777" w:rsidR="00037E7D" w:rsidRPr="00037E7D" w:rsidRDefault="00037E7D" w:rsidP="00037E7D">
      <w:pPr>
        <w:widowControl w:val="0"/>
        <w:tabs>
          <w:tab w:val="left" w:pos="0"/>
        </w:tabs>
        <w:spacing w:after="0" w:line="276" w:lineRule="auto"/>
        <w:jc w:val="both"/>
        <w:rPr>
          <w:rFonts w:ascii="Cambria" w:eastAsia="Calibri" w:hAnsi="Cambria" w:cs="Calibri"/>
          <w:noProof/>
          <w:lang w:eastAsia="ar-SA"/>
        </w:rPr>
      </w:pPr>
      <w:r w:rsidRPr="00037E7D">
        <w:rPr>
          <w:rFonts w:ascii="Cambria" w:eastAsia="Calibri" w:hAnsi="Cambria" w:cs="Calibri"/>
          <w:noProof/>
          <w:lang w:eastAsia="ar-SA"/>
        </w:rPr>
        <w:t xml:space="preserve">a) pełnomocnictwo, jeżeli umowę podpisuje pełnomocnik, </w:t>
      </w:r>
    </w:p>
    <w:p w14:paraId="1F744EE0" w14:textId="77777777" w:rsidR="00037E7D" w:rsidRPr="00037E7D" w:rsidRDefault="00037E7D" w:rsidP="00037E7D">
      <w:pPr>
        <w:widowControl w:val="0"/>
        <w:tabs>
          <w:tab w:val="left" w:pos="0"/>
        </w:tabs>
        <w:spacing w:after="0" w:line="276" w:lineRule="auto"/>
        <w:jc w:val="both"/>
        <w:rPr>
          <w:rFonts w:ascii="Cambria" w:eastAsia="Calibri" w:hAnsi="Cambria" w:cs="Calibri"/>
          <w:b/>
          <w:bCs/>
          <w:noProof/>
          <w:lang w:eastAsia="ar-SA"/>
        </w:rPr>
      </w:pPr>
      <w:r w:rsidRPr="00037E7D">
        <w:rPr>
          <w:rFonts w:ascii="Cambria" w:eastAsia="Calibri" w:hAnsi="Cambria" w:cs="Calibri"/>
          <w:noProof/>
          <w:lang w:eastAsia="ar-SA"/>
        </w:rPr>
        <w:t>b) umowę regulującą współpracę Wykonawców wspólnie ubiegających się o udzielenie zamówienia, jeżeli oferta tych Wykonawców zostanie wybrana,</w:t>
      </w:r>
    </w:p>
    <w:p w14:paraId="4C02AF88" w14:textId="77777777" w:rsidR="00037E7D" w:rsidRPr="00037E7D" w:rsidRDefault="00037E7D" w:rsidP="00037E7D">
      <w:pPr>
        <w:widowControl w:val="0"/>
        <w:tabs>
          <w:tab w:val="left" w:pos="0"/>
        </w:tabs>
        <w:spacing w:after="0" w:line="276" w:lineRule="auto"/>
        <w:jc w:val="both"/>
        <w:rPr>
          <w:rFonts w:ascii="Cambria" w:eastAsia="Calibri" w:hAnsi="Cambria" w:cs="Calibri"/>
          <w:noProof/>
          <w:lang w:eastAsia="ar-SA"/>
        </w:rPr>
      </w:pPr>
      <w:r w:rsidRPr="00037E7D">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1E14CB2D" w14:textId="77777777" w:rsidR="00037E7D" w:rsidRPr="00037E7D" w:rsidRDefault="00037E7D" w:rsidP="00037E7D">
      <w:pPr>
        <w:widowControl w:val="0"/>
        <w:tabs>
          <w:tab w:val="left" w:pos="0"/>
        </w:tabs>
        <w:spacing w:after="0" w:line="276" w:lineRule="auto"/>
        <w:jc w:val="both"/>
        <w:rPr>
          <w:rFonts w:ascii="Cambria" w:eastAsia="Calibri" w:hAnsi="Cambria" w:cs="Calibri"/>
          <w:noProof/>
          <w:lang w:eastAsia="ar-SA"/>
        </w:rPr>
      </w:pPr>
      <w:r w:rsidRPr="00037E7D">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EC33DDD" w14:textId="77777777" w:rsidR="00037E7D" w:rsidRPr="00037E7D" w:rsidRDefault="00037E7D" w:rsidP="00037E7D">
      <w:pPr>
        <w:widowControl w:val="0"/>
        <w:tabs>
          <w:tab w:val="left" w:pos="0"/>
        </w:tabs>
        <w:spacing w:after="0" w:line="276" w:lineRule="auto"/>
        <w:jc w:val="both"/>
        <w:rPr>
          <w:rFonts w:ascii="Cambria" w:eastAsia="Andale Sans UI" w:hAnsi="Cambria" w:cs="Arial"/>
          <w:b/>
          <w:noProof/>
          <w:lang w:eastAsia="ar-SA"/>
        </w:rPr>
      </w:pPr>
      <w:r w:rsidRPr="00037E7D">
        <w:rPr>
          <w:rFonts w:ascii="Cambria" w:eastAsia="Calibri" w:hAnsi="Cambria" w:cs="Calibri"/>
          <w:noProof/>
          <w:lang w:eastAsia="ar-SA"/>
        </w:rPr>
        <w:t>6. </w:t>
      </w:r>
      <w:r w:rsidRPr="00037E7D">
        <w:rPr>
          <w:rFonts w:ascii="Cambria" w:eastAsia="Times New Roman" w:hAnsi="Cambria" w:cs="Arial"/>
          <w:b/>
          <w:noProof/>
          <w:lang w:eastAsia="pl-PL"/>
        </w:rPr>
        <w:t xml:space="preserve">Przed podpisaniem Umowy Wykonawca zobowiązany jest dostarczyć Zamawiającemu, </w:t>
      </w:r>
      <w:r w:rsidRPr="00037E7D">
        <w:rPr>
          <w:rFonts w:ascii="Cambria" w:eastAsia="Andale Sans UI" w:hAnsi="Cambria" w:cs="Arial"/>
          <w:b/>
          <w:noProof/>
          <w:lang w:eastAsia="ar-SA"/>
        </w:rPr>
        <w:t>zabezpieczenie należytego wykonania Umowy.</w:t>
      </w:r>
      <w:r w:rsidRPr="00037E7D">
        <w:rPr>
          <w:rFonts w:ascii="Cambria" w:eastAsia="Andale Sans UI" w:hAnsi="Cambria" w:cs="Arial"/>
          <w:noProof/>
          <w:lang w:eastAsia="ar-SA"/>
        </w:rPr>
        <w:t xml:space="preserve"> </w:t>
      </w:r>
      <w:r w:rsidRPr="00037E7D">
        <w:rPr>
          <w:rFonts w:ascii="Cambria" w:eastAsia="Andale Sans UI" w:hAnsi="Cambria" w:cs="Arial"/>
          <w:noProof/>
          <w:lang w:eastAsia="ar-SA"/>
        </w:rPr>
        <w:br/>
      </w:r>
      <w:r w:rsidRPr="00037E7D">
        <w:rPr>
          <w:rFonts w:ascii="Cambria" w:eastAsia="Andale Sans UI" w:hAnsi="Cambria" w:cs="Arial"/>
          <w:noProof/>
          <w:lang w:eastAsia="ar-SA"/>
        </w:rPr>
        <w:lastRenderedPageBreak/>
        <w:t>7. Wymagania dotyczące zabezpieczenia należytego wykonania Umowy zostały określone w Projekcie Umowy będącej załacznikiem do SWZ.</w:t>
      </w:r>
      <w:r w:rsidRPr="00037E7D">
        <w:rPr>
          <w:rFonts w:ascii="Cambria" w:eastAsia="Andale Sans UI" w:hAnsi="Cambria" w:cs="Arial"/>
          <w:b/>
          <w:noProof/>
          <w:lang w:eastAsia="ar-SA"/>
        </w:rPr>
        <w:t xml:space="preserve"> </w:t>
      </w:r>
    </w:p>
    <w:p w14:paraId="432909D2" w14:textId="77777777" w:rsidR="00037E7D" w:rsidRPr="00037E7D" w:rsidRDefault="00037E7D" w:rsidP="00037E7D">
      <w:pPr>
        <w:widowControl w:val="0"/>
        <w:tabs>
          <w:tab w:val="left" w:pos="0"/>
        </w:tabs>
        <w:spacing w:after="0" w:line="276" w:lineRule="auto"/>
        <w:jc w:val="both"/>
        <w:rPr>
          <w:rFonts w:ascii="Cambria" w:eastAsia="Andale Sans UI" w:hAnsi="Cambria" w:cs="Arial"/>
          <w:noProof/>
          <w:lang w:eastAsia="ar-SA"/>
        </w:rPr>
      </w:pPr>
      <w:r w:rsidRPr="00037E7D">
        <w:rPr>
          <w:rFonts w:ascii="Cambria" w:eastAsia="Andale Sans UI" w:hAnsi="Cambria" w:cs="Arial"/>
          <w:bCs/>
          <w:noProof/>
          <w:lang w:eastAsia="ar-SA"/>
        </w:rPr>
        <w:t>8.</w:t>
      </w:r>
      <w:r w:rsidRPr="00037E7D">
        <w:rPr>
          <w:rFonts w:ascii="Cambria" w:eastAsia="Andale Sans UI" w:hAnsi="Cambria" w:cs="Arial"/>
          <w:b/>
          <w:noProof/>
          <w:lang w:eastAsia="ar-SA"/>
        </w:rPr>
        <w:t xml:space="preserve"> </w:t>
      </w:r>
      <w:r w:rsidRPr="00037E7D">
        <w:rPr>
          <w:rFonts w:ascii="Cambria" w:eastAsia="Times New Roman" w:hAnsi="Cambria" w:cs="Arial"/>
          <w:noProof/>
          <w:lang w:eastAsia="pl-PL"/>
        </w:rPr>
        <w:t>W</w:t>
      </w:r>
      <w:r w:rsidRPr="00037E7D">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037E7D">
        <w:rPr>
          <w:rFonts w:ascii="Cambria" w:eastAsia="Times New Roman" w:hAnsi="Cambria" w:cs="Arial"/>
          <w:noProof/>
          <w:lang w:eastAsia="pl-PL"/>
        </w:rPr>
        <w:t>SWZ.</w:t>
      </w:r>
    </w:p>
    <w:p w14:paraId="186AA285" w14:textId="77777777" w:rsidR="00037E7D" w:rsidRPr="00037E7D" w:rsidRDefault="00037E7D" w:rsidP="00037E7D">
      <w:pPr>
        <w:widowControl w:val="0"/>
        <w:tabs>
          <w:tab w:val="left" w:pos="142"/>
          <w:tab w:val="left" w:pos="284"/>
        </w:tabs>
        <w:suppressAutoHyphens/>
        <w:spacing w:after="0" w:line="276" w:lineRule="auto"/>
        <w:jc w:val="both"/>
        <w:rPr>
          <w:rFonts w:ascii="Cambria" w:eastAsia="Times New Roman" w:hAnsi="Cambria" w:cs="Arial"/>
          <w:noProof/>
          <w:lang w:eastAsia="pl-PL"/>
        </w:rPr>
      </w:pPr>
      <w:r w:rsidRPr="00037E7D">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4DE98B01" w14:textId="77777777" w:rsidR="00037E7D" w:rsidRPr="00037E7D" w:rsidRDefault="00037E7D" w:rsidP="00037E7D">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037E7D">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1386722B" w14:textId="77777777" w:rsidR="00037E7D" w:rsidRPr="00037E7D" w:rsidRDefault="00037E7D" w:rsidP="00037E7D">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037E7D">
        <w:rPr>
          <w:rFonts w:ascii="Cambria" w:eastAsia="Andale Sans UI" w:hAnsi="Cambria" w:cs="Arial"/>
          <w:noProof/>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27D69611" w14:textId="77777777" w:rsidR="00037E7D" w:rsidRPr="00037E7D" w:rsidRDefault="00037E7D" w:rsidP="00037E7D">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037E7D">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6E47D7B9" w14:textId="77777777" w:rsidR="00037E7D" w:rsidRPr="00037E7D" w:rsidRDefault="00037E7D" w:rsidP="00037E7D">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037E7D">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552BD455" w14:textId="77777777" w:rsidR="00037E7D" w:rsidRPr="00037E7D" w:rsidRDefault="00037E7D" w:rsidP="00037E7D">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15C5ED3B" w14:textId="77777777" w:rsidTr="00633685">
        <w:tc>
          <w:tcPr>
            <w:tcW w:w="8921" w:type="dxa"/>
            <w:shd w:val="clear" w:color="auto" w:fill="E2EFD9" w:themeFill="accent6" w:themeFillTint="33"/>
          </w:tcPr>
          <w:p w14:paraId="0D7DB219"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XXV.</w:t>
            </w:r>
          </w:p>
          <w:p w14:paraId="2A262E2B"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WYMAGANIA DOTYCZĄCE WADIUM </w:t>
            </w:r>
          </w:p>
        </w:tc>
      </w:tr>
    </w:tbl>
    <w:p w14:paraId="652AC074" w14:textId="77777777" w:rsidR="00037E7D" w:rsidRPr="00037E7D" w:rsidRDefault="00037E7D" w:rsidP="00037E7D">
      <w:pPr>
        <w:widowControl w:val="0"/>
        <w:tabs>
          <w:tab w:val="left" w:pos="426"/>
        </w:tabs>
        <w:suppressAutoHyphens/>
        <w:spacing w:after="0" w:line="276" w:lineRule="auto"/>
        <w:rPr>
          <w:rFonts w:ascii="Cambria" w:hAnsi="Cambria" w:cs="Arial"/>
          <w:color w:val="000000"/>
          <w:lang w:eastAsia="ar-SA"/>
        </w:rPr>
      </w:pPr>
    </w:p>
    <w:p w14:paraId="3E87D3BB" w14:textId="77777777" w:rsidR="00625079" w:rsidRDefault="00037E7D" w:rsidP="00037E7D">
      <w:pPr>
        <w:widowControl w:val="0"/>
        <w:tabs>
          <w:tab w:val="left" w:pos="426"/>
        </w:tabs>
        <w:suppressAutoHyphens/>
        <w:spacing w:after="0" w:line="240" w:lineRule="auto"/>
        <w:jc w:val="both"/>
        <w:rPr>
          <w:rFonts w:ascii="Cambria" w:hAnsi="Cambria" w:cs="Arial"/>
          <w:b/>
          <w:lang w:eastAsia="ar-SA"/>
        </w:rPr>
      </w:pPr>
      <w:r w:rsidRPr="00037E7D">
        <w:rPr>
          <w:rFonts w:ascii="Cambria" w:hAnsi="Cambria" w:cs="Arial"/>
          <w:color w:val="000000"/>
          <w:lang w:eastAsia="ar-SA"/>
        </w:rPr>
        <w:t xml:space="preserve">1. Wykonawca przystępujący do przetargu jest zobowiązany wnieść wadium w </w:t>
      </w:r>
      <w:r w:rsidRPr="00037E7D">
        <w:rPr>
          <w:rFonts w:ascii="Cambria" w:hAnsi="Cambria" w:cs="Arial"/>
          <w:lang w:eastAsia="ar-SA"/>
        </w:rPr>
        <w:t xml:space="preserve">wysokości </w:t>
      </w:r>
      <w:r w:rsidRPr="00037E7D">
        <w:rPr>
          <w:rFonts w:ascii="Cambria" w:hAnsi="Cambria" w:cs="Arial"/>
          <w:b/>
          <w:lang w:eastAsia="ar-SA"/>
        </w:rPr>
        <w:t xml:space="preserve">: </w:t>
      </w:r>
    </w:p>
    <w:p w14:paraId="3426220B" w14:textId="79CF72C2" w:rsidR="00037E7D" w:rsidRPr="00037E7D" w:rsidRDefault="00C16D79" w:rsidP="00037E7D">
      <w:pPr>
        <w:widowControl w:val="0"/>
        <w:tabs>
          <w:tab w:val="left" w:pos="426"/>
        </w:tabs>
        <w:suppressAutoHyphens/>
        <w:spacing w:after="0" w:line="240" w:lineRule="auto"/>
        <w:jc w:val="both"/>
        <w:rPr>
          <w:rFonts w:ascii="Cambria" w:hAnsi="Cambria" w:cs="Arial"/>
          <w:b/>
          <w:lang w:eastAsia="ar-SA"/>
        </w:rPr>
      </w:pPr>
      <w:r>
        <w:rPr>
          <w:rFonts w:ascii="Cambria" w:hAnsi="Cambria" w:cs="Arial"/>
          <w:b/>
          <w:lang w:eastAsia="ar-SA"/>
        </w:rPr>
        <w:t>7500,00</w:t>
      </w:r>
      <w:r w:rsidR="00037E7D" w:rsidRPr="00037E7D">
        <w:rPr>
          <w:rFonts w:ascii="Cambria" w:hAnsi="Cambria" w:cs="Arial"/>
          <w:b/>
          <w:lang w:eastAsia="ar-SA"/>
        </w:rPr>
        <w:t xml:space="preserve"> </w:t>
      </w:r>
      <w:r w:rsidR="00037E7D" w:rsidRPr="00037E7D">
        <w:rPr>
          <w:rFonts w:ascii="Cambria" w:hAnsi="Cambria" w:cs="Arial"/>
          <w:lang w:eastAsia="ar-SA"/>
        </w:rPr>
        <w:t xml:space="preserve"> PLN  </w:t>
      </w:r>
      <w:r w:rsidR="00037E7D" w:rsidRPr="00037E7D">
        <w:rPr>
          <w:rFonts w:ascii="Cambria" w:hAnsi="Cambria" w:cs="Arial"/>
          <w:i/>
          <w:lang w:eastAsia="ar-SA"/>
        </w:rPr>
        <w:t>(słownie</w:t>
      </w:r>
      <w:r w:rsidR="00037E7D" w:rsidRPr="00037E7D">
        <w:rPr>
          <w:rFonts w:ascii="Cambria" w:eastAsia="Andale Sans UI" w:hAnsi="Cambria" w:cs="Arial"/>
          <w:i/>
          <w:lang w:eastAsia="ar-SA"/>
        </w:rPr>
        <w:t>:</w:t>
      </w:r>
      <w:r>
        <w:rPr>
          <w:rFonts w:ascii="Cambria" w:eastAsia="Andale Sans UI" w:hAnsi="Cambria" w:cs="Arial"/>
          <w:i/>
          <w:lang w:eastAsia="ar-SA"/>
        </w:rPr>
        <w:t xml:space="preserve"> siedem tysięcy</w:t>
      </w:r>
      <w:r w:rsidR="00525640">
        <w:rPr>
          <w:rFonts w:ascii="Cambria" w:eastAsia="Andale Sans UI" w:hAnsi="Cambria" w:cs="Arial"/>
          <w:i/>
          <w:lang w:eastAsia="ar-SA"/>
        </w:rPr>
        <w:t xml:space="preserve"> pięć</w:t>
      </w:r>
      <w:r>
        <w:rPr>
          <w:rFonts w:ascii="Cambria" w:eastAsia="Andale Sans UI" w:hAnsi="Cambria" w:cs="Arial"/>
          <w:i/>
          <w:lang w:eastAsia="ar-SA"/>
        </w:rPr>
        <w:t>set</w:t>
      </w:r>
      <w:r w:rsidR="00525640">
        <w:rPr>
          <w:rFonts w:ascii="Cambria" w:eastAsia="Andale Sans UI" w:hAnsi="Cambria" w:cs="Arial"/>
          <w:i/>
          <w:lang w:eastAsia="ar-SA"/>
        </w:rPr>
        <w:t xml:space="preserve"> </w:t>
      </w:r>
      <w:r w:rsidR="00037E7D" w:rsidRPr="00037E7D">
        <w:rPr>
          <w:rFonts w:ascii="Cambria" w:eastAsia="Andale Sans UI" w:hAnsi="Cambria" w:cs="Arial"/>
          <w:i/>
          <w:lang w:eastAsia="ar-SA"/>
        </w:rPr>
        <w:t>złotych 00/100</w:t>
      </w:r>
      <w:r w:rsidR="00037E7D" w:rsidRPr="00037E7D">
        <w:rPr>
          <w:rFonts w:ascii="Cambria" w:hAnsi="Cambria" w:cs="Arial"/>
          <w:i/>
          <w:color w:val="000000"/>
          <w:lang w:eastAsia="ar-SA"/>
        </w:rPr>
        <w:t>).</w:t>
      </w:r>
    </w:p>
    <w:p w14:paraId="35F4DC29" w14:textId="77777777" w:rsidR="00037E7D" w:rsidRPr="00037E7D" w:rsidRDefault="00037E7D">
      <w:pPr>
        <w:widowControl w:val="0"/>
        <w:numPr>
          <w:ilvl w:val="1"/>
          <w:numId w:val="213"/>
        </w:numPr>
        <w:tabs>
          <w:tab w:val="left" w:pos="426"/>
        </w:tabs>
        <w:suppressAutoHyphens/>
        <w:spacing w:after="0" w:line="240" w:lineRule="auto"/>
        <w:jc w:val="both"/>
        <w:textAlignment w:val="baseline"/>
        <w:rPr>
          <w:rFonts w:ascii="Cambria" w:hAnsi="Cambria" w:cs="Arial"/>
          <w:b/>
          <w:kern w:val="2"/>
          <w:lang w:eastAsia="ar-SA" w:bidi="hi-IN"/>
        </w:rPr>
      </w:pPr>
      <w:r w:rsidRPr="00037E7D">
        <w:rPr>
          <w:rFonts w:ascii="Cambria" w:eastAsia="Times New Roman" w:hAnsi="Cambria" w:cs="Arial"/>
          <w:color w:val="000000"/>
          <w:kern w:val="2"/>
          <w:lang w:eastAsia="ar-SA" w:bidi="hi-IN"/>
        </w:rPr>
        <w:t xml:space="preserve">Wadium wnosi się przed upływem terminu składania ofert pod rygorem odrzucenia oferty. </w:t>
      </w:r>
    </w:p>
    <w:p w14:paraId="0DAED469" w14:textId="77777777" w:rsidR="00037E7D" w:rsidRPr="00037E7D" w:rsidRDefault="00037E7D">
      <w:pPr>
        <w:widowControl w:val="0"/>
        <w:numPr>
          <w:ilvl w:val="1"/>
          <w:numId w:val="213"/>
        </w:numPr>
        <w:tabs>
          <w:tab w:val="left" w:pos="426"/>
        </w:tabs>
        <w:suppressAutoHyphens/>
        <w:spacing w:after="0" w:line="240" w:lineRule="auto"/>
        <w:jc w:val="both"/>
        <w:textAlignment w:val="baseline"/>
        <w:rPr>
          <w:rFonts w:ascii="Cambria" w:hAnsi="Cambria" w:cs="Arial"/>
          <w:b/>
          <w:kern w:val="2"/>
          <w:lang w:eastAsia="ar-SA" w:bidi="hi-IN"/>
        </w:rPr>
      </w:pPr>
      <w:r w:rsidRPr="00037E7D">
        <w:rPr>
          <w:rFonts w:ascii="Cambria" w:eastAsia="Times New Roman" w:hAnsi="Cambria" w:cs="Arial"/>
          <w:color w:val="000000"/>
          <w:kern w:val="2"/>
          <w:lang w:eastAsia="ar-SA" w:bidi="hi-IN"/>
        </w:rPr>
        <w:t>Wadium może zostać wniesione w jednej lub kilku z poniższych form:</w:t>
      </w:r>
    </w:p>
    <w:p w14:paraId="07176683" w14:textId="77777777" w:rsidR="00037E7D" w:rsidRPr="00037E7D" w:rsidRDefault="00037E7D">
      <w:pPr>
        <w:widowControl w:val="0"/>
        <w:numPr>
          <w:ilvl w:val="0"/>
          <w:numId w:val="214"/>
        </w:numPr>
        <w:suppressAutoHyphens/>
        <w:spacing w:after="0" w:line="240" w:lineRule="auto"/>
        <w:ind w:left="709" w:hanging="283"/>
        <w:jc w:val="both"/>
        <w:rPr>
          <w:rFonts w:ascii="Cambria" w:eastAsia="Times New Roman" w:hAnsi="Cambria" w:cs="Arial"/>
          <w:color w:val="000000"/>
        </w:rPr>
      </w:pPr>
      <w:r w:rsidRPr="00037E7D">
        <w:rPr>
          <w:rFonts w:ascii="Cambria" w:eastAsia="Times New Roman" w:hAnsi="Cambria" w:cs="Arial"/>
          <w:color w:val="000000"/>
        </w:rPr>
        <w:t>Pieniądzu,</w:t>
      </w:r>
    </w:p>
    <w:p w14:paraId="27C46311" w14:textId="77777777" w:rsidR="00037E7D" w:rsidRPr="00037E7D" w:rsidRDefault="00037E7D">
      <w:pPr>
        <w:widowControl w:val="0"/>
        <w:numPr>
          <w:ilvl w:val="0"/>
          <w:numId w:val="214"/>
        </w:numPr>
        <w:suppressAutoHyphens/>
        <w:spacing w:after="0" w:line="240" w:lineRule="auto"/>
        <w:ind w:left="709" w:hanging="283"/>
        <w:jc w:val="both"/>
        <w:rPr>
          <w:rFonts w:ascii="Cambria" w:eastAsia="Times New Roman" w:hAnsi="Cambria" w:cs="Arial"/>
          <w:color w:val="000000"/>
        </w:rPr>
      </w:pPr>
      <w:r w:rsidRPr="00037E7D">
        <w:rPr>
          <w:rFonts w:ascii="Cambria" w:eastAsia="Times New Roman" w:hAnsi="Cambria" w:cs="Arial"/>
          <w:color w:val="000000"/>
        </w:rPr>
        <w:t>Gwarancjach bankowych;</w:t>
      </w:r>
    </w:p>
    <w:p w14:paraId="341954D9" w14:textId="77777777" w:rsidR="00037E7D" w:rsidRPr="00037E7D" w:rsidRDefault="00037E7D">
      <w:pPr>
        <w:widowControl w:val="0"/>
        <w:numPr>
          <w:ilvl w:val="0"/>
          <w:numId w:val="214"/>
        </w:numPr>
        <w:tabs>
          <w:tab w:val="left" w:pos="709"/>
        </w:tabs>
        <w:suppressAutoHyphens/>
        <w:spacing w:after="0" w:line="240" w:lineRule="auto"/>
        <w:ind w:left="993" w:hanging="567"/>
        <w:jc w:val="both"/>
        <w:rPr>
          <w:rFonts w:ascii="Cambria" w:eastAsia="Times New Roman" w:hAnsi="Cambria" w:cs="Arial"/>
          <w:color w:val="000000"/>
        </w:rPr>
      </w:pPr>
      <w:r w:rsidRPr="00037E7D">
        <w:rPr>
          <w:rFonts w:ascii="Cambria" w:eastAsia="Times New Roman" w:hAnsi="Cambria" w:cs="Arial"/>
          <w:color w:val="000000"/>
        </w:rPr>
        <w:t>Gwarancjach ubezpieczeniowych;</w:t>
      </w:r>
    </w:p>
    <w:p w14:paraId="4AD8E239" w14:textId="77777777" w:rsidR="00037E7D" w:rsidRPr="00037E7D" w:rsidRDefault="00037E7D">
      <w:pPr>
        <w:widowControl w:val="0"/>
        <w:numPr>
          <w:ilvl w:val="0"/>
          <w:numId w:val="214"/>
        </w:numPr>
        <w:suppressAutoHyphens/>
        <w:spacing w:after="0" w:line="240" w:lineRule="auto"/>
        <w:ind w:left="709" w:hanging="283"/>
        <w:jc w:val="both"/>
        <w:rPr>
          <w:rFonts w:ascii="Cambria" w:eastAsia="Times New Roman" w:hAnsi="Cambria" w:cs="Arial"/>
          <w:color w:val="000000"/>
        </w:rPr>
      </w:pPr>
      <w:r w:rsidRPr="00037E7D">
        <w:rPr>
          <w:rFonts w:ascii="Cambria" w:eastAsia="Times New Roman" w:hAnsi="Cambria" w:cs="Arial"/>
          <w:color w:val="000000"/>
        </w:rPr>
        <w:t xml:space="preserve">Poręczeniach udzielanych przez podmioty, o których mowa w art. 6b ust. 5 pkt 2 ustawy </w:t>
      </w:r>
      <w:r w:rsidRPr="00037E7D">
        <w:rPr>
          <w:rFonts w:ascii="Cambria" w:eastAsia="Times New Roman" w:hAnsi="Cambria" w:cs="Arial"/>
          <w:color w:val="000000"/>
        </w:rPr>
        <w:br/>
        <w:t>z dnia 9 listopada 2000 r. o utworzeniu Polskiej Agencji Rozwoju Przedsiębiorczości (</w:t>
      </w:r>
      <w:r w:rsidRPr="00037E7D">
        <w:rPr>
          <w:rFonts w:ascii="Cambria" w:eastAsia="Times New Roman" w:hAnsi="Cambria" w:cs="Arial"/>
          <w:bCs/>
          <w:color w:val="000000"/>
        </w:rPr>
        <w:t>Dz. U. z 2019r., poz. 310, 836 i 1572</w:t>
      </w:r>
      <w:r w:rsidRPr="00037E7D">
        <w:rPr>
          <w:rFonts w:ascii="Cambria" w:eastAsia="Times New Roman" w:hAnsi="Cambria" w:cs="Arial"/>
          <w:color w:val="000000"/>
        </w:rPr>
        <w:t>).</w:t>
      </w:r>
    </w:p>
    <w:p w14:paraId="7D6B72EE" w14:textId="77777777" w:rsidR="00037E7D" w:rsidRPr="00037E7D" w:rsidRDefault="00037E7D">
      <w:pPr>
        <w:widowControl w:val="0"/>
        <w:numPr>
          <w:ilvl w:val="1"/>
          <w:numId w:val="213"/>
        </w:numPr>
        <w:suppressAutoHyphens/>
        <w:spacing w:after="0" w:line="240" w:lineRule="auto"/>
        <w:jc w:val="both"/>
        <w:textAlignment w:val="baseline"/>
        <w:rPr>
          <w:rFonts w:ascii="Arial Narrow" w:eastAsia="Andale Sans UI" w:hAnsi="Arial Narrow" w:cs="Arial"/>
          <w:b/>
          <w:bCs/>
          <w:noProof/>
          <w:kern w:val="2"/>
          <w:lang w:bidi="hi-IN"/>
        </w:rPr>
      </w:pPr>
      <w:r w:rsidRPr="00037E7D">
        <w:rPr>
          <w:rFonts w:ascii="Cambria" w:eastAsia="Times New Roman" w:hAnsi="Cambria" w:cs="Arial"/>
          <w:color w:val="000000"/>
          <w:kern w:val="2"/>
          <w:lang w:eastAsia="pl-PL" w:bidi="hi-IN"/>
        </w:rPr>
        <w:t xml:space="preserve">Wadium wnoszone w pieniądzu należy przelać na rachunek bankowy </w:t>
      </w:r>
      <w:r w:rsidRPr="00037E7D">
        <w:rPr>
          <w:rFonts w:ascii="Cambria" w:eastAsia="Andale Sans UI" w:hAnsi="Cambria" w:cs="Arial"/>
          <w:kern w:val="2"/>
          <w:lang w:eastAsia="pl-PL" w:bidi="hi-IN"/>
        </w:rPr>
        <w:t xml:space="preserve">Zamawiającego: </w:t>
      </w:r>
      <w:r w:rsidRPr="00037E7D">
        <w:rPr>
          <w:rFonts w:ascii="Cambria" w:eastAsia="Andale Sans UI" w:hAnsi="Cambria" w:cs="Arial"/>
          <w:b/>
          <w:bCs/>
          <w:kern w:val="2"/>
          <w:lang w:eastAsia="pl-PL" w:bidi="hi-IN"/>
        </w:rPr>
        <w:t xml:space="preserve">Lubuski Bank Spółdzielczy </w:t>
      </w:r>
      <w:r w:rsidRPr="00037E7D">
        <w:rPr>
          <w:rFonts w:ascii="Cambria" w:eastAsia="Andale Sans UI" w:hAnsi="Cambria" w:cs="Arial"/>
          <w:b/>
          <w:bCs/>
          <w:noProof/>
          <w:kern w:val="2"/>
          <w:lang w:eastAsia="pl-PL" w:bidi="hi-IN"/>
        </w:rPr>
        <w:t xml:space="preserve">12 8367 0000 0400 0316 2410 0003 </w:t>
      </w:r>
      <w:r w:rsidRPr="00037E7D">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1E250694" w14:textId="77777777" w:rsidR="00037E7D" w:rsidRPr="00037E7D" w:rsidRDefault="00037E7D">
      <w:pPr>
        <w:widowControl w:val="0"/>
        <w:numPr>
          <w:ilvl w:val="1"/>
          <w:numId w:val="213"/>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037E7D">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D7A27D2" w14:textId="77777777" w:rsidR="00037E7D" w:rsidRPr="00037E7D" w:rsidRDefault="00037E7D">
      <w:pPr>
        <w:widowControl w:val="0"/>
        <w:numPr>
          <w:ilvl w:val="1"/>
          <w:numId w:val="213"/>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037E7D">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225664C7" w14:textId="77777777" w:rsidR="00037E7D" w:rsidRPr="00037E7D" w:rsidRDefault="00037E7D">
      <w:pPr>
        <w:widowControl w:val="0"/>
        <w:numPr>
          <w:ilvl w:val="1"/>
          <w:numId w:val="213"/>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037E7D">
        <w:rPr>
          <w:rFonts w:ascii="Cambria" w:eastAsia="Times New Roman" w:hAnsi="Cambria" w:cs="Arial"/>
          <w:bCs/>
          <w:color w:val="000000"/>
          <w:kern w:val="2"/>
          <w:lang w:eastAsia="ar-SA" w:bidi="hi-IN"/>
        </w:rPr>
        <w:t xml:space="preserve">Wadium musi obejmować cały okres związania ofertą. </w:t>
      </w:r>
    </w:p>
    <w:p w14:paraId="6764F6B0" w14:textId="77777777" w:rsidR="00037E7D" w:rsidRPr="00037E7D" w:rsidRDefault="00037E7D">
      <w:pPr>
        <w:widowControl w:val="0"/>
        <w:numPr>
          <w:ilvl w:val="1"/>
          <w:numId w:val="213"/>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037E7D">
        <w:rPr>
          <w:rFonts w:ascii="Cambria" w:eastAsia="Times New Roman" w:hAnsi="Cambria" w:cs="Arial"/>
          <w:bCs/>
          <w:color w:val="000000"/>
          <w:kern w:val="2"/>
          <w:lang w:eastAsia="ar-SA" w:bidi="hi-IN"/>
        </w:rPr>
        <w:t xml:space="preserve">Jeżeli wadium wniesiono w pieniądzu, zamawiający zwraca je wraz z odsetkami wynikającymi z umowy rachunku bankowego, na którym było ono przechowywane, pomniejszone o koszty </w:t>
      </w:r>
      <w:r w:rsidRPr="00037E7D">
        <w:rPr>
          <w:rFonts w:ascii="Cambria" w:eastAsia="Times New Roman" w:hAnsi="Cambria" w:cs="Arial"/>
          <w:bCs/>
          <w:color w:val="000000"/>
          <w:kern w:val="2"/>
          <w:lang w:eastAsia="ar-SA" w:bidi="hi-IN"/>
        </w:rPr>
        <w:lastRenderedPageBreak/>
        <w:t>prowadzenia rachunku bankowego oraz prowizji bankowej za przelew pieniędzy na rachunek bankowy wskazany przez wykonawcę</w:t>
      </w:r>
      <w:r w:rsidRPr="00037E7D">
        <w:rPr>
          <w:rFonts w:ascii="Cambria" w:hAnsi="Cambria" w:cs="Arial"/>
          <w:color w:val="000000"/>
          <w:lang w:eastAsia="ar-SA"/>
        </w:rPr>
        <w:t>.</w:t>
      </w:r>
    </w:p>
    <w:p w14:paraId="2758BA52" w14:textId="77777777" w:rsidR="00037E7D" w:rsidRPr="00037E7D" w:rsidRDefault="00037E7D" w:rsidP="00037E7D">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2EED17F7" w14:textId="77777777" w:rsidTr="00633685">
        <w:tc>
          <w:tcPr>
            <w:tcW w:w="8921" w:type="dxa"/>
            <w:shd w:val="clear" w:color="auto" w:fill="E2EFD9" w:themeFill="accent6" w:themeFillTint="33"/>
          </w:tcPr>
          <w:p w14:paraId="11F0A359"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Rozdział XXVI.</w:t>
            </w:r>
          </w:p>
          <w:p w14:paraId="57B752B7"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INFORMACJE DOTYCZĄCE ZABEZPIECZENIA NALEŻYTEGO WYKONANIA ZAMÓWIENIA </w:t>
            </w:r>
          </w:p>
        </w:tc>
      </w:tr>
    </w:tbl>
    <w:p w14:paraId="58BD1E45" w14:textId="77777777" w:rsidR="00037E7D" w:rsidRPr="00037E7D" w:rsidRDefault="00037E7D" w:rsidP="00037E7D">
      <w:pPr>
        <w:widowControl w:val="0"/>
        <w:autoSpaceDE w:val="0"/>
        <w:autoSpaceDN w:val="0"/>
        <w:adjustRightInd w:val="0"/>
        <w:spacing w:after="0" w:line="240" w:lineRule="auto"/>
        <w:jc w:val="both"/>
        <w:rPr>
          <w:rFonts w:ascii="Cambria" w:eastAsia="Andale Sans UI" w:hAnsi="Cambria" w:cs="Arial"/>
          <w:color w:val="000000"/>
        </w:rPr>
      </w:pPr>
    </w:p>
    <w:p w14:paraId="6A3F181A" w14:textId="77777777" w:rsidR="00037E7D" w:rsidRPr="00037E7D" w:rsidRDefault="00037E7D">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037E7D">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037E7D">
        <w:rPr>
          <w:rFonts w:ascii="Cambria" w:eastAsia="Andale Sans UI" w:hAnsi="Cambria" w:cs="Arial"/>
          <w:b/>
          <w:color w:val="000000"/>
          <w:lang w:eastAsia="ar-SA"/>
        </w:rPr>
        <w:t xml:space="preserve">  </w:t>
      </w:r>
      <w:r w:rsidRPr="00037E7D">
        <w:rPr>
          <w:rFonts w:ascii="Cambria" w:eastAsia="Andale Sans UI" w:hAnsi="Cambria" w:cs="Arial"/>
          <w:b/>
          <w:lang w:eastAsia="ar-SA"/>
        </w:rPr>
        <w:t>5%</w:t>
      </w:r>
      <w:r w:rsidRPr="00037E7D">
        <w:rPr>
          <w:rFonts w:ascii="Cambria" w:eastAsia="Andale Sans UI" w:hAnsi="Cambria" w:cs="Arial"/>
          <w:b/>
          <w:color w:val="000000"/>
          <w:lang w:eastAsia="ar-SA"/>
        </w:rPr>
        <w:t xml:space="preserve"> ceny całkowitej brutto podanej w ofercie</w:t>
      </w:r>
      <w:r w:rsidRPr="00037E7D">
        <w:rPr>
          <w:rFonts w:ascii="Cambria" w:eastAsia="Andale Sans UI" w:hAnsi="Cambria" w:cs="Arial"/>
          <w:color w:val="000000"/>
          <w:lang w:eastAsia="ar-SA"/>
        </w:rPr>
        <w:t xml:space="preserve"> .</w:t>
      </w:r>
    </w:p>
    <w:p w14:paraId="118C91E3" w14:textId="77777777" w:rsidR="00037E7D" w:rsidRPr="00037E7D" w:rsidRDefault="00037E7D">
      <w:pPr>
        <w:widowControl w:val="0"/>
        <w:numPr>
          <w:ilvl w:val="0"/>
          <w:numId w:val="181"/>
        </w:numPr>
        <w:suppressAutoHyphens/>
        <w:autoSpaceDE w:val="0"/>
        <w:autoSpaceDN w:val="0"/>
        <w:adjustRightInd w:val="0"/>
        <w:spacing w:after="0" w:line="240" w:lineRule="auto"/>
        <w:ind w:left="709" w:hanging="425"/>
        <w:jc w:val="both"/>
        <w:rPr>
          <w:rFonts w:ascii="Cambria" w:eastAsia="Andale Sans UI" w:hAnsi="Cambria" w:cs="Arial"/>
          <w:lang w:eastAsia="ar-SA"/>
        </w:rPr>
      </w:pPr>
      <w:r w:rsidRPr="00037E7D">
        <w:rPr>
          <w:rFonts w:ascii="Cambria" w:eastAsia="Andale Sans UI" w:hAnsi="Cambria" w:cs="Arial"/>
          <w:color w:val="000000"/>
          <w:shd w:val="clear" w:color="FFFFFF" w:fill="FFFFFF"/>
          <w:lang w:eastAsia="ar-SA"/>
        </w:rPr>
        <w:t>Za</w:t>
      </w:r>
      <w:r w:rsidRPr="00037E7D">
        <w:rPr>
          <w:rFonts w:ascii="Cambria" w:eastAsia="Andale Sans UI" w:hAnsi="Cambria" w:cs="Arial"/>
          <w:color w:val="000000"/>
          <w:lang w:eastAsia="ar-SA"/>
        </w:rPr>
        <w:t>bezpieczenie należytego wykonania umowy może być wnoszone według wyboru Wykonawcy w jednej lub w kilku następujących formach:</w:t>
      </w:r>
    </w:p>
    <w:p w14:paraId="58C56F48" w14:textId="77777777" w:rsidR="00037E7D" w:rsidRPr="00037E7D" w:rsidRDefault="00037E7D">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037E7D">
        <w:rPr>
          <w:rFonts w:ascii="Cambria" w:eastAsia="Andale Sans UI" w:hAnsi="Cambria" w:cs="Arial"/>
          <w:color w:val="000000"/>
          <w:lang w:eastAsia="ar-SA"/>
        </w:rPr>
        <w:t>pieniądzu,</w:t>
      </w:r>
    </w:p>
    <w:p w14:paraId="294AF161" w14:textId="77777777" w:rsidR="00037E7D" w:rsidRPr="00037E7D" w:rsidRDefault="00037E7D">
      <w:pPr>
        <w:widowControl w:val="0"/>
        <w:numPr>
          <w:ilvl w:val="0"/>
          <w:numId w:val="182"/>
        </w:numPr>
        <w:suppressAutoHyphens/>
        <w:spacing w:after="0" w:line="240" w:lineRule="auto"/>
        <w:jc w:val="both"/>
        <w:rPr>
          <w:rFonts w:ascii="Cambria" w:eastAsia="Andale Sans UI" w:hAnsi="Cambria" w:cs="Arial"/>
          <w:color w:val="000000"/>
          <w:lang w:eastAsia="ar-SA"/>
        </w:rPr>
      </w:pPr>
      <w:r w:rsidRPr="00037E7D">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3B1AD002" w14:textId="77777777" w:rsidR="00037E7D" w:rsidRPr="00037E7D" w:rsidRDefault="00037E7D">
      <w:pPr>
        <w:widowControl w:val="0"/>
        <w:numPr>
          <w:ilvl w:val="0"/>
          <w:numId w:val="182"/>
        </w:numPr>
        <w:suppressAutoHyphens/>
        <w:spacing w:after="0" w:line="240" w:lineRule="auto"/>
        <w:jc w:val="both"/>
        <w:rPr>
          <w:rFonts w:ascii="Cambria" w:eastAsia="Andale Sans UI" w:hAnsi="Cambria" w:cs="Arial"/>
          <w:color w:val="000000"/>
          <w:lang w:eastAsia="ar-SA"/>
        </w:rPr>
      </w:pPr>
      <w:r w:rsidRPr="00037E7D">
        <w:rPr>
          <w:rFonts w:ascii="Cambria" w:eastAsia="Andale Sans UI" w:hAnsi="Cambria" w:cs="Arial"/>
          <w:color w:val="000000"/>
          <w:lang w:eastAsia="ar-SA"/>
        </w:rPr>
        <w:t>gwarancjach bankowych,</w:t>
      </w:r>
    </w:p>
    <w:p w14:paraId="0EAAB84B" w14:textId="77777777" w:rsidR="00037E7D" w:rsidRPr="00037E7D" w:rsidRDefault="00037E7D">
      <w:pPr>
        <w:widowControl w:val="0"/>
        <w:numPr>
          <w:ilvl w:val="0"/>
          <w:numId w:val="182"/>
        </w:numPr>
        <w:suppressAutoHyphens/>
        <w:spacing w:after="0" w:line="240" w:lineRule="auto"/>
        <w:jc w:val="both"/>
        <w:rPr>
          <w:rFonts w:ascii="Cambria" w:eastAsia="Andale Sans UI" w:hAnsi="Cambria" w:cs="Arial"/>
          <w:color w:val="000000"/>
          <w:lang w:eastAsia="ar-SA"/>
        </w:rPr>
      </w:pPr>
      <w:r w:rsidRPr="00037E7D">
        <w:rPr>
          <w:rFonts w:ascii="Cambria" w:eastAsia="Andale Sans UI" w:hAnsi="Cambria" w:cs="Arial"/>
          <w:color w:val="000000"/>
          <w:lang w:eastAsia="ar-SA"/>
        </w:rPr>
        <w:t>gwarancji ubezpieczeniowych,</w:t>
      </w:r>
    </w:p>
    <w:p w14:paraId="466CC760" w14:textId="77777777" w:rsidR="00037E7D" w:rsidRPr="00037E7D" w:rsidRDefault="00037E7D">
      <w:pPr>
        <w:widowControl w:val="0"/>
        <w:numPr>
          <w:ilvl w:val="0"/>
          <w:numId w:val="182"/>
        </w:numPr>
        <w:suppressAutoHyphens/>
        <w:spacing w:after="0" w:line="240" w:lineRule="auto"/>
        <w:jc w:val="both"/>
        <w:rPr>
          <w:rFonts w:ascii="Cambria" w:eastAsia="Andale Sans UI" w:hAnsi="Cambria" w:cs="Arial"/>
          <w:color w:val="000000"/>
          <w:lang w:eastAsia="ar-SA"/>
        </w:rPr>
      </w:pPr>
      <w:r w:rsidRPr="00037E7D">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297535" w14:textId="77777777" w:rsidR="00037E7D" w:rsidRPr="00037E7D" w:rsidRDefault="00037E7D">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037E7D">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0F824919" w14:textId="77777777" w:rsidR="00037E7D" w:rsidRPr="00037E7D" w:rsidRDefault="00037E7D">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037E7D">
        <w:rPr>
          <w:rFonts w:ascii="Cambria" w:eastAsia="Andale Sans UI" w:hAnsi="Cambria" w:cs="Arial"/>
          <w:color w:val="000000"/>
        </w:rPr>
        <w:t>Beneficjentem Zabezpieczenia należytego wykonania umowy jest Gmina Santok.</w:t>
      </w:r>
    </w:p>
    <w:p w14:paraId="143B0B91" w14:textId="77777777" w:rsidR="00037E7D" w:rsidRPr="00037E7D" w:rsidRDefault="00037E7D">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037E7D">
        <w:rPr>
          <w:rFonts w:ascii="Cambria" w:eastAsia="Andale Sans UI" w:hAnsi="Cambria" w:cs="Arial"/>
          <w:color w:val="000000"/>
        </w:rPr>
        <w:t>Koszty zabezpieczenia należytego wykonania umowy ponosi Wykonawca.</w:t>
      </w:r>
    </w:p>
    <w:p w14:paraId="38377818" w14:textId="77777777" w:rsidR="00037E7D" w:rsidRPr="00037E7D" w:rsidRDefault="00037E7D">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037E7D">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4306EFF5" w14:textId="77777777" w:rsidR="00037E7D" w:rsidRPr="00037E7D" w:rsidRDefault="00037E7D">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037E7D">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C306F87" w14:textId="77777777" w:rsidR="00037E7D" w:rsidRPr="00037E7D" w:rsidRDefault="00037E7D">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037E7D">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693392F7" w14:textId="77777777" w:rsidR="00037E7D" w:rsidRPr="00037E7D" w:rsidRDefault="00037E7D">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037E7D">
        <w:rPr>
          <w:rFonts w:ascii="Cambria" w:eastAsia="Andale Sans UI" w:hAnsi="Cambria" w:cs="Arial"/>
          <w:color w:val="000000"/>
        </w:rPr>
        <w:t xml:space="preserve">Zamawiający wymaga aby projekt zabezpieczenia należytego wykonania umowy wniesionego w formie gwarancji bankowej bądź ubezpieczeniowej </w:t>
      </w:r>
      <w:r w:rsidRPr="00037E7D">
        <w:rPr>
          <w:rFonts w:ascii="Cambria" w:eastAsia="Andale Sans UI" w:hAnsi="Cambria" w:cs="Arial"/>
          <w:color w:val="000000"/>
          <w:u w:val="single"/>
        </w:rPr>
        <w:t>został przedłożony do akceptacji przed zawarciem umowy.</w:t>
      </w:r>
    </w:p>
    <w:p w14:paraId="7A99F08F" w14:textId="77777777" w:rsidR="00037E7D" w:rsidRPr="00037E7D" w:rsidRDefault="00037E7D">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037E7D">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EAE8E30" w14:textId="77777777" w:rsidR="00037E7D" w:rsidRPr="00037E7D" w:rsidRDefault="00037E7D">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037E7D">
        <w:rPr>
          <w:rFonts w:ascii="Cambria" w:eastAsia="Andale Sans UI" w:hAnsi="Cambria" w:cs="Arial"/>
          <w:color w:val="000000"/>
        </w:rPr>
        <w:t xml:space="preserve">Zabezpieczenie wnoszone w pieniądzu, Zamawiający przechowuje na rachunku bankowym oprocentowany. </w:t>
      </w:r>
    </w:p>
    <w:p w14:paraId="0991CB8A" w14:textId="77777777" w:rsidR="00037E7D" w:rsidRPr="00037E7D" w:rsidRDefault="00037E7D">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037E7D">
        <w:rPr>
          <w:rFonts w:ascii="Cambria" w:eastAsia="Andale Sans UI" w:hAnsi="Cambria" w:cs="Arial"/>
          <w:color w:val="000000"/>
        </w:rPr>
        <w:lastRenderedPageBreak/>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393A299A" w14:textId="77777777" w:rsidR="00037E7D" w:rsidRPr="00037E7D" w:rsidRDefault="00037E7D">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037E7D">
        <w:rPr>
          <w:rFonts w:ascii="Cambria" w:eastAsia="Andale Sans UI" w:hAnsi="Cambria" w:cs="Arial"/>
          <w:color w:val="000000"/>
        </w:rPr>
        <w:t>Zamawiający zwraca zabezpieczenia należytego wykonania umowy zgodnie z przepisami Ustawy Prawo Zamówień Publicznych, tj.:</w:t>
      </w:r>
    </w:p>
    <w:p w14:paraId="075AC2D4" w14:textId="77777777" w:rsidR="00037E7D" w:rsidRPr="00037E7D" w:rsidRDefault="00037E7D">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037E7D">
        <w:rPr>
          <w:rFonts w:ascii="Cambria" w:eastAsia="Andale Sans UI" w:hAnsi="Cambria" w:cs="Arial"/>
          <w:color w:val="000000"/>
          <w:lang w:eastAsia="ar-SA"/>
        </w:rPr>
        <w:t xml:space="preserve"> 70% kwoty zabezpieczenia w terminie 30 dni, licząc </w:t>
      </w:r>
      <w:r w:rsidRPr="00037E7D">
        <w:rPr>
          <w:rFonts w:ascii="Cambria" w:eastAsia="Andale Sans UI" w:hAnsi="Cambria" w:cs="Arial"/>
          <w:lang w:eastAsia="ar-SA"/>
        </w:rPr>
        <w:t>od  dnia</w:t>
      </w:r>
      <w:r w:rsidRPr="00037E7D">
        <w:rPr>
          <w:rFonts w:ascii="Cambria" w:eastAsia="Andale Sans UI" w:hAnsi="Cambria" w:cs="Arial"/>
          <w:b/>
          <w:color w:val="FF0000"/>
          <w:lang w:eastAsia="ar-SA"/>
        </w:rPr>
        <w:t xml:space="preserve"> </w:t>
      </w:r>
      <w:r w:rsidRPr="00037E7D">
        <w:rPr>
          <w:rFonts w:ascii="Cambria" w:eastAsia="Andale Sans UI" w:hAnsi="Cambria" w:cs="Arial"/>
          <w:lang w:eastAsia="ar-SA"/>
        </w:rPr>
        <w:t>wykonania zamówienia, uznania przez Zamawiającego za należycie wykonane i podpisania protokołu odbioru końcowego,</w:t>
      </w:r>
    </w:p>
    <w:p w14:paraId="3FF0F63D" w14:textId="77777777" w:rsidR="00037E7D" w:rsidRPr="00037E7D" w:rsidRDefault="00037E7D">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037E7D">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1A2356FB" w14:textId="77777777" w:rsidR="00037E7D" w:rsidRPr="00037E7D" w:rsidRDefault="00037E7D">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037E7D">
        <w:rPr>
          <w:rFonts w:ascii="Cambria" w:eastAsia="Andale Sans UI" w:hAnsi="Cambria" w:cs="Arial"/>
          <w:color w:val="000000"/>
          <w:lang w:eastAsia="ar-SA"/>
        </w:rPr>
        <w:t xml:space="preserve">Szczegółowe postanowienia dotyczące zabezpieczenia należytego wykonania umowy zawarte są w Projekcie Umowy. </w:t>
      </w:r>
    </w:p>
    <w:p w14:paraId="58CCA656" w14:textId="77777777" w:rsidR="00037E7D" w:rsidRPr="00037E7D" w:rsidRDefault="00037E7D" w:rsidP="00037E7D">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751E0CF9" w14:textId="77777777" w:rsidTr="00633685">
        <w:tc>
          <w:tcPr>
            <w:tcW w:w="8921" w:type="dxa"/>
            <w:shd w:val="clear" w:color="auto" w:fill="E2EFD9" w:themeFill="accent6" w:themeFillTint="33"/>
          </w:tcPr>
          <w:p w14:paraId="3E161233"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bookmarkStart w:id="3" w:name="_Hlk75372623"/>
            <w:r w:rsidRPr="00037E7D">
              <w:rPr>
                <w:rFonts w:ascii="Cambria" w:eastAsia="Andale Sans UI" w:hAnsi="Cambria" w:cs="Arial"/>
                <w:b/>
                <w:kern w:val="2"/>
                <w:sz w:val="24"/>
                <w:szCs w:val="20"/>
                <w:lang w:eastAsia="pl-PL" w:bidi="hi-IN"/>
              </w:rPr>
              <w:t xml:space="preserve">Rozdział XXVII. </w:t>
            </w:r>
          </w:p>
          <w:p w14:paraId="6FC50A03"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INFORMACJE O TREŚCI ZAWIERANEJ UMOWY ORAZ MOŻLIWOŚCI JEJ ZMIANY </w:t>
            </w:r>
          </w:p>
        </w:tc>
      </w:tr>
    </w:tbl>
    <w:p w14:paraId="1CE49E47" w14:textId="77777777" w:rsidR="00037E7D" w:rsidRPr="00037E7D" w:rsidRDefault="00037E7D" w:rsidP="00037E7D">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4" w:name="_Hlk75372644"/>
      <w:bookmarkEnd w:id="3"/>
    </w:p>
    <w:p w14:paraId="0998B9FA" w14:textId="77777777" w:rsidR="00037E7D" w:rsidRPr="00037E7D" w:rsidRDefault="00037E7D" w:rsidP="00037E7D">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037E7D">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4323576E" w14:textId="77777777" w:rsidR="00037E7D" w:rsidRPr="00037E7D" w:rsidRDefault="00037E7D" w:rsidP="00037E7D">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037E7D">
        <w:rPr>
          <w:rFonts w:ascii="Cambria" w:eastAsia="Times New Roman" w:hAnsi="Cambria" w:cs="Arial"/>
          <w:color w:val="000000"/>
          <w:kern w:val="2"/>
          <w:lang w:eastAsia="ar-SA" w:bidi="hi-IN"/>
        </w:rPr>
        <w:t>2. Zakres świadczenia Wykonawcy wynikający z umowy jest tożsamy z jego zobowiązaniem zawartym w ofercie.</w:t>
      </w:r>
    </w:p>
    <w:p w14:paraId="3DDDE5DC" w14:textId="77777777" w:rsidR="00037E7D" w:rsidRPr="00037E7D" w:rsidRDefault="00037E7D" w:rsidP="00037E7D">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037E7D">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04C80D08" w14:textId="77777777" w:rsidR="00037E7D" w:rsidRPr="00037E7D" w:rsidRDefault="00037E7D" w:rsidP="00037E7D">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037E7D">
        <w:rPr>
          <w:rFonts w:ascii="Cambria" w:eastAsia="Times New Roman" w:hAnsi="Cambria" w:cs="Arial"/>
          <w:color w:val="000000"/>
          <w:kern w:val="2"/>
          <w:lang w:eastAsia="ar-SA" w:bidi="hi-IN"/>
        </w:rPr>
        <w:t>4. Zmiana umowy wymaga dla swej ważności, pod rygorem nieważności zachowania formy pisemnej.</w:t>
      </w:r>
    </w:p>
    <w:bookmarkEnd w:id="4"/>
    <w:p w14:paraId="09A892CC" w14:textId="77777777" w:rsidR="00037E7D" w:rsidRPr="00037E7D" w:rsidRDefault="00037E7D" w:rsidP="00037E7D">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0EAE4674" w14:textId="77777777" w:rsidTr="00633685">
        <w:tc>
          <w:tcPr>
            <w:tcW w:w="8921" w:type="dxa"/>
            <w:shd w:val="clear" w:color="auto" w:fill="E2EFD9" w:themeFill="accent6" w:themeFillTint="33"/>
          </w:tcPr>
          <w:p w14:paraId="23145A01"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Rozdział XXVIII. </w:t>
            </w:r>
          </w:p>
          <w:p w14:paraId="5ECD8D30"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POUCZENIE O ŚRODKACH OCHRONY PRAWNEJ PRZYSŁUGUJĄCYCH WYKONAWCY </w:t>
            </w:r>
          </w:p>
        </w:tc>
      </w:tr>
    </w:tbl>
    <w:p w14:paraId="4ED185B7" w14:textId="77777777" w:rsidR="00037E7D" w:rsidRPr="00037E7D" w:rsidRDefault="00037E7D" w:rsidP="00037E7D">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57039273" w14:textId="7BBE9F38" w:rsidR="00037E7D" w:rsidRPr="00037E7D" w:rsidRDefault="00037E7D" w:rsidP="00037E7D">
      <w:pPr>
        <w:widowControl w:val="0"/>
        <w:suppressAutoHyphens/>
        <w:spacing w:after="0" w:line="276" w:lineRule="auto"/>
        <w:jc w:val="both"/>
        <w:textAlignment w:val="baseline"/>
        <w:rPr>
          <w:rFonts w:ascii="Cambria" w:hAnsi="Cambria"/>
          <w:color w:val="000000"/>
        </w:rPr>
      </w:pPr>
      <w:r w:rsidRPr="00037E7D">
        <w:rPr>
          <w:rFonts w:ascii="Cambria" w:hAnsi="Cambria"/>
          <w:color w:val="000000"/>
        </w:rPr>
        <w:t>1</w:t>
      </w:r>
      <w:bookmarkStart w:id="5" w:name="_Hlk75372681"/>
      <w:r w:rsidRPr="00037E7D">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037E7D">
        <w:rPr>
          <w:rFonts w:ascii="Cambria" w:hAnsi="Cambria"/>
          <w:b/>
          <w:bCs/>
          <w:color w:val="000000"/>
        </w:rPr>
        <w:t xml:space="preserve"> </w:t>
      </w:r>
      <w:r w:rsidRPr="00037E7D">
        <w:rPr>
          <w:rFonts w:ascii="Cambria" w:hAnsi="Cambria"/>
          <w:color w:val="000000"/>
        </w:rPr>
        <w:t>ponieść szkodę w wyniku naruszenia przez Zamawiającego przepisów ustawy Prawo zamówień publicznych z dnia 11 września 2019r. (Dz. U. 202</w:t>
      </w:r>
      <w:r w:rsidR="00C16D79">
        <w:rPr>
          <w:rFonts w:ascii="Cambria" w:hAnsi="Cambria"/>
          <w:color w:val="000000"/>
        </w:rPr>
        <w:t>3</w:t>
      </w:r>
      <w:r w:rsidRPr="00037E7D">
        <w:rPr>
          <w:rFonts w:ascii="Cambria" w:hAnsi="Cambria"/>
          <w:color w:val="000000"/>
        </w:rPr>
        <w:t>r., poz.</w:t>
      </w:r>
      <w:r w:rsidR="00625079">
        <w:rPr>
          <w:rFonts w:ascii="Cambria" w:hAnsi="Cambria"/>
          <w:color w:val="000000"/>
        </w:rPr>
        <w:t>1</w:t>
      </w:r>
      <w:r w:rsidR="00C16D79">
        <w:rPr>
          <w:rFonts w:ascii="Cambria" w:hAnsi="Cambria"/>
          <w:color w:val="000000"/>
        </w:rPr>
        <w:t>605</w:t>
      </w:r>
      <w:r w:rsidRPr="00037E7D">
        <w:rPr>
          <w:rFonts w:ascii="Cambria" w:hAnsi="Cambria"/>
          <w:color w:val="000000"/>
        </w:rPr>
        <w:t xml:space="preserve"> ze zm.).</w:t>
      </w:r>
    </w:p>
    <w:p w14:paraId="3F161EDE" w14:textId="77777777" w:rsidR="00037E7D" w:rsidRPr="00037E7D" w:rsidRDefault="00037E7D" w:rsidP="00037E7D">
      <w:pPr>
        <w:widowControl w:val="0"/>
        <w:suppressAutoHyphens/>
        <w:spacing w:after="0" w:line="276" w:lineRule="auto"/>
        <w:jc w:val="both"/>
        <w:textAlignment w:val="baseline"/>
        <w:rPr>
          <w:rFonts w:ascii="Cambria" w:hAnsi="Cambria"/>
          <w:color w:val="000000"/>
        </w:rPr>
      </w:pPr>
      <w:r w:rsidRPr="00037E7D">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EAB035D" w14:textId="77777777" w:rsidR="00037E7D" w:rsidRPr="00037E7D" w:rsidRDefault="00037E7D" w:rsidP="00037E7D">
      <w:pPr>
        <w:widowControl w:val="0"/>
        <w:suppressAutoHyphens/>
        <w:spacing w:after="0" w:line="276" w:lineRule="auto"/>
        <w:jc w:val="both"/>
        <w:textAlignment w:val="baseline"/>
        <w:rPr>
          <w:rFonts w:ascii="Cambria" w:hAnsi="Cambria"/>
          <w:color w:val="000000"/>
        </w:rPr>
      </w:pPr>
      <w:r w:rsidRPr="00037E7D">
        <w:rPr>
          <w:rFonts w:ascii="Cambria" w:hAnsi="Cambria"/>
          <w:color w:val="000000"/>
        </w:rPr>
        <w:t>3. Odwołanie przysługuje na:</w:t>
      </w:r>
    </w:p>
    <w:p w14:paraId="11ACE306" w14:textId="77777777" w:rsidR="00037E7D" w:rsidRPr="00037E7D" w:rsidRDefault="00037E7D">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037E7D">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308E27A9" w14:textId="77777777" w:rsidR="00037E7D" w:rsidRPr="00037E7D" w:rsidRDefault="00037E7D">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037E7D">
        <w:rPr>
          <w:rFonts w:ascii="Cambria" w:eastAsia="Calibri" w:hAnsi="Cambria" w:cs="Calibri"/>
          <w:color w:val="000000"/>
          <w:lang w:eastAsia="ar-SA"/>
        </w:rPr>
        <w:t>Zaniechanie czynności w postępowaniu o udzielenie zamówienia do której zamawiający był obowiązany na podstawie ustawy;</w:t>
      </w:r>
    </w:p>
    <w:p w14:paraId="58944700" w14:textId="77777777" w:rsidR="00037E7D" w:rsidRPr="00037E7D" w:rsidRDefault="00037E7D" w:rsidP="00037E7D">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037E7D">
        <w:rPr>
          <w:rFonts w:ascii="Cambria" w:hAnsi="Cambria"/>
          <w:color w:val="000000"/>
        </w:rPr>
        <w:t xml:space="preserve">4. Odwołanie wnosi </w:t>
      </w:r>
      <w:r w:rsidRPr="00037E7D">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4B74A537" w14:textId="77777777" w:rsidR="00037E7D" w:rsidRPr="00037E7D" w:rsidRDefault="00037E7D" w:rsidP="00037E7D">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54F2FD21" w14:textId="77777777" w:rsidR="00037E7D" w:rsidRPr="00037E7D" w:rsidRDefault="00037E7D" w:rsidP="00037E7D">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lastRenderedPageBreak/>
        <w:t>6. Odwołanie wnosi się w terminie:</w:t>
      </w:r>
    </w:p>
    <w:p w14:paraId="08E5C624" w14:textId="77777777" w:rsidR="00037E7D" w:rsidRPr="00037E7D" w:rsidRDefault="00037E7D">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71EEFCCF" w14:textId="77777777" w:rsidR="00037E7D" w:rsidRPr="00037E7D" w:rsidRDefault="00037E7D">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78659811" w14:textId="77777777" w:rsidR="00037E7D" w:rsidRPr="00037E7D" w:rsidRDefault="00037E7D">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6C87C294" w14:textId="77777777" w:rsidR="00037E7D" w:rsidRPr="00037E7D" w:rsidRDefault="00037E7D">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2F409217" w14:textId="77777777" w:rsidR="00037E7D" w:rsidRPr="00037E7D" w:rsidRDefault="00037E7D">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5B314C9A" w14:textId="77777777" w:rsidR="00037E7D" w:rsidRPr="00037E7D" w:rsidRDefault="00037E7D">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Skargę wnosi się do Sądu Okręgowego w Warszawie – sądu zamówień publicznych, zwanego dalej „sądem zamówień publicznych”.</w:t>
      </w:r>
    </w:p>
    <w:p w14:paraId="0D549E65" w14:textId="77777777" w:rsidR="00037E7D" w:rsidRPr="00037E7D" w:rsidRDefault="00037E7D">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037E7D">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024D3221" w14:textId="77777777" w:rsidR="00037E7D" w:rsidRPr="00037E7D" w:rsidRDefault="00037E7D">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037E7D">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5"/>
    <w:p w14:paraId="6688E09F" w14:textId="77777777" w:rsidR="00037E7D" w:rsidRPr="00037E7D" w:rsidRDefault="00037E7D" w:rsidP="00037E7D">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42B977A8" w14:textId="77777777" w:rsidTr="00633685">
        <w:tc>
          <w:tcPr>
            <w:tcW w:w="8921" w:type="dxa"/>
            <w:shd w:val="clear" w:color="auto" w:fill="E2EFD9" w:themeFill="accent6" w:themeFillTint="33"/>
          </w:tcPr>
          <w:p w14:paraId="2C1E1C4A"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bookmarkStart w:id="6" w:name="_Hlk75372710"/>
            <w:r w:rsidRPr="00037E7D">
              <w:rPr>
                <w:rFonts w:ascii="Cambria" w:eastAsia="Andale Sans UI" w:hAnsi="Cambria" w:cs="Arial"/>
                <w:b/>
                <w:kern w:val="2"/>
                <w:sz w:val="24"/>
                <w:szCs w:val="20"/>
                <w:lang w:eastAsia="pl-PL" w:bidi="hi-IN"/>
              </w:rPr>
              <w:t xml:space="preserve">Rozdział XXIX.  </w:t>
            </w:r>
          </w:p>
          <w:p w14:paraId="1A301C46"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POSTANOWIENIA KOŃCOWE </w:t>
            </w:r>
          </w:p>
        </w:tc>
      </w:tr>
    </w:tbl>
    <w:p w14:paraId="603033C8" w14:textId="1EB78CCF" w:rsidR="00037E7D" w:rsidRPr="00037E7D" w:rsidRDefault="00037E7D" w:rsidP="00037E7D">
      <w:pPr>
        <w:widowControl w:val="0"/>
        <w:suppressAutoHyphens/>
        <w:spacing w:after="0" w:line="240" w:lineRule="auto"/>
        <w:textAlignment w:val="baseline"/>
        <w:rPr>
          <w:rFonts w:ascii="Cambria" w:eastAsia="Andale Sans UI" w:hAnsi="Cambria" w:cs="Times New Roman"/>
          <w:kern w:val="2"/>
          <w:lang w:eastAsia="pl-PL" w:bidi="hi-IN"/>
        </w:rPr>
      </w:pPr>
      <w:r w:rsidRPr="00037E7D">
        <w:rPr>
          <w:rFonts w:ascii="Cambria" w:eastAsia="Andale Sans UI" w:hAnsi="Cambria" w:cs="Arial"/>
          <w:b/>
          <w:bCs/>
          <w:kern w:val="2"/>
          <w:sz w:val="24"/>
          <w:szCs w:val="20"/>
          <w:lang w:eastAsia="pl-PL" w:bidi="hi-IN"/>
        </w:rPr>
        <w:br/>
      </w:r>
      <w:r w:rsidRPr="00037E7D">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C16D79">
        <w:rPr>
          <w:rFonts w:ascii="Cambria" w:eastAsia="Andale Sans UI" w:hAnsi="Cambria" w:cs="Times New Roman"/>
          <w:kern w:val="2"/>
          <w:lang w:eastAsia="pl-PL" w:bidi="hi-IN"/>
        </w:rPr>
        <w:t>3</w:t>
      </w:r>
      <w:r w:rsidRPr="00037E7D">
        <w:rPr>
          <w:rFonts w:ascii="Cambria" w:eastAsia="Andale Sans UI" w:hAnsi="Cambria" w:cs="Times New Roman"/>
          <w:kern w:val="2"/>
          <w:lang w:eastAsia="pl-PL" w:bidi="hi-IN"/>
        </w:rPr>
        <w:t>r. poz.</w:t>
      </w:r>
      <w:r w:rsidR="00625079">
        <w:rPr>
          <w:rFonts w:ascii="Cambria" w:eastAsia="Andale Sans UI" w:hAnsi="Cambria" w:cs="Times New Roman"/>
          <w:kern w:val="2"/>
          <w:lang w:eastAsia="pl-PL" w:bidi="hi-IN"/>
        </w:rPr>
        <w:t>1</w:t>
      </w:r>
      <w:r w:rsidR="00C16D79">
        <w:rPr>
          <w:rFonts w:ascii="Cambria" w:eastAsia="Andale Sans UI" w:hAnsi="Cambria" w:cs="Times New Roman"/>
          <w:kern w:val="2"/>
          <w:lang w:eastAsia="pl-PL" w:bidi="hi-IN"/>
        </w:rPr>
        <w:t>605</w:t>
      </w:r>
      <w:r w:rsidRPr="00037E7D">
        <w:rPr>
          <w:rFonts w:ascii="Cambria" w:eastAsia="Andale Sans UI" w:hAnsi="Cambria" w:cs="Times New Roman"/>
          <w:kern w:val="2"/>
          <w:lang w:eastAsia="pl-PL" w:bidi="hi-IN"/>
        </w:rPr>
        <w:t xml:space="preserve"> ze zm.), Kodeks Cywilny oraz odpowiednie rozporządzenia.</w:t>
      </w:r>
    </w:p>
    <w:bookmarkEnd w:id="6"/>
    <w:p w14:paraId="343F71FF" w14:textId="77777777" w:rsidR="00037E7D" w:rsidRPr="00037E7D" w:rsidRDefault="00037E7D" w:rsidP="00037E7D">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037E7D" w:rsidRPr="00037E7D" w14:paraId="477CA563" w14:textId="77777777" w:rsidTr="00633685">
        <w:tc>
          <w:tcPr>
            <w:tcW w:w="8921" w:type="dxa"/>
            <w:shd w:val="clear" w:color="auto" w:fill="E2EFD9" w:themeFill="accent6" w:themeFillTint="33"/>
          </w:tcPr>
          <w:p w14:paraId="01052486"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 xml:space="preserve">Rozdział XXX.  </w:t>
            </w:r>
          </w:p>
          <w:p w14:paraId="3D56D6D6" w14:textId="77777777" w:rsidR="00037E7D" w:rsidRPr="00037E7D" w:rsidRDefault="00037E7D" w:rsidP="00037E7D">
            <w:pPr>
              <w:widowControl w:val="0"/>
              <w:tabs>
                <w:tab w:val="left" w:pos="855"/>
              </w:tabs>
              <w:jc w:val="both"/>
              <w:textAlignment w:val="baseline"/>
              <w:rPr>
                <w:rFonts w:ascii="Cambria" w:eastAsia="Andale Sans UI" w:hAnsi="Cambria" w:cs="Arial"/>
                <w:b/>
                <w:kern w:val="2"/>
                <w:sz w:val="24"/>
                <w:szCs w:val="20"/>
                <w:lang w:eastAsia="pl-PL" w:bidi="hi-IN"/>
              </w:rPr>
            </w:pPr>
            <w:r w:rsidRPr="00037E7D">
              <w:rPr>
                <w:rFonts w:ascii="Cambria" w:eastAsia="Andale Sans UI" w:hAnsi="Cambria" w:cs="Arial"/>
                <w:b/>
                <w:kern w:val="2"/>
                <w:sz w:val="24"/>
                <w:szCs w:val="20"/>
                <w:lang w:eastAsia="pl-PL" w:bidi="hi-IN"/>
              </w:rPr>
              <w:t>WYKAZ ZAŁĄCZNIKÓW DO SWZ</w:t>
            </w:r>
          </w:p>
        </w:tc>
      </w:tr>
    </w:tbl>
    <w:p w14:paraId="13E19D83" w14:textId="77777777" w:rsidR="00037E7D" w:rsidRPr="00037E7D" w:rsidRDefault="00037E7D" w:rsidP="00037E7D">
      <w:pPr>
        <w:widowControl w:val="0"/>
        <w:suppressAutoHyphens/>
        <w:spacing w:after="0" w:line="240" w:lineRule="auto"/>
        <w:textAlignment w:val="baseline"/>
        <w:rPr>
          <w:rFonts w:ascii="Cambria" w:eastAsia="Andale Sans UI" w:hAnsi="Cambria" w:cs="Times New Roman"/>
          <w:kern w:val="2"/>
          <w:lang w:eastAsia="pl-PL" w:bidi="hi-IN"/>
        </w:rPr>
      </w:pPr>
    </w:p>
    <w:p w14:paraId="51645633" w14:textId="77777777" w:rsidR="00037E7D" w:rsidRPr="00037E7D" w:rsidRDefault="00037E7D" w:rsidP="00037E7D">
      <w:pPr>
        <w:widowControl w:val="0"/>
        <w:suppressAutoHyphens/>
        <w:spacing w:after="0" w:line="240" w:lineRule="auto"/>
        <w:textAlignment w:val="baseline"/>
        <w:rPr>
          <w:rFonts w:ascii="Cambria" w:eastAsia="Andale Sans UI" w:hAnsi="Cambria" w:cs="Times New Roman"/>
          <w:kern w:val="2"/>
          <w:lang w:eastAsia="pl-PL" w:bidi="hi-IN"/>
        </w:rPr>
      </w:pPr>
      <w:bookmarkStart w:id="7" w:name="_Hlk75372771"/>
      <w:r w:rsidRPr="00037E7D">
        <w:rPr>
          <w:rFonts w:ascii="Cambria" w:eastAsia="Andale Sans UI" w:hAnsi="Cambria" w:cs="Times New Roman"/>
          <w:kern w:val="2"/>
          <w:lang w:eastAsia="pl-PL" w:bidi="hi-IN"/>
        </w:rPr>
        <w:t>Wykaz załączników do niniejszej Specyfikacji Warunków Zamówienia będących jej integralną częścią:</w:t>
      </w:r>
    </w:p>
    <w:p w14:paraId="114BB16E" w14:textId="77777777" w:rsidR="00037E7D" w:rsidRPr="00037E7D" w:rsidRDefault="00037E7D">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037E7D">
        <w:rPr>
          <w:rFonts w:ascii="Cambria" w:eastAsia="Andale Sans UI" w:hAnsi="Cambria" w:cs="Times New Roman"/>
          <w:kern w:val="2"/>
          <w:lang w:eastAsia="pl-PL" w:bidi="hi-IN"/>
        </w:rPr>
        <w:t>Załącznik nr 1 - Formularz ofertowy,</w:t>
      </w:r>
    </w:p>
    <w:p w14:paraId="1FE286B4" w14:textId="77777777" w:rsidR="00037E7D" w:rsidRPr="00037E7D" w:rsidRDefault="00037E7D">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037E7D">
        <w:rPr>
          <w:rFonts w:ascii="Cambria" w:eastAsia="Andale Sans UI" w:hAnsi="Cambria" w:cs="Times New Roman"/>
          <w:kern w:val="2"/>
          <w:lang w:eastAsia="pl-PL" w:bidi="hi-IN"/>
        </w:rPr>
        <w:t xml:space="preserve">Załącznik nr 2 -  </w:t>
      </w:r>
      <w:r w:rsidRPr="00037E7D">
        <w:rPr>
          <w:rFonts w:ascii="Cambria" w:eastAsia="Calibri" w:hAnsi="Cambria" w:cs="Garamond"/>
          <w:color w:val="000000"/>
          <w:lang w:eastAsia="ar-SA"/>
        </w:rPr>
        <w:t xml:space="preserve">oświadczenie o braku podstaw do wykluczenia oraz dotyczące spełnienia warunków udziału w postępowaniu, </w:t>
      </w:r>
    </w:p>
    <w:p w14:paraId="505674A4" w14:textId="77777777" w:rsidR="00037E7D" w:rsidRPr="00037E7D" w:rsidRDefault="00037E7D">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037E7D">
        <w:rPr>
          <w:rFonts w:ascii="Cambria" w:eastAsia="Calibri" w:hAnsi="Cambria" w:cs="Garamond"/>
          <w:color w:val="000000"/>
          <w:lang w:eastAsia="ar-SA"/>
        </w:rPr>
        <w:t xml:space="preserve">Załącznik nr </w:t>
      </w:r>
      <w:r w:rsidRPr="00037E7D">
        <w:rPr>
          <w:rFonts w:ascii="Cambria" w:eastAsia="Andale Sans UI" w:hAnsi="Cambria" w:cs="Times New Roman"/>
          <w:kern w:val="2"/>
          <w:lang w:eastAsia="pl-PL" w:bidi="hi-IN"/>
        </w:rPr>
        <w:t xml:space="preserve"> 3 – Oświadczenie dotyczące przynależności lub braku przynależności do tej samej grupy kapitałowej </w:t>
      </w:r>
    </w:p>
    <w:p w14:paraId="1FC59BD6" w14:textId="77777777" w:rsidR="00037E7D" w:rsidRPr="00037E7D" w:rsidRDefault="00037E7D">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Załącznik nr 4 – Wykaz robót budowlanych</w:t>
      </w:r>
    </w:p>
    <w:p w14:paraId="7AF81590" w14:textId="77777777" w:rsidR="00037E7D" w:rsidRPr="00037E7D" w:rsidRDefault="00037E7D">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 xml:space="preserve">Załącznik nr 5 -  Wykaz osób skierowanych do realizacji zamówienia, </w:t>
      </w:r>
    </w:p>
    <w:p w14:paraId="1A6037B1" w14:textId="77777777" w:rsidR="00037E7D" w:rsidRPr="00037E7D" w:rsidRDefault="00037E7D">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 xml:space="preserve">Załącznik nr 6 - </w:t>
      </w:r>
      <w:r w:rsidRPr="00037E7D">
        <w:rPr>
          <w:rFonts w:ascii="Cambria" w:eastAsia="Andale Sans UI" w:hAnsi="Cambria" w:cs="Times New Roman"/>
          <w:noProof/>
          <w:kern w:val="2"/>
          <w:lang w:eastAsia="pl-PL" w:bidi="hi-IN"/>
        </w:rPr>
        <w:t>Zobowiązanie innego podmiotu do udostępnienia niezbędnych zasobów Wykonawcy,</w:t>
      </w:r>
    </w:p>
    <w:p w14:paraId="784536DF" w14:textId="77777777" w:rsidR="00037E7D" w:rsidRPr="00037E7D" w:rsidRDefault="00037E7D">
      <w:pPr>
        <w:numPr>
          <w:ilvl w:val="0"/>
          <w:numId w:val="163"/>
        </w:numPr>
        <w:suppressAutoHyphens/>
        <w:spacing w:after="0" w:line="276" w:lineRule="auto"/>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 xml:space="preserve">Załącznik nr 7- </w:t>
      </w:r>
      <w:r w:rsidRPr="00037E7D">
        <w:rPr>
          <w:rFonts w:ascii="Cambria" w:eastAsia="Calibri" w:hAnsi="Cambria" w:cs="Garamond"/>
          <w:color w:val="000000"/>
          <w:lang w:eastAsia="ar-SA"/>
        </w:rPr>
        <w:t>Oświadczenie wykonawcy wspólnie ubiegającego się o udzielenie zamówienia składanego na podstawie art. 117 ust. 4 ustawy Pzp,</w:t>
      </w:r>
    </w:p>
    <w:p w14:paraId="12570459" w14:textId="77777777" w:rsidR="00037E7D" w:rsidRPr="00037E7D" w:rsidRDefault="00037E7D">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kern w:val="2"/>
          <w:lang w:eastAsia="pl-PL" w:bidi="hi-IN"/>
        </w:rPr>
        <w:t xml:space="preserve"> </w:t>
      </w:r>
      <w:r w:rsidRPr="00037E7D">
        <w:rPr>
          <w:rFonts w:ascii="Cambria" w:eastAsia="Andale Sans UI" w:hAnsi="Cambria" w:cs="Times New Roman"/>
          <w:kern w:val="2"/>
          <w:lang w:eastAsia="pl-PL" w:bidi="hi-IN"/>
        </w:rPr>
        <w:t xml:space="preserve">Załącznik nr 8 - </w:t>
      </w:r>
      <w:r w:rsidRPr="00037E7D">
        <w:rPr>
          <w:rFonts w:ascii="Cambria" w:eastAsia="Times New Roman" w:hAnsi="Cambria" w:cs="Times New Roman"/>
          <w:lang w:eastAsia="pl-PL"/>
        </w:rPr>
        <w:t xml:space="preserve">Klauzula informacyjna z art. 13 RODO do zastosowania przez  Zamawiającego </w:t>
      </w:r>
      <w:r w:rsidRPr="00037E7D">
        <w:rPr>
          <w:rFonts w:ascii="Cambria" w:eastAsia="Times New Roman" w:hAnsi="Cambria" w:cs="Times New Roman"/>
          <w:lang w:eastAsia="pl-PL"/>
        </w:rPr>
        <w:lastRenderedPageBreak/>
        <w:t>w celu związanym z postępowaniem o udzielenie zamówienia publicznego,</w:t>
      </w:r>
    </w:p>
    <w:p w14:paraId="2F4E7D36" w14:textId="77777777" w:rsidR="00037E7D" w:rsidRPr="00037E7D" w:rsidRDefault="00037E7D">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lang w:eastAsia="pl-PL"/>
        </w:rPr>
        <w:t>Załącznik nr 9 - Wzór oświadczenia wymaganego od wykonawcy w zakresie wypełnienia obowiązków informacyjnych przewidzianych w art. 13 lub art. 14 RODO,</w:t>
      </w:r>
    </w:p>
    <w:p w14:paraId="712640E7" w14:textId="77777777" w:rsidR="00037E7D" w:rsidRPr="00037E7D" w:rsidRDefault="00037E7D">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037E7D">
        <w:rPr>
          <w:rFonts w:ascii="Cambria" w:eastAsia="Times New Roman" w:hAnsi="Cambria" w:cs="Times New Roman"/>
          <w:lang w:eastAsia="pl-PL"/>
        </w:rPr>
        <w:t>Załącznik nr 10 – Projektowane postanowienia Umowy,</w:t>
      </w:r>
    </w:p>
    <w:p w14:paraId="6394D846" w14:textId="1B11FE56" w:rsidR="00037E7D" w:rsidRPr="00037E7D" w:rsidRDefault="00037E7D">
      <w:pPr>
        <w:widowControl w:val="0"/>
        <w:numPr>
          <w:ilvl w:val="0"/>
          <w:numId w:val="163"/>
        </w:numPr>
        <w:suppressAutoHyphens/>
        <w:spacing w:after="0" w:line="240" w:lineRule="auto"/>
        <w:jc w:val="both"/>
        <w:textAlignment w:val="baseline"/>
        <w:rPr>
          <w:rFonts w:ascii="Cambria" w:eastAsia="Andale Sans UI" w:hAnsi="Cambria" w:cs="Arial"/>
          <w:kern w:val="2"/>
          <w:lang w:eastAsia="pl-PL" w:bidi="hi-IN"/>
        </w:rPr>
      </w:pPr>
      <w:r w:rsidRPr="00037E7D">
        <w:rPr>
          <w:rFonts w:ascii="Cambria" w:eastAsia="Times New Roman" w:hAnsi="Cambria" w:cs="Times New Roman"/>
          <w:lang w:eastAsia="pl-PL"/>
        </w:rPr>
        <w:t xml:space="preserve">Załącznik nr 11 – </w:t>
      </w:r>
      <w:r w:rsidR="00625079">
        <w:rPr>
          <w:rFonts w:ascii="Cambria" w:eastAsia="Times New Roman" w:hAnsi="Cambria" w:cs="Times New Roman"/>
          <w:lang w:eastAsia="pl-PL"/>
        </w:rPr>
        <w:t>Dokumentacja Projektowa (Projekt Budowlany, Projekt Techniczny, Przedmiar Robót, Specyfikacje Techniczne Wykonania i Odbioru Robót)</w:t>
      </w:r>
      <w:r w:rsidRPr="00037E7D">
        <w:rPr>
          <w:rFonts w:ascii="Cambria" w:eastAsia="Times New Roman" w:hAnsi="Cambria" w:cs="Times New Roman"/>
          <w:lang w:eastAsia="pl-PL"/>
        </w:rPr>
        <w:t xml:space="preserve">. </w:t>
      </w:r>
      <w:bookmarkEnd w:id="7"/>
    </w:p>
    <w:p w14:paraId="6039E718"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863729D" w14:textId="77777777" w:rsidR="00037E7D" w:rsidRPr="00037E7D" w:rsidRDefault="00037E7D" w:rsidP="00037E7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A30C449"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BE6D06E"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D6D05F"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C04A022"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880071B"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29D469E"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6AACA87"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128808D"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9D87418" w14:textId="77777777" w:rsidR="00037E7D" w:rsidRPr="00037E7D" w:rsidRDefault="00037E7D" w:rsidP="00037E7D">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EBA3E72" w14:textId="77777777" w:rsidR="00037E7D" w:rsidRPr="00037E7D" w:rsidRDefault="00037E7D" w:rsidP="00525640">
      <w:pPr>
        <w:widowControl w:val="0"/>
        <w:suppressAutoHyphens/>
        <w:spacing w:after="0" w:line="240" w:lineRule="auto"/>
        <w:textAlignment w:val="baseline"/>
        <w:rPr>
          <w:rFonts w:ascii="Cambria" w:eastAsia="Andale Sans UI" w:hAnsi="Cambria" w:cs="Arial"/>
          <w:kern w:val="2"/>
          <w:sz w:val="20"/>
          <w:szCs w:val="20"/>
          <w:lang w:eastAsia="pl-PL" w:bidi="hi-IN"/>
        </w:rPr>
      </w:pPr>
    </w:p>
    <w:sectPr w:rsidR="00037E7D" w:rsidRPr="00037E7D" w:rsidSect="00633685">
      <w:headerReference w:type="default" r:id="rId27"/>
      <w:footerReference w:type="default" r:id="rId28"/>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79F5F" w14:textId="77777777" w:rsidR="00017F65" w:rsidRDefault="00017F65">
      <w:pPr>
        <w:spacing w:after="0" w:line="240" w:lineRule="auto"/>
      </w:pPr>
      <w:r>
        <w:separator/>
      </w:r>
    </w:p>
  </w:endnote>
  <w:endnote w:type="continuationSeparator" w:id="0">
    <w:p w14:paraId="1C7DDB06" w14:textId="77777777" w:rsidR="00017F65" w:rsidRDefault="0001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charset w:val="EE"/>
    <w:family w:val="roman"/>
    <w:pitch w:val="variable"/>
    <w:sig w:usb0="00000003"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ArialMT">
    <w:altName w:val="MS Goth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693"/>
      <w:docPartObj>
        <w:docPartGallery w:val="Page Numbers (Bottom of Page)"/>
        <w:docPartUnique/>
      </w:docPartObj>
    </w:sdtPr>
    <w:sdtContent>
      <w:p w14:paraId="37301692" w14:textId="77777777" w:rsidR="00633685" w:rsidRDefault="00633685">
        <w:pPr>
          <w:pStyle w:val="Stopka"/>
          <w:jc w:val="right"/>
        </w:pPr>
        <w:r>
          <w:fldChar w:fldCharType="begin"/>
        </w:r>
        <w:r>
          <w:instrText>PAGE   \* MERGEFORMAT</w:instrText>
        </w:r>
        <w:r>
          <w:fldChar w:fldCharType="separate"/>
        </w:r>
        <w:r>
          <w:rPr>
            <w:noProof/>
          </w:rPr>
          <w:t>38</w:t>
        </w:r>
        <w:r>
          <w:rPr>
            <w:noProof/>
          </w:rPr>
          <w:fldChar w:fldCharType="end"/>
        </w:r>
      </w:p>
    </w:sdtContent>
  </w:sdt>
  <w:p w14:paraId="4ADEADF0" w14:textId="77777777" w:rsidR="00633685" w:rsidRPr="00CC2A1B" w:rsidRDefault="00633685" w:rsidP="0063368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63090" w14:textId="77777777" w:rsidR="00017F65" w:rsidRDefault="00017F65">
      <w:pPr>
        <w:spacing w:after="0" w:line="240" w:lineRule="auto"/>
      </w:pPr>
      <w:r>
        <w:separator/>
      </w:r>
    </w:p>
  </w:footnote>
  <w:footnote w:type="continuationSeparator" w:id="0">
    <w:p w14:paraId="42C2EB42" w14:textId="77777777" w:rsidR="00017F65" w:rsidRDefault="0001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8264B" w14:textId="27D495D4" w:rsidR="00633685" w:rsidRDefault="00E065A2" w:rsidP="00633685">
    <w:pPr>
      <w:pStyle w:val="Nagwek"/>
      <w:jc w:val="center"/>
    </w:pPr>
    <w:r>
      <w:rPr>
        <w:noProof/>
      </w:rPr>
      <w:drawing>
        <wp:inline distT="0" distB="0" distL="0" distR="0" wp14:anchorId="12EDEDB4" wp14:editId="6BB20772">
          <wp:extent cx="5919470" cy="792480"/>
          <wp:effectExtent l="0" t="0" r="5080" b="7620"/>
          <wp:docPr id="53182545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4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C01FF5"/>
    <w:multiLevelType w:val="hybridMultilevel"/>
    <w:tmpl w:val="7A36ED2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B54A7A"/>
    <w:multiLevelType w:val="hybridMultilevel"/>
    <w:tmpl w:val="39E0B9D8"/>
    <w:lvl w:ilvl="0" w:tplc="689811C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3"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4"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15:restartNumberingAfterBreak="0">
    <w:nsid w:val="20C27753"/>
    <w:multiLevelType w:val="hybridMultilevel"/>
    <w:tmpl w:val="D7CE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7"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9"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1"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9E31893"/>
    <w:multiLevelType w:val="hybridMultilevel"/>
    <w:tmpl w:val="90C08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6"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9"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3" w15:restartNumberingAfterBreak="0">
    <w:nsid w:val="2DF259C2"/>
    <w:multiLevelType w:val="hybridMultilevel"/>
    <w:tmpl w:val="7818B472"/>
    <w:lvl w:ilvl="0" w:tplc="3084AE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5" w15:restartNumberingAfterBreak="0">
    <w:nsid w:val="338959EA"/>
    <w:multiLevelType w:val="hybridMultilevel"/>
    <w:tmpl w:val="1DE8ABA2"/>
    <w:lvl w:ilvl="0" w:tplc="CFF215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1"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5"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17"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1" w15:restartNumberingAfterBreak="0">
    <w:nsid w:val="4A376F49"/>
    <w:multiLevelType w:val="hybridMultilevel"/>
    <w:tmpl w:val="5008D4FC"/>
    <w:lvl w:ilvl="0" w:tplc="B576DFA4">
      <w:start w:val="1"/>
      <w:numFmt w:val="decimal"/>
      <w:lvlText w:val="%1."/>
      <w:lvlJc w:val="left"/>
      <w:pPr>
        <w:ind w:left="360" w:hanging="360"/>
      </w:pPr>
      <w:rPr>
        <w:rFonts w:ascii="Arial Narrow" w:hAnsi="Arial Narrow" w:cs="Arial" w:hint="default"/>
        <w:b w:val="0"/>
        <w:bCs/>
        <w:color w:val="auto"/>
        <w:sz w:val="20"/>
        <w:szCs w:val="20"/>
      </w:rPr>
    </w:lvl>
    <w:lvl w:ilvl="1" w:tplc="04150019">
      <w:start w:val="1"/>
      <w:numFmt w:val="lowerLetter"/>
      <w:lvlText w:val="%2."/>
      <w:lvlJc w:val="left"/>
      <w:pPr>
        <w:ind w:left="1440" w:hanging="360"/>
      </w:pPr>
    </w:lvl>
    <w:lvl w:ilvl="2" w:tplc="4D72611C">
      <w:start w:val="1"/>
      <w:numFmt w:val="decimal"/>
      <w:lvlText w:val="%3)"/>
      <w:lvlJc w:val="left"/>
      <w:pPr>
        <w:ind w:left="2340" w:hanging="360"/>
      </w:pPr>
      <w:rPr>
        <w:rFonts w:hint="default"/>
      </w:rPr>
    </w:lvl>
    <w:lvl w:ilvl="3" w:tplc="38B8769A">
      <w:start w:val="1"/>
      <w:numFmt w:val="decimal"/>
      <w:lvlText w:val="%4)"/>
      <w:lvlJc w:val="left"/>
      <w:pPr>
        <w:ind w:left="2880" w:hanging="360"/>
      </w:pPr>
      <w:rPr>
        <w:rFonts w:ascii="Arial Narrow" w:eastAsia="Times New Roman" w:hAnsi="Arial Narrow" w:cs="Arial" w:hint="default"/>
      </w:rPr>
    </w:lvl>
    <w:lvl w:ilvl="4" w:tplc="6522338E">
      <w:start w:val="1"/>
      <w:numFmt w:val="lowerLetter"/>
      <w:lvlText w:val="%5)"/>
      <w:lvlJc w:val="left"/>
      <w:pPr>
        <w:ind w:left="3600" w:hanging="360"/>
      </w:pPr>
      <w:rPr>
        <w:rFonts w:hint="default"/>
      </w:rPr>
    </w:lvl>
    <w:lvl w:ilvl="5" w:tplc="E5F0BB54">
      <w:start w:val="18"/>
      <w:numFmt w:val="decimal"/>
      <w:lvlText w:val="%6"/>
      <w:lvlJc w:val="left"/>
      <w:pPr>
        <w:ind w:left="4500" w:hanging="360"/>
      </w:pPr>
      <w:rPr>
        <w:rFonts w:hint="default"/>
        <w:color w:val="auto"/>
        <w:sz w:val="24"/>
      </w:rPr>
    </w:lvl>
    <w:lvl w:ilvl="6" w:tplc="4294ADFA">
      <w:start w:val="3"/>
      <w:numFmt w:val="upperRoman"/>
      <w:lvlText w:val="%7."/>
      <w:lvlJc w:val="left"/>
      <w:pPr>
        <w:ind w:left="5400" w:hanging="72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6"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4FD96C01"/>
    <w:multiLevelType w:val="hybridMultilevel"/>
    <w:tmpl w:val="83FCD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41"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4"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3CA2174"/>
    <w:multiLevelType w:val="hybridMultilevel"/>
    <w:tmpl w:val="C316CB60"/>
    <w:lvl w:ilvl="0" w:tplc="E56848F8">
      <w:start w:val="1"/>
      <w:numFmt w:val="lowerLetter"/>
      <w:lvlText w:val="%1)"/>
      <w:lvlJc w:val="left"/>
      <w:pPr>
        <w:ind w:left="1080" w:hanging="360"/>
      </w:pPr>
      <w:rPr>
        <w:rFonts w:eastAsia="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550566E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4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51" w15:restartNumberingAfterBreak="0">
    <w:nsid w:val="55A55F65"/>
    <w:multiLevelType w:val="hybridMultilevel"/>
    <w:tmpl w:val="916ED1EA"/>
    <w:lvl w:ilvl="0" w:tplc="AB2A0FCA">
      <w:start w:val="1"/>
      <w:numFmt w:val="decimal"/>
      <w:lvlText w:val="%1)"/>
      <w:lvlJc w:val="left"/>
      <w:pPr>
        <w:ind w:left="1203" w:hanging="360"/>
      </w:pPr>
      <w:rPr>
        <w:rFonts w:ascii="Cambria" w:eastAsia="Times New Roman" w:hAnsi="Cambria" w:cs="Arial"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52"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58BC5B38"/>
    <w:multiLevelType w:val="multilevel"/>
    <w:tmpl w:val="D6029DC0"/>
    <w:lvl w:ilvl="0">
      <w:start w:val="1"/>
      <w:numFmt w:val="decimal"/>
      <w:lvlText w:val="%1."/>
      <w:lvlJc w:val="left"/>
      <w:pPr>
        <w:ind w:left="0" w:firstLine="0"/>
      </w:pPr>
      <w:rPr>
        <w:b w:val="0"/>
      </w:rPr>
    </w:lvl>
    <w:lvl w:ilvl="1">
      <w:start w:val="1"/>
      <w:numFmt w:val="decimal"/>
      <w:lvlText w:val="%2."/>
      <w:lvlJc w:val="left"/>
      <w:pPr>
        <w:ind w:left="0" w:firstLine="0"/>
      </w:pPr>
      <w:rPr>
        <w:color w:val="auto"/>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7"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607F3EC9"/>
    <w:multiLevelType w:val="hybridMultilevel"/>
    <w:tmpl w:val="37066C8C"/>
    <w:lvl w:ilvl="0" w:tplc="D36439F0">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8C240D"/>
    <w:multiLevelType w:val="hybridMultilevel"/>
    <w:tmpl w:val="941695F8"/>
    <w:lvl w:ilvl="0" w:tplc="D068C5BA">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64"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72"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5F70A26"/>
    <w:multiLevelType w:val="hybridMultilevel"/>
    <w:tmpl w:val="E7D69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7EF7C50"/>
    <w:multiLevelType w:val="hybridMultilevel"/>
    <w:tmpl w:val="BB041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1"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83"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4"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101111F"/>
    <w:multiLevelType w:val="hybridMultilevel"/>
    <w:tmpl w:val="88CA3022"/>
    <w:lvl w:ilvl="0" w:tplc="60C02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2A317CD"/>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96"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7"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4FD718C"/>
    <w:multiLevelType w:val="hybridMultilevel"/>
    <w:tmpl w:val="AE044C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DF3DA3"/>
    <w:multiLevelType w:val="hybridMultilevel"/>
    <w:tmpl w:val="4A889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6" w15:restartNumberingAfterBreak="0">
    <w:nsid w:val="77DF0321"/>
    <w:multiLevelType w:val="hybridMultilevel"/>
    <w:tmpl w:val="90F6D810"/>
    <w:lvl w:ilvl="0" w:tplc="700638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9"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7BCE4E02"/>
    <w:multiLevelType w:val="hybridMultilevel"/>
    <w:tmpl w:val="ACF26FF2"/>
    <w:lvl w:ilvl="0" w:tplc="0506F668">
      <w:start w:val="1"/>
      <w:numFmt w:val="decimal"/>
      <w:lvlText w:val="%1)"/>
      <w:lvlJc w:val="left"/>
      <w:pPr>
        <w:ind w:left="806" w:hanging="360"/>
      </w:pPr>
      <w:rPr>
        <w:rFonts w:ascii="Cambria" w:eastAsia="Times New Roman" w:hAnsi="Cambria" w:cs="Arial Narrow"/>
        <w:b w:val="0"/>
        <w:bCs w:val="0"/>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11"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45878067">
    <w:abstractNumId w:val="0"/>
  </w:num>
  <w:num w:numId="2" w16cid:durableId="1508860988">
    <w:abstractNumId w:val="8"/>
  </w:num>
  <w:num w:numId="3" w16cid:durableId="381173865">
    <w:abstractNumId w:val="1"/>
  </w:num>
  <w:num w:numId="4" w16cid:durableId="1190988873">
    <w:abstractNumId w:val="32"/>
  </w:num>
  <w:num w:numId="5" w16cid:durableId="1847479296">
    <w:abstractNumId w:val="13"/>
  </w:num>
  <w:num w:numId="6" w16cid:durableId="1659073687">
    <w:abstractNumId w:val="196"/>
  </w:num>
  <w:num w:numId="7" w16cid:durableId="321079464">
    <w:abstractNumId w:val="40"/>
  </w:num>
  <w:num w:numId="8" w16cid:durableId="427626857">
    <w:abstractNumId w:val="66"/>
  </w:num>
  <w:num w:numId="9" w16cid:durableId="540245653">
    <w:abstractNumId w:val="92"/>
  </w:num>
  <w:num w:numId="10" w16cid:durableId="1974871220">
    <w:abstractNumId w:val="5"/>
  </w:num>
  <w:num w:numId="11" w16cid:durableId="1355302654">
    <w:abstractNumId w:val="183"/>
  </w:num>
  <w:num w:numId="12" w16cid:durableId="1178884210">
    <w:abstractNumId w:val="39"/>
  </w:num>
  <w:num w:numId="13" w16cid:durableId="1261834128">
    <w:abstractNumId w:val="208"/>
  </w:num>
  <w:num w:numId="14" w16cid:durableId="923688869">
    <w:abstractNumId w:val="156"/>
  </w:num>
  <w:num w:numId="15" w16cid:durableId="347607639">
    <w:abstractNumId w:val="89"/>
  </w:num>
  <w:num w:numId="16" w16cid:durableId="995035413">
    <w:abstractNumId w:val="217"/>
  </w:num>
  <w:num w:numId="17" w16cid:durableId="448860579">
    <w:abstractNumId w:val="88"/>
  </w:num>
  <w:num w:numId="18" w16cid:durableId="1387223607">
    <w:abstractNumId w:val="220"/>
  </w:num>
  <w:num w:numId="19" w16cid:durableId="964429131">
    <w:abstractNumId w:val="71"/>
  </w:num>
  <w:num w:numId="20" w16cid:durableId="775250797">
    <w:abstractNumId w:val="16"/>
  </w:num>
  <w:num w:numId="21" w16cid:durableId="104080189">
    <w:abstractNumId w:val="184"/>
  </w:num>
  <w:num w:numId="22" w16cid:durableId="601038405">
    <w:abstractNumId w:val="218"/>
  </w:num>
  <w:num w:numId="23" w16cid:durableId="2035231289">
    <w:abstractNumId w:val="73"/>
  </w:num>
  <w:num w:numId="24" w16cid:durableId="426654422">
    <w:abstractNumId w:val="138"/>
  </w:num>
  <w:num w:numId="25" w16cid:durableId="1818911022">
    <w:abstractNumId w:val="41"/>
  </w:num>
  <w:num w:numId="26" w16cid:durableId="2101097561">
    <w:abstractNumId w:val="203"/>
  </w:num>
  <w:num w:numId="27" w16cid:durableId="113913591">
    <w:abstractNumId w:val="97"/>
  </w:num>
  <w:num w:numId="28" w16cid:durableId="1911698026">
    <w:abstractNumId w:val="23"/>
  </w:num>
  <w:num w:numId="29" w16cid:durableId="1250697638">
    <w:abstractNumId w:val="43"/>
  </w:num>
  <w:num w:numId="30" w16cid:durableId="190266260">
    <w:abstractNumId w:val="187"/>
  </w:num>
  <w:num w:numId="31" w16cid:durableId="1869097436">
    <w:abstractNumId w:val="6"/>
  </w:num>
  <w:num w:numId="32" w16cid:durableId="677848438">
    <w:abstractNumId w:val="114"/>
  </w:num>
  <w:num w:numId="33" w16cid:durableId="1225531077">
    <w:abstractNumId w:val="124"/>
  </w:num>
  <w:num w:numId="34" w16cid:durableId="543521866">
    <w:abstractNumId w:val="117"/>
  </w:num>
  <w:num w:numId="35" w16cid:durableId="1937014658">
    <w:abstractNumId w:val="194"/>
  </w:num>
  <w:num w:numId="36" w16cid:durableId="2140221644">
    <w:abstractNumId w:val="161"/>
  </w:num>
  <w:num w:numId="37" w16cid:durableId="1313438986">
    <w:abstractNumId w:val="38"/>
  </w:num>
  <w:num w:numId="38" w16cid:durableId="711659020">
    <w:abstractNumId w:val="172"/>
  </w:num>
  <w:num w:numId="39" w16cid:durableId="174271034">
    <w:abstractNumId w:val="109"/>
  </w:num>
  <w:num w:numId="40" w16cid:durableId="518201873">
    <w:abstractNumId w:val="216"/>
  </w:num>
  <w:num w:numId="41" w16cid:durableId="491258710">
    <w:abstractNumId w:val="141"/>
  </w:num>
  <w:num w:numId="42" w16cid:durableId="800536548">
    <w:abstractNumId w:val="59"/>
  </w:num>
  <w:num w:numId="43" w16cid:durableId="1432507957">
    <w:abstractNumId w:val="119"/>
  </w:num>
  <w:num w:numId="44" w16cid:durableId="111945886">
    <w:abstractNumId w:val="44"/>
  </w:num>
  <w:num w:numId="45" w16cid:durableId="1560627095">
    <w:abstractNumId w:val="198"/>
  </w:num>
  <w:num w:numId="46" w16cid:durableId="680668951">
    <w:abstractNumId w:val="31"/>
  </w:num>
  <w:num w:numId="47" w16cid:durableId="1139304097">
    <w:abstractNumId w:val="219"/>
  </w:num>
  <w:num w:numId="48" w16cid:durableId="2018531450">
    <w:abstractNumId w:val="79"/>
  </w:num>
  <w:num w:numId="49" w16cid:durableId="95906726">
    <w:abstractNumId w:val="190"/>
  </w:num>
  <w:num w:numId="50" w16cid:durableId="2135904349">
    <w:abstractNumId w:val="49"/>
  </w:num>
  <w:num w:numId="51" w16cid:durableId="942765596">
    <w:abstractNumId w:val="54"/>
  </w:num>
  <w:num w:numId="52" w16cid:durableId="1730154455">
    <w:abstractNumId w:val="76"/>
  </w:num>
  <w:num w:numId="53" w16cid:durableId="1291665474">
    <w:abstractNumId w:val="113"/>
  </w:num>
  <w:num w:numId="54" w16cid:durableId="1742092412">
    <w:abstractNumId w:val="174"/>
  </w:num>
  <w:num w:numId="55" w16cid:durableId="807666083">
    <w:abstractNumId w:val="69"/>
  </w:num>
  <w:num w:numId="56" w16cid:durableId="48384744">
    <w:abstractNumId w:val="87"/>
  </w:num>
  <w:num w:numId="57" w16cid:durableId="1689793358">
    <w:abstractNumId w:val="185"/>
  </w:num>
  <w:num w:numId="58" w16cid:durableId="1669212093">
    <w:abstractNumId w:val="221"/>
  </w:num>
  <w:num w:numId="59" w16cid:durableId="989674518">
    <w:abstractNumId w:val="123"/>
  </w:num>
  <w:num w:numId="60" w16cid:durableId="1392775867">
    <w:abstractNumId w:val="63"/>
  </w:num>
  <w:num w:numId="61" w16cid:durableId="1433166633">
    <w:abstractNumId w:val="106"/>
  </w:num>
  <w:num w:numId="62" w16cid:durableId="1491868137">
    <w:abstractNumId w:val="90"/>
  </w:num>
  <w:num w:numId="63" w16cid:durableId="966088394">
    <w:abstractNumId w:val="157"/>
  </w:num>
  <w:num w:numId="64" w16cid:durableId="1405644337">
    <w:abstractNumId w:val="17"/>
  </w:num>
  <w:num w:numId="65" w16cid:durableId="659581887">
    <w:abstractNumId w:val="129"/>
  </w:num>
  <w:num w:numId="66" w16cid:durableId="1147404339">
    <w:abstractNumId w:val="149"/>
  </w:num>
  <w:num w:numId="67" w16cid:durableId="1270968964">
    <w:abstractNumId w:val="205"/>
  </w:num>
  <w:num w:numId="68" w16cid:durableId="2138135319">
    <w:abstractNumId w:val="142"/>
  </w:num>
  <w:num w:numId="69" w16cid:durableId="1034624179">
    <w:abstractNumId w:val="42"/>
  </w:num>
  <w:num w:numId="70" w16cid:durableId="1222254180">
    <w:abstractNumId w:val="9"/>
  </w:num>
  <w:num w:numId="71" w16cid:durableId="682441706">
    <w:abstractNumId w:val="181"/>
  </w:num>
  <w:num w:numId="72" w16cid:durableId="1226453414">
    <w:abstractNumId w:val="115"/>
  </w:num>
  <w:num w:numId="73" w16cid:durableId="1580409390">
    <w:abstractNumId w:val="15"/>
  </w:num>
  <w:num w:numId="74" w16cid:durableId="79564860">
    <w:abstractNumId w:val="101"/>
  </w:num>
  <w:num w:numId="75" w16cid:durableId="170922082">
    <w:abstractNumId w:val="104"/>
  </w:num>
  <w:num w:numId="76" w16cid:durableId="587350353">
    <w:abstractNumId w:val="143"/>
  </w:num>
  <w:num w:numId="77" w16cid:durableId="291329795">
    <w:abstractNumId w:val="165"/>
  </w:num>
  <w:num w:numId="78" w16cid:durableId="1401173658">
    <w:abstractNumId w:val="146"/>
  </w:num>
  <w:num w:numId="79" w16cid:durableId="1780292488">
    <w:abstractNumId w:val="164"/>
  </w:num>
  <w:num w:numId="80" w16cid:durableId="1804301304">
    <w:abstractNumId w:val="14"/>
  </w:num>
  <w:num w:numId="81" w16cid:durableId="1396587692">
    <w:abstractNumId w:val="75"/>
  </w:num>
  <w:num w:numId="82" w16cid:durableId="1155488746">
    <w:abstractNumId w:val="212"/>
  </w:num>
  <w:num w:numId="83" w16cid:durableId="1710763526">
    <w:abstractNumId w:val="60"/>
  </w:num>
  <w:num w:numId="84" w16cid:durableId="1515538945">
    <w:abstractNumId w:val="68"/>
  </w:num>
  <w:num w:numId="85" w16cid:durableId="1598752790">
    <w:abstractNumId w:val="10"/>
  </w:num>
  <w:num w:numId="86" w16cid:durableId="1448700353">
    <w:abstractNumId w:val="2"/>
  </w:num>
  <w:num w:numId="87" w16cid:durableId="1706447964">
    <w:abstractNumId w:val="19"/>
  </w:num>
  <w:num w:numId="88" w16cid:durableId="343287446">
    <w:abstractNumId w:val="67"/>
  </w:num>
  <w:num w:numId="89" w16cid:durableId="2117094441">
    <w:abstractNumId w:val="167"/>
  </w:num>
  <w:num w:numId="90" w16cid:durableId="282611411">
    <w:abstractNumId w:val="126"/>
  </w:num>
  <w:num w:numId="91" w16cid:durableId="871959943">
    <w:abstractNumId w:val="204"/>
  </w:num>
  <w:num w:numId="92" w16cid:durableId="433866348">
    <w:abstractNumId w:val="22"/>
  </w:num>
  <w:num w:numId="93" w16cid:durableId="1523320703">
    <w:abstractNumId w:val="111"/>
  </w:num>
  <w:num w:numId="94" w16cid:durableId="1340815595">
    <w:abstractNumId w:val="62"/>
  </w:num>
  <w:num w:numId="95" w16cid:durableId="1565291487">
    <w:abstractNumId w:val="11"/>
  </w:num>
  <w:num w:numId="96" w16cid:durableId="1943297502">
    <w:abstractNumId w:val="33"/>
  </w:num>
  <w:num w:numId="97" w16cid:durableId="1242716846">
    <w:abstractNumId w:val="99"/>
  </w:num>
  <w:num w:numId="98" w16cid:durableId="108593320">
    <w:abstractNumId w:val="45"/>
  </w:num>
  <w:num w:numId="99" w16cid:durableId="1339767139">
    <w:abstractNumId w:val="50"/>
  </w:num>
  <w:num w:numId="100" w16cid:durableId="1102651140">
    <w:abstractNumId w:val="152"/>
  </w:num>
  <w:num w:numId="101" w16cid:durableId="304284820">
    <w:abstractNumId w:val="84"/>
  </w:num>
  <w:num w:numId="102" w16cid:durableId="1454984989">
    <w:abstractNumId w:val="168"/>
  </w:num>
  <w:num w:numId="103" w16cid:durableId="1418869279">
    <w:abstractNumId w:val="191"/>
  </w:num>
  <w:num w:numId="104" w16cid:durableId="1677000705">
    <w:abstractNumId w:val="112"/>
  </w:num>
  <w:num w:numId="105" w16cid:durableId="1383673370">
    <w:abstractNumId w:val="95"/>
  </w:num>
  <w:num w:numId="106" w16cid:durableId="1433892894">
    <w:abstractNumId w:val="29"/>
  </w:num>
  <w:num w:numId="107" w16cid:durableId="1593931976">
    <w:abstractNumId w:val="178"/>
  </w:num>
  <w:num w:numId="108" w16cid:durableId="1619481732">
    <w:abstractNumId w:val="35"/>
  </w:num>
  <w:num w:numId="109" w16cid:durableId="359624830">
    <w:abstractNumId w:val="197"/>
  </w:num>
  <w:num w:numId="110" w16cid:durableId="1551529918">
    <w:abstractNumId w:val="94"/>
  </w:num>
  <w:num w:numId="111" w16cid:durableId="308292439">
    <w:abstractNumId w:val="100"/>
  </w:num>
  <w:num w:numId="112" w16cid:durableId="1760441922">
    <w:abstractNumId w:val="189"/>
  </w:num>
  <w:num w:numId="113" w16cid:durableId="1103067182">
    <w:abstractNumId w:val="7"/>
  </w:num>
  <w:num w:numId="114" w16cid:durableId="1144348614">
    <w:abstractNumId w:val="188"/>
  </w:num>
  <w:num w:numId="115" w16cid:durableId="1851140202">
    <w:abstractNumId w:val="108"/>
  </w:num>
  <w:num w:numId="116" w16cid:durableId="771821047">
    <w:abstractNumId w:val="121"/>
  </w:num>
  <w:num w:numId="117" w16cid:durableId="2047176961">
    <w:abstractNumId w:val="51"/>
  </w:num>
  <w:num w:numId="118" w16cid:durableId="2086684828">
    <w:abstractNumId w:val="30"/>
  </w:num>
  <w:num w:numId="119" w16cid:durableId="1392120606">
    <w:abstractNumId w:val="70"/>
  </w:num>
  <w:num w:numId="120" w16cid:durableId="184485932">
    <w:abstractNumId w:val="160"/>
  </w:num>
  <w:num w:numId="121" w16cid:durableId="891966735">
    <w:abstractNumId w:val="81"/>
  </w:num>
  <w:num w:numId="122" w16cid:durableId="1881043153">
    <w:abstractNumId w:val="192"/>
  </w:num>
  <w:num w:numId="123" w16cid:durableId="1423911297">
    <w:abstractNumId w:val="209"/>
  </w:num>
  <w:num w:numId="124" w16cid:durableId="1702319198">
    <w:abstractNumId w:val="18"/>
  </w:num>
  <w:num w:numId="125" w16cid:durableId="1469934833">
    <w:abstractNumId w:val="52"/>
  </w:num>
  <w:num w:numId="126" w16cid:durableId="977416220">
    <w:abstractNumId w:val="179"/>
  </w:num>
  <w:num w:numId="127" w16cid:durableId="1279068404">
    <w:abstractNumId w:val="61"/>
  </w:num>
  <w:num w:numId="128" w16cid:durableId="622426158">
    <w:abstractNumId w:val="65"/>
  </w:num>
  <w:num w:numId="129" w16cid:durableId="1638030516">
    <w:abstractNumId w:val="55"/>
  </w:num>
  <w:num w:numId="130" w16cid:durableId="1075974437">
    <w:abstractNumId w:val="215"/>
  </w:num>
  <w:num w:numId="131" w16cid:durableId="1752122953">
    <w:abstractNumId w:val="12"/>
  </w:num>
  <w:num w:numId="132" w16cid:durableId="539898722">
    <w:abstractNumId w:val="98"/>
  </w:num>
  <w:num w:numId="133" w16cid:durableId="2088915613">
    <w:abstractNumId w:val="102"/>
  </w:num>
  <w:num w:numId="134" w16cid:durableId="578754561">
    <w:abstractNumId w:val="144"/>
  </w:num>
  <w:num w:numId="135" w16cid:durableId="222570181">
    <w:abstractNumId w:val="96"/>
  </w:num>
  <w:num w:numId="136" w16cid:durableId="238760604">
    <w:abstractNumId w:val="154"/>
  </w:num>
  <w:num w:numId="137" w16cid:durableId="1429230246">
    <w:abstractNumId w:val="86"/>
  </w:num>
  <w:num w:numId="138" w16cid:durableId="1885485636">
    <w:abstractNumId w:val="133"/>
  </w:num>
  <w:num w:numId="139" w16cid:durableId="334380655">
    <w:abstractNumId w:val="58"/>
  </w:num>
  <w:num w:numId="140" w16cid:durableId="1759330804">
    <w:abstractNumId w:val="207"/>
  </w:num>
  <w:num w:numId="141" w16cid:durableId="1913587244">
    <w:abstractNumId w:val="169"/>
  </w:num>
  <w:num w:numId="142" w16cid:durableId="38944209">
    <w:abstractNumId w:val="211"/>
  </w:num>
  <w:num w:numId="143" w16cid:durableId="1020593687">
    <w:abstractNumId w:val="27"/>
  </w:num>
  <w:num w:numId="144" w16cid:durableId="1416900387">
    <w:abstractNumId w:val="56"/>
  </w:num>
  <w:num w:numId="145" w16cid:durableId="377970851">
    <w:abstractNumId w:val="3"/>
  </w:num>
  <w:num w:numId="146" w16cid:durableId="121505178">
    <w:abstractNumId w:val="132"/>
  </w:num>
  <w:num w:numId="147" w16cid:durableId="417559233">
    <w:abstractNumId w:val="53"/>
  </w:num>
  <w:num w:numId="148" w16cid:durableId="536284565">
    <w:abstractNumId w:val="91"/>
  </w:num>
  <w:num w:numId="149" w16cid:durableId="749935837">
    <w:abstractNumId w:val="107"/>
  </w:num>
  <w:num w:numId="150" w16cid:durableId="2006664481">
    <w:abstractNumId w:val="122"/>
  </w:num>
  <w:num w:numId="151" w16cid:durableId="911698661">
    <w:abstractNumId w:val="125"/>
  </w:num>
  <w:num w:numId="152" w16cid:durableId="271982269">
    <w:abstractNumId w:val="155"/>
  </w:num>
  <w:num w:numId="153" w16cid:durableId="1626420724">
    <w:abstractNumId w:val="214"/>
  </w:num>
  <w:num w:numId="154" w16cid:durableId="140123165">
    <w:abstractNumId w:val="201"/>
  </w:num>
  <w:num w:numId="155" w16cid:durableId="973170290">
    <w:abstractNumId w:val="200"/>
  </w:num>
  <w:num w:numId="156" w16cid:durableId="1453785088">
    <w:abstractNumId w:val="159"/>
  </w:num>
  <w:num w:numId="157" w16cid:durableId="546919250">
    <w:abstractNumId w:val="171"/>
  </w:num>
  <w:num w:numId="158" w16cid:durableId="1021664016">
    <w:abstractNumId w:val="128"/>
  </w:num>
  <w:num w:numId="159" w16cid:durableId="1068648939">
    <w:abstractNumId w:val="110"/>
  </w:num>
  <w:num w:numId="160" w16cid:durableId="217786979">
    <w:abstractNumId w:val="153"/>
  </w:num>
  <w:num w:numId="161" w16cid:durableId="1656647703">
    <w:abstractNumId w:val="182"/>
  </w:num>
  <w:num w:numId="162" w16cid:durableId="1629966141">
    <w:abstractNumId w:val="140"/>
  </w:num>
  <w:num w:numId="163" w16cid:durableId="337777294">
    <w:abstractNumId w:val="46"/>
  </w:num>
  <w:num w:numId="164" w16cid:durableId="1966037587">
    <w:abstractNumId w:val="150"/>
  </w:num>
  <w:num w:numId="165" w16cid:durableId="1642348528">
    <w:abstractNumId w:val="170"/>
  </w:num>
  <w:num w:numId="166" w16cid:durableId="506528646">
    <w:abstractNumId w:val="48"/>
  </w:num>
  <w:num w:numId="167" w16cid:durableId="1738822288">
    <w:abstractNumId w:val="64"/>
  </w:num>
  <w:num w:numId="168" w16cid:durableId="397557543">
    <w:abstractNumId w:val="136"/>
  </w:num>
  <w:num w:numId="169" w16cid:durableId="2076970514">
    <w:abstractNumId w:val="82"/>
  </w:num>
  <w:num w:numId="170" w16cid:durableId="194193173">
    <w:abstractNumId w:val="137"/>
  </w:num>
  <w:num w:numId="171" w16cid:durableId="26878647">
    <w:abstractNumId w:val="193"/>
  </w:num>
  <w:num w:numId="172" w16cid:durableId="1993438913">
    <w:abstractNumId w:val="74"/>
  </w:num>
  <w:num w:numId="173" w16cid:durableId="669328247">
    <w:abstractNumId w:val="127"/>
  </w:num>
  <w:num w:numId="174" w16cid:durableId="1389568262">
    <w:abstractNumId w:val="85"/>
  </w:num>
  <w:num w:numId="175" w16cid:durableId="613100677">
    <w:abstractNumId w:val="83"/>
  </w:num>
  <w:num w:numId="176" w16cid:durableId="947465208">
    <w:abstractNumId w:val="147"/>
  </w:num>
  <w:num w:numId="177" w16cid:durableId="342249484">
    <w:abstractNumId w:val="77"/>
  </w:num>
  <w:num w:numId="178" w16cid:durableId="641426709">
    <w:abstractNumId w:val="25"/>
  </w:num>
  <w:num w:numId="179" w16cid:durableId="764570337">
    <w:abstractNumId w:val="134"/>
  </w:num>
  <w:num w:numId="180" w16cid:durableId="431635479">
    <w:abstractNumId w:val="20"/>
  </w:num>
  <w:num w:numId="181" w16cid:durableId="74405292">
    <w:abstractNumId w:val="120"/>
  </w:num>
  <w:num w:numId="182" w16cid:durableId="1609462372">
    <w:abstractNumId w:val="158"/>
  </w:num>
  <w:num w:numId="183" w16cid:durableId="659506051">
    <w:abstractNumId w:val="166"/>
  </w:num>
  <w:num w:numId="184" w16cid:durableId="702749187">
    <w:abstractNumId w:val="78"/>
  </w:num>
  <w:num w:numId="185" w16cid:durableId="470444884">
    <w:abstractNumId w:val="28"/>
  </w:num>
  <w:num w:numId="186" w16cid:durableId="1101997327">
    <w:abstractNumId w:val="118"/>
  </w:num>
  <w:num w:numId="187" w16cid:durableId="1755275740">
    <w:abstractNumId w:val="145"/>
  </w:num>
  <w:num w:numId="188" w16cid:durableId="1989088111">
    <w:abstractNumId w:val="175"/>
  </w:num>
  <w:num w:numId="189" w16cid:durableId="1000888425">
    <w:abstractNumId w:val="47"/>
  </w:num>
  <w:num w:numId="190" w16cid:durableId="891618658">
    <w:abstractNumId w:val="37"/>
  </w:num>
  <w:num w:numId="191" w16cid:durableId="610017274">
    <w:abstractNumId w:val="177"/>
  </w:num>
  <w:num w:numId="192" w16cid:durableId="611984192">
    <w:abstractNumId w:val="26"/>
  </w:num>
  <w:num w:numId="193" w16cid:durableId="437217323">
    <w:abstractNumId w:val="36"/>
  </w:num>
  <w:num w:numId="194" w16cid:durableId="15427464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4662400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60199374">
    <w:abstractNumId w:val="1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913007951">
    <w:abstractNumId w:val="210"/>
  </w:num>
  <w:num w:numId="198" w16cid:durableId="1278486175">
    <w:abstractNumId w:val="202"/>
  </w:num>
  <w:num w:numId="199" w16cid:durableId="1229607422">
    <w:abstractNumId w:val="176"/>
  </w:num>
  <w:num w:numId="200" w16cid:durableId="545340839">
    <w:abstractNumId w:val="93"/>
  </w:num>
  <w:num w:numId="201" w16cid:durableId="291716120">
    <w:abstractNumId w:val="139"/>
  </w:num>
  <w:num w:numId="202" w16cid:durableId="2043167612">
    <w:abstractNumId w:val="186"/>
  </w:num>
  <w:num w:numId="203" w16cid:durableId="1011643048">
    <w:abstractNumId w:val="21"/>
  </w:num>
  <w:num w:numId="204" w16cid:durableId="1794667941">
    <w:abstractNumId w:val="151"/>
  </w:num>
  <w:num w:numId="205" w16cid:durableId="325672668">
    <w:abstractNumId w:val="116"/>
  </w:num>
  <w:num w:numId="206" w16cid:durableId="1643848957">
    <w:abstractNumId w:val="163"/>
  </w:num>
  <w:num w:numId="207" w16cid:durableId="959649263">
    <w:abstractNumId w:val="180"/>
  </w:num>
  <w:num w:numId="208" w16cid:durableId="922420237">
    <w:abstractNumId w:val="105"/>
  </w:num>
  <w:num w:numId="209" w16cid:durableId="302001177">
    <w:abstractNumId w:val="199"/>
  </w:num>
  <w:num w:numId="210" w16cid:durableId="1854489046">
    <w:abstractNumId w:val="213"/>
  </w:num>
  <w:num w:numId="211" w16cid:durableId="2106608511">
    <w:abstractNumId w:val="173"/>
  </w:num>
  <w:num w:numId="212" w16cid:durableId="269777271">
    <w:abstractNumId w:val="24"/>
  </w:num>
  <w:num w:numId="213" w16cid:durableId="2106683807">
    <w:abstractNumId w:val="80"/>
  </w:num>
  <w:num w:numId="214" w16cid:durableId="1002122378">
    <w:abstractNumId w:val="135"/>
  </w:num>
  <w:num w:numId="215" w16cid:durableId="1396928760">
    <w:abstractNumId w:val="34"/>
  </w:num>
  <w:num w:numId="216" w16cid:durableId="528959615">
    <w:abstractNumId w:val="4"/>
  </w:num>
  <w:num w:numId="217" w16cid:durableId="1733580187">
    <w:abstractNumId w:val="131"/>
  </w:num>
  <w:num w:numId="218" w16cid:durableId="1352804713">
    <w:abstractNumId w:val="57"/>
  </w:num>
  <w:num w:numId="219" w16cid:durableId="1457791321">
    <w:abstractNumId w:val="206"/>
  </w:num>
  <w:num w:numId="220" w16cid:durableId="865287757">
    <w:abstractNumId w:val="148"/>
  </w:num>
  <w:num w:numId="221" w16cid:durableId="1109424463">
    <w:abstractNumId w:val="195"/>
  </w:num>
  <w:num w:numId="222" w16cid:durableId="1701710046">
    <w:abstractNumId w:val="162"/>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D"/>
    <w:rsid w:val="00017F65"/>
    <w:rsid w:val="00037E7D"/>
    <w:rsid w:val="000438C6"/>
    <w:rsid w:val="00055BB4"/>
    <w:rsid w:val="000E0940"/>
    <w:rsid w:val="00151047"/>
    <w:rsid w:val="0015298F"/>
    <w:rsid w:val="00191489"/>
    <w:rsid w:val="00193744"/>
    <w:rsid w:val="001C3950"/>
    <w:rsid w:val="00200BBA"/>
    <w:rsid w:val="0020398B"/>
    <w:rsid w:val="00306FD6"/>
    <w:rsid w:val="00313FF9"/>
    <w:rsid w:val="00325AEF"/>
    <w:rsid w:val="00331D93"/>
    <w:rsid w:val="0038048C"/>
    <w:rsid w:val="00386D33"/>
    <w:rsid w:val="003B33E7"/>
    <w:rsid w:val="00480665"/>
    <w:rsid w:val="00493FDB"/>
    <w:rsid w:val="00525640"/>
    <w:rsid w:val="00551128"/>
    <w:rsid w:val="00585C2C"/>
    <w:rsid w:val="005A63CE"/>
    <w:rsid w:val="0061123E"/>
    <w:rsid w:val="00612568"/>
    <w:rsid w:val="00623C98"/>
    <w:rsid w:val="00625079"/>
    <w:rsid w:val="00633685"/>
    <w:rsid w:val="006731B0"/>
    <w:rsid w:val="00710BE2"/>
    <w:rsid w:val="00723B16"/>
    <w:rsid w:val="007B70AA"/>
    <w:rsid w:val="007F453A"/>
    <w:rsid w:val="00803952"/>
    <w:rsid w:val="00823D93"/>
    <w:rsid w:val="00850DEE"/>
    <w:rsid w:val="00882851"/>
    <w:rsid w:val="008E7F0B"/>
    <w:rsid w:val="0096788C"/>
    <w:rsid w:val="009943DF"/>
    <w:rsid w:val="009C2002"/>
    <w:rsid w:val="00A0481E"/>
    <w:rsid w:val="00A85842"/>
    <w:rsid w:val="00A85B4B"/>
    <w:rsid w:val="00AA0FEB"/>
    <w:rsid w:val="00B256C9"/>
    <w:rsid w:val="00C04C61"/>
    <w:rsid w:val="00C0545B"/>
    <w:rsid w:val="00C16D79"/>
    <w:rsid w:val="00C7681B"/>
    <w:rsid w:val="00C836A9"/>
    <w:rsid w:val="00CB4E05"/>
    <w:rsid w:val="00CC1D49"/>
    <w:rsid w:val="00CC6CD8"/>
    <w:rsid w:val="00D32FF9"/>
    <w:rsid w:val="00D666D8"/>
    <w:rsid w:val="00DA08E5"/>
    <w:rsid w:val="00DC6E35"/>
    <w:rsid w:val="00E04ED2"/>
    <w:rsid w:val="00E062AD"/>
    <w:rsid w:val="00E065A2"/>
    <w:rsid w:val="00E2510B"/>
    <w:rsid w:val="00E254CF"/>
    <w:rsid w:val="00E26180"/>
    <w:rsid w:val="00E35BBA"/>
    <w:rsid w:val="00E741DD"/>
    <w:rsid w:val="00EC1670"/>
    <w:rsid w:val="00EF1BD1"/>
    <w:rsid w:val="00F62475"/>
    <w:rsid w:val="00F70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F38FA"/>
  <w15:docId w15:val="{E5412BCC-C61C-48C1-9CDA-97E5A7EA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37E7D"/>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037E7D"/>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037E7D"/>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037E7D"/>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037E7D"/>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037E7D"/>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037E7D"/>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037E7D"/>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037E7D"/>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37E7D"/>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037E7D"/>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037E7D"/>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037E7D"/>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037E7D"/>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037E7D"/>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037E7D"/>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037E7D"/>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037E7D"/>
    <w:rPr>
      <w:rFonts w:ascii="Arial" w:eastAsia="Andale Sans UI" w:hAnsi="Arial" w:cs="Arial"/>
    </w:rPr>
  </w:style>
  <w:style w:type="character" w:customStyle="1" w:styleId="WW8Num2z0">
    <w:name w:val="WW8Num2z0"/>
    <w:qFormat/>
    <w:rsid w:val="00037E7D"/>
    <w:rPr>
      <w:rFonts w:ascii="Symbol" w:hAnsi="Symbol"/>
      <w:sz w:val="18"/>
    </w:rPr>
  </w:style>
  <w:style w:type="character" w:customStyle="1" w:styleId="WW8Num7z2">
    <w:name w:val="WW8Num7z2"/>
    <w:qFormat/>
    <w:rsid w:val="00037E7D"/>
    <w:rPr>
      <w:rFonts w:ascii="Times New Roman" w:hAnsi="Times New Roman"/>
    </w:rPr>
  </w:style>
  <w:style w:type="character" w:customStyle="1" w:styleId="WW8Num8z0">
    <w:name w:val="WW8Num8z0"/>
    <w:qFormat/>
    <w:rsid w:val="00037E7D"/>
    <w:rPr>
      <w:rFonts w:ascii="StarSymbol" w:hAnsi="StarSymbol" w:cs="StarSymbol"/>
      <w:sz w:val="18"/>
      <w:szCs w:val="18"/>
    </w:rPr>
  </w:style>
  <w:style w:type="character" w:customStyle="1" w:styleId="WW8Num8z1">
    <w:name w:val="WW8Num8z1"/>
    <w:qFormat/>
    <w:rsid w:val="00037E7D"/>
    <w:rPr>
      <w:rFonts w:ascii="Symbol" w:hAnsi="Symbol" w:cs="StarSymbol"/>
      <w:sz w:val="18"/>
      <w:szCs w:val="18"/>
    </w:rPr>
  </w:style>
  <w:style w:type="character" w:customStyle="1" w:styleId="WW8Num19z0">
    <w:name w:val="WW8Num19z0"/>
    <w:qFormat/>
    <w:rsid w:val="00037E7D"/>
    <w:rPr>
      <w:rFonts w:ascii="Symbol" w:hAnsi="Symbol"/>
      <w:sz w:val="18"/>
    </w:rPr>
  </w:style>
  <w:style w:type="character" w:customStyle="1" w:styleId="WW8Num23z0">
    <w:name w:val="WW8Num23z0"/>
    <w:qFormat/>
    <w:rsid w:val="00037E7D"/>
    <w:rPr>
      <w:rFonts w:ascii="Times New Roman" w:hAnsi="Times New Roman"/>
      <w:b/>
    </w:rPr>
  </w:style>
  <w:style w:type="character" w:customStyle="1" w:styleId="WW8Num29z0">
    <w:name w:val="WW8Num29z0"/>
    <w:qFormat/>
    <w:rsid w:val="00037E7D"/>
    <w:rPr>
      <w:rFonts w:ascii="Symbol" w:hAnsi="Symbol" w:cs="StarSymbol"/>
      <w:sz w:val="18"/>
      <w:szCs w:val="18"/>
    </w:rPr>
  </w:style>
  <w:style w:type="character" w:customStyle="1" w:styleId="WW8Num30z0">
    <w:name w:val="WW8Num30z0"/>
    <w:qFormat/>
    <w:rsid w:val="00037E7D"/>
    <w:rPr>
      <w:rFonts w:ascii="Symbol" w:hAnsi="Symbol"/>
    </w:rPr>
  </w:style>
  <w:style w:type="character" w:customStyle="1" w:styleId="WW8Num31z0">
    <w:name w:val="WW8Num31z0"/>
    <w:qFormat/>
    <w:rsid w:val="00037E7D"/>
    <w:rPr>
      <w:rFonts w:ascii="Symbol" w:hAnsi="Symbol" w:cs="StarSymbol"/>
      <w:sz w:val="18"/>
      <w:szCs w:val="18"/>
    </w:rPr>
  </w:style>
  <w:style w:type="character" w:customStyle="1" w:styleId="WW8Num32z0">
    <w:name w:val="WW8Num32z0"/>
    <w:qFormat/>
    <w:rsid w:val="00037E7D"/>
    <w:rPr>
      <w:rFonts w:ascii="Symbol" w:hAnsi="Symbol"/>
    </w:rPr>
  </w:style>
  <w:style w:type="character" w:customStyle="1" w:styleId="WW8Num34z0">
    <w:name w:val="WW8Num34z0"/>
    <w:qFormat/>
    <w:rsid w:val="00037E7D"/>
    <w:rPr>
      <w:rFonts w:ascii="Symbol" w:hAnsi="Symbol"/>
      <w:color w:val="auto"/>
    </w:rPr>
  </w:style>
  <w:style w:type="character" w:customStyle="1" w:styleId="WW8Num35z0">
    <w:name w:val="WW8Num35z0"/>
    <w:qFormat/>
    <w:rsid w:val="00037E7D"/>
    <w:rPr>
      <w:rFonts w:ascii="Symbol" w:hAnsi="Symbol"/>
      <w:color w:val="auto"/>
    </w:rPr>
  </w:style>
  <w:style w:type="character" w:customStyle="1" w:styleId="WW8Num37z0">
    <w:name w:val="WW8Num37z0"/>
    <w:qFormat/>
    <w:rsid w:val="00037E7D"/>
    <w:rPr>
      <w:rFonts w:ascii="Symbol" w:hAnsi="Symbol"/>
      <w:color w:val="auto"/>
    </w:rPr>
  </w:style>
  <w:style w:type="character" w:customStyle="1" w:styleId="WW8Num38z0">
    <w:name w:val="WW8Num38z0"/>
    <w:qFormat/>
    <w:rsid w:val="00037E7D"/>
    <w:rPr>
      <w:rFonts w:ascii="Symbol" w:hAnsi="Symbol"/>
      <w:color w:val="auto"/>
    </w:rPr>
  </w:style>
  <w:style w:type="character" w:customStyle="1" w:styleId="WW8Num39z0">
    <w:name w:val="WW8Num39z0"/>
    <w:qFormat/>
    <w:rsid w:val="00037E7D"/>
    <w:rPr>
      <w:rFonts w:ascii="Symbol" w:hAnsi="Symbol"/>
      <w:color w:val="auto"/>
    </w:rPr>
  </w:style>
  <w:style w:type="character" w:customStyle="1" w:styleId="WW8Num40z1">
    <w:name w:val="WW8Num40z1"/>
    <w:qFormat/>
    <w:rsid w:val="00037E7D"/>
    <w:rPr>
      <w:rFonts w:ascii="Symbol" w:hAnsi="Symbol"/>
      <w:sz w:val="18"/>
    </w:rPr>
  </w:style>
  <w:style w:type="character" w:customStyle="1" w:styleId="WW8Num41z0">
    <w:name w:val="WW8Num41z0"/>
    <w:qFormat/>
    <w:rsid w:val="00037E7D"/>
    <w:rPr>
      <w:rFonts w:ascii="Symbol" w:hAnsi="Symbol"/>
      <w:color w:val="auto"/>
    </w:rPr>
  </w:style>
  <w:style w:type="character" w:customStyle="1" w:styleId="WW8Num42z0">
    <w:name w:val="WW8Num42z0"/>
    <w:qFormat/>
    <w:rsid w:val="00037E7D"/>
    <w:rPr>
      <w:rFonts w:ascii="Symbol" w:hAnsi="Symbol"/>
      <w:color w:val="auto"/>
    </w:rPr>
  </w:style>
  <w:style w:type="character" w:customStyle="1" w:styleId="WW8Num43z0">
    <w:name w:val="WW8Num43z0"/>
    <w:qFormat/>
    <w:rsid w:val="00037E7D"/>
    <w:rPr>
      <w:rFonts w:ascii="Symbol" w:hAnsi="Symbol"/>
    </w:rPr>
  </w:style>
  <w:style w:type="character" w:customStyle="1" w:styleId="WW8Num44z0">
    <w:name w:val="WW8Num44z0"/>
    <w:qFormat/>
    <w:rsid w:val="00037E7D"/>
    <w:rPr>
      <w:rFonts w:ascii="Symbol" w:hAnsi="Symbol"/>
      <w:color w:val="auto"/>
    </w:rPr>
  </w:style>
  <w:style w:type="character" w:customStyle="1" w:styleId="WW8Num45z0">
    <w:name w:val="WW8Num45z0"/>
    <w:qFormat/>
    <w:rsid w:val="00037E7D"/>
    <w:rPr>
      <w:rFonts w:ascii="Symbol" w:hAnsi="Symbol"/>
    </w:rPr>
  </w:style>
  <w:style w:type="character" w:customStyle="1" w:styleId="WW8Num46z0">
    <w:name w:val="WW8Num46z0"/>
    <w:qFormat/>
    <w:rsid w:val="00037E7D"/>
    <w:rPr>
      <w:rFonts w:ascii="Symbol" w:hAnsi="Symbol"/>
      <w:color w:val="auto"/>
    </w:rPr>
  </w:style>
  <w:style w:type="character" w:customStyle="1" w:styleId="WW8Num47z0">
    <w:name w:val="WW8Num47z0"/>
    <w:qFormat/>
    <w:rsid w:val="00037E7D"/>
    <w:rPr>
      <w:rFonts w:ascii="Symbol" w:hAnsi="Symbol"/>
      <w:color w:val="auto"/>
    </w:rPr>
  </w:style>
  <w:style w:type="character" w:customStyle="1" w:styleId="WW8Num48z0">
    <w:name w:val="WW8Num48z0"/>
    <w:qFormat/>
    <w:rsid w:val="00037E7D"/>
    <w:rPr>
      <w:rFonts w:ascii="Symbol" w:hAnsi="Symbol"/>
      <w:color w:val="auto"/>
    </w:rPr>
  </w:style>
  <w:style w:type="character" w:customStyle="1" w:styleId="WW8Num49z0">
    <w:name w:val="WW8Num49z0"/>
    <w:qFormat/>
    <w:rsid w:val="00037E7D"/>
    <w:rPr>
      <w:rFonts w:ascii="Symbol" w:hAnsi="Symbol"/>
      <w:color w:val="auto"/>
    </w:rPr>
  </w:style>
  <w:style w:type="character" w:customStyle="1" w:styleId="WW8Num50z0">
    <w:name w:val="WW8Num50z0"/>
    <w:qFormat/>
    <w:rsid w:val="00037E7D"/>
    <w:rPr>
      <w:rFonts w:ascii="Symbol" w:hAnsi="Symbol"/>
      <w:color w:val="auto"/>
    </w:rPr>
  </w:style>
  <w:style w:type="character" w:customStyle="1" w:styleId="WW8Num51z0">
    <w:name w:val="WW8Num51z0"/>
    <w:qFormat/>
    <w:rsid w:val="00037E7D"/>
    <w:rPr>
      <w:rFonts w:ascii="Symbol" w:hAnsi="Symbol"/>
      <w:color w:val="auto"/>
    </w:rPr>
  </w:style>
  <w:style w:type="character" w:customStyle="1" w:styleId="WW8Num52z0">
    <w:name w:val="WW8Num52z0"/>
    <w:qFormat/>
    <w:rsid w:val="00037E7D"/>
    <w:rPr>
      <w:rFonts w:ascii="Symbol" w:hAnsi="Symbol"/>
      <w:color w:val="auto"/>
    </w:rPr>
  </w:style>
  <w:style w:type="character" w:customStyle="1" w:styleId="WW8Num53z0">
    <w:name w:val="WW8Num53z0"/>
    <w:qFormat/>
    <w:rsid w:val="00037E7D"/>
    <w:rPr>
      <w:rFonts w:ascii="Symbol" w:hAnsi="Symbol"/>
      <w:color w:val="auto"/>
    </w:rPr>
  </w:style>
  <w:style w:type="character" w:customStyle="1" w:styleId="WW8Num54z0">
    <w:name w:val="WW8Num54z0"/>
    <w:qFormat/>
    <w:rsid w:val="00037E7D"/>
    <w:rPr>
      <w:rFonts w:ascii="Symbol" w:hAnsi="Symbol"/>
      <w:color w:val="auto"/>
    </w:rPr>
  </w:style>
  <w:style w:type="character" w:customStyle="1" w:styleId="WW8Num55z0">
    <w:name w:val="WW8Num55z0"/>
    <w:qFormat/>
    <w:rsid w:val="00037E7D"/>
    <w:rPr>
      <w:rFonts w:ascii="Symbol" w:hAnsi="Symbol"/>
    </w:rPr>
  </w:style>
  <w:style w:type="character" w:customStyle="1" w:styleId="WW8Num56z0">
    <w:name w:val="WW8Num56z0"/>
    <w:qFormat/>
    <w:rsid w:val="00037E7D"/>
    <w:rPr>
      <w:rFonts w:ascii="Symbol" w:hAnsi="Symbol"/>
      <w:color w:val="auto"/>
    </w:rPr>
  </w:style>
  <w:style w:type="character" w:customStyle="1" w:styleId="WW8Num57z0">
    <w:name w:val="WW8Num57z0"/>
    <w:qFormat/>
    <w:rsid w:val="00037E7D"/>
    <w:rPr>
      <w:rFonts w:ascii="Symbol" w:hAnsi="Symbol"/>
      <w:color w:val="auto"/>
    </w:rPr>
  </w:style>
  <w:style w:type="character" w:customStyle="1" w:styleId="WW8Num58z0">
    <w:name w:val="WW8Num58z0"/>
    <w:qFormat/>
    <w:rsid w:val="00037E7D"/>
    <w:rPr>
      <w:rFonts w:ascii="Symbol" w:hAnsi="Symbol"/>
      <w:color w:val="auto"/>
    </w:rPr>
  </w:style>
  <w:style w:type="character" w:customStyle="1" w:styleId="WW8Num59z0">
    <w:name w:val="WW8Num59z0"/>
    <w:qFormat/>
    <w:rsid w:val="00037E7D"/>
    <w:rPr>
      <w:rFonts w:ascii="Symbol" w:hAnsi="Symbol"/>
      <w:color w:val="auto"/>
    </w:rPr>
  </w:style>
  <w:style w:type="character" w:customStyle="1" w:styleId="WW8Num60z0">
    <w:name w:val="WW8Num60z0"/>
    <w:qFormat/>
    <w:rsid w:val="00037E7D"/>
    <w:rPr>
      <w:rFonts w:ascii="Symbol" w:hAnsi="Symbol"/>
      <w:color w:val="auto"/>
    </w:rPr>
  </w:style>
  <w:style w:type="character" w:customStyle="1" w:styleId="WW8Num61z0">
    <w:name w:val="WW8Num61z0"/>
    <w:qFormat/>
    <w:rsid w:val="00037E7D"/>
    <w:rPr>
      <w:rFonts w:ascii="Symbol" w:hAnsi="Symbol"/>
      <w:color w:val="auto"/>
    </w:rPr>
  </w:style>
  <w:style w:type="character" w:customStyle="1" w:styleId="WW8Num62z0">
    <w:name w:val="WW8Num62z0"/>
    <w:qFormat/>
    <w:rsid w:val="00037E7D"/>
    <w:rPr>
      <w:rFonts w:ascii="Symbol" w:hAnsi="Symbol"/>
      <w:color w:val="auto"/>
    </w:rPr>
  </w:style>
  <w:style w:type="character" w:customStyle="1" w:styleId="WW8Num63z0">
    <w:name w:val="WW8Num63z0"/>
    <w:qFormat/>
    <w:rsid w:val="00037E7D"/>
    <w:rPr>
      <w:rFonts w:ascii="Symbol" w:hAnsi="Symbol"/>
      <w:color w:val="auto"/>
    </w:rPr>
  </w:style>
  <w:style w:type="character" w:customStyle="1" w:styleId="WW8Num64z0">
    <w:name w:val="WW8Num64z0"/>
    <w:qFormat/>
    <w:rsid w:val="00037E7D"/>
    <w:rPr>
      <w:rFonts w:ascii="Symbol" w:hAnsi="Symbol"/>
      <w:color w:val="auto"/>
    </w:rPr>
  </w:style>
  <w:style w:type="character" w:customStyle="1" w:styleId="WW8Num65z0">
    <w:name w:val="WW8Num65z0"/>
    <w:qFormat/>
    <w:rsid w:val="00037E7D"/>
    <w:rPr>
      <w:rFonts w:ascii="Symbol" w:hAnsi="Symbol"/>
      <w:color w:val="auto"/>
    </w:rPr>
  </w:style>
  <w:style w:type="character" w:customStyle="1" w:styleId="WW8Num66z0">
    <w:name w:val="WW8Num66z0"/>
    <w:qFormat/>
    <w:rsid w:val="00037E7D"/>
    <w:rPr>
      <w:rFonts w:ascii="Symbol" w:hAnsi="Symbol"/>
      <w:color w:val="auto"/>
    </w:rPr>
  </w:style>
  <w:style w:type="character" w:customStyle="1" w:styleId="WW8Num67z0">
    <w:name w:val="WW8Num67z0"/>
    <w:qFormat/>
    <w:rsid w:val="00037E7D"/>
    <w:rPr>
      <w:rFonts w:ascii="Symbol" w:hAnsi="Symbol"/>
      <w:color w:val="auto"/>
    </w:rPr>
  </w:style>
  <w:style w:type="character" w:customStyle="1" w:styleId="WW8Num68z0">
    <w:name w:val="WW8Num68z0"/>
    <w:qFormat/>
    <w:rsid w:val="00037E7D"/>
    <w:rPr>
      <w:rFonts w:ascii="Symbol" w:hAnsi="Symbol"/>
      <w:color w:val="auto"/>
    </w:rPr>
  </w:style>
  <w:style w:type="character" w:customStyle="1" w:styleId="WW8Num69z0">
    <w:name w:val="WW8Num69z0"/>
    <w:qFormat/>
    <w:rsid w:val="00037E7D"/>
    <w:rPr>
      <w:rFonts w:ascii="Symbol" w:hAnsi="Symbol"/>
      <w:color w:val="auto"/>
    </w:rPr>
  </w:style>
  <w:style w:type="character" w:customStyle="1" w:styleId="WW8Num70z0">
    <w:name w:val="WW8Num70z0"/>
    <w:qFormat/>
    <w:rsid w:val="00037E7D"/>
    <w:rPr>
      <w:rFonts w:ascii="Symbol" w:hAnsi="Symbol"/>
      <w:color w:val="auto"/>
    </w:rPr>
  </w:style>
  <w:style w:type="character" w:customStyle="1" w:styleId="WW8Num71z0">
    <w:name w:val="WW8Num71z0"/>
    <w:qFormat/>
    <w:rsid w:val="00037E7D"/>
    <w:rPr>
      <w:rFonts w:ascii="Symbol" w:hAnsi="Symbol"/>
      <w:color w:val="auto"/>
    </w:rPr>
  </w:style>
  <w:style w:type="character" w:customStyle="1" w:styleId="WW8Num72z0">
    <w:name w:val="WW8Num72z0"/>
    <w:qFormat/>
    <w:rsid w:val="00037E7D"/>
    <w:rPr>
      <w:rFonts w:ascii="Symbol" w:hAnsi="Symbol"/>
    </w:rPr>
  </w:style>
  <w:style w:type="character" w:customStyle="1" w:styleId="WW8Num73z0">
    <w:name w:val="WW8Num73z0"/>
    <w:qFormat/>
    <w:rsid w:val="00037E7D"/>
    <w:rPr>
      <w:rFonts w:ascii="Symbol" w:hAnsi="Symbol"/>
      <w:color w:val="auto"/>
    </w:rPr>
  </w:style>
  <w:style w:type="character" w:customStyle="1" w:styleId="WW8Num74z0">
    <w:name w:val="WW8Num74z0"/>
    <w:qFormat/>
    <w:rsid w:val="00037E7D"/>
    <w:rPr>
      <w:rFonts w:ascii="Symbol" w:hAnsi="Symbol"/>
      <w:color w:val="auto"/>
    </w:rPr>
  </w:style>
  <w:style w:type="character" w:customStyle="1" w:styleId="WW8Num75z0">
    <w:name w:val="WW8Num75z0"/>
    <w:qFormat/>
    <w:rsid w:val="00037E7D"/>
    <w:rPr>
      <w:rFonts w:ascii="Symbol" w:hAnsi="Symbol"/>
      <w:color w:val="auto"/>
    </w:rPr>
  </w:style>
  <w:style w:type="character" w:customStyle="1" w:styleId="WW8Num76z1">
    <w:name w:val="WW8Num76z1"/>
    <w:qFormat/>
    <w:rsid w:val="00037E7D"/>
    <w:rPr>
      <w:rFonts w:ascii="Symbol" w:hAnsi="Symbol"/>
      <w:sz w:val="18"/>
    </w:rPr>
  </w:style>
  <w:style w:type="character" w:customStyle="1" w:styleId="WW8Num77z0">
    <w:name w:val="WW8Num77z0"/>
    <w:qFormat/>
    <w:rsid w:val="00037E7D"/>
    <w:rPr>
      <w:rFonts w:ascii="Symbol" w:hAnsi="Symbol"/>
    </w:rPr>
  </w:style>
  <w:style w:type="character" w:customStyle="1" w:styleId="WW8Num78z1">
    <w:name w:val="WW8Num78z1"/>
    <w:qFormat/>
    <w:rsid w:val="00037E7D"/>
    <w:rPr>
      <w:rFonts w:ascii="Symbol" w:hAnsi="Symbol"/>
      <w:sz w:val="18"/>
    </w:rPr>
  </w:style>
  <w:style w:type="character" w:customStyle="1" w:styleId="WW8Num79z0">
    <w:name w:val="WW8Num79z0"/>
    <w:qFormat/>
    <w:rsid w:val="00037E7D"/>
    <w:rPr>
      <w:rFonts w:ascii="Symbol" w:hAnsi="Symbol"/>
      <w:color w:val="auto"/>
    </w:rPr>
  </w:style>
  <w:style w:type="character" w:customStyle="1" w:styleId="WW8Num80z0">
    <w:name w:val="WW8Num80z0"/>
    <w:qFormat/>
    <w:rsid w:val="00037E7D"/>
    <w:rPr>
      <w:rFonts w:ascii="Symbol" w:hAnsi="Symbol"/>
      <w:color w:val="auto"/>
    </w:rPr>
  </w:style>
  <w:style w:type="character" w:customStyle="1" w:styleId="WW8Num81z0">
    <w:name w:val="WW8Num81z0"/>
    <w:qFormat/>
    <w:rsid w:val="00037E7D"/>
    <w:rPr>
      <w:rFonts w:ascii="Symbol" w:hAnsi="Symbol"/>
      <w:color w:val="auto"/>
    </w:rPr>
  </w:style>
  <w:style w:type="character" w:customStyle="1" w:styleId="WW8Num82z0">
    <w:name w:val="WW8Num82z0"/>
    <w:qFormat/>
    <w:rsid w:val="00037E7D"/>
    <w:rPr>
      <w:rFonts w:ascii="Symbol" w:hAnsi="Symbol"/>
      <w:color w:val="auto"/>
    </w:rPr>
  </w:style>
  <w:style w:type="character" w:customStyle="1" w:styleId="WW8Num83z0">
    <w:name w:val="WW8Num83z0"/>
    <w:qFormat/>
    <w:rsid w:val="00037E7D"/>
    <w:rPr>
      <w:rFonts w:ascii="Symbol" w:hAnsi="Symbol"/>
      <w:color w:val="auto"/>
    </w:rPr>
  </w:style>
  <w:style w:type="character" w:customStyle="1" w:styleId="WW8Num84z0">
    <w:name w:val="WW8Num84z0"/>
    <w:qFormat/>
    <w:rsid w:val="00037E7D"/>
    <w:rPr>
      <w:rFonts w:ascii="Symbol" w:hAnsi="Symbol"/>
      <w:color w:val="auto"/>
    </w:rPr>
  </w:style>
  <w:style w:type="character" w:customStyle="1" w:styleId="WW8Num85z0">
    <w:name w:val="WW8Num85z0"/>
    <w:qFormat/>
    <w:rsid w:val="00037E7D"/>
    <w:rPr>
      <w:rFonts w:ascii="Symbol" w:hAnsi="Symbol"/>
      <w:color w:val="auto"/>
    </w:rPr>
  </w:style>
  <w:style w:type="character" w:customStyle="1" w:styleId="WW8Num86z0">
    <w:name w:val="WW8Num86z0"/>
    <w:qFormat/>
    <w:rsid w:val="00037E7D"/>
    <w:rPr>
      <w:rFonts w:ascii="Symbol" w:hAnsi="Symbol"/>
      <w:color w:val="auto"/>
    </w:rPr>
  </w:style>
  <w:style w:type="character" w:customStyle="1" w:styleId="WW8Num87z0">
    <w:name w:val="WW8Num87z0"/>
    <w:qFormat/>
    <w:rsid w:val="00037E7D"/>
    <w:rPr>
      <w:rFonts w:ascii="Symbol" w:hAnsi="Symbol"/>
      <w:color w:val="auto"/>
    </w:rPr>
  </w:style>
  <w:style w:type="character" w:customStyle="1" w:styleId="WW8Num88z0">
    <w:name w:val="WW8Num88z0"/>
    <w:qFormat/>
    <w:rsid w:val="00037E7D"/>
    <w:rPr>
      <w:rFonts w:ascii="Symbol" w:hAnsi="Symbol"/>
      <w:color w:val="auto"/>
    </w:rPr>
  </w:style>
  <w:style w:type="character" w:customStyle="1" w:styleId="WW8Num89z0">
    <w:name w:val="WW8Num89z0"/>
    <w:qFormat/>
    <w:rsid w:val="00037E7D"/>
    <w:rPr>
      <w:rFonts w:ascii="Symbol" w:hAnsi="Symbol"/>
      <w:color w:val="auto"/>
    </w:rPr>
  </w:style>
  <w:style w:type="character" w:customStyle="1" w:styleId="WW8Num90z0">
    <w:name w:val="WW8Num90z0"/>
    <w:qFormat/>
    <w:rsid w:val="00037E7D"/>
    <w:rPr>
      <w:rFonts w:ascii="Symbol" w:hAnsi="Symbol"/>
      <w:color w:val="auto"/>
    </w:rPr>
  </w:style>
  <w:style w:type="character" w:customStyle="1" w:styleId="WW8Num91z0">
    <w:name w:val="WW8Num91z0"/>
    <w:qFormat/>
    <w:rsid w:val="00037E7D"/>
    <w:rPr>
      <w:rFonts w:ascii="Symbol" w:hAnsi="Symbol"/>
      <w:color w:val="auto"/>
    </w:rPr>
  </w:style>
  <w:style w:type="character" w:customStyle="1" w:styleId="WW8Num92z0">
    <w:name w:val="WW8Num92z0"/>
    <w:qFormat/>
    <w:rsid w:val="00037E7D"/>
    <w:rPr>
      <w:rFonts w:ascii="Symbol" w:hAnsi="Symbol"/>
      <w:color w:val="auto"/>
    </w:rPr>
  </w:style>
  <w:style w:type="character" w:customStyle="1" w:styleId="WW8Num93z0">
    <w:name w:val="WW8Num93z0"/>
    <w:qFormat/>
    <w:rsid w:val="00037E7D"/>
    <w:rPr>
      <w:rFonts w:ascii="Symbol" w:hAnsi="Symbol"/>
      <w:color w:val="auto"/>
    </w:rPr>
  </w:style>
  <w:style w:type="character" w:customStyle="1" w:styleId="WW8Num97z0">
    <w:name w:val="WW8Num97z0"/>
    <w:qFormat/>
    <w:rsid w:val="00037E7D"/>
    <w:rPr>
      <w:rFonts w:ascii="Symbol" w:hAnsi="Symbol"/>
    </w:rPr>
  </w:style>
  <w:style w:type="character" w:customStyle="1" w:styleId="WW8Num101z0">
    <w:name w:val="WW8Num101z0"/>
    <w:qFormat/>
    <w:rsid w:val="00037E7D"/>
    <w:rPr>
      <w:rFonts w:ascii="Symbol" w:hAnsi="Symbol" w:cs="StarSymbol"/>
      <w:sz w:val="18"/>
      <w:szCs w:val="18"/>
    </w:rPr>
  </w:style>
  <w:style w:type="character" w:customStyle="1" w:styleId="WW8Num105z0">
    <w:name w:val="WW8Num105z0"/>
    <w:qFormat/>
    <w:rsid w:val="00037E7D"/>
    <w:rPr>
      <w:rFonts w:ascii="Symbol" w:hAnsi="Symbol" w:cs="StarSymbol"/>
      <w:sz w:val="18"/>
      <w:szCs w:val="18"/>
    </w:rPr>
  </w:style>
  <w:style w:type="character" w:customStyle="1" w:styleId="WW8Num106z0">
    <w:name w:val="WW8Num106z0"/>
    <w:qFormat/>
    <w:rsid w:val="00037E7D"/>
    <w:rPr>
      <w:rFonts w:ascii="Symbol" w:hAnsi="Symbol"/>
      <w:color w:val="auto"/>
    </w:rPr>
  </w:style>
  <w:style w:type="character" w:customStyle="1" w:styleId="WW8Num106z1">
    <w:name w:val="WW8Num106z1"/>
    <w:qFormat/>
    <w:rsid w:val="00037E7D"/>
    <w:rPr>
      <w:rFonts w:ascii="Symbol" w:hAnsi="Symbol" w:cs="StarSymbol"/>
      <w:sz w:val="18"/>
      <w:szCs w:val="18"/>
    </w:rPr>
  </w:style>
  <w:style w:type="character" w:customStyle="1" w:styleId="Absatz-Standardschriftart">
    <w:name w:val="Absatz-Standardschriftart"/>
    <w:qFormat/>
    <w:rsid w:val="00037E7D"/>
  </w:style>
  <w:style w:type="character" w:customStyle="1" w:styleId="WW8Num20z0">
    <w:name w:val="WW8Num20z0"/>
    <w:qFormat/>
    <w:rsid w:val="00037E7D"/>
    <w:rPr>
      <w:rFonts w:ascii="Symbol" w:hAnsi="Symbol"/>
      <w:sz w:val="18"/>
    </w:rPr>
  </w:style>
  <w:style w:type="character" w:customStyle="1" w:styleId="WW8Num25z0">
    <w:name w:val="WW8Num25z0"/>
    <w:qFormat/>
    <w:rsid w:val="00037E7D"/>
    <w:rPr>
      <w:rFonts w:ascii="Times New Roman" w:hAnsi="Times New Roman"/>
      <w:b/>
    </w:rPr>
  </w:style>
  <w:style w:type="character" w:customStyle="1" w:styleId="WW8Num33z0">
    <w:name w:val="WW8Num33z0"/>
    <w:qFormat/>
    <w:rsid w:val="00037E7D"/>
    <w:rPr>
      <w:rFonts w:ascii="Symbol" w:hAnsi="Symbol"/>
    </w:rPr>
  </w:style>
  <w:style w:type="character" w:customStyle="1" w:styleId="WW8Num36z0">
    <w:name w:val="WW8Num36z0"/>
    <w:qFormat/>
    <w:rsid w:val="00037E7D"/>
    <w:rPr>
      <w:rFonts w:ascii="Symbol" w:hAnsi="Symbol"/>
      <w:color w:val="auto"/>
    </w:rPr>
  </w:style>
  <w:style w:type="character" w:customStyle="1" w:styleId="WW8Num40z0">
    <w:name w:val="WW8Num40z0"/>
    <w:qFormat/>
    <w:rsid w:val="00037E7D"/>
    <w:rPr>
      <w:rFonts w:ascii="Symbol" w:hAnsi="Symbol"/>
      <w:color w:val="auto"/>
    </w:rPr>
  </w:style>
  <w:style w:type="character" w:customStyle="1" w:styleId="WW8Num42z1">
    <w:name w:val="WW8Num42z1"/>
    <w:qFormat/>
    <w:rsid w:val="00037E7D"/>
    <w:rPr>
      <w:rFonts w:ascii="Symbol" w:hAnsi="Symbol"/>
      <w:sz w:val="18"/>
    </w:rPr>
  </w:style>
  <w:style w:type="character" w:customStyle="1" w:styleId="WW8Num76z0">
    <w:name w:val="WW8Num76z0"/>
    <w:qFormat/>
    <w:rsid w:val="00037E7D"/>
    <w:rPr>
      <w:rFonts w:ascii="Symbol" w:hAnsi="Symbol"/>
      <w:color w:val="auto"/>
    </w:rPr>
  </w:style>
  <w:style w:type="character" w:customStyle="1" w:styleId="WW8Num80z1">
    <w:name w:val="WW8Num80z1"/>
    <w:qFormat/>
    <w:rsid w:val="00037E7D"/>
    <w:rPr>
      <w:rFonts w:ascii="Symbol" w:hAnsi="Symbol"/>
      <w:sz w:val="18"/>
    </w:rPr>
  </w:style>
  <w:style w:type="character" w:customStyle="1" w:styleId="WW8Num94z0">
    <w:name w:val="WW8Num94z0"/>
    <w:qFormat/>
    <w:rsid w:val="00037E7D"/>
    <w:rPr>
      <w:rFonts w:ascii="Symbol" w:hAnsi="Symbol"/>
      <w:color w:val="auto"/>
    </w:rPr>
  </w:style>
  <w:style w:type="character" w:customStyle="1" w:styleId="WW8Num95z0">
    <w:name w:val="WW8Num95z0"/>
    <w:qFormat/>
    <w:rsid w:val="00037E7D"/>
    <w:rPr>
      <w:rFonts w:ascii="Symbol" w:hAnsi="Symbol"/>
      <w:color w:val="auto"/>
    </w:rPr>
  </w:style>
  <w:style w:type="character" w:customStyle="1" w:styleId="WW8Num99z0">
    <w:name w:val="WW8Num99z0"/>
    <w:qFormat/>
    <w:rsid w:val="00037E7D"/>
    <w:rPr>
      <w:rFonts w:ascii="Symbol" w:hAnsi="Symbol"/>
    </w:rPr>
  </w:style>
  <w:style w:type="character" w:customStyle="1" w:styleId="WW8Num104z0">
    <w:name w:val="WW8Num104z0"/>
    <w:qFormat/>
    <w:rsid w:val="00037E7D"/>
    <w:rPr>
      <w:rFonts w:ascii="Symbol" w:hAnsi="Symbol" w:cs="StarSymbol"/>
      <w:sz w:val="18"/>
      <w:szCs w:val="18"/>
    </w:rPr>
  </w:style>
  <w:style w:type="character" w:customStyle="1" w:styleId="WW8Num108z0">
    <w:name w:val="WW8Num108z0"/>
    <w:qFormat/>
    <w:rsid w:val="00037E7D"/>
    <w:rPr>
      <w:rFonts w:ascii="Symbol" w:hAnsi="Symbol" w:cs="StarSymbol"/>
      <w:sz w:val="18"/>
      <w:szCs w:val="18"/>
    </w:rPr>
  </w:style>
  <w:style w:type="character" w:customStyle="1" w:styleId="WW8Num109z0">
    <w:name w:val="WW8Num109z0"/>
    <w:qFormat/>
    <w:rsid w:val="00037E7D"/>
    <w:rPr>
      <w:rFonts w:ascii="Symbol" w:hAnsi="Symbol"/>
      <w:color w:val="auto"/>
    </w:rPr>
  </w:style>
  <w:style w:type="character" w:customStyle="1" w:styleId="WW8Num109z1">
    <w:name w:val="WW8Num109z1"/>
    <w:qFormat/>
    <w:rsid w:val="00037E7D"/>
    <w:rPr>
      <w:rFonts w:ascii="Symbol" w:hAnsi="Symbol" w:cs="StarSymbol"/>
      <w:sz w:val="18"/>
      <w:szCs w:val="18"/>
    </w:rPr>
  </w:style>
  <w:style w:type="character" w:customStyle="1" w:styleId="WW-Absatz-Standardschriftart">
    <w:name w:val="WW-Absatz-Standardschriftart"/>
    <w:qFormat/>
    <w:rsid w:val="00037E7D"/>
  </w:style>
  <w:style w:type="character" w:customStyle="1" w:styleId="WW8Num6z2">
    <w:name w:val="WW8Num6z2"/>
    <w:qFormat/>
    <w:rsid w:val="00037E7D"/>
    <w:rPr>
      <w:rFonts w:ascii="Times New Roman" w:hAnsi="Times New Roman"/>
    </w:rPr>
  </w:style>
  <w:style w:type="character" w:customStyle="1" w:styleId="WW8Num7z0">
    <w:name w:val="WW8Num7z0"/>
    <w:qFormat/>
    <w:rsid w:val="00037E7D"/>
    <w:rPr>
      <w:rFonts w:ascii="StarSymbol" w:hAnsi="StarSymbol" w:cs="StarSymbol"/>
      <w:sz w:val="18"/>
      <w:szCs w:val="18"/>
    </w:rPr>
  </w:style>
  <w:style w:type="character" w:customStyle="1" w:styleId="WW8Num7z1">
    <w:name w:val="WW8Num7z1"/>
    <w:qFormat/>
    <w:rsid w:val="00037E7D"/>
    <w:rPr>
      <w:rFonts w:ascii="Symbol" w:hAnsi="Symbol" w:cs="StarSymbol"/>
      <w:sz w:val="18"/>
      <w:szCs w:val="18"/>
    </w:rPr>
  </w:style>
  <w:style w:type="character" w:customStyle="1" w:styleId="WW8Num18z0">
    <w:name w:val="WW8Num18z0"/>
    <w:qFormat/>
    <w:rsid w:val="00037E7D"/>
    <w:rPr>
      <w:rFonts w:ascii="Symbol" w:hAnsi="Symbol"/>
      <w:sz w:val="18"/>
    </w:rPr>
  </w:style>
  <w:style w:type="character" w:customStyle="1" w:styleId="WW-Domylnaczcionkaakapitu1">
    <w:name w:val="WW-Domyślna czcionka akapitu1"/>
    <w:qFormat/>
    <w:rsid w:val="00037E7D"/>
  </w:style>
  <w:style w:type="character" w:styleId="Hipercze">
    <w:name w:val="Hyperlink"/>
    <w:rsid w:val="00037E7D"/>
    <w:rPr>
      <w:color w:val="0000FF"/>
      <w:u w:val="single"/>
    </w:rPr>
  </w:style>
  <w:style w:type="character" w:customStyle="1" w:styleId="WW8Num27z0">
    <w:name w:val="WW8Num27z0"/>
    <w:qFormat/>
    <w:rsid w:val="00037E7D"/>
    <w:rPr>
      <w:rFonts w:ascii="Symbol" w:hAnsi="Symbol" w:cs="StarSymbol"/>
      <w:sz w:val="18"/>
      <w:szCs w:val="18"/>
    </w:rPr>
  </w:style>
  <w:style w:type="character" w:customStyle="1" w:styleId="WW8Num161z0">
    <w:name w:val="WW8Num161z0"/>
    <w:qFormat/>
    <w:rsid w:val="00037E7D"/>
    <w:rPr>
      <w:rFonts w:ascii="Symbol" w:hAnsi="Symbol"/>
    </w:rPr>
  </w:style>
  <w:style w:type="character" w:customStyle="1" w:styleId="WW8Num340z0">
    <w:name w:val="WW8Num340z0"/>
    <w:qFormat/>
    <w:rsid w:val="00037E7D"/>
    <w:rPr>
      <w:rFonts w:ascii="Symbol" w:hAnsi="Symbol"/>
    </w:rPr>
  </w:style>
  <w:style w:type="character" w:customStyle="1" w:styleId="WW8Num144z0">
    <w:name w:val="WW8Num144z0"/>
    <w:qFormat/>
    <w:rsid w:val="00037E7D"/>
    <w:rPr>
      <w:rFonts w:ascii="Symbol" w:hAnsi="Symbol"/>
      <w:color w:val="auto"/>
    </w:rPr>
  </w:style>
  <w:style w:type="character" w:customStyle="1" w:styleId="WW8Num116z0">
    <w:name w:val="WW8Num116z0"/>
    <w:qFormat/>
    <w:rsid w:val="00037E7D"/>
    <w:rPr>
      <w:rFonts w:ascii="Symbol" w:hAnsi="Symbol"/>
      <w:color w:val="auto"/>
    </w:rPr>
  </w:style>
  <w:style w:type="character" w:customStyle="1" w:styleId="WW8Num324z0">
    <w:name w:val="WW8Num324z0"/>
    <w:qFormat/>
    <w:rsid w:val="00037E7D"/>
    <w:rPr>
      <w:rFonts w:ascii="Symbol" w:hAnsi="Symbol"/>
      <w:color w:val="auto"/>
    </w:rPr>
  </w:style>
  <w:style w:type="character" w:customStyle="1" w:styleId="WW8Num311z1">
    <w:name w:val="WW8Num311z1"/>
    <w:qFormat/>
    <w:rsid w:val="00037E7D"/>
    <w:rPr>
      <w:rFonts w:ascii="StarSymbol" w:hAnsi="StarSymbol"/>
      <w:sz w:val="18"/>
    </w:rPr>
  </w:style>
  <w:style w:type="character" w:customStyle="1" w:styleId="WW8Num176z0">
    <w:name w:val="WW8Num176z0"/>
    <w:qFormat/>
    <w:rsid w:val="00037E7D"/>
    <w:rPr>
      <w:rFonts w:ascii="Symbol" w:hAnsi="Symbol"/>
      <w:color w:val="auto"/>
    </w:rPr>
  </w:style>
  <w:style w:type="character" w:customStyle="1" w:styleId="WW8Num245z0">
    <w:name w:val="WW8Num245z0"/>
    <w:qFormat/>
    <w:rsid w:val="00037E7D"/>
    <w:rPr>
      <w:rFonts w:ascii="Symbol" w:hAnsi="Symbol"/>
      <w:color w:val="auto"/>
    </w:rPr>
  </w:style>
  <w:style w:type="character" w:customStyle="1" w:styleId="WW8Num242z0">
    <w:name w:val="WW8Num242z0"/>
    <w:qFormat/>
    <w:rsid w:val="00037E7D"/>
    <w:rPr>
      <w:rFonts w:ascii="Symbol" w:hAnsi="Symbol"/>
      <w:color w:val="auto"/>
    </w:rPr>
  </w:style>
  <w:style w:type="character" w:customStyle="1" w:styleId="WW8Num263z0">
    <w:name w:val="WW8Num263z0"/>
    <w:qFormat/>
    <w:rsid w:val="00037E7D"/>
    <w:rPr>
      <w:rFonts w:ascii="Symbol" w:hAnsi="Symbol"/>
      <w:color w:val="auto"/>
    </w:rPr>
  </w:style>
  <w:style w:type="character" w:customStyle="1" w:styleId="WW8Num251z0">
    <w:name w:val="WW8Num251z0"/>
    <w:qFormat/>
    <w:rsid w:val="00037E7D"/>
    <w:rPr>
      <w:rFonts w:ascii="Symbol" w:hAnsi="Symbol"/>
      <w:color w:val="auto"/>
    </w:rPr>
  </w:style>
  <w:style w:type="character" w:customStyle="1" w:styleId="WW8Num335z0">
    <w:name w:val="WW8Num335z0"/>
    <w:qFormat/>
    <w:rsid w:val="00037E7D"/>
    <w:rPr>
      <w:rFonts w:ascii="Symbol" w:hAnsi="Symbol"/>
      <w:color w:val="auto"/>
    </w:rPr>
  </w:style>
  <w:style w:type="character" w:customStyle="1" w:styleId="WW8Num130z0">
    <w:name w:val="WW8Num130z0"/>
    <w:qFormat/>
    <w:rsid w:val="00037E7D"/>
    <w:rPr>
      <w:rFonts w:ascii="Symbol" w:hAnsi="Symbol"/>
      <w:color w:val="auto"/>
    </w:rPr>
  </w:style>
  <w:style w:type="character" w:customStyle="1" w:styleId="WW8Num366z0">
    <w:name w:val="WW8Num366z0"/>
    <w:qFormat/>
    <w:rsid w:val="00037E7D"/>
    <w:rPr>
      <w:rFonts w:ascii="Symbol" w:hAnsi="Symbol"/>
      <w:color w:val="auto"/>
    </w:rPr>
  </w:style>
  <w:style w:type="character" w:customStyle="1" w:styleId="WW8Num216z0">
    <w:name w:val="WW8Num216z0"/>
    <w:qFormat/>
    <w:rsid w:val="00037E7D"/>
    <w:rPr>
      <w:rFonts w:ascii="Symbol" w:hAnsi="Symbol"/>
      <w:color w:val="auto"/>
    </w:rPr>
  </w:style>
  <w:style w:type="character" w:customStyle="1" w:styleId="WW8Num297z0">
    <w:name w:val="WW8Num297z0"/>
    <w:qFormat/>
    <w:rsid w:val="00037E7D"/>
    <w:rPr>
      <w:rFonts w:ascii="Symbol" w:hAnsi="Symbol"/>
      <w:color w:val="auto"/>
    </w:rPr>
  </w:style>
  <w:style w:type="character" w:customStyle="1" w:styleId="WW8Num367z0">
    <w:name w:val="WW8Num367z0"/>
    <w:qFormat/>
    <w:rsid w:val="00037E7D"/>
    <w:rPr>
      <w:rFonts w:ascii="Symbol" w:hAnsi="Symbol"/>
      <w:color w:val="auto"/>
    </w:rPr>
  </w:style>
  <w:style w:type="character" w:customStyle="1" w:styleId="WW8Num306z0">
    <w:name w:val="WW8Num306z0"/>
    <w:qFormat/>
    <w:rsid w:val="00037E7D"/>
    <w:rPr>
      <w:rFonts w:ascii="Symbol" w:hAnsi="Symbol"/>
      <w:color w:val="auto"/>
    </w:rPr>
  </w:style>
  <w:style w:type="character" w:customStyle="1" w:styleId="WW8Num141z0">
    <w:name w:val="WW8Num141z0"/>
    <w:qFormat/>
    <w:rsid w:val="00037E7D"/>
    <w:rPr>
      <w:rFonts w:ascii="Symbol" w:hAnsi="Symbol"/>
      <w:color w:val="auto"/>
    </w:rPr>
  </w:style>
  <w:style w:type="character" w:customStyle="1" w:styleId="WW8Num226z0">
    <w:name w:val="WW8Num226z0"/>
    <w:qFormat/>
    <w:rsid w:val="00037E7D"/>
    <w:rPr>
      <w:rFonts w:ascii="Symbol" w:hAnsi="Symbol"/>
      <w:color w:val="auto"/>
    </w:rPr>
  </w:style>
  <w:style w:type="character" w:customStyle="1" w:styleId="WW8Num347z0">
    <w:name w:val="WW8Num347z0"/>
    <w:qFormat/>
    <w:rsid w:val="00037E7D"/>
    <w:rPr>
      <w:rFonts w:ascii="Symbol" w:hAnsi="Symbol"/>
      <w:color w:val="auto"/>
    </w:rPr>
  </w:style>
  <w:style w:type="character" w:customStyle="1" w:styleId="WW8Num314z0">
    <w:name w:val="WW8Num314z0"/>
    <w:qFormat/>
    <w:rsid w:val="00037E7D"/>
    <w:rPr>
      <w:rFonts w:ascii="Symbol" w:hAnsi="Symbol"/>
      <w:color w:val="auto"/>
    </w:rPr>
  </w:style>
  <w:style w:type="character" w:customStyle="1" w:styleId="WW8Num346z0">
    <w:name w:val="WW8Num346z0"/>
    <w:qFormat/>
    <w:rsid w:val="00037E7D"/>
    <w:rPr>
      <w:rFonts w:ascii="Symbol" w:hAnsi="Symbol"/>
      <w:color w:val="auto"/>
    </w:rPr>
  </w:style>
  <w:style w:type="character" w:customStyle="1" w:styleId="WW8Num204z0">
    <w:name w:val="WW8Num204z0"/>
    <w:qFormat/>
    <w:rsid w:val="00037E7D"/>
    <w:rPr>
      <w:rFonts w:ascii="Symbol" w:hAnsi="Symbol"/>
      <w:color w:val="auto"/>
    </w:rPr>
  </w:style>
  <w:style w:type="character" w:customStyle="1" w:styleId="WW8Num316z0">
    <w:name w:val="WW8Num316z0"/>
    <w:qFormat/>
    <w:rsid w:val="00037E7D"/>
    <w:rPr>
      <w:rFonts w:ascii="Symbol" w:hAnsi="Symbol"/>
      <w:color w:val="auto"/>
    </w:rPr>
  </w:style>
  <w:style w:type="character" w:customStyle="1" w:styleId="WW8Num291z0">
    <w:name w:val="WW8Num291z0"/>
    <w:qFormat/>
    <w:rsid w:val="00037E7D"/>
    <w:rPr>
      <w:rFonts w:ascii="Symbol" w:hAnsi="Symbol"/>
      <w:color w:val="auto"/>
    </w:rPr>
  </w:style>
  <w:style w:type="character" w:customStyle="1" w:styleId="WW8Num356z0">
    <w:name w:val="WW8Num356z0"/>
    <w:qFormat/>
    <w:rsid w:val="00037E7D"/>
    <w:rPr>
      <w:rFonts w:ascii="Symbol" w:hAnsi="Symbol"/>
      <w:color w:val="auto"/>
    </w:rPr>
  </w:style>
  <w:style w:type="character" w:customStyle="1" w:styleId="WW8Num160z0">
    <w:name w:val="WW8Num160z0"/>
    <w:qFormat/>
    <w:rsid w:val="00037E7D"/>
    <w:rPr>
      <w:rFonts w:ascii="Symbol" w:hAnsi="Symbol"/>
      <w:color w:val="auto"/>
    </w:rPr>
  </w:style>
  <w:style w:type="character" w:customStyle="1" w:styleId="WW8Num208z0">
    <w:name w:val="WW8Num208z0"/>
    <w:qFormat/>
    <w:rsid w:val="00037E7D"/>
    <w:rPr>
      <w:rFonts w:ascii="Symbol" w:hAnsi="Symbol"/>
      <w:color w:val="auto"/>
    </w:rPr>
  </w:style>
  <w:style w:type="character" w:customStyle="1" w:styleId="WW8Num235z0">
    <w:name w:val="WW8Num235z0"/>
    <w:qFormat/>
    <w:rsid w:val="00037E7D"/>
    <w:rPr>
      <w:rFonts w:ascii="Symbol" w:hAnsi="Symbol"/>
      <w:color w:val="auto"/>
    </w:rPr>
  </w:style>
  <w:style w:type="character" w:customStyle="1" w:styleId="WW8Num196z0">
    <w:name w:val="WW8Num196z0"/>
    <w:qFormat/>
    <w:rsid w:val="00037E7D"/>
    <w:rPr>
      <w:rFonts w:ascii="Symbol" w:hAnsi="Symbol"/>
      <w:color w:val="auto"/>
    </w:rPr>
  </w:style>
  <w:style w:type="character" w:customStyle="1" w:styleId="WW8Num351z0">
    <w:name w:val="WW8Num351z0"/>
    <w:qFormat/>
    <w:rsid w:val="00037E7D"/>
    <w:rPr>
      <w:rFonts w:ascii="Symbol" w:hAnsi="Symbol"/>
      <w:color w:val="auto"/>
    </w:rPr>
  </w:style>
  <w:style w:type="character" w:customStyle="1" w:styleId="WW8Num123z0">
    <w:name w:val="WW8Num123z0"/>
    <w:qFormat/>
    <w:rsid w:val="00037E7D"/>
    <w:rPr>
      <w:rFonts w:ascii="Symbol" w:hAnsi="Symbol"/>
    </w:rPr>
  </w:style>
  <w:style w:type="character" w:customStyle="1" w:styleId="WW8Num66z1">
    <w:name w:val="WW8Num66z1"/>
    <w:qFormat/>
    <w:rsid w:val="00037E7D"/>
    <w:rPr>
      <w:rFonts w:ascii="StarSymbol" w:hAnsi="StarSymbol"/>
      <w:sz w:val="18"/>
    </w:rPr>
  </w:style>
  <w:style w:type="character" w:customStyle="1" w:styleId="WW8Num128z0">
    <w:name w:val="WW8Num128z0"/>
    <w:qFormat/>
    <w:rsid w:val="00037E7D"/>
    <w:rPr>
      <w:rFonts w:ascii="Symbol" w:hAnsi="Symbol"/>
      <w:color w:val="auto"/>
    </w:rPr>
  </w:style>
  <w:style w:type="character" w:customStyle="1" w:styleId="WW8Num186z1">
    <w:name w:val="WW8Num186z1"/>
    <w:qFormat/>
    <w:rsid w:val="00037E7D"/>
    <w:rPr>
      <w:rFonts w:ascii="StarSymbol" w:hAnsi="StarSymbol"/>
      <w:sz w:val="18"/>
    </w:rPr>
  </w:style>
  <w:style w:type="character" w:customStyle="1" w:styleId="WW8Num154z0">
    <w:name w:val="WW8Num154z0"/>
    <w:qFormat/>
    <w:rsid w:val="00037E7D"/>
    <w:rPr>
      <w:rFonts w:ascii="Symbol" w:hAnsi="Symbol"/>
      <w:color w:val="auto"/>
    </w:rPr>
  </w:style>
  <w:style w:type="character" w:customStyle="1" w:styleId="WW8Num222z0">
    <w:name w:val="WW8Num222z0"/>
    <w:qFormat/>
    <w:rsid w:val="00037E7D"/>
    <w:rPr>
      <w:rFonts w:ascii="Symbol" w:hAnsi="Symbol"/>
      <w:color w:val="auto"/>
    </w:rPr>
  </w:style>
  <w:style w:type="character" w:customStyle="1" w:styleId="WW8Num338z0">
    <w:name w:val="WW8Num338z0"/>
    <w:qFormat/>
    <w:rsid w:val="00037E7D"/>
    <w:rPr>
      <w:rFonts w:ascii="Symbol" w:hAnsi="Symbol"/>
      <w:color w:val="auto"/>
    </w:rPr>
  </w:style>
  <w:style w:type="character" w:customStyle="1" w:styleId="WW8Num212z0">
    <w:name w:val="WW8Num212z0"/>
    <w:qFormat/>
    <w:rsid w:val="00037E7D"/>
    <w:rPr>
      <w:rFonts w:ascii="Symbol" w:hAnsi="Symbol"/>
      <w:color w:val="auto"/>
    </w:rPr>
  </w:style>
  <w:style w:type="character" w:customStyle="1" w:styleId="WW8Num127z0">
    <w:name w:val="WW8Num127z0"/>
    <w:qFormat/>
    <w:rsid w:val="00037E7D"/>
    <w:rPr>
      <w:rFonts w:ascii="Symbol" w:hAnsi="Symbol"/>
      <w:color w:val="auto"/>
    </w:rPr>
  </w:style>
  <w:style w:type="character" w:customStyle="1" w:styleId="WW8Num118z0">
    <w:name w:val="WW8Num118z0"/>
    <w:qFormat/>
    <w:rsid w:val="00037E7D"/>
    <w:rPr>
      <w:rFonts w:ascii="Symbol" w:hAnsi="Symbol"/>
      <w:color w:val="auto"/>
    </w:rPr>
  </w:style>
  <w:style w:type="character" w:customStyle="1" w:styleId="WW8Num113z0">
    <w:name w:val="WW8Num113z0"/>
    <w:qFormat/>
    <w:rsid w:val="00037E7D"/>
    <w:rPr>
      <w:rFonts w:ascii="Symbol" w:hAnsi="Symbol"/>
      <w:color w:val="auto"/>
    </w:rPr>
  </w:style>
  <w:style w:type="character" w:customStyle="1" w:styleId="WW8Num215z0">
    <w:name w:val="WW8Num215z0"/>
    <w:qFormat/>
    <w:rsid w:val="00037E7D"/>
    <w:rPr>
      <w:rFonts w:ascii="Symbol" w:hAnsi="Symbol"/>
      <w:color w:val="auto"/>
    </w:rPr>
  </w:style>
  <w:style w:type="character" w:customStyle="1" w:styleId="WW8Num225z0">
    <w:name w:val="WW8Num225z0"/>
    <w:qFormat/>
    <w:rsid w:val="00037E7D"/>
    <w:rPr>
      <w:rFonts w:ascii="Symbol" w:hAnsi="Symbol"/>
      <w:color w:val="auto"/>
    </w:rPr>
  </w:style>
  <w:style w:type="character" w:customStyle="1" w:styleId="WW8Num250z0">
    <w:name w:val="WW8Num250z0"/>
    <w:qFormat/>
    <w:rsid w:val="00037E7D"/>
    <w:rPr>
      <w:rFonts w:ascii="Symbol" w:hAnsi="Symbol"/>
      <w:color w:val="auto"/>
    </w:rPr>
  </w:style>
  <w:style w:type="character" w:customStyle="1" w:styleId="WW8Num125z0">
    <w:name w:val="WW8Num125z0"/>
    <w:qFormat/>
    <w:rsid w:val="00037E7D"/>
    <w:rPr>
      <w:rFonts w:ascii="Symbol" w:hAnsi="Symbol"/>
      <w:color w:val="auto"/>
    </w:rPr>
  </w:style>
  <w:style w:type="character" w:customStyle="1" w:styleId="WW8Num224z0">
    <w:name w:val="WW8Num224z0"/>
    <w:qFormat/>
    <w:rsid w:val="00037E7D"/>
    <w:rPr>
      <w:rFonts w:ascii="Symbol" w:hAnsi="Symbol"/>
      <w:color w:val="auto"/>
    </w:rPr>
  </w:style>
  <w:style w:type="character" w:customStyle="1" w:styleId="WW8Num252z0">
    <w:name w:val="WW8Num252z0"/>
    <w:qFormat/>
    <w:rsid w:val="00037E7D"/>
    <w:rPr>
      <w:rFonts w:ascii="Symbol" w:hAnsi="Symbol"/>
      <w:color w:val="auto"/>
    </w:rPr>
  </w:style>
  <w:style w:type="character" w:customStyle="1" w:styleId="WW8Num244z0">
    <w:name w:val="WW8Num244z0"/>
    <w:qFormat/>
    <w:rsid w:val="00037E7D"/>
    <w:rPr>
      <w:rFonts w:ascii="Symbol" w:hAnsi="Symbol"/>
    </w:rPr>
  </w:style>
  <w:style w:type="character" w:customStyle="1" w:styleId="Znakinumeracji">
    <w:name w:val="Znaki numeracji"/>
    <w:qFormat/>
    <w:rsid w:val="00037E7D"/>
  </w:style>
  <w:style w:type="character" w:customStyle="1" w:styleId="Symbolewypunktowania">
    <w:name w:val="Symbole wypunktowania"/>
    <w:qFormat/>
    <w:rsid w:val="00037E7D"/>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037E7D"/>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037E7D"/>
    <w:rPr>
      <w:rFonts w:ascii="Thorndale" w:eastAsia="Andale Sans UI" w:hAnsi="Thorndale" w:cs="Times New Roman"/>
      <w:sz w:val="24"/>
      <w:szCs w:val="20"/>
    </w:rPr>
  </w:style>
  <w:style w:type="paragraph" w:styleId="Lista">
    <w:name w:val="List"/>
    <w:basedOn w:val="Tekstpodstawowy"/>
    <w:rsid w:val="00037E7D"/>
    <w:rPr>
      <w:rFonts w:cs="Tahoma"/>
    </w:rPr>
  </w:style>
  <w:style w:type="paragraph" w:customStyle="1" w:styleId="Podpis1">
    <w:name w:val="Podpis1"/>
    <w:basedOn w:val="Normalny"/>
    <w:qFormat/>
    <w:rsid w:val="00037E7D"/>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037E7D"/>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037E7D"/>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037E7D"/>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037E7D"/>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037E7D"/>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037E7D"/>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037E7D"/>
    <w:rPr>
      <w:rFonts w:ascii="Thorndale" w:eastAsia="Andale Sans UI" w:hAnsi="Thorndale" w:cs="Times New Roman"/>
      <w:sz w:val="20"/>
      <w:szCs w:val="20"/>
    </w:rPr>
  </w:style>
  <w:style w:type="paragraph" w:customStyle="1" w:styleId="WW-Tekstpodstawowywcity2">
    <w:name w:val="WW-Tekst podstawowy wcięty 2"/>
    <w:basedOn w:val="Normalny"/>
    <w:qFormat/>
    <w:rsid w:val="00037E7D"/>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037E7D"/>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037E7D"/>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037E7D"/>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037E7D"/>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037E7D"/>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037E7D"/>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037E7D"/>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037E7D"/>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037E7D"/>
    <w:rPr>
      <w:rFonts w:ascii="Arial" w:eastAsia="Andale Sans UI" w:hAnsi="Arial" w:cs="Times New Roman"/>
      <w:sz w:val="24"/>
      <w:szCs w:val="20"/>
    </w:rPr>
  </w:style>
  <w:style w:type="paragraph" w:customStyle="1" w:styleId="Nagwektabeli">
    <w:name w:val="Nagłówek tabeli"/>
    <w:basedOn w:val="Zawartotabeli"/>
    <w:qFormat/>
    <w:rsid w:val="00037E7D"/>
    <w:pPr>
      <w:jc w:val="center"/>
    </w:pPr>
    <w:rPr>
      <w:b/>
      <w:bCs/>
      <w:i/>
      <w:iCs/>
    </w:rPr>
  </w:style>
  <w:style w:type="paragraph" w:styleId="Tekstprzypisukocowego">
    <w:name w:val="endnote text"/>
    <w:basedOn w:val="Normalny"/>
    <w:link w:val="TekstprzypisukocowegoZnak"/>
    <w:rsid w:val="00037E7D"/>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037E7D"/>
    <w:rPr>
      <w:rFonts w:ascii="Thorndale" w:eastAsia="Andale Sans UI" w:hAnsi="Thorndale" w:cs="Times New Roman"/>
      <w:sz w:val="20"/>
      <w:szCs w:val="20"/>
    </w:rPr>
  </w:style>
  <w:style w:type="character" w:styleId="Odwoanieprzypisukocowego">
    <w:name w:val="endnote reference"/>
    <w:rsid w:val="00037E7D"/>
    <w:rPr>
      <w:vertAlign w:val="superscript"/>
    </w:rPr>
  </w:style>
  <w:style w:type="paragraph" w:styleId="Zwykytekst">
    <w:name w:val="Plain Text"/>
    <w:basedOn w:val="Normalny"/>
    <w:link w:val="ZwykytekstZnak"/>
    <w:qFormat/>
    <w:rsid w:val="00037E7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037E7D"/>
    <w:rPr>
      <w:rFonts w:ascii="Courier New" w:eastAsia="Times New Roman" w:hAnsi="Courier New" w:cs="Times New Roman"/>
      <w:sz w:val="20"/>
      <w:szCs w:val="20"/>
      <w:lang w:eastAsia="pl-PL"/>
    </w:rPr>
  </w:style>
  <w:style w:type="paragraph" w:styleId="NormalnyWeb">
    <w:name w:val="Normal (Web)"/>
    <w:basedOn w:val="Normalny"/>
    <w:uiPriority w:val="99"/>
    <w:qFormat/>
    <w:rsid w:val="00037E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037E7D"/>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037E7D"/>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037E7D"/>
    <w:rPr>
      <w:rFonts w:ascii="Wingdings 2" w:hAnsi="Wingdings 2" w:cs="StarSymbol"/>
      <w:sz w:val="14"/>
      <w:szCs w:val="14"/>
    </w:rPr>
  </w:style>
  <w:style w:type="paragraph" w:customStyle="1" w:styleId="Zwykytekst2">
    <w:name w:val="Zwykły tekst2"/>
    <w:basedOn w:val="Normalny"/>
    <w:qFormat/>
    <w:rsid w:val="00037E7D"/>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037E7D"/>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037E7D"/>
  </w:style>
  <w:style w:type="character" w:styleId="Odwoanieprzypisudolnego">
    <w:name w:val="footnote reference"/>
    <w:aliases w:val="Footnote Reference Number,Odwołanie przypisu"/>
    <w:uiPriority w:val="99"/>
    <w:rsid w:val="00037E7D"/>
    <w:rPr>
      <w:vertAlign w:val="superscript"/>
    </w:rPr>
  </w:style>
  <w:style w:type="paragraph" w:customStyle="1" w:styleId="western">
    <w:name w:val="western"/>
    <w:basedOn w:val="Normalny"/>
    <w:qFormat/>
    <w:rsid w:val="00037E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037E7D"/>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037E7D"/>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037E7D"/>
    <w:rPr>
      <w:rFonts w:ascii="Thorndale" w:eastAsia="Andale Sans UI" w:hAnsi="Thorndale" w:cs="Times New Roman"/>
      <w:sz w:val="24"/>
      <w:szCs w:val="20"/>
    </w:rPr>
  </w:style>
  <w:style w:type="paragraph" w:styleId="Tekstpodstawowy2">
    <w:name w:val="Body Text 2"/>
    <w:basedOn w:val="Normalny"/>
    <w:link w:val="Tekstpodstawowy2Znak"/>
    <w:qFormat/>
    <w:rsid w:val="00037E7D"/>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037E7D"/>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037E7D"/>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037E7D"/>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037E7D"/>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037E7D"/>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037E7D"/>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037E7D"/>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037E7D"/>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037E7D"/>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037E7D"/>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037E7D"/>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037E7D"/>
    <w:rPr>
      <w:rFonts w:ascii="Times New Roman" w:eastAsia="Times New Roman" w:hAnsi="Times New Roman" w:cs="Times New Roman"/>
      <w:b/>
      <w:sz w:val="32"/>
      <w:szCs w:val="20"/>
    </w:rPr>
  </w:style>
  <w:style w:type="paragraph" w:customStyle="1" w:styleId="WW-Zwykytekst1">
    <w:name w:val="WW-Zwykły tekst1"/>
    <w:basedOn w:val="Normalny"/>
    <w:qFormat/>
    <w:rsid w:val="00037E7D"/>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037E7D"/>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037E7D"/>
    <w:rPr>
      <w:b/>
      <w:bCs/>
    </w:rPr>
  </w:style>
  <w:style w:type="paragraph" w:customStyle="1" w:styleId="Tekstpodstawowywcity22">
    <w:name w:val="Tekst podstawowy wcięty 22"/>
    <w:basedOn w:val="Normalny"/>
    <w:qFormat/>
    <w:rsid w:val="00037E7D"/>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037E7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037E7D"/>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037E7D"/>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037E7D"/>
    <w:rPr>
      <w:rFonts w:ascii="Tahoma" w:eastAsia="Andale Sans UI" w:hAnsi="Tahoma" w:cs="Tahoma"/>
      <w:sz w:val="16"/>
      <w:szCs w:val="16"/>
    </w:rPr>
  </w:style>
  <w:style w:type="paragraph" w:customStyle="1" w:styleId="WW-Tekstpodstawowy21">
    <w:name w:val="WW-Tekst podstawowy 21"/>
    <w:basedOn w:val="Normalny"/>
    <w:qFormat/>
    <w:rsid w:val="00037E7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037E7D"/>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037E7D"/>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037E7D"/>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037E7D"/>
  </w:style>
  <w:style w:type="paragraph" w:customStyle="1" w:styleId="tekstost">
    <w:name w:val="tekst ost"/>
    <w:basedOn w:val="Normalny"/>
    <w:qFormat/>
    <w:rsid w:val="00037E7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037E7D"/>
    <w:rPr>
      <w:lang w:eastAsia="pl-PL"/>
    </w:rPr>
  </w:style>
  <w:style w:type="paragraph" w:customStyle="1" w:styleId="WW-Tekstpodstawowyzwciciem">
    <w:name w:val="WW-Tekst podstawowy z wcięciem"/>
    <w:basedOn w:val="Tekstpodstawowy"/>
    <w:qFormat/>
    <w:rsid w:val="00037E7D"/>
    <w:pPr>
      <w:ind w:firstLine="283"/>
    </w:pPr>
    <w:rPr>
      <w:lang w:eastAsia="pl-PL"/>
    </w:rPr>
  </w:style>
  <w:style w:type="paragraph" w:customStyle="1" w:styleId="WW-Tekstpodstawowywcity3">
    <w:name w:val="WW-Tekst podstawowy wcięty 3"/>
    <w:basedOn w:val="Normalny"/>
    <w:qFormat/>
    <w:rsid w:val="00037E7D"/>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037E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037E7D"/>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037E7D"/>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037E7D"/>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037E7D"/>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037E7D"/>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037E7D"/>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037E7D"/>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037E7D"/>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037E7D"/>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037E7D"/>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037E7D"/>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037E7D"/>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037E7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037E7D"/>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037E7D"/>
    <w:rPr>
      <w:rFonts w:ascii="Times New Roman" w:eastAsia="Times New Roman" w:hAnsi="Times New Roman" w:cs="Calibri"/>
      <w:sz w:val="24"/>
      <w:szCs w:val="24"/>
      <w:lang w:eastAsia="ar-SA"/>
    </w:rPr>
  </w:style>
  <w:style w:type="paragraph" w:customStyle="1" w:styleId="pkt">
    <w:name w:val="pkt"/>
    <w:basedOn w:val="Normalny"/>
    <w:qFormat/>
    <w:rsid w:val="00037E7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037E7D"/>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037E7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037E7D"/>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037E7D"/>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037E7D"/>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037E7D"/>
    <w:rPr>
      <w:sz w:val="16"/>
      <w:szCs w:val="16"/>
    </w:rPr>
  </w:style>
  <w:style w:type="paragraph" w:styleId="Tekstkomentarza">
    <w:name w:val="annotation text"/>
    <w:basedOn w:val="Normalny"/>
    <w:link w:val="TekstkomentarzaZnak"/>
    <w:uiPriority w:val="99"/>
    <w:qFormat/>
    <w:rsid w:val="00037E7D"/>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037E7D"/>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037E7D"/>
    <w:rPr>
      <w:b/>
      <w:bCs/>
    </w:rPr>
  </w:style>
  <w:style w:type="character" w:customStyle="1" w:styleId="TematkomentarzaZnak">
    <w:name w:val="Temat komentarza Znak"/>
    <w:basedOn w:val="TekstkomentarzaZnak"/>
    <w:link w:val="Tematkomentarza"/>
    <w:uiPriority w:val="99"/>
    <w:qFormat/>
    <w:rsid w:val="00037E7D"/>
    <w:rPr>
      <w:rFonts w:ascii="Thorndale" w:eastAsia="Andale Sans UI" w:hAnsi="Thorndale" w:cs="Times New Roman"/>
      <w:b/>
      <w:bCs/>
      <w:sz w:val="20"/>
      <w:szCs w:val="20"/>
    </w:rPr>
  </w:style>
  <w:style w:type="paragraph" w:customStyle="1" w:styleId="Tretekstu">
    <w:name w:val="Treść tekstu"/>
    <w:basedOn w:val="Domylnie"/>
    <w:rsid w:val="00037E7D"/>
    <w:pPr>
      <w:tabs>
        <w:tab w:val="left" w:pos="284"/>
        <w:tab w:val="left" w:pos="426"/>
      </w:tabs>
      <w:snapToGrid/>
    </w:pPr>
    <w:rPr>
      <w:snapToGrid w:val="0"/>
    </w:rPr>
  </w:style>
  <w:style w:type="paragraph" w:customStyle="1" w:styleId="Tekstpodstawowy33">
    <w:name w:val="Tekst podstawowy 33"/>
    <w:basedOn w:val="Normalny"/>
    <w:qFormat/>
    <w:rsid w:val="00037E7D"/>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037E7D"/>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037E7D"/>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037E7D"/>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037E7D"/>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037E7D"/>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037E7D"/>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037E7D"/>
    <w:pPr>
      <w:spacing w:after="0" w:line="240" w:lineRule="auto"/>
      <w:ind w:left="708"/>
    </w:pPr>
    <w:rPr>
      <w:rFonts w:ascii="Arial" w:eastAsia="Times New Roman" w:hAnsi="Arial" w:cs="Times New Roman"/>
      <w:sz w:val="20"/>
      <w:szCs w:val="20"/>
      <w:lang w:val="en-GB"/>
    </w:rPr>
  </w:style>
  <w:style w:type="numbering" w:customStyle="1" w:styleId="Styl1">
    <w:name w:val="Styl1"/>
    <w:rsid w:val="00037E7D"/>
    <w:pPr>
      <w:numPr>
        <w:numId w:val="3"/>
      </w:numPr>
    </w:pPr>
  </w:style>
  <w:style w:type="paragraph" w:styleId="Mapadokumentu">
    <w:name w:val="Document Map"/>
    <w:basedOn w:val="Normalny"/>
    <w:link w:val="MapadokumentuZnak"/>
    <w:qFormat/>
    <w:rsid w:val="00037E7D"/>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037E7D"/>
    <w:rPr>
      <w:rFonts w:ascii="Tahoma" w:eastAsia="Andale Sans UI" w:hAnsi="Tahoma" w:cs="Tahoma"/>
      <w:sz w:val="20"/>
      <w:szCs w:val="20"/>
      <w:shd w:val="clear" w:color="auto" w:fill="000080"/>
    </w:rPr>
  </w:style>
  <w:style w:type="paragraph" w:customStyle="1" w:styleId="Standard">
    <w:name w:val="Standard"/>
    <w:qFormat/>
    <w:rsid w:val="00037E7D"/>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037E7D"/>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037E7D"/>
    <w:rPr>
      <w:rFonts w:ascii="Cambria" w:eastAsia="Times New Roman" w:hAnsi="Cambria" w:cs="Times New Roman"/>
      <w:b/>
      <w:bCs/>
      <w:color w:val="365F91"/>
      <w:sz w:val="28"/>
      <w:szCs w:val="28"/>
      <w:lang w:eastAsia="pl-PL"/>
    </w:rPr>
  </w:style>
  <w:style w:type="character" w:customStyle="1" w:styleId="ZnakZnak11">
    <w:name w:val="Znak Znak11"/>
    <w:qFormat/>
    <w:rsid w:val="00037E7D"/>
    <w:rPr>
      <w:rFonts w:ascii="Thorndale" w:eastAsia="Andale Sans UI" w:hAnsi="Thorndale" w:cs="Tahoma"/>
      <w:b/>
      <w:caps/>
      <w:lang w:eastAsia="pl-PL"/>
    </w:rPr>
  </w:style>
  <w:style w:type="character" w:customStyle="1" w:styleId="ZnakZnak8">
    <w:name w:val="Znak Znak8"/>
    <w:qFormat/>
    <w:rsid w:val="00037E7D"/>
    <w:rPr>
      <w:rFonts w:ascii="Thorndale" w:eastAsia="Andale Sans UI" w:hAnsi="Thorndale" w:cs="Tahoma"/>
    </w:rPr>
  </w:style>
  <w:style w:type="character" w:customStyle="1" w:styleId="ZnakZnak12">
    <w:name w:val="Znak Znak12"/>
    <w:qFormat/>
    <w:rsid w:val="00037E7D"/>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037E7D"/>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037E7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037E7D"/>
    <w:rPr>
      <w:rFonts w:ascii="Times New Roman" w:eastAsia="Times New Roman" w:hAnsi="Times New Roman" w:cs="Times New Roman"/>
      <w:sz w:val="24"/>
      <w:szCs w:val="20"/>
      <w:lang w:eastAsia="pl-PL"/>
    </w:rPr>
  </w:style>
  <w:style w:type="paragraph" w:styleId="Bezodstpw">
    <w:name w:val="No Spacing"/>
    <w:uiPriority w:val="1"/>
    <w:qFormat/>
    <w:rsid w:val="00037E7D"/>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037E7D"/>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037E7D"/>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037E7D"/>
    <w:rPr>
      <w:rFonts w:ascii="Verdana" w:hAnsi="Verdana"/>
      <w:b/>
      <w:color w:val="0000FF"/>
      <w:sz w:val="18"/>
      <w:u w:val="none"/>
    </w:rPr>
  </w:style>
  <w:style w:type="paragraph" w:customStyle="1" w:styleId="maly">
    <w:name w:val="maly"/>
    <w:basedOn w:val="Normalny"/>
    <w:qFormat/>
    <w:rsid w:val="00037E7D"/>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037E7D"/>
    <w:rPr>
      <w:noProof w:val="0"/>
      <w:sz w:val="24"/>
      <w:szCs w:val="24"/>
      <w:lang w:val="pl-PL" w:eastAsia="pl-PL" w:bidi="ar-SA"/>
    </w:rPr>
  </w:style>
  <w:style w:type="character" w:customStyle="1" w:styleId="Znak">
    <w:name w:val="Znak"/>
    <w:qFormat/>
    <w:rsid w:val="00037E7D"/>
    <w:rPr>
      <w:sz w:val="24"/>
      <w:szCs w:val="24"/>
      <w:lang w:val="pl-PL" w:eastAsia="pl-PL" w:bidi="ar-SA"/>
    </w:rPr>
  </w:style>
  <w:style w:type="paragraph" w:customStyle="1" w:styleId="tyt">
    <w:name w:val="tyt"/>
    <w:basedOn w:val="Normalny"/>
    <w:qFormat/>
    <w:rsid w:val="00037E7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037E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037E7D"/>
    <w:rPr>
      <w:color w:val="0000CD"/>
    </w:rPr>
  </w:style>
  <w:style w:type="paragraph" w:styleId="Tekstprzypisudolnego">
    <w:name w:val="footnote text"/>
    <w:aliases w:val="Znak1,Podrozdział,Podrozdzia3, Znak1,Footnote Text Char1"/>
    <w:basedOn w:val="Normalny"/>
    <w:link w:val="TekstprzypisudolnegoZnak"/>
    <w:uiPriority w:val="99"/>
    <w:rsid w:val="00037E7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037E7D"/>
    <w:rPr>
      <w:rFonts w:ascii="Times New Roman" w:eastAsia="Times New Roman" w:hAnsi="Times New Roman" w:cs="Times New Roman"/>
      <w:sz w:val="20"/>
      <w:szCs w:val="20"/>
      <w:lang w:eastAsia="pl-PL"/>
    </w:rPr>
  </w:style>
  <w:style w:type="paragraph" w:styleId="Lista2">
    <w:name w:val="List 2"/>
    <w:basedOn w:val="Normalny"/>
    <w:rsid w:val="00037E7D"/>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037E7D"/>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037E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037E7D"/>
    <w:rPr>
      <w:rFonts w:ascii="Arial" w:eastAsia="Times New Roman" w:hAnsi="Arial" w:cs="Arial"/>
      <w:vanish/>
      <w:sz w:val="16"/>
      <w:szCs w:val="16"/>
      <w:lang w:eastAsia="pl-PL"/>
    </w:rPr>
  </w:style>
  <w:style w:type="paragraph" w:styleId="Lista-kontynuacja">
    <w:name w:val="List Continue"/>
    <w:basedOn w:val="Normalny"/>
    <w:qFormat/>
    <w:rsid w:val="00037E7D"/>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037E7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037E7D"/>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037E7D"/>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037E7D"/>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037E7D"/>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037E7D"/>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037E7D"/>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037E7D"/>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037E7D"/>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037E7D"/>
    <w:pPr>
      <w:spacing w:before="0" w:after="80"/>
      <w:ind w:left="431" w:hanging="255"/>
    </w:pPr>
  </w:style>
  <w:style w:type="character" w:customStyle="1" w:styleId="11111111ustZnak">
    <w:name w:val="11111111 ust Znak"/>
    <w:link w:val="11111111ust"/>
    <w:qFormat/>
    <w:rsid w:val="00037E7D"/>
    <w:rPr>
      <w:rFonts w:ascii="Times New Roman" w:eastAsia="Times New Roman" w:hAnsi="Times New Roman" w:cs="Times New Roman"/>
      <w:sz w:val="24"/>
      <w:szCs w:val="20"/>
      <w:lang w:eastAsia="pl-PL"/>
    </w:rPr>
  </w:style>
  <w:style w:type="character" w:customStyle="1" w:styleId="ZnakZnak4">
    <w:name w:val="Znak Znak4"/>
    <w:qFormat/>
    <w:rsid w:val="00037E7D"/>
    <w:rPr>
      <w:lang w:val="pl-PL" w:eastAsia="pl-PL" w:bidi="ar-SA"/>
    </w:rPr>
  </w:style>
  <w:style w:type="paragraph" w:customStyle="1" w:styleId="msolistparagraph0">
    <w:name w:val="msolistparagraph"/>
    <w:basedOn w:val="Normalny"/>
    <w:qFormat/>
    <w:rsid w:val="00037E7D"/>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037E7D"/>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037E7D"/>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037E7D"/>
    <w:rPr>
      <w:rFonts w:ascii="Calibri" w:hAnsi="Calibri" w:cs="Calibri"/>
      <w:b/>
      <w:bCs/>
      <w:sz w:val="32"/>
      <w:szCs w:val="32"/>
      <w:lang w:val="pl-PL" w:eastAsia="pl-PL" w:bidi="ar-SA"/>
    </w:rPr>
  </w:style>
  <w:style w:type="character" w:customStyle="1" w:styleId="ZnakZnak2">
    <w:name w:val="Znak Znak2"/>
    <w:qFormat/>
    <w:locked/>
    <w:rsid w:val="00037E7D"/>
    <w:rPr>
      <w:b/>
      <w:sz w:val="32"/>
      <w:lang w:val="pl-PL" w:bidi="ar-SA"/>
    </w:rPr>
  </w:style>
  <w:style w:type="character" w:customStyle="1" w:styleId="ZnakZnak6">
    <w:name w:val="Znak Znak6"/>
    <w:qFormat/>
    <w:locked/>
    <w:rsid w:val="00037E7D"/>
    <w:rPr>
      <w:rFonts w:ascii="Courier New" w:hAnsi="Courier New" w:cs="Courier New"/>
      <w:lang w:val="pl-PL" w:eastAsia="pl-PL" w:bidi="ar-SA"/>
    </w:rPr>
  </w:style>
  <w:style w:type="table" w:styleId="Tabela-Siatka">
    <w:name w:val="Table Grid"/>
    <w:basedOn w:val="Standardowy"/>
    <w:uiPriority w:val="39"/>
    <w:rsid w:val="00037E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037E7D"/>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037E7D"/>
    <w:rPr>
      <w:sz w:val="21"/>
      <w:szCs w:val="21"/>
      <w:shd w:val="clear" w:color="auto" w:fill="FFFFFF"/>
    </w:rPr>
  </w:style>
  <w:style w:type="paragraph" w:customStyle="1" w:styleId="Teksttreci20">
    <w:name w:val="Tekst treści (2)"/>
    <w:basedOn w:val="Normalny"/>
    <w:link w:val="Teksttreci2"/>
    <w:qFormat/>
    <w:rsid w:val="00037E7D"/>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037E7D"/>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037E7D"/>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037E7D"/>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037E7D"/>
    <w:rPr>
      <w:b/>
      <w:bCs/>
      <w:shd w:val="clear" w:color="auto" w:fill="FFFFFF"/>
    </w:rPr>
  </w:style>
  <w:style w:type="character" w:customStyle="1" w:styleId="Teksttreci2Kursywa">
    <w:name w:val="Tekst treści (2) + Kursywa"/>
    <w:qFormat/>
    <w:rsid w:val="00037E7D"/>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037E7D"/>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037E7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037E7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037E7D"/>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037E7D"/>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037E7D"/>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037E7D"/>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037E7D"/>
    <w:pPr>
      <w:ind w:left="850" w:hanging="425"/>
    </w:pPr>
    <w:rPr>
      <w:rFonts w:eastAsia="MS Mincho"/>
      <w:sz w:val="20"/>
      <w:szCs w:val="20"/>
    </w:rPr>
  </w:style>
  <w:style w:type="paragraph" w:customStyle="1" w:styleId="Style8">
    <w:name w:val="Style8"/>
    <w:basedOn w:val="Normalny"/>
    <w:uiPriority w:val="99"/>
    <w:qFormat/>
    <w:rsid w:val="00037E7D"/>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037E7D"/>
    <w:rPr>
      <w:rFonts w:ascii="Arial" w:hAnsi="Arial"/>
      <w:b/>
      <w:i/>
      <w:color w:val="000000"/>
      <w:sz w:val="26"/>
    </w:rPr>
  </w:style>
  <w:style w:type="character" w:customStyle="1" w:styleId="FontStyle36">
    <w:name w:val="Font Style36"/>
    <w:qFormat/>
    <w:rsid w:val="00037E7D"/>
    <w:rPr>
      <w:rFonts w:ascii="Times New Roman" w:hAnsi="Times New Roman"/>
      <w:b/>
      <w:color w:val="000000"/>
      <w:u w:val="single"/>
    </w:rPr>
  </w:style>
  <w:style w:type="character" w:customStyle="1" w:styleId="Teksttreci9">
    <w:name w:val="Tekst treści (9)_"/>
    <w:link w:val="Teksttreci90"/>
    <w:qFormat/>
    <w:rsid w:val="00037E7D"/>
    <w:rPr>
      <w:rFonts w:ascii="Arial" w:eastAsia="Arial" w:hAnsi="Arial"/>
      <w:b/>
      <w:bCs/>
      <w:shd w:val="clear" w:color="auto" w:fill="FFFFFF"/>
    </w:rPr>
  </w:style>
  <w:style w:type="paragraph" w:customStyle="1" w:styleId="Teksttreci90">
    <w:name w:val="Tekst treści (9)"/>
    <w:basedOn w:val="Normalny"/>
    <w:link w:val="Teksttreci9"/>
    <w:qFormat/>
    <w:rsid w:val="00037E7D"/>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037E7D"/>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037E7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037E7D"/>
    <w:rPr>
      <w:rFonts w:ascii="Calibri" w:eastAsia="Times New Roman" w:hAnsi="Calibri" w:cs="Calibri"/>
      <w:lang w:eastAsia="pl-PL"/>
    </w:rPr>
  </w:style>
  <w:style w:type="character" w:customStyle="1" w:styleId="apple-converted-space">
    <w:name w:val="apple-converted-space"/>
    <w:qFormat/>
    <w:rsid w:val="00037E7D"/>
    <w:rPr>
      <w:rFonts w:cs="Times New Roman"/>
    </w:rPr>
  </w:style>
  <w:style w:type="character" w:customStyle="1" w:styleId="AkapitzlistZnak">
    <w:name w:val="Akapit z listą Znak"/>
    <w:aliases w:val="T_SZ_List Paragraph Znak,L1 Znak,Akapit z listą5 Znak"/>
    <w:link w:val="Akapitzlist"/>
    <w:uiPriority w:val="34"/>
    <w:qFormat/>
    <w:locked/>
    <w:rsid w:val="00037E7D"/>
    <w:rPr>
      <w:rFonts w:ascii="Calibri" w:eastAsia="Calibri" w:hAnsi="Calibri" w:cs="Calibri"/>
      <w:lang w:eastAsia="ar-SA"/>
    </w:rPr>
  </w:style>
  <w:style w:type="character" w:customStyle="1" w:styleId="FontStyle105">
    <w:name w:val="Font Style105"/>
    <w:qFormat/>
    <w:rsid w:val="00037E7D"/>
    <w:rPr>
      <w:rFonts w:ascii="Calibri" w:hAnsi="Calibri" w:cs="Calibri"/>
      <w:sz w:val="20"/>
      <w:szCs w:val="20"/>
    </w:rPr>
  </w:style>
  <w:style w:type="paragraph" w:customStyle="1" w:styleId="Ciemnoniebieski">
    <w:name w:val="Ciemnoniebieski"/>
    <w:basedOn w:val="Normalny"/>
    <w:qFormat/>
    <w:rsid w:val="00037E7D"/>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037E7D"/>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037E7D"/>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037E7D"/>
  </w:style>
  <w:style w:type="character" w:customStyle="1" w:styleId="Teksttreci2Exact">
    <w:name w:val="Tekst treści (2) Exact"/>
    <w:qFormat/>
    <w:rsid w:val="00037E7D"/>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037E7D"/>
  </w:style>
  <w:style w:type="numbering" w:customStyle="1" w:styleId="WWNum135">
    <w:name w:val="WWNum135"/>
    <w:basedOn w:val="Bezlisty"/>
    <w:rsid w:val="00037E7D"/>
    <w:pPr>
      <w:numPr>
        <w:numId w:val="6"/>
      </w:numPr>
    </w:pPr>
  </w:style>
  <w:style w:type="paragraph" w:customStyle="1" w:styleId="Nagwek31">
    <w:name w:val="Nagłówek 31"/>
    <w:basedOn w:val="Normalny"/>
    <w:next w:val="Normalny"/>
    <w:qFormat/>
    <w:rsid w:val="00037E7D"/>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037E7D"/>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037E7D"/>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037E7D"/>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037E7D"/>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037E7D"/>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037E7D"/>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037E7D"/>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037E7D"/>
    <w:rPr>
      <w:rFonts w:cs="Times New Roman"/>
      <w:color w:val="0000FF"/>
      <w:u w:val="single"/>
    </w:rPr>
  </w:style>
  <w:style w:type="character" w:customStyle="1" w:styleId="Znakiwypunktowania">
    <w:name w:val="Znaki wypunktowania"/>
    <w:qFormat/>
    <w:rsid w:val="00037E7D"/>
    <w:rPr>
      <w:rFonts w:ascii="StarSymbol" w:eastAsia="StarSymbol" w:hAnsi="StarSymbol" w:cs="StarSymbol"/>
      <w:sz w:val="18"/>
      <w:szCs w:val="18"/>
    </w:rPr>
  </w:style>
  <w:style w:type="character" w:customStyle="1" w:styleId="Zakotwiczenieprzypisukocowego">
    <w:name w:val="Zakotwiczenie przypisu końcowego"/>
    <w:rsid w:val="00037E7D"/>
    <w:rPr>
      <w:vertAlign w:val="superscript"/>
    </w:rPr>
  </w:style>
  <w:style w:type="character" w:customStyle="1" w:styleId="EndnoteCharacters">
    <w:name w:val="Endnote Characters"/>
    <w:qFormat/>
    <w:rsid w:val="00037E7D"/>
    <w:rPr>
      <w:vertAlign w:val="superscript"/>
    </w:rPr>
  </w:style>
  <w:style w:type="character" w:customStyle="1" w:styleId="Zakotwiczenieprzypisudolnego">
    <w:name w:val="Zakotwiczenie przypisu dolnego"/>
    <w:rsid w:val="00037E7D"/>
    <w:rPr>
      <w:vertAlign w:val="superscript"/>
    </w:rPr>
  </w:style>
  <w:style w:type="character" w:customStyle="1" w:styleId="FootnoteCharacters">
    <w:name w:val="Footnote Characters"/>
    <w:uiPriority w:val="99"/>
    <w:qFormat/>
    <w:rsid w:val="00037E7D"/>
    <w:rPr>
      <w:vertAlign w:val="superscript"/>
    </w:rPr>
  </w:style>
  <w:style w:type="character" w:customStyle="1" w:styleId="Mocnewyrnione">
    <w:name w:val="Mocne wyróżnione"/>
    <w:qFormat/>
    <w:rsid w:val="00037E7D"/>
    <w:rPr>
      <w:b/>
      <w:bCs/>
    </w:rPr>
  </w:style>
  <w:style w:type="character" w:customStyle="1" w:styleId="Teksttreci">
    <w:name w:val="Tekst treści"/>
    <w:qFormat/>
    <w:rsid w:val="00037E7D"/>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037E7D"/>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037E7D"/>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037E7D"/>
    <w:rPr>
      <w:rFonts w:ascii="Calibri" w:eastAsia="SimSun" w:hAnsi="Calibri" w:cs="F"/>
      <w:kern w:val="2"/>
    </w:rPr>
  </w:style>
  <w:style w:type="character" w:customStyle="1" w:styleId="FontStyle11">
    <w:name w:val="Font Style11"/>
    <w:basedOn w:val="Domylnaczcionkaakapitu"/>
    <w:uiPriority w:val="99"/>
    <w:qFormat/>
    <w:rsid w:val="00037E7D"/>
    <w:rPr>
      <w:rFonts w:ascii="Arial Narrow" w:hAnsi="Arial Narrow" w:cs="Arial Narrow"/>
      <w:color w:val="000000"/>
      <w:sz w:val="22"/>
      <w:szCs w:val="22"/>
    </w:rPr>
  </w:style>
  <w:style w:type="character" w:customStyle="1" w:styleId="FontStyle13">
    <w:name w:val="Font Style13"/>
    <w:basedOn w:val="Domylnaczcionkaakapitu"/>
    <w:uiPriority w:val="99"/>
    <w:qFormat/>
    <w:rsid w:val="00037E7D"/>
    <w:rPr>
      <w:rFonts w:ascii="Arial" w:hAnsi="Arial" w:cs="Arial"/>
      <w:b/>
      <w:bCs/>
      <w:color w:val="000000"/>
      <w:sz w:val="20"/>
      <w:szCs w:val="20"/>
    </w:rPr>
  </w:style>
  <w:style w:type="character" w:customStyle="1" w:styleId="Nagwek1Znak1">
    <w:name w:val="Nagłówek 1 Znak1"/>
    <w:basedOn w:val="Domylnaczcionkaakapitu"/>
    <w:uiPriority w:val="9"/>
    <w:qFormat/>
    <w:rsid w:val="00037E7D"/>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037E7D"/>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037E7D"/>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037E7D"/>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037E7D"/>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037E7D"/>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037E7D"/>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037E7D"/>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037E7D"/>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037E7D"/>
  </w:style>
  <w:style w:type="character" w:customStyle="1" w:styleId="FontStyle12">
    <w:name w:val="Font Style12"/>
    <w:uiPriority w:val="99"/>
    <w:qFormat/>
    <w:rsid w:val="00037E7D"/>
    <w:rPr>
      <w:rFonts w:ascii="Arial Narrow" w:hAnsi="Arial Narrow" w:cs="Arial Narrow"/>
      <w:b/>
      <w:bCs/>
      <w:color w:val="000000"/>
      <w:sz w:val="22"/>
      <w:szCs w:val="22"/>
    </w:rPr>
  </w:style>
  <w:style w:type="character" w:customStyle="1" w:styleId="FontStyle14">
    <w:name w:val="Font Style14"/>
    <w:uiPriority w:val="99"/>
    <w:qFormat/>
    <w:rsid w:val="00037E7D"/>
    <w:rPr>
      <w:rFonts w:ascii="Constantia" w:hAnsi="Constantia" w:cs="Constantia"/>
      <w:b/>
      <w:bCs/>
      <w:color w:val="000000"/>
      <w:sz w:val="18"/>
      <w:szCs w:val="18"/>
    </w:rPr>
  </w:style>
  <w:style w:type="character" w:customStyle="1" w:styleId="FontStyle15">
    <w:name w:val="Font Style15"/>
    <w:uiPriority w:val="99"/>
    <w:qFormat/>
    <w:rsid w:val="00037E7D"/>
    <w:rPr>
      <w:rFonts w:ascii="Arial Narrow" w:hAnsi="Arial Narrow" w:cs="Arial Narrow"/>
      <w:b/>
      <w:bCs/>
      <w:color w:val="000000"/>
      <w:sz w:val="18"/>
      <w:szCs w:val="18"/>
    </w:rPr>
  </w:style>
  <w:style w:type="character" w:customStyle="1" w:styleId="FontStyle16">
    <w:name w:val="Font Style16"/>
    <w:uiPriority w:val="99"/>
    <w:qFormat/>
    <w:rsid w:val="00037E7D"/>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037E7D"/>
    <w:rPr>
      <w:color w:val="605E5C"/>
      <w:shd w:val="clear" w:color="auto" w:fill="E1DFDD"/>
    </w:rPr>
  </w:style>
  <w:style w:type="character" w:customStyle="1" w:styleId="Znakiprzypiswkocowych">
    <w:name w:val="Znaki przypisów końcowych"/>
    <w:qFormat/>
    <w:rsid w:val="00037E7D"/>
  </w:style>
  <w:style w:type="paragraph" w:customStyle="1" w:styleId="Legenda1">
    <w:name w:val="Legenda1"/>
    <w:basedOn w:val="Normalny"/>
    <w:qFormat/>
    <w:rsid w:val="00037E7D"/>
    <w:pPr>
      <w:suppressLineNumbers/>
      <w:suppressAutoHyphens/>
      <w:spacing w:before="120" w:after="120"/>
    </w:pPr>
    <w:rPr>
      <w:rFonts w:cs="Arial"/>
      <w:i/>
      <w:iCs/>
      <w:sz w:val="24"/>
      <w:szCs w:val="24"/>
    </w:rPr>
  </w:style>
  <w:style w:type="paragraph" w:customStyle="1" w:styleId="Stopka1">
    <w:name w:val="Stopka1"/>
    <w:basedOn w:val="Standard"/>
    <w:qFormat/>
    <w:rsid w:val="00037E7D"/>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037E7D"/>
    <w:rPr>
      <w:rFonts w:ascii="Segoe UI" w:hAnsi="Segoe UI" w:cs="Segoe UI"/>
      <w:sz w:val="18"/>
      <w:szCs w:val="18"/>
    </w:rPr>
  </w:style>
  <w:style w:type="character" w:customStyle="1" w:styleId="TytuZnak1">
    <w:name w:val="Tytuł Znak1"/>
    <w:basedOn w:val="Domylnaczcionkaakapitu"/>
    <w:uiPriority w:val="10"/>
    <w:rsid w:val="00037E7D"/>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037E7D"/>
    <w:rPr>
      <w:rFonts w:eastAsiaTheme="minorEastAsia"/>
      <w:color w:val="5A5A5A" w:themeColor="text1" w:themeTint="A5"/>
      <w:spacing w:val="15"/>
    </w:rPr>
  </w:style>
  <w:style w:type="paragraph" w:customStyle="1" w:styleId="Tekstprzypisukocowego1">
    <w:name w:val="Tekst przypisu końcowego1"/>
    <w:basedOn w:val="Standard"/>
    <w:rsid w:val="00037E7D"/>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037E7D"/>
    <w:rPr>
      <w:rFonts w:ascii="Consolas" w:hAnsi="Consolas"/>
      <w:sz w:val="21"/>
      <w:szCs w:val="21"/>
    </w:rPr>
  </w:style>
  <w:style w:type="character" w:customStyle="1" w:styleId="Tekstpodstawowy2Znak1">
    <w:name w:val="Tekst podstawowy 2 Znak1"/>
    <w:basedOn w:val="Domylnaczcionkaakapitu"/>
    <w:uiPriority w:val="99"/>
    <w:semiHidden/>
    <w:rsid w:val="00037E7D"/>
  </w:style>
  <w:style w:type="character" w:customStyle="1" w:styleId="Tekstpodstawowy3Znak1">
    <w:name w:val="Tekst podstawowy 3 Znak1"/>
    <w:basedOn w:val="Domylnaczcionkaakapitu"/>
    <w:uiPriority w:val="99"/>
    <w:semiHidden/>
    <w:rsid w:val="00037E7D"/>
    <w:rPr>
      <w:sz w:val="16"/>
      <w:szCs w:val="16"/>
    </w:rPr>
  </w:style>
  <w:style w:type="character" w:customStyle="1" w:styleId="Tekstpodstawowywcity2Znak1">
    <w:name w:val="Tekst podstawowy wcięty 2 Znak1"/>
    <w:basedOn w:val="Domylnaczcionkaakapitu"/>
    <w:uiPriority w:val="99"/>
    <w:semiHidden/>
    <w:rsid w:val="00037E7D"/>
  </w:style>
  <w:style w:type="paragraph" w:customStyle="1" w:styleId="Textbodyindent">
    <w:name w:val="Text body indent"/>
    <w:basedOn w:val="Standard"/>
    <w:qFormat/>
    <w:rsid w:val="00037E7D"/>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037E7D"/>
    <w:rPr>
      <w:sz w:val="16"/>
      <w:szCs w:val="16"/>
    </w:rPr>
  </w:style>
  <w:style w:type="character" w:customStyle="1" w:styleId="TekstkomentarzaZnak1">
    <w:name w:val="Tekst komentarza Znak1"/>
    <w:basedOn w:val="Domylnaczcionkaakapitu"/>
    <w:uiPriority w:val="99"/>
    <w:semiHidden/>
    <w:rsid w:val="00037E7D"/>
    <w:rPr>
      <w:sz w:val="20"/>
      <w:szCs w:val="20"/>
    </w:rPr>
  </w:style>
  <w:style w:type="character" w:customStyle="1" w:styleId="TematkomentarzaZnak1">
    <w:name w:val="Temat komentarza Znak1"/>
    <w:basedOn w:val="TekstkomentarzaZnak1"/>
    <w:uiPriority w:val="99"/>
    <w:semiHidden/>
    <w:rsid w:val="00037E7D"/>
    <w:rPr>
      <w:b/>
      <w:bCs/>
      <w:sz w:val="20"/>
      <w:szCs w:val="20"/>
    </w:rPr>
  </w:style>
  <w:style w:type="paragraph" w:customStyle="1" w:styleId="Contents2">
    <w:name w:val="Contents 2"/>
    <w:basedOn w:val="Standard"/>
    <w:qFormat/>
    <w:rsid w:val="00037E7D"/>
    <w:pPr>
      <w:tabs>
        <w:tab w:val="right" w:leader="dot" w:pos="9595"/>
      </w:tabs>
      <w:autoSpaceDN/>
      <w:ind w:left="240"/>
    </w:pPr>
    <w:rPr>
      <w:smallCaps/>
      <w:kern w:val="2"/>
      <w:lang w:bidi="hi-IN"/>
    </w:rPr>
  </w:style>
  <w:style w:type="paragraph" w:customStyle="1" w:styleId="Contents1">
    <w:name w:val="Contents 1"/>
    <w:basedOn w:val="Standard"/>
    <w:qFormat/>
    <w:rsid w:val="00037E7D"/>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037E7D"/>
    <w:rPr>
      <w:rFonts w:ascii="Segoe UI" w:hAnsi="Segoe UI" w:cs="Segoe UI"/>
      <w:sz w:val="16"/>
      <w:szCs w:val="16"/>
    </w:rPr>
  </w:style>
  <w:style w:type="paragraph" w:customStyle="1" w:styleId="Tekstprzypisudolnego1">
    <w:name w:val="Tekst przypisu dolnego1"/>
    <w:basedOn w:val="Standard"/>
    <w:uiPriority w:val="99"/>
    <w:rsid w:val="00037E7D"/>
    <w:pPr>
      <w:autoSpaceDN/>
    </w:pPr>
    <w:rPr>
      <w:kern w:val="2"/>
      <w:lang w:eastAsia="pl-PL" w:bidi="hi-IN"/>
    </w:rPr>
  </w:style>
  <w:style w:type="paragraph" w:styleId="Listapunktowana3">
    <w:name w:val="List Bullet 3"/>
    <w:basedOn w:val="Standard"/>
    <w:qFormat/>
    <w:rsid w:val="00037E7D"/>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037E7D"/>
    <w:rPr>
      <w:rFonts w:ascii="Arial" w:hAnsi="Arial" w:cs="Arial"/>
      <w:vanish/>
      <w:sz w:val="16"/>
      <w:szCs w:val="16"/>
    </w:rPr>
  </w:style>
  <w:style w:type="paragraph" w:customStyle="1" w:styleId="Footnote">
    <w:name w:val="Footnote"/>
    <w:basedOn w:val="Standard"/>
    <w:qFormat/>
    <w:rsid w:val="00037E7D"/>
    <w:pPr>
      <w:suppressLineNumbers/>
      <w:autoSpaceDN/>
      <w:ind w:left="283" w:hanging="283"/>
    </w:pPr>
    <w:rPr>
      <w:kern w:val="2"/>
      <w:lang w:eastAsia="pl-PL" w:bidi="hi-IN"/>
    </w:rPr>
  </w:style>
  <w:style w:type="paragraph" w:customStyle="1" w:styleId="Gwkaistopka">
    <w:name w:val="Główka i stopka"/>
    <w:basedOn w:val="Normalny"/>
    <w:qFormat/>
    <w:rsid w:val="00037E7D"/>
    <w:pPr>
      <w:suppressAutoHyphens/>
    </w:pPr>
  </w:style>
  <w:style w:type="paragraph" w:customStyle="1" w:styleId="Nagwek23">
    <w:name w:val="Nagłówek2"/>
    <w:basedOn w:val="Normalny"/>
    <w:uiPriority w:val="99"/>
    <w:rsid w:val="00037E7D"/>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037E7D"/>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037E7D"/>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037E7D"/>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037E7D"/>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037E7D"/>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037E7D"/>
  </w:style>
  <w:style w:type="paragraph" w:customStyle="1" w:styleId="Spistreci21">
    <w:name w:val="Spis treści 21"/>
    <w:basedOn w:val="Normalny"/>
    <w:next w:val="Normalny"/>
    <w:semiHidden/>
    <w:rsid w:val="00037E7D"/>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037E7D"/>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037E7D"/>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037E7D"/>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037E7D"/>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037E7D"/>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037E7D"/>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037E7D"/>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037E7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037E7D"/>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37E7D"/>
    <w:rPr>
      <w:color w:val="605E5C"/>
      <w:shd w:val="clear" w:color="auto" w:fill="E1DFDD"/>
    </w:rPr>
  </w:style>
  <w:style w:type="table" w:customStyle="1" w:styleId="TableGrid">
    <w:name w:val="TableGrid"/>
    <w:rsid w:val="00037E7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037E7D"/>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037E7D"/>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037E7D"/>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037E7D"/>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037E7D"/>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037E7D"/>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037E7D"/>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037E7D"/>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037E7D"/>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037E7D"/>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037E7D"/>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037E7D"/>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037E7D"/>
  </w:style>
  <w:style w:type="character" w:customStyle="1" w:styleId="Nierozpoznanawzmianka3">
    <w:name w:val="Nierozpoznana wzmianka3"/>
    <w:basedOn w:val="Domylnaczcionkaakapitu"/>
    <w:uiPriority w:val="99"/>
    <w:semiHidden/>
    <w:unhideWhenUsed/>
    <w:rsid w:val="00037E7D"/>
    <w:rPr>
      <w:color w:val="605E5C"/>
      <w:shd w:val="clear" w:color="auto" w:fill="E1DFDD"/>
    </w:rPr>
  </w:style>
  <w:style w:type="numbering" w:customStyle="1" w:styleId="WWNum1">
    <w:name w:val="WWNum1"/>
    <w:basedOn w:val="Bezlisty"/>
    <w:rsid w:val="00037E7D"/>
    <w:pPr>
      <w:numPr>
        <w:numId w:val="18"/>
      </w:numPr>
    </w:pPr>
  </w:style>
  <w:style w:type="numbering" w:customStyle="1" w:styleId="WWNum2">
    <w:name w:val="WWNum2"/>
    <w:basedOn w:val="Bezlisty"/>
    <w:rsid w:val="00037E7D"/>
    <w:pPr>
      <w:numPr>
        <w:numId w:val="19"/>
      </w:numPr>
    </w:pPr>
  </w:style>
  <w:style w:type="numbering" w:customStyle="1" w:styleId="WWNum4">
    <w:name w:val="WWNum4"/>
    <w:basedOn w:val="Bezlisty"/>
    <w:rsid w:val="00037E7D"/>
    <w:pPr>
      <w:numPr>
        <w:numId w:val="21"/>
      </w:numPr>
    </w:pPr>
  </w:style>
  <w:style w:type="numbering" w:customStyle="1" w:styleId="WWNum5">
    <w:name w:val="WWNum5"/>
    <w:basedOn w:val="Bezlisty"/>
    <w:rsid w:val="00037E7D"/>
    <w:pPr>
      <w:numPr>
        <w:numId w:val="22"/>
      </w:numPr>
    </w:pPr>
  </w:style>
  <w:style w:type="numbering" w:customStyle="1" w:styleId="WWOutlineListStyle1">
    <w:name w:val="WW_OutlineListStyle1"/>
    <w:basedOn w:val="Bezlisty"/>
    <w:rsid w:val="00037E7D"/>
    <w:pPr>
      <w:numPr>
        <w:numId w:val="23"/>
      </w:numPr>
    </w:pPr>
  </w:style>
  <w:style w:type="numbering" w:customStyle="1" w:styleId="WWNum482">
    <w:name w:val="WWNum482"/>
    <w:basedOn w:val="Bezlisty"/>
    <w:rsid w:val="00037E7D"/>
    <w:pPr>
      <w:numPr>
        <w:numId w:val="155"/>
      </w:numPr>
    </w:pPr>
  </w:style>
  <w:style w:type="numbering" w:customStyle="1" w:styleId="WWNum502">
    <w:name w:val="WWNum502"/>
    <w:basedOn w:val="Bezlisty"/>
    <w:rsid w:val="00037E7D"/>
    <w:pPr>
      <w:numPr>
        <w:numId w:val="24"/>
      </w:numPr>
    </w:pPr>
  </w:style>
  <w:style w:type="numbering" w:customStyle="1" w:styleId="WWNum512">
    <w:name w:val="WWNum512"/>
    <w:basedOn w:val="Bezlisty"/>
    <w:rsid w:val="00037E7D"/>
    <w:pPr>
      <w:numPr>
        <w:numId w:val="25"/>
      </w:numPr>
    </w:pPr>
  </w:style>
  <w:style w:type="numbering" w:customStyle="1" w:styleId="WWNum522">
    <w:name w:val="WWNum522"/>
    <w:basedOn w:val="Bezlisty"/>
    <w:rsid w:val="00037E7D"/>
    <w:pPr>
      <w:numPr>
        <w:numId w:val="26"/>
      </w:numPr>
    </w:pPr>
  </w:style>
  <w:style w:type="paragraph" w:customStyle="1" w:styleId="Heading">
    <w:name w:val="Heading"/>
    <w:basedOn w:val="Standard"/>
    <w:next w:val="Textbody"/>
    <w:rsid w:val="00037E7D"/>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037E7D"/>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037E7D"/>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037E7D"/>
    <w:pPr>
      <w:jc w:val="center"/>
    </w:pPr>
    <w:rPr>
      <w:b/>
      <w:bCs/>
      <w:i/>
      <w:iCs/>
    </w:rPr>
  </w:style>
  <w:style w:type="character" w:customStyle="1" w:styleId="TekstprzypisukocowegoZnak1">
    <w:name w:val="Tekst przypisu końcowego Znak1"/>
    <w:basedOn w:val="Domylnaczcionkaakapitu"/>
    <w:rsid w:val="00037E7D"/>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037E7D"/>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037E7D"/>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037E7D"/>
    <w:rPr>
      <w:color w:val="0000FF"/>
      <w:u w:val="single"/>
    </w:rPr>
  </w:style>
  <w:style w:type="character" w:customStyle="1" w:styleId="BulletSymbols">
    <w:name w:val="Bullet Symbols"/>
    <w:rsid w:val="00037E7D"/>
    <w:rPr>
      <w:rFonts w:ascii="StarSymbol" w:eastAsia="StarSymbol" w:hAnsi="StarSymbol" w:cs="StarSymbol"/>
      <w:sz w:val="18"/>
      <w:szCs w:val="18"/>
    </w:rPr>
  </w:style>
  <w:style w:type="character" w:customStyle="1" w:styleId="StrongEmphasis">
    <w:name w:val="Strong Emphasis"/>
    <w:rsid w:val="00037E7D"/>
    <w:rPr>
      <w:b/>
      <w:bCs/>
    </w:rPr>
  </w:style>
  <w:style w:type="character" w:customStyle="1" w:styleId="ListLabel1">
    <w:name w:val="ListLabel 1"/>
    <w:rsid w:val="00037E7D"/>
    <w:rPr>
      <w:rFonts w:cs="Courier New"/>
    </w:rPr>
  </w:style>
  <w:style w:type="character" w:customStyle="1" w:styleId="ListLabel2">
    <w:name w:val="ListLabel 2"/>
    <w:rsid w:val="00037E7D"/>
    <w:rPr>
      <w:color w:val="00000A"/>
    </w:rPr>
  </w:style>
  <w:style w:type="character" w:customStyle="1" w:styleId="ListLabel3">
    <w:name w:val="ListLabel 3"/>
    <w:rsid w:val="00037E7D"/>
    <w:rPr>
      <w:rFonts w:cs="Times New Roman"/>
      <w:color w:val="00000A"/>
    </w:rPr>
  </w:style>
  <w:style w:type="character" w:customStyle="1" w:styleId="ListLabel4">
    <w:name w:val="ListLabel 4"/>
    <w:rsid w:val="00037E7D"/>
    <w:rPr>
      <w:b w:val="0"/>
    </w:rPr>
  </w:style>
  <w:style w:type="character" w:customStyle="1" w:styleId="ListLabel5">
    <w:name w:val="ListLabel 5"/>
    <w:rsid w:val="00037E7D"/>
    <w:rPr>
      <w:rFonts w:eastAsia="Times New Roman"/>
      <w:b w:val="0"/>
    </w:rPr>
  </w:style>
  <w:style w:type="character" w:customStyle="1" w:styleId="ListLabel6">
    <w:name w:val="ListLabel 6"/>
    <w:rsid w:val="00037E7D"/>
    <w:rPr>
      <w:b/>
    </w:rPr>
  </w:style>
  <w:style w:type="character" w:customStyle="1" w:styleId="ListLabel7">
    <w:name w:val="ListLabel 7"/>
    <w:rsid w:val="00037E7D"/>
    <w:rPr>
      <w:b w:val="0"/>
      <w:sz w:val="22"/>
      <w:szCs w:val="22"/>
    </w:rPr>
  </w:style>
  <w:style w:type="character" w:customStyle="1" w:styleId="ListLabel8">
    <w:name w:val="ListLabel 8"/>
    <w:rsid w:val="00037E7D"/>
    <w:rPr>
      <w:b/>
      <w:i w:val="0"/>
      <w:color w:val="000000"/>
    </w:rPr>
  </w:style>
  <w:style w:type="character" w:customStyle="1" w:styleId="ListLabel9">
    <w:name w:val="ListLabel 9"/>
    <w:rsid w:val="00037E7D"/>
    <w:rPr>
      <w:b/>
      <w:sz w:val="22"/>
      <w:szCs w:val="22"/>
    </w:rPr>
  </w:style>
  <w:style w:type="character" w:customStyle="1" w:styleId="ListLabel10">
    <w:name w:val="ListLabel 10"/>
    <w:rsid w:val="00037E7D"/>
    <w:rPr>
      <w:b w:val="0"/>
      <w:sz w:val="24"/>
    </w:rPr>
  </w:style>
  <w:style w:type="character" w:customStyle="1" w:styleId="ListLabel11">
    <w:name w:val="ListLabel 11"/>
    <w:rsid w:val="00037E7D"/>
    <w:rPr>
      <w:rFonts w:eastAsia="Andale Sans UI" w:cs="Arial"/>
      <w:b w:val="0"/>
    </w:rPr>
  </w:style>
  <w:style w:type="character" w:customStyle="1" w:styleId="ListLabel12">
    <w:name w:val="ListLabel 12"/>
    <w:rsid w:val="00037E7D"/>
    <w:rPr>
      <w:b/>
      <w:color w:val="00000A"/>
    </w:rPr>
  </w:style>
  <w:style w:type="character" w:customStyle="1" w:styleId="ListLabel13">
    <w:name w:val="ListLabel 13"/>
    <w:rsid w:val="00037E7D"/>
    <w:rPr>
      <w:i/>
      <w:color w:val="00000A"/>
      <w:sz w:val="22"/>
      <w:szCs w:val="22"/>
    </w:rPr>
  </w:style>
  <w:style w:type="character" w:customStyle="1" w:styleId="ListLabel14">
    <w:name w:val="ListLabel 14"/>
    <w:rsid w:val="00037E7D"/>
    <w:rPr>
      <w:sz w:val="22"/>
      <w:szCs w:val="22"/>
    </w:rPr>
  </w:style>
  <w:style w:type="character" w:customStyle="1" w:styleId="ListLabel15">
    <w:name w:val="ListLabel 15"/>
    <w:rsid w:val="00037E7D"/>
    <w:rPr>
      <w:rFonts w:eastAsia="Andale Sans UI" w:cs="Arial"/>
      <w:i/>
    </w:rPr>
  </w:style>
  <w:style w:type="character" w:customStyle="1" w:styleId="ListLabel16">
    <w:name w:val="ListLabel 16"/>
    <w:rsid w:val="00037E7D"/>
    <w:rPr>
      <w:b w:val="0"/>
      <w:i/>
    </w:rPr>
  </w:style>
  <w:style w:type="character" w:customStyle="1" w:styleId="ListLabel17">
    <w:name w:val="ListLabel 17"/>
    <w:rsid w:val="00037E7D"/>
    <w:rPr>
      <w:rFonts w:eastAsia="Times New Roman" w:cs="Tahoma"/>
      <w:b w:val="0"/>
      <w:i w:val="0"/>
      <w:color w:val="00000A"/>
    </w:rPr>
  </w:style>
  <w:style w:type="character" w:customStyle="1" w:styleId="ListLabel18">
    <w:name w:val="ListLabel 18"/>
    <w:rsid w:val="00037E7D"/>
    <w:rPr>
      <w:rFonts w:eastAsia="Calibri" w:cs="Times New Roman"/>
    </w:rPr>
  </w:style>
  <w:style w:type="character" w:customStyle="1" w:styleId="ListLabel19">
    <w:name w:val="ListLabel 19"/>
    <w:rsid w:val="00037E7D"/>
    <w:rPr>
      <w:rFonts w:eastAsia="Times New Roman" w:cs="Arial"/>
      <w:b w:val="0"/>
      <w:i w:val="0"/>
      <w:sz w:val="22"/>
      <w:szCs w:val="22"/>
    </w:rPr>
  </w:style>
  <w:style w:type="character" w:customStyle="1" w:styleId="ListLabel20">
    <w:name w:val="ListLabel 20"/>
    <w:rsid w:val="00037E7D"/>
    <w:rPr>
      <w:rFonts w:cs="Arial"/>
      <w:b/>
      <w:color w:val="000080"/>
    </w:rPr>
  </w:style>
  <w:style w:type="character" w:customStyle="1" w:styleId="ListLabel21">
    <w:name w:val="ListLabel 21"/>
    <w:rsid w:val="00037E7D"/>
    <w:rPr>
      <w:rFonts w:eastAsia="Calibri" w:cs="Tahoma"/>
      <w:i w:val="0"/>
    </w:rPr>
  </w:style>
  <w:style w:type="character" w:customStyle="1" w:styleId="ListLabel22">
    <w:name w:val="ListLabel 22"/>
    <w:rsid w:val="00037E7D"/>
    <w:rPr>
      <w:rFonts w:eastAsia="Times New Roman" w:cs="Arial"/>
      <w:b w:val="0"/>
      <w:i w:val="0"/>
    </w:rPr>
  </w:style>
  <w:style w:type="character" w:customStyle="1" w:styleId="ListLabel23">
    <w:name w:val="ListLabel 23"/>
    <w:rsid w:val="00037E7D"/>
    <w:rPr>
      <w:sz w:val="21"/>
      <w:szCs w:val="21"/>
    </w:rPr>
  </w:style>
  <w:style w:type="character" w:customStyle="1" w:styleId="ListLabel24">
    <w:name w:val="ListLabel 24"/>
    <w:rsid w:val="00037E7D"/>
    <w:rPr>
      <w:rFonts w:cs="Times New Roman"/>
      <w:i w:val="0"/>
    </w:rPr>
  </w:style>
  <w:style w:type="character" w:customStyle="1" w:styleId="ListLabel25">
    <w:name w:val="ListLabel 25"/>
    <w:rsid w:val="00037E7D"/>
    <w:rPr>
      <w:rFonts w:eastAsia="Arial Narrow" w:cs="Arial"/>
    </w:rPr>
  </w:style>
  <w:style w:type="character" w:customStyle="1" w:styleId="ListLabel26">
    <w:name w:val="ListLabel 26"/>
    <w:rsid w:val="00037E7D"/>
    <w:rPr>
      <w:rFonts w:eastAsia="Andale Sans UI" w:cs="Times New Roman"/>
    </w:rPr>
  </w:style>
  <w:style w:type="character" w:customStyle="1" w:styleId="ListLabel27">
    <w:name w:val="ListLabel 27"/>
    <w:rsid w:val="00037E7D"/>
    <w:rPr>
      <w:b w:val="0"/>
      <w:sz w:val="20"/>
      <w:szCs w:val="20"/>
    </w:rPr>
  </w:style>
  <w:style w:type="character" w:customStyle="1" w:styleId="ListLabel28">
    <w:name w:val="ListLabel 28"/>
    <w:rsid w:val="00037E7D"/>
    <w:rPr>
      <w:rFonts w:eastAsia="Times New Roman" w:cs="Times New Roman"/>
      <w:b w:val="0"/>
      <w:sz w:val="22"/>
    </w:rPr>
  </w:style>
  <w:style w:type="character" w:customStyle="1" w:styleId="ListLabel29">
    <w:name w:val="ListLabel 29"/>
    <w:rsid w:val="00037E7D"/>
    <w:rPr>
      <w:rFonts w:eastAsia="Times New Roman" w:cs="Times New Roman"/>
    </w:rPr>
  </w:style>
  <w:style w:type="character" w:customStyle="1" w:styleId="ListLabel30">
    <w:name w:val="ListLabel 30"/>
    <w:rsid w:val="00037E7D"/>
    <w:rPr>
      <w:i w:val="0"/>
    </w:rPr>
  </w:style>
  <w:style w:type="character" w:customStyle="1" w:styleId="ListLabel31">
    <w:name w:val="ListLabel 31"/>
    <w:rsid w:val="00037E7D"/>
    <w:rPr>
      <w:rFonts w:cs="Arial"/>
    </w:rPr>
  </w:style>
  <w:style w:type="character" w:customStyle="1" w:styleId="ListLabel32">
    <w:name w:val="ListLabel 32"/>
    <w:rsid w:val="00037E7D"/>
    <w:rPr>
      <w:sz w:val="20"/>
      <w:szCs w:val="20"/>
    </w:rPr>
  </w:style>
  <w:style w:type="character" w:customStyle="1" w:styleId="ListLabel33">
    <w:name w:val="ListLabel 33"/>
    <w:rsid w:val="00037E7D"/>
    <w:rPr>
      <w:rFonts w:cs="Times New Roman"/>
      <w:b w:val="0"/>
      <w:i w:val="0"/>
      <w:sz w:val="22"/>
      <w:szCs w:val="22"/>
    </w:rPr>
  </w:style>
  <w:style w:type="character" w:customStyle="1" w:styleId="ListLabel34">
    <w:name w:val="ListLabel 34"/>
    <w:rsid w:val="00037E7D"/>
    <w:rPr>
      <w:color w:val="000000"/>
    </w:rPr>
  </w:style>
  <w:style w:type="character" w:customStyle="1" w:styleId="ListLabel35">
    <w:name w:val="ListLabel 35"/>
    <w:rsid w:val="00037E7D"/>
    <w:rPr>
      <w:rFonts w:cs="Times New Roman"/>
      <w:b w:val="0"/>
    </w:rPr>
  </w:style>
  <w:style w:type="character" w:customStyle="1" w:styleId="ListLabel36">
    <w:name w:val="ListLabel 36"/>
    <w:rsid w:val="00037E7D"/>
    <w:rPr>
      <w:rFonts w:cs="Times New Roman"/>
    </w:rPr>
  </w:style>
  <w:style w:type="character" w:customStyle="1" w:styleId="ListLabel37">
    <w:name w:val="ListLabel 37"/>
    <w:rsid w:val="00037E7D"/>
    <w:rPr>
      <w:b w:val="0"/>
      <w:u w:val="single"/>
    </w:rPr>
  </w:style>
  <w:style w:type="character" w:customStyle="1" w:styleId="ListLabel38">
    <w:name w:val="ListLabel 38"/>
    <w:rsid w:val="00037E7D"/>
    <w:rPr>
      <w:b w:val="0"/>
      <w:i w:val="0"/>
    </w:rPr>
  </w:style>
  <w:style w:type="character" w:customStyle="1" w:styleId="ListLabel39">
    <w:name w:val="ListLabel 39"/>
    <w:rsid w:val="00037E7D"/>
    <w:rPr>
      <w:rFonts w:cs="Arial"/>
      <w:b w:val="0"/>
      <w:i w:val="0"/>
      <w:color w:val="00000A"/>
      <w:sz w:val="20"/>
      <w:szCs w:val="20"/>
    </w:rPr>
  </w:style>
  <w:style w:type="character" w:customStyle="1" w:styleId="ListLabel40">
    <w:name w:val="ListLabel 40"/>
    <w:rsid w:val="00037E7D"/>
    <w:rPr>
      <w:b w:val="0"/>
      <w:strike w:val="0"/>
      <w:dstrike w:val="0"/>
    </w:rPr>
  </w:style>
  <w:style w:type="character" w:customStyle="1" w:styleId="ListLabel41">
    <w:name w:val="ListLabel 41"/>
    <w:rsid w:val="00037E7D"/>
    <w:rPr>
      <w:rFonts w:cs="Arial"/>
      <w:b w:val="0"/>
      <w:i w:val="0"/>
      <w:sz w:val="24"/>
      <w:szCs w:val="24"/>
    </w:rPr>
  </w:style>
  <w:style w:type="character" w:customStyle="1" w:styleId="ListLabel42">
    <w:name w:val="ListLabel 42"/>
    <w:rsid w:val="00037E7D"/>
    <w:rPr>
      <w:rFonts w:cs="Times New Roman"/>
      <w:color w:val="00000A"/>
      <w:sz w:val="24"/>
      <w:szCs w:val="24"/>
    </w:rPr>
  </w:style>
  <w:style w:type="character" w:customStyle="1" w:styleId="ListLabel43">
    <w:name w:val="ListLabel 43"/>
    <w:rsid w:val="00037E7D"/>
    <w:rPr>
      <w:b w:val="0"/>
      <w:color w:val="00000A"/>
    </w:rPr>
  </w:style>
  <w:style w:type="character" w:customStyle="1" w:styleId="ListLabel44">
    <w:name w:val="ListLabel 44"/>
    <w:rsid w:val="00037E7D"/>
    <w:rPr>
      <w:rFonts w:cs="Arial"/>
      <w:b w:val="0"/>
      <w:i w:val="0"/>
      <w:color w:val="00000A"/>
      <w:sz w:val="24"/>
      <w:szCs w:val="24"/>
    </w:rPr>
  </w:style>
  <w:style w:type="character" w:customStyle="1" w:styleId="ListLabel45">
    <w:name w:val="ListLabel 45"/>
    <w:rsid w:val="00037E7D"/>
    <w:rPr>
      <w:rFonts w:cs="Arial"/>
      <w:b w:val="0"/>
      <w:i w:val="0"/>
      <w:color w:val="00000A"/>
      <w:sz w:val="24"/>
    </w:rPr>
  </w:style>
  <w:style w:type="character" w:customStyle="1" w:styleId="ListLabel46">
    <w:name w:val="ListLabel 46"/>
    <w:rsid w:val="00037E7D"/>
    <w:rPr>
      <w:rFonts w:cs="Arial"/>
      <w:b w:val="0"/>
      <w:i w:val="0"/>
      <w:sz w:val="22"/>
      <w:szCs w:val="22"/>
    </w:rPr>
  </w:style>
  <w:style w:type="character" w:customStyle="1" w:styleId="ListLabel47">
    <w:name w:val="ListLabel 47"/>
    <w:rsid w:val="00037E7D"/>
    <w:rPr>
      <w:rFonts w:cs="Times New Roman"/>
      <w:b w:val="0"/>
      <w:i w:val="0"/>
      <w:sz w:val="24"/>
      <w:szCs w:val="24"/>
    </w:rPr>
  </w:style>
  <w:style w:type="character" w:customStyle="1" w:styleId="ListLabel48">
    <w:name w:val="ListLabel 48"/>
    <w:rsid w:val="00037E7D"/>
    <w:rPr>
      <w:rFonts w:cs="Arial"/>
      <w:b w:val="0"/>
      <w:i w:val="0"/>
      <w:sz w:val="24"/>
    </w:rPr>
  </w:style>
  <w:style w:type="character" w:customStyle="1" w:styleId="ListLabel49">
    <w:name w:val="ListLabel 49"/>
    <w:rsid w:val="00037E7D"/>
    <w:rPr>
      <w:strike w:val="0"/>
      <w:dstrike w:val="0"/>
      <w:color w:val="00000A"/>
    </w:rPr>
  </w:style>
  <w:style w:type="character" w:customStyle="1" w:styleId="ListLabel50">
    <w:name w:val="ListLabel 50"/>
    <w:rsid w:val="00037E7D"/>
    <w:rPr>
      <w:rFonts w:eastAsia="Times New Roman"/>
    </w:rPr>
  </w:style>
  <w:style w:type="character" w:customStyle="1" w:styleId="ListLabel51">
    <w:name w:val="ListLabel 51"/>
    <w:rsid w:val="00037E7D"/>
    <w:rPr>
      <w:rFonts w:eastAsia="Calibri" w:cs="Arial"/>
    </w:rPr>
  </w:style>
  <w:style w:type="character" w:customStyle="1" w:styleId="ListLabel52">
    <w:name w:val="ListLabel 52"/>
    <w:rsid w:val="00037E7D"/>
    <w:rPr>
      <w:rFonts w:eastAsia="Times New Roman" w:cs="Arial"/>
      <w:b/>
      <w:bCs/>
      <w:color w:val="00000A"/>
      <w:spacing w:val="-4"/>
      <w:w w:val="99"/>
      <w:sz w:val="24"/>
      <w:szCs w:val="24"/>
    </w:rPr>
  </w:style>
  <w:style w:type="character" w:customStyle="1" w:styleId="ListLabel53">
    <w:name w:val="ListLabel 53"/>
    <w:rsid w:val="00037E7D"/>
    <w:rPr>
      <w:rFonts w:eastAsia="Calibri" w:cs="Arial"/>
      <w:b w:val="0"/>
      <w:bCs/>
      <w:color w:val="00000A"/>
      <w:spacing w:val="-3"/>
      <w:w w:val="99"/>
      <w:sz w:val="24"/>
      <w:szCs w:val="24"/>
    </w:rPr>
  </w:style>
  <w:style w:type="character" w:customStyle="1" w:styleId="ListLabel54">
    <w:name w:val="ListLabel 54"/>
    <w:rsid w:val="00037E7D"/>
    <w:rPr>
      <w:rFonts w:eastAsia="Times New Roman" w:cs="Arial"/>
      <w:b/>
      <w:bCs/>
      <w:spacing w:val="-17"/>
      <w:w w:val="99"/>
      <w:sz w:val="24"/>
      <w:szCs w:val="24"/>
    </w:rPr>
  </w:style>
  <w:style w:type="character" w:customStyle="1" w:styleId="ListLabel55">
    <w:name w:val="ListLabel 55"/>
    <w:rsid w:val="00037E7D"/>
    <w:rPr>
      <w:b w:val="0"/>
      <w:color w:val="00000A"/>
      <w:spacing w:val="-30"/>
      <w:w w:val="99"/>
      <w:sz w:val="22"/>
      <w:szCs w:val="22"/>
    </w:rPr>
  </w:style>
  <w:style w:type="character" w:customStyle="1" w:styleId="FootnoteSymbol">
    <w:name w:val="Footnote Symbol"/>
    <w:rsid w:val="00037E7D"/>
  </w:style>
  <w:style w:type="character" w:customStyle="1" w:styleId="Footnoteanchor">
    <w:name w:val="Footnote anchor"/>
    <w:rsid w:val="00037E7D"/>
    <w:rPr>
      <w:position w:val="0"/>
      <w:vertAlign w:val="superscript"/>
    </w:rPr>
  </w:style>
  <w:style w:type="character" w:customStyle="1" w:styleId="NumberingSymbols">
    <w:name w:val="Numbering Symbols"/>
    <w:rsid w:val="00037E7D"/>
  </w:style>
  <w:style w:type="character" w:customStyle="1" w:styleId="NagwekZnak2">
    <w:name w:val="Nagłówek Znak2"/>
    <w:aliases w:val="Nagłówek strony nieparzystej Znak2"/>
    <w:basedOn w:val="Domylnaczcionkaakapitu"/>
    <w:uiPriority w:val="99"/>
    <w:rsid w:val="00037E7D"/>
    <w:rPr>
      <w:rFonts w:ascii="Calibri" w:eastAsia="SimSun" w:hAnsi="Calibri" w:cs="F"/>
      <w:kern w:val="3"/>
    </w:rPr>
  </w:style>
  <w:style w:type="numbering" w:customStyle="1" w:styleId="WWNum43">
    <w:name w:val="WWNum43"/>
    <w:basedOn w:val="Bezlisty"/>
    <w:rsid w:val="00037E7D"/>
    <w:pPr>
      <w:numPr>
        <w:numId w:val="152"/>
      </w:numPr>
    </w:pPr>
  </w:style>
  <w:style w:type="character" w:customStyle="1" w:styleId="StopkaZnak2">
    <w:name w:val="Stopka Znak2"/>
    <w:basedOn w:val="Domylnaczcionkaakapitu"/>
    <w:uiPriority w:val="99"/>
    <w:rsid w:val="00037E7D"/>
    <w:rPr>
      <w:rFonts w:ascii="Calibri" w:eastAsia="SimSun" w:hAnsi="Calibri" w:cs="F"/>
      <w:kern w:val="3"/>
    </w:rPr>
  </w:style>
  <w:style w:type="table" w:customStyle="1" w:styleId="Tabela-Siatka10">
    <w:name w:val="Tabela - Siatka10"/>
    <w:basedOn w:val="Standardowy"/>
    <w:next w:val="Tabela-Siatka"/>
    <w:uiPriority w:val="59"/>
    <w:rsid w:val="00037E7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037E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037E7D"/>
    <w:pPr>
      <w:numPr>
        <w:numId w:val="7"/>
      </w:numPr>
    </w:pPr>
  </w:style>
  <w:style w:type="numbering" w:customStyle="1" w:styleId="WWNum1351">
    <w:name w:val="WWNum1351"/>
    <w:basedOn w:val="Bezlisty"/>
    <w:rsid w:val="00037E7D"/>
    <w:pPr>
      <w:numPr>
        <w:numId w:val="1"/>
      </w:numPr>
    </w:pPr>
  </w:style>
  <w:style w:type="numbering" w:customStyle="1" w:styleId="WWNum210">
    <w:name w:val="WWNum210"/>
    <w:basedOn w:val="Bezlisty"/>
    <w:rsid w:val="00037E7D"/>
    <w:pPr>
      <w:numPr>
        <w:numId w:val="8"/>
      </w:numPr>
    </w:pPr>
  </w:style>
  <w:style w:type="numbering" w:customStyle="1" w:styleId="WWNum310">
    <w:name w:val="WWNum310"/>
    <w:basedOn w:val="Bezlisty"/>
    <w:rsid w:val="00037E7D"/>
    <w:pPr>
      <w:numPr>
        <w:numId w:val="9"/>
      </w:numPr>
    </w:pPr>
  </w:style>
  <w:style w:type="numbering" w:customStyle="1" w:styleId="WWNum410">
    <w:name w:val="WWNum410"/>
    <w:basedOn w:val="Bezlisty"/>
    <w:rsid w:val="00037E7D"/>
    <w:pPr>
      <w:numPr>
        <w:numId w:val="10"/>
      </w:numPr>
    </w:pPr>
  </w:style>
  <w:style w:type="numbering" w:customStyle="1" w:styleId="WWNum510">
    <w:name w:val="WWNum510"/>
    <w:basedOn w:val="Bezlisty"/>
    <w:rsid w:val="00037E7D"/>
    <w:pPr>
      <w:numPr>
        <w:numId w:val="11"/>
      </w:numPr>
    </w:pPr>
  </w:style>
  <w:style w:type="numbering" w:customStyle="1" w:styleId="WWNum610">
    <w:name w:val="WWNum610"/>
    <w:basedOn w:val="Bezlisty"/>
    <w:rsid w:val="00037E7D"/>
    <w:pPr>
      <w:numPr>
        <w:numId w:val="27"/>
      </w:numPr>
    </w:pPr>
  </w:style>
  <w:style w:type="numbering" w:customStyle="1" w:styleId="WWNum710">
    <w:name w:val="WWNum710"/>
    <w:basedOn w:val="Bezlisty"/>
    <w:rsid w:val="00037E7D"/>
    <w:pPr>
      <w:numPr>
        <w:numId w:val="150"/>
      </w:numPr>
    </w:pPr>
  </w:style>
  <w:style w:type="numbering" w:customStyle="1" w:styleId="WWNum810">
    <w:name w:val="WWNum810"/>
    <w:basedOn w:val="Bezlisty"/>
    <w:rsid w:val="00037E7D"/>
    <w:pPr>
      <w:numPr>
        <w:numId w:val="13"/>
      </w:numPr>
    </w:pPr>
  </w:style>
  <w:style w:type="numbering" w:customStyle="1" w:styleId="WWNum910">
    <w:name w:val="WWNum910"/>
    <w:basedOn w:val="Bezlisty"/>
    <w:rsid w:val="00037E7D"/>
    <w:pPr>
      <w:numPr>
        <w:numId w:val="28"/>
      </w:numPr>
    </w:pPr>
  </w:style>
  <w:style w:type="numbering" w:customStyle="1" w:styleId="WWNum1010">
    <w:name w:val="WWNum1010"/>
    <w:basedOn w:val="Bezlisty"/>
    <w:rsid w:val="00037E7D"/>
    <w:pPr>
      <w:numPr>
        <w:numId w:val="29"/>
      </w:numPr>
    </w:pPr>
  </w:style>
  <w:style w:type="numbering" w:customStyle="1" w:styleId="WWNum1110">
    <w:name w:val="WWNum1110"/>
    <w:basedOn w:val="Bezlisty"/>
    <w:rsid w:val="00037E7D"/>
    <w:pPr>
      <w:numPr>
        <w:numId w:val="30"/>
      </w:numPr>
    </w:pPr>
  </w:style>
  <w:style w:type="numbering" w:customStyle="1" w:styleId="WWNum1211">
    <w:name w:val="WWNum1211"/>
    <w:basedOn w:val="Bezlisty"/>
    <w:rsid w:val="00037E7D"/>
    <w:pPr>
      <w:numPr>
        <w:numId w:val="151"/>
      </w:numPr>
    </w:pPr>
  </w:style>
  <w:style w:type="numbering" w:customStyle="1" w:styleId="WWNum136">
    <w:name w:val="WWNum136"/>
    <w:basedOn w:val="Bezlisty"/>
    <w:rsid w:val="00037E7D"/>
    <w:pPr>
      <w:numPr>
        <w:numId w:val="31"/>
      </w:numPr>
    </w:pPr>
  </w:style>
  <w:style w:type="numbering" w:customStyle="1" w:styleId="WWNum141">
    <w:name w:val="WWNum141"/>
    <w:basedOn w:val="Bezlisty"/>
    <w:rsid w:val="00037E7D"/>
    <w:pPr>
      <w:numPr>
        <w:numId w:val="32"/>
      </w:numPr>
    </w:pPr>
  </w:style>
  <w:style w:type="numbering" w:customStyle="1" w:styleId="WWNum151">
    <w:name w:val="WWNum151"/>
    <w:basedOn w:val="Bezlisty"/>
    <w:rsid w:val="00037E7D"/>
    <w:pPr>
      <w:numPr>
        <w:numId w:val="33"/>
      </w:numPr>
    </w:pPr>
  </w:style>
  <w:style w:type="numbering" w:customStyle="1" w:styleId="WWNum161">
    <w:name w:val="WWNum161"/>
    <w:basedOn w:val="Bezlisty"/>
    <w:rsid w:val="00037E7D"/>
    <w:pPr>
      <w:numPr>
        <w:numId w:val="34"/>
      </w:numPr>
    </w:pPr>
  </w:style>
  <w:style w:type="numbering" w:customStyle="1" w:styleId="WWNum171">
    <w:name w:val="WWNum171"/>
    <w:basedOn w:val="Bezlisty"/>
    <w:rsid w:val="00037E7D"/>
    <w:pPr>
      <w:numPr>
        <w:numId w:val="35"/>
      </w:numPr>
    </w:pPr>
  </w:style>
  <w:style w:type="numbering" w:customStyle="1" w:styleId="WWNum181">
    <w:name w:val="WWNum181"/>
    <w:basedOn w:val="Bezlisty"/>
    <w:rsid w:val="00037E7D"/>
    <w:pPr>
      <w:numPr>
        <w:numId w:val="36"/>
      </w:numPr>
    </w:pPr>
  </w:style>
  <w:style w:type="numbering" w:customStyle="1" w:styleId="WWNum191">
    <w:name w:val="WWNum191"/>
    <w:basedOn w:val="Bezlisty"/>
    <w:rsid w:val="00037E7D"/>
    <w:pPr>
      <w:numPr>
        <w:numId w:val="37"/>
      </w:numPr>
    </w:pPr>
  </w:style>
  <w:style w:type="numbering" w:customStyle="1" w:styleId="WWNum202">
    <w:name w:val="WWNum202"/>
    <w:basedOn w:val="Bezlisty"/>
    <w:rsid w:val="00037E7D"/>
    <w:pPr>
      <w:numPr>
        <w:numId w:val="38"/>
      </w:numPr>
    </w:pPr>
  </w:style>
  <w:style w:type="numbering" w:customStyle="1" w:styleId="WWNum212">
    <w:name w:val="WWNum212"/>
    <w:basedOn w:val="Bezlisty"/>
    <w:rsid w:val="00037E7D"/>
    <w:pPr>
      <w:numPr>
        <w:numId w:val="39"/>
      </w:numPr>
    </w:pPr>
  </w:style>
  <w:style w:type="numbering" w:customStyle="1" w:styleId="WWNum221">
    <w:name w:val="WWNum221"/>
    <w:basedOn w:val="Bezlisty"/>
    <w:rsid w:val="00037E7D"/>
    <w:pPr>
      <w:numPr>
        <w:numId w:val="40"/>
      </w:numPr>
    </w:pPr>
  </w:style>
  <w:style w:type="numbering" w:customStyle="1" w:styleId="WWNum231">
    <w:name w:val="WWNum231"/>
    <w:basedOn w:val="Bezlisty"/>
    <w:rsid w:val="00037E7D"/>
    <w:pPr>
      <w:numPr>
        <w:numId w:val="41"/>
      </w:numPr>
    </w:pPr>
  </w:style>
  <w:style w:type="numbering" w:customStyle="1" w:styleId="WWNum241">
    <w:name w:val="WWNum241"/>
    <w:basedOn w:val="Bezlisty"/>
    <w:rsid w:val="00037E7D"/>
    <w:pPr>
      <w:numPr>
        <w:numId w:val="42"/>
      </w:numPr>
    </w:pPr>
  </w:style>
  <w:style w:type="numbering" w:customStyle="1" w:styleId="WWNum251">
    <w:name w:val="WWNum251"/>
    <w:basedOn w:val="Bezlisty"/>
    <w:rsid w:val="00037E7D"/>
    <w:pPr>
      <w:numPr>
        <w:numId w:val="43"/>
      </w:numPr>
    </w:pPr>
  </w:style>
  <w:style w:type="numbering" w:customStyle="1" w:styleId="WWNum261">
    <w:name w:val="WWNum261"/>
    <w:basedOn w:val="Bezlisty"/>
    <w:rsid w:val="00037E7D"/>
    <w:pPr>
      <w:numPr>
        <w:numId w:val="44"/>
      </w:numPr>
    </w:pPr>
  </w:style>
  <w:style w:type="numbering" w:customStyle="1" w:styleId="WWNum271">
    <w:name w:val="WWNum271"/>
    <w:basedOn w:val="Bezlisty"/>
    <w:rsid w:val="00037E7D"/>
    <w:pPr>
      <w:numPr>
        <w:numId w:val="45"/>
      </w:numPr>
    </w:pPr>
  </w:style>
  <w:style w:type="numbering" w:customStyle="1" w:styleId="WWNum281">
    <w:name w:val="WWNum281"/>
    <w:basedOn w:val="Bezlisty"/>
    <w:rsid w:val="00037E7D"/>
    <w:pPr>
      <w:numPr>
        <w:numId w:val="46"/>
      </w:numPr>
    </w:pPr>
  </w:style>
  <w:style w:type="numbering" w:customStyle="1" w:styleId="WWNum292">
    <w:name w:val="WWNum292"/>
    <w:basedOn w:val="Bezlisty"/>
    <w:rsid w:val="00037E7D"/>
    <w:pPr>
      <w:numPr>
        <w:numId w:val="47"/>
      </w:numPr>
    </w:pPr>
  </w:style>
  <w:style w:type="numbering" w:customStyle="1" w:styleId="WWNum301">
    <w:name w:val="WWNum301"/>
    <w:basedOn w:val="Bezlisty"/>
    <w:rsid w:val="00037E7D"/>
    <w:pPr>
      <w:numPr>
        <w:numId w:val="48"/>
      </w:numPr>
    </w:pPr>
  </w:style>
  <w:style w:type="numbering" w:customStyle="1" w:styleId="WWNum312">
    <w:name w:val="WWNum312"/>
    <w:basedOn w:val="Bezlisty"/>
    <w:rsid w:val="00037E7D"/>
    <w:pPr>
      <w:numPr>
        <w:numId w:val="49"/>
      </w:numPr>
    </w:pPr>
  </w:style>
  <w:style w:type="numbering" w:customStyle="1" w:styleId="WWNum321">
    <w:name w:val="WWNum321"/>
    <w:basedOn w:val="Bezlisty"/>
    <w:rsid w:val="00037E7D"/>
    <w:pPr>
      <w:numPr>
        <w:numId w:val="50"/>
      </w:numPr>
    </w:pPr>
  </w:style>
  <w:style w:type="numbering" w:customStyle="1" w:styleId="WWNum331">
    <w:name w:val="WWNum331"/>
    <w:basedOn w:val="Bezlisty"/>
    <w:rsid w:val="00037E7D"/>
    <w:pPr>
      <w:numPr>
        <w:numId w:val="153"/>
      </w:numPr>
    </w:pPr>
  </w:style>
  <w:style w:type="numbering" w:customStyle="1" w:styleId="WWNum341">
    <w:name w:val="WWNum341"/>
    <w:basedOn w:val="Bezlisty"/>
    <w:rsid w:val="00037E7D"/>
    <w:pPr>
      <w:numPr>
        <w:numId w:val="149"/>
      </w:numPr>
    </w:pPr>
  </w:style>
  <w:style w:type="numbering" w:customStyle="1" w:styleId="WWNum351">
    <w:name w:val="WWNum351"/>
    <w:basedOn w:val="Bezlisty"/>
    <w:rsid w:val="00037E7D"/>
    <w:pPr>
      <w:numPr>
        <w:numId w:val="51"/>
      </w:numPr>
    </w:pPr>
  </w:style>
  <w:style w:type="numbering" w:customStyle="1" w:styleId="WWNum361">
    <w:name w:val="WWNum361"/>
    <w:basedOn w:val="Bezlisty"/>
    <w:rsid w:val="00037E7D"/>
    <w:pPr>
      <w:numPr>
        <w:numId w:val="52"/>
      </w:numPr>
    </w:pPr>
  </w:style>
  <w:style w:type="numbering" w:customStyle="1" w:styleId="WWNum371">
    <w:name w:val="WWNum371"/>
    <w:basedOn w:val="Bezlisty"/>
    <w:rsid w:val="00037E7D"/>
    <w:pPr>
      <w:numPr>
        <w:numId w:val="53"/>
      </w:numPr>
    </w:pPr>
  </w:style>
  <w:style w:type="numbering" w:customStyle="1" w:styleId="WWNum391">
    <w:name w:val="WWNum391"/>
    <w:basedOn w:val="Bezlisty"/>
    <w:rsid w:val="00037E7D"/>
    <w:pPr>
      <w:numPr>
        <w:numId w:val="55"/>
      </w:numPr>
    </w:pPr>
  </w:style>
  <w:style w:type="numbering" w:customStyle="1" w:styleId="WWNum401">
    <w:name w:val="WWNum401"/>
    <w:basedOn w:val="Bezlisty"/>
    <w:rsid w:val="00037E7D"/>
    <w:pPr>
      <w:numPr>
        <w:numId w:val="56"/>
      </w:numPr>
    </w:pPr>
  </w:style>
  <w:style w:type="numbering" w:customStyle="1" w:styleId="WWNum411">
    <w:name w:val="WWNum411"/>
    <w:basedOn w:val="Bezlisty"/>
    <w:rsid w:val="00037E7D"/>
    <w:pPr>
      <w:numPr>
        <w:numId w:val="57"/>
      </w:numPr>
    </w:pPr>
  </w:style>
  <w:style w:type="numbering" w:customStyle="1" w:styleId="WWNum421">
    <w:name w:val="WWNum421"/>
    <w:basedOn w:val="Bezlisty"/>
    <w:rsid w:val="00037E7D"/>
    <w:pPr>
      <w:numPr>
        <w:numId w:val="58"/>
      </w:numPr>
    </w:pPr>
  </w:style>
  <w:style w:type="numbering" w:customStyle="1" w:styleId="WWNum431">
    <w:name w:val="WWNum431"/>
    <w:basedOn w:val="Bezlisty"/>
    <w:rsid w:val="00037E7D"/>
    <w:pPr>
      <w:numPr>
        <w:numId w:val="147"/>
      </w:numPr>
    </w:pPr>
  </w:style>
  <w:style w:type="numbering" w:customStyle="1" w:styleId="WWNum441">
    <w:name w:val="WWNum441"/>
    <w:basedOn w:val="Bezlisty"/>
    <w:rsid w:val="00037E7D"/>
    <w:pPr>
      <w:numPr>
        <w:numId w:val="59"/>
      </w:numPr>
    </w:pPr>
  </w:style>
  <w:style w:type="numbering" w:customStyle="1" w:styleId="WWNum451">
    <w:name w:val="WWNum451"/>
    <w:basedOn w:val="Bezlisty"/>
    <w:rsid w:val="00037E7D"/>
    <w:pPr>
      <w:numPr>
        <w:numId w:val="60"/>
      </w:numPr>
    </w:pPr>
  </w:style>
  <w:style w:type="numbering" w:customStyle="1" w:styleId="WWNum461">
    <w:name w:val="WWNum461"/>
    <w:basedOn w:val="Bezlisty"/>
    <w:rsid w:val="00037E7D"/>
    <w:pPr>
      <w:numPr>
        <w:numId w:val="61"/>
      </w:numPr>
    </w:pPr>
  </w:style>
  <w:style w:type="numbering" w:customStyle="1" w:styleId="WWNum471">
    <w:name w:val="WWNum471"/>
    <w:basedOn w:val="Bezlisty"/>
    <w:rsid w:val="00037E7D"/>
    <w:pPr>
      <w:numPr>
        <w:numId w:val="62"/>
      </w:numPr>
    </w:pPr>
  </w:style>
  <w:style w:type="numbering" w:customStyle="1" w:styleId="WWNum4821">
    <w:name w:val="WWNum4821"/>
    <w:basedOn w:val="Bezlisty"/>
    <w:rsid w:val="00037E7D"/>
    <w:pPr>
      <w:numPr>
        <w:numId w:val="146"/>
      </w:numPr>
    </w:pPr>
  </w:style>
  <w:style w:type="numbering" w:customStyle="1" w:styleId="WWNum491">
    <w:name w:val="WWNum491"/>
    <w:basedOn w:val="Bezlisty"/>
    <w:rsid w:val="00037E7D"/>
    <w:pPr>
      <w:numPr>
        <w:numId w:val="63"/>
      </w:numPr>
    </w:pPr>
  </w:style>
  <w:style w:type="numbering" w:customStyle="1" w:styleId="WWNum5021">
    <w:name w:val="WWNum5021"/>
    <w:basedOn w:val="Bezlisty"/>
    <w:rsid w:val="00037E7D"/>
    <w:pPr>
      <w:numPr>
        <w:numId w:val="148"/>
      </w:numPr>
    </w:pPr>
  </w:style>
  <w:style w:type="numbering" w:customStyle="1" w:styleId="WWNum5221">
    <w:name w:val="WWNum5221"/>
    <w:basedOn w:val="Bezlisty"/>
    <w:rsid w:val="00037E7D"/>
    <w:pPr>
      <w:numPr>
        <w:numId w:val="16"/>
      </w:numPr>
    </w:pPr>
  </w:style>
  <w:style w:type="numbering" w:customStyle="1" w:styleId="WWNum531">
    <w:name w:val="WWNum531"/>
    <w:basedOn w:val="Bezlisty"/>
    <w:rsid w:val="00037E7D"/>
    <w:pPr>
      <w:numPr>
        <w:numId w:val="64"/>
      </w:numPr>
    </w:pPr>
  </w:style>
  <w:style w:type="numbering" w:customStyle="1" w:styleId="WWNum541">
    <w:name w:val="WWNum541"/>
    <w:basedOn w:val="Bezlisty"/>
    <w:rsid w:val="00037E7D"/>
    <w:pPr>
      <w:numPr>
        <w:numId w:val="65"/>
      </w:numPr>
    </w:pPr>
  </w:style>
  <w:style w:type="numbering" w:customStyle="1" w:styleId="WWNum551">
    <w:name w:val="WWNum551"/>
    <w:basedOn w:val="Bezlisty"/>
    <w:rsid w:val="00037E7D"/>
    <w:pPr>
      <w:numPr>
        <w:numId w:val="66"/>
      </w:numPr>
    </w:pPr>
  </w:style>
  <w:style w:type="numbering" w:customStyle="1" w:styleId="WWNum561">
    <w:name w:val="WWNum561"/>
    <w:basedOn w:val="Bezlisty"/>
    <w:rsid w:val="00037E7D"/>
    <w:pPr>
      <w:numPr>
        <w:numId w:val="67"/>
      </w:numPr>
    </w:pPr>
  </w:style>
  <w:style w:type="numbering" w:customStyle="1" w:styleId="WWNum571">
    <w:name w:val="WWNum571"/>
    <w:basedOn w:val="Bezlisty"/>
    <w:rsid w:val="00037E7D"/>
    <w:pPr>
      <w:numPr>
        <w:numId w:val="68"/>
      </w:numPr>
    </w:pPr>
  </w:style>
  <w:style w:type="numbering" w:customStyle="1" w:styleId="WWNum581">
    <w:name w:val="WWNum581"/>
    <w:basedOn w:val="Bezlisty"/>
    <w:rsid w:val="00037E7D"/>
    <w:pPr>
      <w:numPr>
        <w:numId w:val="69"/>
      </w:numPr>
    </w:pPr>
  </w:style>
  <w:style w:type="numbering" w:customStyle="1" w:styleId="WWNum591">
    <w:name w:val="WWNum591"/>
    <w:basedOn w:val="Bezlisty"/>
    <w:rsid w:val="00037E7D"/>
    <w:pPr>
      <w:numPr>
        <w:numId w:val="70"/>
      </w:numPr>
    </w:pPr>
  </w:style>
  <w:style w:type="numbering" w:customStyle="1" w:styleId="WWNum601">
    <w:name w:val="WWNum601"/>
    <w:basedOn w:val="Bezlisty"/>
    <w:rsid w:val="00037E7D"/>
    <w:pPr>
      <w:numPr>
        <w:numId w:val="71"/>
      </w:numPr>
    </w:pPr>
  </w:style>
  <w:style w:type="numbering" w:customStyle="1" w:styleId="WWNum611">
    <w:name w:val="WWNum611"/>
    <w:basedOn w:val="Bezlisty"/>
    <w:rsid w:val="00037E7D"/>
    <w:pPr>
      <w:numPr>
        <w:numId w:val="72"/>
      </w:numPr>
    </w:pPr>
  </w:style>
  <w:style w:type="numbering" w:customStyle="1" w:styleId="WWNum621">
    <w:name w:val="WWNum621"/>
    <w:basedOn w:val="Bezlisty"/>
    <w:rsid w:val="00037E7D"/>
    <w:pPr>
      <w:numPr>
        <w:numId w:val="73"/>
      </w:numPr>
    </w:pPr>
  </w:style>
  <w:style w:type="numbering" w:customStyle="1" w:styleId="WWNum631">
    <w:name w:val="WWNum631"/>
    <w:basedOn w:val="Bezlisty"/>
    <w:rsid w:val="00037E7D"/>
    <w:pPr>
      <w:numPr>
        <w:numId w:val="74"/>
      </w:numPr>
    </w:pPr>
  </w:style>
  <w:style w:type="numbering" w:customStyle="1" w:styleId="WWNum641">
    <w:name w:val="WWNum641"/>
    <w:basedOn w:val="Bezlisty"/>
    <w:rsid w:val="00037E7D"/>
    <w:pPr>
      <w:numPr>
        <w:numId w:val="75"/>
      </w:numPr>
    </w:pPr>
  </w:style>
  <w:style w:type="numbering" w:customStyle="1" w:styleId="WWNum651">
    <w:name w:val="WWNum651"/>
    <w:basedOn w:val="Bezlisty"/>
    <w:rsid w:val="00037E7D"/>
    <w:pPr>
      <w:numPr>
        <w:numId w:val="76"/>
      </w:numPr>
    </w:pPr>
  </w:style>
  <w:style w:type="numbering" w:customStyle="1" w:styleId="WWNum661">
    <w:name w:val="WWNum661"/>
    <w:basedOn w:val="Bezlisty"/>
    <w:rsid w:val="00037E7D"/>
    <w:pPr>
      <w:numPr>
        <w:numId w:val="77"/>
      </w:numPr>
    </w:pPr>
  </w:style>
  <w:style w:type="numbering" w:customStyle="1" w:styleId="WWNum671">
    <w:name w:val="WWNum671"/>
    <w:basedOn w:val="Bezlisty"/>
    <w:rsid w:val="00037E7D"/>
    <w:pPr>
      <w:numPr>
        <w:numId w:val="78"/>
      </w:numPr>
    </w:pPr>
  </w:style>
  <w:style w:type="numbering" w:customStyle="1" w:styleId="WWNum681">
    <w:name w:val="WWNum681"/>
    <w:basedOn w:val="Bezlisty"/>
    <w:rsid w:val="00037E7D"/>
    <w:pPr>
      <w:numPr>
        <w:numId w:val="79"/>
      </w:numPr>
    </w:pPr>
  </w:style>
  <w:style w:type="numbering" w:customStyle="1" w:styleId="WWNum691">
    <w:name w:val="WWNum691"/>
    <w:basedOn w:val="Bezlisty"/>
    <w:rsid w:val="00037E7D"/>
    <w:pPr>
      <w:numPr>
        <w:numId w:val="80"/>
      </w:numPr>
    </w:pPr>
  </w:style>
  <w:style w:type="numbering" w:customStyle="1" w:styleId="WWNum701">
    <w:name w:val="WWNum701"/>
    <w:basedOn w:val="Bezlisty"/>
    <w:rsid w:val="00037E7D"/>
    <w:pPr>
      <w:numPr>
        <w:numId w:val="81"/>
      </w:numPr>
    </w:pPr>
  </w:style>
  <w:style w:type="numbering" w:customStyle="1" w:styleId="WWNum711">
    <w:name w:val="WWNum711"/>
    <w:basedOn w:val="Bezlisty"/>
    <w:rsid w:val="00037E7D"/>
    <w:pPr>
      <w:numPr>
        <w:numId w:val="82"/>
      </w:numPr>
    </w:pPr>
  </w:style>
  <w:style w:type="numbering" w:customStyle="1" w:styleId="WWNum721">
    <w:name w:val="WWNum721"/>
    <w:basedOn w:val="Bezlisty"/>
    <w:rsid w:val="00037E7D"/>
    <w:pPr>
      <w:numPr>
        <w:numId w:val="83"/>
      </w:numPr>
    </w:pPr>
  </w:style>
  <w:style w:type="numbering" w:customStyle="1" w:styleId="WWNum731">
    <w:name w:val="WWNum731"/>
    <w:basedOn w:val="Bezlisty"/>
    <w:rsid w:val="00037E7D"/>
    <w:pPr>
      <w:numPr>
        <w:numId w:val="84"/>
      </w:numPr>
    </w:pPr>
  </w:style>
  <w:style w:type="numbering" w:customStyle="1" w:styleId="WWNum741">
    <w:name w:val="WWNum741"/>
    <w:basedOn w:val="Bezlisty"/>
    <w:rsid w:val="00037E7D"/>
    <w:pPr>
      <w:numPr>
        <w:numId w:val="85"/>
      </w:numPr>
    </w:pPr>
  </w:style>
  <w:style w:type="numbering" w:customStyle="1" w:styleId="WWNum751">
    <w:name w:val="WWNum751"/>
    <w:basedOn w:val="Bezlisty"/>
    <w:rsid w:val="00037E7D"/>
    <w:pPr>
      <w:numPr>
        <w:numId w:val="86"/>
      </w:numPr>
    </w:pPr>
  </w:style>
  <w:style w:type="numbering" w:customStyle="1" w:styleId="WWNum761">
    <w:name w:val="WWNum761"/>
    <w:basedOn w:val="Bezlisty"/>
    <w:rsid w:val="00037E7D"/>
    <w:pPr>
      <w:numPr>
        <w:numId w:val="87"/>
      </w:numPr>
    </w:pPr>
  </w:style>
  <w:style w:type="numbering" w:customStyle="1" w:styleId="WWNum771">
    <w:name w:val="WWNum771"/>
    <w:basedOn w:val="Bezlisty"/>
    <w:rsid w:val="00037E7D"/>
    <w:pPr>
      <w:numPr>
        <w:numId w:val="88"/>
      </w:numPr>
    </w:pPr>
  </w:style>
  <w:style w:type="numbering" w:customStyle="1" w:styleId="WWNum781">
    <w:name w:val="WWNum781"/>
    <w:basedOn w:val="Bezlisty"/>
    <w:rsid w:val="00037E7D"/>
    <w:pPr>
      <w:numPr>
        <w:numId w:val="89"/>
      </w:numPr>
    </w:pPr>
  </w:style>
  <w:style w:type="numbering" w:customStyle="1" w:styleId="WWNum791">
    <w:name w:val="WWNum791"/>
    <w:basedOn w:val="Bezlisty"/>
    <w:rsid w:val="00037E7D"/>
    <w:pPr>
      <w:numPr>
        <w:numId w:val="90"/>
      </w:numPr>
    </w:pPr>
  </w:style>
  <w:style w:type="numbering" w:customStyle="1" w:styleId="WWNum801">
    <w:name w:val="WWNum801"/>
    <w:basedOn w:val="Bezlisty"/>
    <w:rsid w:val="00037E7D"/>
    <w:pPr>
      <w:numPr>
        <w:numId w:val="91"/>
      </w:numPr>
    </w:pPr>
  </w:style>
  <w:style w:type="numbering" w:customStyle="1" w:styleId="WWNum811">
    <w:name w:val="WWNum811"/>
    <w:basedOn w:val="Bezlisty"/>
    <w:rsid w:val="00037E7D"/>
    <w:pPr>
      <w:numPr>
        <w:numId w:val="92"/>
      </w:numPr>
    </w:pPr>
  </w:style>
  <w:style w:type="numbering" w:customStyle="1" w:styleId="WWNum821">
    <w:name w:val="WWNum821"/>
    <w:basedOn w:val="Bezlisty"/>
    <w:rsid w:val="00037E7D"/>
    <w:pPr>
      <w:numPr>
        <w:numId w:val="93"/>
      </w:numPr>
    </w:pPr>
  </w:style>
  <w:style w:type="numbering" w:customStyle="1" w:styleId="WWNum831">
    <w:name w:val="WWNum831"/>
    <w:basedOn w:val="Bezlisty"/>
    <w:rsid w:val="00037E7D"/>
    <w:pPr>
      <w:numPr>
        <w:numId w:val="94"/>
      </w:numPr>
    </w:pPr>
  </w:style>
  <w:style w:type="numbering" w:customStyle="1" w:styleId="WWNum841">
    <w:name w:val="WWNum841"/>
    <w:basedOn w:val="Bezlisty"/>
    <w:rsid w:val="00037E7D"/>
    <w:pPr>
      <w:numPr>
        <w:numId w:val="95"/>
      </w:numPr>
    </w:pPr>
  </w:style>
  <w:style w:type="numbering" w:customStyle="1" w:styleId="WWNum851">
    <w:name w:val="WWNum851"/>
    <w:basedOn w:val="Bezlisty"/>
    <w:rsid w:val="00037E7D"/>
    <w:pPr>
      <w:numPr>
        <w:numId w:val="96"/>
      </w:numPr>
    </w:pPr>
  </w:style>
  <w:style w:type="numbering" w:customStyle="1" w:styleId="WWNum861">
    <w:name w:val="WWNum861"/>
    <w:basedOn w:val="Bezlisty"/>
    <w:rsid w:val="00037E7D"/>
    <w:pPr>
      <w:numPr>
        <w:numId w:val="97"/>
      </w:numPr>
    </w:pPr>
  </w:style>
  <w:style w:type="numbering" w:customStyle="1" w:styleId="WWNum871">
    <w:name w:val="WWNum871"/>
    <w:basedOn w:val="Bezlisty"/>
    <w:rsid w:val="00037E7D"/>
    <w:pPr>
      <w:numPr>
        <w:numId w:val="98"/>
      </w:numPr>
    </w:pPr>
  </w:style>
  <w:style w:type="numbering" w:customStyle="1" w:styleId="WWNum881">
    <w:name w:val="WWNum881"/>
    <w:basedOn w:val="Bezlisty"/>
    <w:rsid w:val="00037E7D"/>
    <w:pPr>
      <w:numPr>
        <w:numId w:val="99"/>
      </w:numPr>
    </w:pPr>
  </w:style>
  <w:style w:type="numbering" w:customStyle="1" w:styleId="WWNum891">
    <w:name w:val="WWNum891"/>
    <w:basedOn w:val="Bezlisty"/>
    <w:rsid w:val="00037E7D"/>
    <w:pPr>
      <w:numPr>
        <w:numId w:val="100"/>
      </w:numPr>
    </w:pPr>
  </w:style>
  <w:style w:type="numbering" w:customStyle="1" w:styleId="WWNum901">
    <w:name w:val="WWNum901"/>
    <w:basedOn w:val="Bezlisty"/>
    <w:rsid w:val="00037E7D"/>
    <w:pPr>
      <w:numPr>
        <w:numId w:val="101"/>
      </w:numPr>
    </w:pPr>
  </w:style>
  <w:style w:type="numbering" w:customStyle="1" w:styleId="WWNum911">
    <w:name w:val="WWNum911"/>
    <w:basedOn w:val="Bezlisty"/>
    <w:rsid w:val="00037E7D"/>
    <w:pPr>
      <w:numPr>
        <w:numId w:val="102"/>
      </w:numPr>
    </w:pPr>
  </w:style>
  <w:style w:type="numbering" w:customStyle="1" w:styleId="WWNum921">
    <w:name w:val="WWNum921"/>
    <w:basedOn w:val="Bezlisty"/>
    <w:rsid w:val="00037E7D"/>
    <w:pPr>
      <w:numPr>
        <w:numId w:val="103"/>
      </w:numPr>
    </w:pPr>
  </w:style>
  <w:style w:type="numbering" w:customStyle="1" w:styleId="WWNum931">
    <w:name w:val="WWNum931"/>
    <w:basedOn w:val="Bezlisty"/>
    <w:rsid w:val="00037E7D"/>
    <w:pPr>
      <w:numPr>
        <w:numId w:val="104"/>
      </w:numPr>
    </w:pPr>
  </w:style>
  <w:style w:type="numbering" w:customStyle="1" w:styleId="WWNum941">
    <w:name w:val="WWNum941"/>
    <w:basedOn w:val="Bezlisty"/>
    <w:rsid w:val="00037E7D"/>
    <w:pPr>
      <w:numPr>
        <w:numId w:val="105"/>
      </w:numPr>
    </w:pPr>
  </w:style>
  <w:style w:type="numbering" w:customStyle="1" w:styleId="WWNum951">
    <w:name w:val="WWNum951"/>
    <w:basedOn w:val="Bezlisty"/>
    <w:rsid w:val="00037E7D"/>
    <w:pPr>
      <w:numPr>
        <w:numId w:val="106"/>
      </w:numPr>
    </w:pPr>
  </w:style>
  <w:style w:type="numbering" w:customStyle="1" w:styleId="WWNum961">
    <w:name w:val="WWNum961"/>
    <w:basedOn w:val="Bezlisty"/>
    <w:rsid w:val="00037E7D"/>
    <w:pPr>
      <w:numPr>
        <w:numId w:val="107"/>
      </w:numPr>
    </w:pPr>
  </w:style>
  <w:style w:type="numbering" w:customStyle="1" w:styleId="WWNum971">
    <w:name w:val="WWNum971"/>
    <w:basedOn w:val="Bezlisty"/>
    <w:rsid w:val="00037E7D"/>
    <w:pPr>
      <w:numPr>
        <w:numId w:val="108"/>
      </w:numPr>
    </w:pPr>
  </w:style>
  <w:style w:type="numbering" w:customStyle="1" w:styleId="WWNum981">
    <w:name w:val="WWNum981"/>
    <w:basedOn w:val="Bezlisty"/>
    <w:rsid w:val="00037E7D"/>
    <w:pPr>
      <w:numPr>
        <w:numId w:val="109"/>
      </w:numPr>
    </w:pPr>
  </w:style>
  <w:style w:type="numbering" w:customStyle="1" w:styleId="WWNum991">
    <w:name w:val="WWNum991"/>
    <w:basedOn w:val="Bezlisty"/>
    <w:rsid w:val="00037E7D"/>
    <w:pPr>
      <w:numPr>
        <w:numId w:val="110"/>
      </w:numPr>
    </w:pPr>
  </w:style>
  <w:style w:type="numbering" w:customStyle="1" w:styleId="WWNum1001">
    <w:name w:val="WWNum1001"/>
    <w:basedOn w:val="Bezlisty"/>
    <w:rsid w:val="00037E7D"/>
    <w:pPr>
      <w:numPr>
        <w:numId w:val="111"/>
      </w:numPr>
    </w:pPr>
  </w:style>
  <w:style w:type="numbering" w:customStyle="1" w:styleId="WWNum1011">
    <w:name w:val="WWNum1011"/>
    <w:basedOn w:val="Bezlisty"/>
    <w:rsid w:val="00037E7D"/>
    <w:pPr>
      <w:numPr>
        <w:numId w:val="112"/>
      </w:numPr>
    </w:pPr>
  </w:style>
  <w:style w:type="numbering" w:customStyle="1" w:styleId="WWNum1021">
    <w:name w:val="WWNum1021"/>
    <w:basedOn w:val="Bezlisty"/>
    <w:rsid w:val="00037E7D"/>
    <w:pPr>
      <w:numPr>
        <w:numId w:val="113"/>
      </w:numPr>
    </w:pPr>
  </w:style>
  <w:style w:type="numbering" w:customStyle="1" w:styleId="WWNum1031">
    <w:name w:val="WWNum1031"/>
    <w:basedOn w:val="Bezlisty"/>
    <w:rsid w:val="00037E7D"/>
    <w:pPr>
      <w:numPr>
        <w:numId w:val="114"/>
      </w:numPr>
    </w:pPr>
  </w:style>
  <w:style w:type="numbering" w:customStyle="1" w:styleId="WWNum1041">
    <w:name w:val="WWNum1041"/>
    <w:basedOn w:val="Bezlisty"/>
    <w:rsid w:val="00037E7D"/>
    <w:pPr>
      <w:numPr>
        <w:numId w:val="115"/>
      </w:numPr>
    </w:pPr>
  </w:style>
  <w:style w:type="numbering" w:customStyle="1" w:styleId="WWNum1051">
    <w:name w:val="WWNum1051"/>
    <w:basedOn w:val="Bezlisty"/>
    <w:rsid w:val="00037E7D"/>
    <w:pPr>
      <w:numPr>
        <w:numId w:val="116"/>
      </w:numPr>
    </w:pPr>
  </w:style>
  <w:style w:type="numbering" w:customStyle="1" w:styleId="WWNum1061">
    <w:name w:val="WWNum1061"/>
    <w:basedOn w:val="Bezlisty"/>
    <w:rsid w:val="00037E7D"/>
    <w:pPr>
      <w:numPr>
        <w:numId w:val="117"/>
      </w:numPr>
    </w:pPr>
  </w:style>
  <w:style w:type="numbering" w:customStyle="1" w:styleId="WWNum1071">
    <w:name w:val="WWNum1071"/>
    <w:basedOn w:val="Bezlisty"/>
    <w:rsid w:val="00037E7D"/>
    <w:pPr>
      <w:numPr>
        <w:numId w:val="118"/>
      </w:numPr>
    </w:pPr>
  </w:style>
  <w:style w:type="numbering" w:customStyle="1" w:styleId="WWNum1081">
    <w:name w:val="WWNum1081"/>
    <w:basedOn w:val="Bezlisty"/>
    <w:rsid w:val="00037E7D"/>
    <w:pPr>
      <w:numPr>
        <w:numId w:val="119"/>
      </w:numPr>
    </w:pPr>
  </w:style>
  <w:style w:type="numbering" w:customStyle="1" w:styleId="WWNum1091">
    <w:name w:val="WWNum1091"/>
    <w:basedOn w:val="Bezlisty"/>
    <w:rsid w:val="00037E7D"/>
    <w:pPr>
      <w:numPr>
        <w:numId w:val="120"/>
      </w:numPr>
    </w:pPr>
  </w:style>
  <w:style w:type="numbering" w:customStyle="1" w:styleId="WWNum1101">
    <w:name w:val="WWNum1101"/>
    <w:basedOn w:val="Bezlisty"/>
    <w:rsid w:val="00037E7D"/>
    <w:pPr>
      <w:numPr>
        <w:numId w:val="121"/>
      </w:numPr>
    </w:pPr>
  </w:style>
  <w:style w:type="numbering" w:customStyle="1" w:styleId="WWNum1111">
    <w:name w:val="WWNum1111"/>
    <w:basedOn w:val="Bezlisty"/>
    <w:rsid w:val="00037E7D"/>
    <w:pPr>
      <w:numPr>
        <w:numId w:val="122"/>
      </w:numPr>
    </w:pPr>
  </w:style>
  <w:style w:type="numbering" w:customStyle="1" w:styleId="WWNum1121">
    <w:name w:val="WWNum1121"/>
    <w:basedOn w:val="Bezlisty"/>
    <w:rsid w:val="00037E7D"/>
    <w:pPr>
      <w:numPr>
        <w:numId w:val="123"/>
      </w:numPr>
    </w:pPr>
  </w:style>
  <w:style w:type="numbering" w:customStyle="1" w:styleId="WWNum1131">
    <w:name w:val="WWNum1131"/>
    <w:basedOn w:val="Bezlisty"/>
    <w:rsid w:val="00037E7D"/>
    <w:pPr>
      <w:numPr>
        <w:numId w:val="124"/>
      </w:numPr>
    </w:pPr>
  </w:style>
  <w:style w:type="numbering" w:customStyle="1" w:styleId="WWNum1141">
    <w:name w:val="WWNum1141"/>
    <w:basedOn w:val="Bezlisty"/>
    <w:rsid w:val="00037E7D"/>
    <w:pPr>
      <w:numPr>
        <w:numId w:val="125"/>
      </w:numPr>
    </w:pPr>
  </w:style>
  <w:style w:type="numbering" w:customStyle="1" w:styleId="WWNum1151">
    <w:name w:val="WWNum1151"/>
    <w:basedOn w:val="Bezlisty"/>
    <w:rsid w:val="00037E7D"/>
    <w:pPr>
      <w:numPr>
        <w:numId w:val="126"/>
      </w:numPr>
    </w:pPr>
  </w:style>
  <w:style w:type="numbering" w:customStyle="1" w:styleId="WWNum1161">
    <w:name w:val="WWNum1161"/>
    <w:basedOn w:val="Bezlisty"/>
    <w:rsid w:val="00037E7D"/>
    <w:pPr>
      <w:numPr>
        <w:numId w:val="127"/>
      </w:numPr>
    </w:pPr>
  </w:style>
  <w:style w:type="numbering" w:customStyle="1" w:styleId="WWNum1171">
    <w:name w:val="WWNum1171"/>
    <w:basedOn w:val="Bezlisty"/>
    <w:rsid w:val="00037E7D"/>
    <w:pPr>
      <w:numPr>
        <w:numId w:val="128"/>
      </w:numPr>
    </w:pPr>
  </w:style>
  <w:style w:type="numbering" w:customStyle="1" w:styleId="WWNum1181">
    <w:name w:val="WWNum1181"/>
    <w:basedOn w:val="Bezlisty"/>
    <w:rsid w:val="00037E7D"/>
    <w:pPr>
      <w:numPr>
        <w:numId w:val="129"/>
      </w:numPr>
    </w:pPr>
  </w:style>
  <w:style w:type="numbering" w:customStyle="1" w:styleId="WWNum1191">
    <w:name w:val="WWNum1191"/>
    <w:basedOn w:val="Bezlisty"/>
    <w:rsid w:val="00037E7D"/>
    <w:pPr>
      <w:numPr>
        <w:numId w:val="130"/>
      </w:numPr>
    </w:pPr>
  </w:style>
  <w:style w:type="numbering" w:customStyle="1" w:styleId="WWNum1201">
    <w:name w:val="WWNum1201"/>
    <w:basedOn w:val="Bezlisty"/>
    <w:rsid w:val="00037E7D"/>
    <w:pPr>
      <w:numPr>
        <w:numId w:val="131"/>
      </w:numPr>
    </w:pPr>
  </w:style>
  <w:style w:type="numbering" w:customStyle="1" w:styleId="WWNum1212">
    <w:name w:val="WWNum1212"/>
    <w:basedOn w:val="Bezlisty"/>
    <w:rsid w:val="00037E7D"/>
    <w:pPr>
      <w:numPr>
        <w:numId w:val="132"/>
      </w:numPr>
    </w:pPr>
  </w:style>
  <w:style w:type="numbering" w:customStyle="1" w:styleId="WWNum1221">
    <w:name w:val="WWNum1221"/>
    <w:basedOn w:val="Bezlisty"/>
    <w:rsid w:val="00037E7D"/>
    <w:pPr>
      <w:numPr>
        <w:numId w:val="133"/>
      </w:numPr>
    </w:pPr>
  </w:style>
  <w:style w:type="numbering" w:customStyle="1" w:styleId="WWNum1231">
    <w:name w:val="WWNum1231"/>
    <w:basedOn w:val="Bezlisty"/>
    <w:rsid w:val="00037E7D"/>
    <w:pPr>
      <w:numPr>
        <w:numId w:val="134"/>
      </w:numPr>
    </w:pPr>
  </w:style>
  <w:style w:type="numbering" w:customStyle="1" w:styleId="WWNum1241">
    <w:name w:val="WWNum1241"/>
    <w:basedOn w:val="Bezlisty"/>
    <w:rsid w:val="00037E7D"/>
    <w:pPr>
      <w:numPr>
        <w:numId w:val="135"/>
      </w:numPr>
    </w:pPr>
  </w:style>
  <w:style w:type="numbering" w:customStyle="1" w:styleId="WWNum1251">
    <w:name w:val="WWNum1251"/>
    <w:basedOn w:val="Bezlisty"/>
    <w:rsid w:val="00037E7D"/>
    <w:pPr>
      <w:numPr>
        <w:numId w:val="136"/>
      </w:numPr>
    </w:pPr>
  </w:style>
  <w:style w:type="numbering" w:customStyle="1" w:styleId="WWNum1261">
    <w:name w:val="WWNum1261"/>
    <w:basedOn w:val="Bezlisty"/>
    <w:rsid w:val="00037E7D"/>
    <w:pPr>
      <w:numPr>
        <w:numId w:val="137"/>
      </w:numPr>
    </w:pPr>
  </w:style>
  <w:style w:type="numbering" w:customStyle="1" w:styleId="WWNum1271">
    <w:name w:val="WWNum1271"/>
    <w:basedOn w:val="Bezlisty"/>
    <w:rsid w:val="00037E7D"/>
    <w:pPr>
      <w:numPr>
        <w:numId w:val="138"/>
      </w:numPr>
    </w:pPr>
  </w:style>
  <w:style w:type="numbering" w:customStyle="1" w:styleId="WWNum1281">
    <w:name w:val="WWNum1281"/>
    <w:basedOn w:val="Bezlisty"/>
    <w:rsid w:val="00037E7D"/>
    <w:pPr>
      <w:numPr>
        <w:numId w:val="139"/>
      </w:numPr>
    </w:pPr>
  </w:style>
  <w:style w:type="numbering" w:customStyle="1" w:styleId="WWNum1291">
    <w:name w:val="WWNum1291"/>
    <w:basedOn w:val="Bezlisty"/>
    <w:rsid w:val="00037E7D"/>
    <w:pPr>
      <w:numPr>
        <w:numId w:val="140"/>
      </w:numPr>
    </w:pPr>
  </w:style>
  <w:style w:type="numbering" w:customStyle="1" w:styleId="WWNum1301">
    <w:name w:val="WWNum1301"/>
    <w:basedOn w:val="Bezlisty"/>
    <w:rsid w:val="00037E7D"/>
    <w:pPr>
      <w:numPr>
        <w:numId w:val="141"/>
      </w:numPr>
    </w:pPr>
  </w:style>
  <w:style w:type="numbering" w:customStyle="1" w:styleId="WWNum1311">
    <w:name w:val="WWNum1311"/>
    <w:basedOn w:val="Bezlisty"/>
    <w:rsid w:val="00037E7D"/>
    <w:pPr>
      <w:numPr>
        <w:numId w:val="142"/>
      </w:numPr>
    </w:pPr>
  </w:style>
  <w:style w:type="numbering" w:customStyle="1" w:styleId="WWNum1321">
    <w:name w:val="WWNum1321"/>
    <w:basedOn w:val="Bezlisty"/>
    <w:rsid w:val="00037E7D"/>
    <w:pPr>
      <w:numPr>
        <w:numId w:val="143"/>
      </w:numPr>
    </w:pPr>
  </w:style>
  <w:style w:type="numbering" w:customStyle="1" w:styleId="WWNum1331">
    <w:name w:val="WWNum1331"/>
    <w:basedOn w:val="Bezlisty"/>
    <w:rsid w:val="00037E7D"/>
    <w:pPr>
      <w:numPr>
        <w:numId w:val="144"/>
      </w:numPr>
    </w:pPr>
  </w:style>
  <w:style w:type="numbering" w:customStyle="1" w:styleId="Styl1111">
    <w:name w:val="Styl1111"/>
    <w:rsid w:val="00037E7D"/>
    <w:pPr>
      <w:numPr>
        <w:numId w:val="145"/>
      </w:numPr>
    </w:pPr>
  </w:style>
  <w:style w:type="table" w:customStyle="1" w:styleId="Tabela-Siatka111">
    <w:name w:val="Tabela - Siatka111"/>
    <w:basedOn w:val="Standardowy"/>
    <w:next w:val="Tabela-Siatka"/>
    <w:uiPriority w:val="59"/>
    <w:rsid w:val="00037E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37E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037E7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037E7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037E7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037E7D"/>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037E7D"/>
    <w:pPr>
      <w:numPr>
        <w:numId w:val="161"/>
      </w:numPr>
    </w:pPr>
  </w:style>
  <w:style w:type="numbering" w:customStyle="1" w:styleId="WW8Num331">
    <w:name w:val="WW8Num331"/>
    <w:basedOn w:val="Bezlisty"/>
    <w:rsid w:val="00037E7D"/>
    <w:pPr>
      <w:numPr>
        <w:numId w:val="15"/>
      </w:numPr>
    </w:pPr>
  </w:style>
  <w:style w:type="numbering" w:customStyle="1" w:styleId="WW8Num73">
    <w:name w:val="WW8Num73"/>
    <w:basedOn w:val="Bezlisty"/>
    <w:rsid w:val="00037E7D"/>
    <w:pPr>
      <w:numPr>
        <w:numId w:val="164"/>
      </w:numPr>
    </w:pPr>
  </w:style>
  <w:style w:type="numbering" w:customStyle="1" w:styleId="WW8Num38">
    <w:name w:val="WW8Num38"/>
    <w:basedOn w:val="Bezlisty"/>
    <w:rsid w:val="00037E7D"/>
    <w:pPr>
      <w:numPr>
        <w:numId w:val="162"/>
      </w:numPr>
    </w:pPr>
  </w:style>
  <w:style w:type="numbering" w:customStyle="1" w:styleId="WW8Num381">
    <w:name w:val="WW8Num381"/>
    <w:basedOn w:val="Bezlisty"/>
    <w:rsid w:val="00037E7D"/>
    <w:pPr>
      <w:numPr>
        <w:numId w:val="20"/>
      </w:numPr>
    </w:pPr>
  </w:style>
  <w:style w:type="numbering" w:customStyle="1" w:styleId="WW8Num732">
    <w:name w:val="WW8Num732"/>
    <w:basedOn w:val="Bezlisty"/>
    <w:rsid w:val="00037E7D"/>
    <w:pPr>
      <w:numPr>
        <w:numId w:val="54"/>
      </w:numPr>
    </w:pPr>
  </w:style>
  <w:style w:type="table" w:customStyle="1" w:styleId="Tabela-Siatka16">
    <w:name w:val="Tabela - Siatka16"/>
    <w:basedOn w:val="Standardowy"/>
    <w:next w:val="Tabela-Siatka"/>
    <w:uiPriority w:val="5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037E7D"/>
    <w:pPr>
      <w:numPr>
        <w:numId w:val="165"/>
      </w:numPr>
    </w:pPr>
  </w:style>
  <w:style w:type="numbering" w:customStyle="1" w:styleId="WW8Num332">
    <w:name w:val="WW8Num332"/>
    <w:basedOn w:val="Bezlisty"/>
    <w:rsid w:val="00037E7D"/>
    <w:pPr>
      <w:numPr>
        <w:numId w:val="166"/>
      </w:numPr>
    </w:pPr>
  </w:style>
  <w:style w:type="numbering" w:customStyle="1" w:styleId="WW8Num733">
    <w:name w:val="WW8Num733"/>
    <w:basedOn w:val="Bezlisty"/>
    <w:rsid w:val="00037E7D"/>
    <w:pPr>
      <w:numPr>
        <w:numId w:val="167"/>
      </w:numPr>
    </w:pPr>
  </w:style>
  <w:style w:type="numbering" w:customStyle="1" w:styleId="WW8Num382">
    <w:name w:val="WW8Num382"/>
    <w:basedOn w:val="Bezlisty"/>
    <w:rsid w:val="00037E7D"/>
    <w:pPr>
      <w:numPr>
        <w:numId w:val="168"/>
      </w:numPr>
    </w:pPr>
  </w:style>
  <w:style w:type="table" w:customStyle="1" w:styleId="Tabela-Siatka17">
    <w:name w:val="Tabela - Siatka17"/>
    <w:basedOn w:val="Standardowy"/>
    <w:next w:val="Tabela-Siatka"/>
    <w:uiPriority w:val="5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03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037E7D"/>
    <w:rPr>
      <w:color w:val="605E5C"/>
      <w:shd w:val="clear" w:color="auto" w:fill="E1DFDD"/>
    </w:rPr>
  </w:style>
  <w:style w:type="character" w:styleId="Nierozpoznanawzmianka">
    <w:name w:val="Unresolved Mention"/>
    <w:basedOn w:val="Domylnaczcionkaakapitu"/>
    <w:uiPriority w:val="99"/>
    <w:semiHidden/>
    <w:unhideWhenUsed/>
    <w:rsid w:val="00037E7D"/>
    <w:rPr>
      <w:color w:val="605E5C"/>
      <w:shd w:val="clear" w:color="auto" w:fill="E1DFDD"/>
    </w:rPr>
  </w:style>
  <w:style w:type="table" w:customStyle="1" w:styleId="Tabela-Siatka22">
    <w:name w:val="Tabela - Siatka22"/>
    <w:basedOn w:val="Standardowy"/>
    <w:next w:val="Tabela-Siatka"/>
    <w:uiPriority w:val="39"/>
    <w:rsid w:val="00037E7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037E7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468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http://www.platformazakupowa.pl/pn%20/gminasantok"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http://www.platformazakupowa.pl/pn/gminasantok" TargetMode="External"/><Relationship Id="rId20" Type="http://schemas.openxmlformats.org/officeDocument/2006/relationships/hyperlink" Target="http://www.platformazakupowa.pl/pn/gminasanto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footer" Target="footer1.xm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mailto:b.popkowska@santok.pl" TargetMode="External"/><Relationship Id="rId22" Type="http://schemas.openxmlformats.org/officeDocument/2006/relationships/hyperlink" Target="http://www.platformazakupowa.pl/pn/gminasanto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12848</Words>
  <Characters>77088</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12</cp:revision>
  <cp:lastPrinted>2024-06-05T09:04:00Z</cp:lastPrinted>
  <dcterms:created xsi:type="dcterms:W3CDTF">2023-04-05T08:10:00Z</dcterms:created>
  <dcterms:modified xsi:type="dcterms:W3CDTF">2024-06-05T10:50:00Z</dcterms:modified>
</cp:coreProperties>
</file>