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3C47" w14:textId="77777777" w:rsidR="005700FE" w:rsidRPr="00A2647E" w:rsidRDefault="005700FE" w:rsidP="00656B46">
      <w:pPr>
        <w:shd w:val="clear" w:color="auto" w:fill="FFFFFF"/>
        <w:tabs>
          <w:tab w:val="left" w:pos="993"/>
        </w:tabs>
        <w:spacing w:before="360"/>
        <w:jc w:val="center"/>
        <w:rPr>
          <w:rFonts w:asciiTheme="minorHAnsi" w:hAnsiTheme="minorHAnsi" w:cstheme="minorHAnsi"/>
          <w:b/>
          <w:bCs/>
          <w:color w:val="000000"/>
          <w:sz w:val="24"/>
          <w:szCs w:val="24"/>
        </w:rPr>
      </w:pPr>
    </w:p>
    <w:p w14:paraId="5AD8879B" w14:textId="77777777" w:rsidR="003738C7" w:rsidRPr="003738C7" w:rsidRDefault="003738C7" w:rsidP="00B419A9">
      <w:pPr>
        <w:shd w:val="clear" w:color="auto" w:fill="FFFFFF"/>
        <w:tabs>
          <w:tab w:val="left" w:pos="993"/>
        </w:tabs>
        <w:jc w:val="center"/>
        <w:rPr>
          <w:rFonts w:asciiTheme="minorHAnsi" w:hAnsiTheme="minorHAnsi" w:cstheme="minorHAnsi"/>
          <w:b/>
          <w:bCs/>
          <w:color w:val="000000"/>
          <w:sz w:val="24"/>
          <w:szCs w:val="24"/>
        </w:rPr>
      </w:pPr>
      <w:r w:rsidRPr="003738C7">
        <w:rPr>
          <w:rFonts w:asciiTheme="minorHAnsi" w:hAnsiTheme="minorHAnsi" w:cstheme="minorHAnsi"/>
          <w:b/>
          <w:bCs/>
          <w:color w:val="000000"/>
          <w:sz w:val="24"/>
          <w:szCs w:val="24"/>
        </w:rPr>
        <w:t>ZAMAWIAJĄCY:</w:t>
      </w:r>
    </w:p>
    <w:p w14:paraId="3FD7218C" w14:textId="54531819" w:rsidR="003738C7" w:rsidRPr="003738C7" w:rsidRDefault="003738C7" w:rsidP="00B419A9">
      <w:pPr>
        <w:shd w:val="clear" w:color="auto" w:fill="FFFFFF"/>
        <w:tabs>
          <w:tab w:val="left" w:pos="993"/>
        </w:tabs>
        <w:jc w:val="center"/>
        <w:rPr>
          <w:rFonts w:asciiTheme="minorHAnsi" w:hAnsiTheme="minorHAnsi" w:cstheme="minorHAnsi"/>
          <w:b/>
          <w:bCs/>
          <w:color w:val="000000"/>
          <w:sz w:val="24"/>
          <w:szCs w:val="24"/>
        </w:rPr>
      </w:pPr>
      <w:bookmarkStart w:id="1" w:name="_Hlk138154194"/>
      <w:r w:rsidRPr="003738C7">
        <w:rPr>
          <w:rFonts w:asciiTheme="minorHAnsi" w:hAnsiTheme="minorHAnsi" w:cstheme="minorHAnsi"/>
          <w:b/>
          <w:bCs/>
          <w:color w:val="000000"/>
          <w:sz w:val="24"/>
          <w:szCs w:val="24"/>
        </w:rPr>
        <w:t xml:space="preserve">OCHOTNICZA STRAŻ POŻARNA </w:t>
      </w:r>
      <w:r>
        <w:rPr>
          <w:rFonts w:asciiTheme="minorHAnsi" w:hAnsiTheme="minorHAnsi" w:cstheme="minorHAnsi"/>
          <w:b/>
          <w:bCs/>
          <w:color w:val="000000"/>
          <w:sz w:val="24"/>
          <w:szCs w:val="24"/>
        </w:rPr>
        <w:t xml:space="preserve"> </w:t>
      </w:r>
      <w:r w:rsidR="00C21EDB">
        <w:rPr>
          <w:rFonts w:asciiTheme="minorHAnsi" w:hAnsiTheme="minorHAnsi" w:cstheme="minorHAnsi"/>
          <w:b/>
          <w:bCs/>
          <w:color w:val="000000"/>
          <w:sz w:val="24"/>
          <w:szCs w:val="24"/>
        </w:rPr>
        <w:t>w</w:t>
      </w:r>
      <w:r>
        <w:rPr>
          <w:rFonts w:asciiTheme="minorHAnsi" w:hAnsiTheme="minorHAnsi" w:cstheme="minorHAnsi"/>
          <w:b/>
          <w:bCs/>
          <w:color w:val="000000"/>
          <w:sz w:val="24"/>
          <w:szCs w:val="24"/>
        </w:rPr>
        <w:t xml:space="preserve"> </w:t>
      </w:r>
      <w:r w:rsidR="00C21EDB">
        <w:rPr>
          <w:rFonts w:asciiTheme="minorHAnsi" w:hAnsiTheme="minorHAnsi" w:cstheme="minorHAnsi"/>
          <w:b/>
          <w:bCs/>
          <w:color w:val="000000"/>
          <w:sz w:val="24"/>
          <w:szCs w:val="24"/>
        </w:rPr>
        <w:t xml:space="preserve">Stroniu </w:t>
      </w:r>
      <w:r w:rsidR="007F5668">
        <w:rPr>
          <w:rFonts w:asciiTheme="minorHAnsi" w:hAnsiTheme="minorHAnsi" w:cstheme="minorHAnsi"/>
          <w:b/>
          <w:bCs/>
          <w:color w:val="000000"/>
          <w:sz w:val="24"/>
          <w:szCs w:val="24"/>
        </w:rPr>
        <w:t>Śląskim</w:t>
      </w:r>
    </w:p>
    <w:p w14:paraId="141D6056" w14:textId="47DF53FA" w:rsidR="003738C7" w:rsidRDefault="007F5668" w:rsidP="00B419A9">
      <w:pPr>
        <w:shd w:val="clear" w:color="auto" w:fill="FFFFFF"/>
        <w:tabs>
          <w:tab w:val="left" w:pos="993"/>
        </w:tabs>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u</w:t>
      </w:r>
      <w:r w:rsidR="00C21EDB">
        <w:rPr>
          <w:rFonts w:asciiTheme="minorHAnsi" w:hAnsiTheme="minorHAnsi" w:cstheme="minorHAnsi"/>
          <w:b/>
          <w:bCs/>
          <w:color w:val="000000"/>
          <w:sz w:val="24"/>
          <w:szCs w:val="24"/>
        </w:rPr>
        <w:t xml:space="preserve">l. </w:t>
      </w:r>
      <w:r w:rsidR="00A94E31">
        <w:rPr>
          <w:rFonts w:asciiTheme="minorHAnsi" w:hAnsiTheme="minorHAnsi" w:cstheme="minorHAnsi"/>
          <w:b/>
          <w:bCs/>
          <w:color w:val="000000"/>
          <w:sz w:val="24"/>
          <w:szCs w:val="24"/>
        </w:rPr>
        <w:t>Sudecka 5e</w:t>
      </w:r>
    </w:p>
    <w:p w14:paraId="57AA1D00" w14:textId="5CEF29C4" w:rsidR="003738C7" w:rsidRDefault="003738C7" w:rsidP="00B419A9">
      <w:pPr>
        <w:shd w:val="clear" w:color="auto" w:fill="FFFFFF"/>
        <w:tabs>
          <w:tab w:val="left" w:pos="993"/>
        </w:tabs>
        <w:jc w:val="center"/>
        <w:rPr>
          <w:rFonts w:asciiTheme="minorHAnsi" w:hAnsiTheme="minorHAnsi" w:cstheme="minorHAnsi"/>
          <w:b/>
          <w:bCs/>
          <w:color w:val="000000"/>
          <w:sz w:val="24"/>
          <w:szCs w:val="24"/>
        </w:rPr>
      </w:pPr>
      <w:r w:rsidRPr="003738C7">
        <w:rPr>
          <w:rFonts w:asciiTheme="minorHAnsi" w:hAnsiTheme="minorHAnsi" w:cstheme="minorHAnsi"/>
          <w:b/>
          <w:bCs/>
          <w:color w:val="000000"/>
          <w:sz w:val="24"/>
          <w:szCs w:val="24"/>
        </w:rPr>
        <w:t>57-550 STRONIE ŚLĄSKIE</w:t>
      </w:r>
    </w:p>
    <w:bookmarkEnd w:id="1"/>
    <w:p w14:paraId="0BE24C37" w14:textId="5EED7B90" w:rsidR="003738C7" w:rsidRPr="003738C7" w:rsidRDefault="003738C7" w:rsidP="00B419A9">
      <w:pPr>
        <w:shd w:val="clear" w:color="auto" w:fill="FFFFFF"/>
        <w:tabs>
          <w:tab w:val="left" w:pos="993"/>
        </w:tabs>
        <w:jc w:val="center"/>
        <w:rPr>
          <w:rFonts w:asciiTheme="minorHAnsi" w:hAnsiTheme="minorHAnsi" w:cstheme="minorHAnsi"/>
          <w:b/>
          <w:bCs/>
          <w:color w:val="000000"/>
          <w:sz w:val="24"/>
          <w:szCs w:val="24"/>
        </w:rPr>
      </w:pPr>
      <w:r w:rsidRPr="003738C7">
        <w:rPr>
          <w:rFonts w:asciiTheme="minorHAnsi" w:hAnsiTheme="minorHAnsi" w:cstheme="minorHAnsi"/>
          <w:b/>
          <w:bCs/>
          <w:color w:val="000000"/>
          <w:sz w:val="24"/>
          <w:szCs w:val="24"/>
        </w:rPr>
        <w:t>woj. dolnośląskie</w:t>
      </w:r>
    </w:p>
    <w:p w14:paraId="270DEFFF" w14:textId="357FAA25" w:rsidR="003738C7" w:rsidRDefault="003738C7" w:rsidP="00D06F7B">
      <w:pPr>
        <w:shd w:val="clear" w:color="auto" w:fill="FFFFFF"/>
        <w:tabs>
          <w:tab w:val="left" w:pos="993"/>
        </w:tabs>
        <w:jc w:val="center"/>
        <w:rPr>
          <w:rFonts w:asciiTheme="minorHAnsi" w:hAnsiTheme="minorHAnsi" w:cstheme="minorHAnsi"/>
          <w:b/>
          <w:bCs/>
          <w:color w:val="000000"/>
          <w:sz w:val="24"/>
          <w:szCs w:val="24"/>
        </w:rPr>
      </w:pPr>
      <w:r w:rsidRPr="003738C7">
        <w:rPr>
          <w:rFonts w:asciiTheme="minorHAnsi" w:hAnsiTheme="minorHAnsi" w:cstheme="minorHAnsi"/>
          <w:b/>
          <w:bCs/>
          <w:color w:val="000000"/>
          <w:sz w:val="24"/>
          <w:szCs w:val="24"/>
        </w:rPr>
        <w:t xml:space="preserve">REGON: </w:t>
      </w:r>
      <w:r w:rsidR="00C21EDB">
        <w:rPr>
          <w:rFonts w:asciiTheme="minorHAnsi" w:hAnsiTheme="minorHAnsi" w:cstheme="minorHAnsi"/>
          <w:b/>
          <w:bCs/>
          <w:color w:val="000000"/>
          <w:sz w:val="24"/>
          <w:szCs w:val="24"/>
        </w:rPr>
        <w:t>891131150</w:t>
      </w:r>
      <w:r>
        <w:rPr>
          <w:rFonts w:asciiTheme="minorHAnsi" w:hAnsiTheme="minorHAnsi" w:cstheme="minorHAnsi"/>
          <w:b/>
          <w:bCs/>
          <w:color w:val="000000"/>
          <w:sz w:val="24"/>
          <w:szCs w:val="24"/>
        </w:rPr>
        <w:t xml:space="preserve"> </w:t>
      </w:r>
      <w:r w:rsidRPr="003738C7">
        <w:rPr>
          <w:rFonts w:asciiTheme="minorHAnsi" w:hAnsiTheme="minorHAnsi" w:cstheme="minorHAnsi"/>
          <w:b/>
          <w:bCs/>
          <w:color w:val="000000"/>
          <w:sz w:val="24"/>
          <w:szCs w:val="24"/>
        </w:rPr>
        <w:t xml:space="preserve"> NIP: 881</w:t>
      </w:r>
      <w:r w:rsidR="00C21EDB">
        <w:rPr>
          <w:rFonts w:asciiTheme="minorHAnsi" w:hAnsiTheme="minorHAnsi" w:cstheme="minorHAnsi"/>
          <w:b/>
          <w:bCs/>
          <w:color w:val="000000"/>
          <w:sz w:val="24"/>
          <w:szCs w:val="24"/>
        </w:rPr>
        <w:t>1385593</w:t>
      </w:r>
    </w:p>
    <w:p w14:paraId="204B6B1F" w14:textId="77777777" w:rsidR="00B419A9" w:rsidRPr="00B419A9" w:rsidRDefault="00B419A9" w:rsidP="00B419A9">
      <w:pPr>
        <w:shd w:val="clear" w:color="auto" w:fill="FFFFFF"/>
        <w:tabs>
          <w:tab w:val="left" w:pos="993"/>
        </w:tabs>
        <w:spacing w:before="360"/>
        <w:jc w:val="center"/>
        <w:rPr>
          <w:rFonts w:asciiTheme="minorHAnsi" w:hAnsiTheme="minorHAnsi" w:cstheme="minorHAnsi"/>
          <w:color w:val="000000"/>
          <w:sz w:val="24"/>
          <w:szCs w:val="24"/>
        </w:rPr>
      </w:pPr>
      <w:r w:rsidRPr="00B419A9">
        <w:rPr>
          <w:rFonts w:asciiTheme="minorHAnsi" w:hAnsiTheme="minorHAnsi" w:cstheme="minorHAnsi"/>
          <w:color w:val="000000"/>
          <w:sz w:val="24"/>
          <w:szCs w:val="24"/>
        </w:rPr>
        <w:t>Specyfikacja Warunków Zamówienia</w:t>
      </w:r>
    </w:p>
    <w:p w14:paraId="547E1BDB" w14:textId="0859557D" w:rsidR="003738C7" w:rsidRPr="00B419A9" w:rsidRDefault="00B419A9" w:rsidP="00B419A9">
      <w:pPr>
        <w:shd w:val="clear" w:color="auto" w:fill="FFFFFF"/>
        <w:tabs>
          <w:tab w:val="left" w:pos="993"/>
        </w:tabs>
        <w:spacing w:before="360"/>
        <w:jc w:val="center"/>
        <w:rPr>
          <w:rFonts w:asciiTheme="minorHAnsi" w:hAnsiTheme="minorHAnsi" w:cstheme="minorHAnsi"/>
          <w:color w:val="000000"/>
          <w:sz w:val="24"/>
          <w:szCs w:val="24"/>
        </w:rPr>
      </w:pPr>
      <w:r w:rsidRPr="00B419A9">
        <w:rPr>
          <w:rFonts w:asciiTheme="minorHAnsi" w:hAnsiTheme="minorHAnsi" w:cstheme="minorHAnsi"/>
          <w:color w:val="000000"/>
          <w:sz w:val="24"/>
          <w:szCs w:val="24"/>
        </w:rPr>
        <w:t>na dostawę:</w:t>
      </w:r>
    </w:p>
    <w:p w14:paraId="69CD9DFC" w14:textId="13477E65" w:rsidR="00B419A9" w:rsidRDefault="00B419A9" w:rsidP="00B419A9">
      <w:pPr>
        <w:shd w:val="clear" w:color="auto" w:fill="FFFFFF"/>
        <w:tabs>
          <w:tab w:val="left" w:pos="993"/>
        </w:tabs>
        <w:spacing w:before="360"/>
        <w:jc w:val="center"/>
        <w:rPr>
          <w:rFonts w:asciiTheme="minorHAnsi" w:hAnsiTheme="minorHAnsi" w:cstheme="minorHAnsi"/>
          <w:b/>
          <w:bCs/>
          <w:color w:val="000000"/>
          <w:sz w:val="24"/>
          <w:szCs w:val="24"/>
        </w:rPr>
      </w:pPr>
      <w:bookmarkStart w:id="2" w:name="_Hlk138158070"/>
      <w:r w:rsidRPr="00B419A9">
        <w:rPr>
          <w:rFonts w:asciiTheme="minorHAnsi" w:hAnsiTheme="minorHAnsi" w:cstheme="minorHAnsi"/>
          <w:b/>
          <w:bCs/>
          <w:color w:val="000000"/>
          <w:sz w:val="24"/>
          <w:szCs w:val="24"/>
        </w:rPr>
        <w:t xml:space="preserve">„Zakup lekkiego samochodu ratowniczo – gaśniczego na podwoziu z napędem 4x4 (zabudowa kontenerowa) dla OSP </w:t>
      </w:r>
      <w:r w:rsidR="0002568C">
        <w:rPr>
          <w:rFonts w:asciiTheme="minorHAnsi" w:hAnsiTheme="minorHAnsi" w:cstheme="minorHAnsi"/>
          <w:b/>
          <w:bCs/>
          <w:color w:val="000000"/>
          <w:sz w:val="24"/>
          <w:szCs w:val="24"/>
        </w:rPr>
        <w:t xml:space="preserve">w </w:t>
      </w:r>
      <w:r w:rsidR="007F5668">
        <w:rPr>
          <w:rFonts w:asciiTheme="minorHAnsi" w:hAnsiTheme="minorHAnsi" w:cstheme="minorHAnsi"/>
          <w:b/>
          <w:bCs/>
          <w:color w:val="000000"/>
          <w:sz w:val="24"/>
          <w:szCs w:val="24"/>
        </w:rPr>
        <w:t>Stroniu Śląskim</w:t>
      </w:r>
      <w:r w:rsidRPr="00B419A9">
        <w:rPr>
          <w:rFonts w:asciiTheme="minorHAnsi" w:hAnsiTheme="minorHAnsi" w:cstheme="minorHAnsi"/>
          <w:b/>
          <w:bCs/>
          <w:color w:val="000000"/>
          <w:sz w:val="24"/>
          <w:szCs w:val="24"/>
        </w:rPr>
        <w:t>”.</w:t>
      </w:r>
    </w:p>
    <w:bookmarkEnd w:id="2"/>
    <w:p w14:paraId="6E104724" w14:textId="53CF44B4" w:rsidR="00B97387" w:rsidRDefault="000C01D4" w:rsidP="000C01D4">
      <w:pPr>
        <w:shd w:val="clear" w:color="auto" w:fill="FFFFFF"/>
        <w:tabs>
          <w:tab w:val="left" w:pos="993"/>
        </w:tabs>
        <w:spacing w:before="360"/>
        <w:jc w:val="center"/>
        <w:rPr>
          <w:rFonts w:asciiTheme="minorHAnsi" w:hAnsiTheme="minorHAnsi" w:cstheme="minorHAnsi"/>
          <w:color w:val="000000"/>
          <w:sz w:val="24"/>
          <w:szCs w:val="24"/>
        </w:rPr>
      </w:pPr>
      <w:r w:rsidRPr="000C01D4">
        <w:rPr>
          <w:rFonts w:asciiTheme="minorHAnsi" w:hAnsiTheme="minorHAnsi" w:cstheme="minorHAnsi"/>
          <w:color w:val="000000"/>
          <w:sz w:val="24"/>
          <w:szCs w:val="24"/>
        </w:rPr>
        <w:t>Wspólny Słownik Zamówień (CPV):</w:t>
      </w:r>
      <w:r>
        <w:rPr>
          <w:rFonts w:asciiTheme="minorHAnsi" w:hAnsiTheme="minorHAnsi" w:cstheme="minorHAnsi"/>
          <w:color w:val="000000"/>
          <w:sz w:val="24"/>
          <w:szCs w:val="24"/>
        </w:rPr>
        <w:t xml:space="preserve"> </w:t>
      </w:r>
      <w:r w:rsidRPr="000C01D4">
        <w:rPr>
          <w:rFonts w:asciiTheme="minorHAnsi" w:hAnsiTheme="minorHAnsi" w:cstheme="minorHAnsi"/>
          <w:color w:val="000000"/>
          <w:sz w:val="24"/>
          <w:szCs w:val="24"/>
        </w:rPr>
        <w:t>34144210-3 – wozy strażackie</w:t>
      </w:r>
    </w:p>
    <w:p w14:paraId="21C71D92" w14:textId="5327993B" w:rsidR="00B419A9" w:rsidRPr="00B419A9" w:rsidRDefault="00B419A9" w:rsidP="00B419A9">
      <w:pPr>
        <w:shd w:val="clear" w:color="auto" w:fill="FFFFFF"/>
        <w:tabs>
          <w:tab w:val="left" w:pos="993"/>
        </w:tabs>
        <w:spacing w:before="360"/>
        <w:jc w:val="center"/>
        <w:rPr>
          <w:rFonts w:asciiTheme="minorHAnsi" w:hAnsiTheme="minorHAnsi" w:cstheme="minorHAnsi"/>
          <w:color w:val="000000"/>
          <w:sz w:val="24"/>
          <w:szCs w:val="24"/>
        </w:rPr>
      </w:pPr>
    </w:p>
    <w:p w14:paraId="426F96BA" w14:textId="77777777" w:rsidR="00B419A9" w:rsidRPr="00B419A9" w:rsidRDefault="00B419A9" w:rsidP="00D06F7B">
      <w:pPr>
        <w:shd w:val="clear" w:color="auto" w:fill="FFFFFF"/>
        <w:tabs>
          <w:tab w:val="left" w:pos="993"/>
        </w:tabs>
        <w:spacing w:before="360"/>
        <w:jc w:val="right"/>
        <w:rPr>
          <w:rFonts w:asciiTheme="minorHAnsi" w:hAnsiTheme="minorHAnsi" w:cstheme="minorHAnsi"/>
          <w:color w:val="000000"/>
          <w:sz w:val="24"/>
          <w:szCs w:val="24"/>
        </w:rPr>
      </w:pPr>
      <w:r w:rsidRPr="00B419A9">
        <w:rPr>
          <w:rFonts w:asciiTheme="minorHAnsi" w:hAnsiTheme="minorHAnsi" w:cstheme="minorHAnsi"/>
          <w:color w:val="000000"/>
          <w:sz w:val="24"/>
          <w:szCs w:val="24"/>
        </w:rPr>
        <w:t>Zatwierdzam:</w:t>
      </w:r>
    </w:p>
    <w:p w14:paraId="4DF63B9B" w14:textId="77777777" w:rsidR="00B419A9" w:rsidRPr="00B419A9" w:rsidRDefault="00B419A9" w:rsidP="00D06F7B">
      <w:pPr>
        <w:shd w:val="clear" w:color="auto" w:fill="FFFFFF"/>
        <w:tabs>
          <w:tab w:val="left" w:pos="993"/>
        </w:tabs>
        <w:spacing w:before="360"/>
        <w:jc w:val="right"/>
        <w:rPr>
          <w:rFonts w:asciiTheme="minorHAnsi" w:hAnsiTheme="minorHAnsi" w:cstheme="minorHAnsi"/>
          <w:color w:val="000000"/>
          <w:sz w:val="24"/>
          <w:szCs w:val="24"/>
        </w:rPr>
      </w:pPr>
      <w:r w:rsidRPr="00B419A9">
        <w:rPr>
          <w:rFonts w:asciiTheme="minorHAnsi" w:hAnsiTheme="minorHAnsi" w:cstheme="minorHAnsi"/>
          <w:color w:val="000000"/>
          <w:sz w:val="24"/>
          <w:szCs w:val="24"/>
        </w:rPr>
        <w:t>PREZES</w:t>
      </w:r>
    </w:p>
    <w:p w14:paraId="7A598192" w14:textId="77777777" w:rsidR="00B419A9" w:rsidRPr="00B419A9" w:rsidRDefault="00B419A9" w:rsidP="00D06F7B">
      <w:pPr>
        <w:shd w:val="clear" w:color="auto" w:fill="FFFFFF"/>
        <w:tabs>
          <w:tab w:val="left" w:pos="993"/>
        </w:tabs>
        <w:spacing w:before="360"/>
        <w:jc w:val="right"/>
        <w:rPr>
          <w:rFonts w:asciiTheme="minorHAnsi" w:hAnsiTheme="minorHAnsi" w:cstheme="minorHAnsi"/>
          <w:color w:val="000000"/>
          <w:sz w:val="24"/>
          <w:szCs w:val="24"/>
        </w:rPr>
      </w:pPr>
      <w:r w:rsidRPr="00B419A9">
        <w:rPr>
          <w:rFonts w:asciiTheme="minorHAnsi" w:hAnsiTheme="minorHAnsi" w:cstheme="minorHAnsi"/>
          <w:color w:val="000000"/>
          <w:sz w:val="24"/>
          <w:szCs w:val="24"/>
        </w:rPr>
        <w:t>Ochotniczej Straży Pożarnej</w:t>
      </w:r>
    </w:p>
    <w:p w14:paraId="56CCBD31" w14:textId="3D86026F" w:rsidR="00B419A9" w:rsidRDefault="00B419A9" w:rsidP="00D06F7B">
      <w:pPr>
        <w:shd w:val="clear" w:color="auto" w:fill="FFFFFF"/>
        <w:tabs>
          <w:tab w:val="left" w:pos="993"/>
        </w:tabs>
        <w:spacing w:before="360"/>
        <w:jc w:val="right"/>
        <w:rPr>
          <w:rFonts w:asciiTheme="minorHAnsi" w:hAnsiTheme="minorHAnsi" w:cstheme="minorHAnsi"/>
          <w:color w:val="000000"/>
          <w:sz w:val="24"/>
          <w:szCs w:val="24"/>
        </w:rPr>
      </w:pPr>
      <w:r w:rsidRPr="00B419A9">
        <w:rPr>
          <w:rFonts w:asciiTheme="minorHAnsi" w:hAnsiTheme="minorHAnsi" w:cstheme="minorHAnsi"/>
          <w:color w:val="000000"/>
          <w:sz w:val="24"/>
          <w:szCs w:val="24"/>
        </w:rPr>
        <w:t xml:space="preserve">w </w:t>
      </w:r>
      <w:r w:rsidR="007F5668">
        <w:rPr>
          <w:rFonts w:asciiTheme="minorHAnsi" w:hAnsiTheme="minorHAnsi" w:cstheme="minorHAnsi"/>
          <w:color w:val="000000"/>
          <w:sz w:val="24"/>
          <w:szCs w:val="24"/>
        </w:rPr>
        <w:t>Stroniu Śląskim</w:t>
      </w:r>
      <w:r w:rsidRPr="00B419A9">
        <w:rPr>
          <w:rFonts w:asciiTheme="minorHAnsi" w:hAnsiTheme="minorHAnsi" w:cstheme="minorHAnsi"/>
          <w:color w:val="000000"/>
          <w:sz w:val="24"/>
          <w:szCs w:val="24"/>
        </w:rPr>
        <w:t xml:space="preserve"> </w:t>
      </w:r>
    </w:p>
    <w:p w14:paraId="0E1C2C50" w14:textId="77777777" w:rsidR="00D06F7B" w:rsidRDefault="00D06F7B" w:rsidP="00D06F7B">
      <w:pPr>
        <w:shd w:val="clear" w:color="auto" w:fill="FFFFFF"/>
        <w:tabs>
          <w:tab w:val="left" w:pos="993"/>
        </w:tabs>
        <w:spacing w:before="360"/>
        <w:jc w:val="right"/>
        <w:rPr>
          <w:rFonts w:asciiTheme="minorHAnsi" w:hAnsiTheme="minorHAnsi" w:cstheme="minorHAnsi"/>
          <w:color w:val="000000"/>
          <w:sz w:val="24"/>
          <w:szCs w:val="24"/>
        </w:rPr>
      </w:pPr>
    </w:p>
    <w:p w14:paraId="54CDB988" w14:textId="129AE985" w:rsidR="00D06F7B" w:rsidRPr="007F554D" w:rsidRDefault="007F554D" w:rsidP="00D06F7B">
      <w:pPr>
        <w:shd w:val="clear" w:color="auto" w:fill="FFFFFF"/>
        <w:tabs>
          <w:tab w:val="left" w:pos="993"/>
        </w:tabs>
        <w:spacing w:before="360"/>
        <w:jc w:val="right"/>
        <w:rPr>
          <w:rFonts w:asciiTheme="minorHAnsi" w:hAnsiTheme="minorHAnsi" w:cstheme="minorHAnsi"/>
          <w:b/>
          <w:bCs/>
          <w:color w:val="000000"/>
          <w:sz w:val="24"/>
          <w:szCs w:val="24"/>
        </w:rPr>
      </w:pPr>
      <w:r w:rsidRPr="007F554D">
        <w:rPr>
          <w:rFonts w:asciiTheme="minorHAnsi" w:hAnsiTheme="minorHAnsi" w:cstheme="minorHAnsi"/>
          <w:b/>
          <w:bCs/>
          <w:color w:val="000000"/>
          <w:sz w:val="24"/>
          <w:szCs w:val="24"/>
        </w:rPr>
        <w:t xml:space="preserve">Grzegorz </w:t>
      </w:r>
      <w:proofErr w:type="spellStart"/>
      <w:r w:rsidRPr="007F554D">
        <w:rPr>
          <w:rFonts w:asciiTheme="minorHAnsi" w:hAnsiTheme="minorHAnsi" w:cstheme="minorHAnsi"/>
          <w:b/>
          <w:bCs/>
          <w:color w:val="000000"/>
          <w:sz w:val="24"/>
          <w:szCs w:val="24"/>
        </w:rPr>
        <w:t>Derwiński</w:t>
      </w:r>
      <w:proofErr w:type="spellEnd"/>
    </w:p>
    <w:p w14:paraId="4DFFD6E9" w14:textId="1E9AAA44" w:rsidR="00656B46" w:rsidRPr="00B419A9" w:rsidRDefault="00656B46" w:rsidP="00B419A9">
      <w:pPr>
        <w:shd w:val="clear" w:color="auto" w:fill="FFFFFF"/>
        <w:tabs>
          <w:tab w:val="left" w:pos="993"/>
        </w:tabs>
        <w:spacing w:before="24"/>
        <w:ind w:right="-416"/>
        <w:rPr>
          <w:rFonts w:asciiTheme="minorHAnsi" w:hAnsiTheme="minorHAnsi" w:cstheme="minorHAnsi"/>
          <w:color w:val="000000"/>
          <w:sz w:val="24"/>
          <w:szCs w:val="24"/>
        </w:rPr>
      </w:pPr>
      <w:r w:rsidRPr="00B419A9">
        <w:rPr>
          <w:rFonts w:asciiTheme="minorHAnsi" w:hAnsiTheme="minorHAnsi" w:cstheme="minorHAnsi"/>
          <w:noProof/>
          <w:color w:val="000000"/>
          <w:sz w:val="24"/>
          <w:szCs w:val="24"/>
        </w:rPr>
        <mc:AlternateContent>
          <mc:Choice Requires="wps">
            <w:drawing>
              <wp:anchor distT="4294967294" distB="4294967294" distL="114300" distR="114300" simplePos="0" relativeHeight="251659264" behindDoc="0" locked="0" layoutInCell="0" allowOverlap="1" wp14:anchorId="588F2234" wp14:editId="061FFF42">
                <wp:simplePos x="0" y="0"/>
                <wp:positionH relativeFrom="margin">
                  <wp:posOffset>-186055</wp:posOffset>
                </wp:positionH>
                <wp:positionV relativeFrom="paragraph">
                  <wp:posOffset>435609</wp:posOffset>
                </wp:positionV>
                <wp:extent cx="6693535" cy="0"/>
                <wp:effectExtent l="0" t="0" r="0" b="0"/>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ECABC1" id="Łącznik prosty 18"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4.65pt,34.3pt" to="512.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" o:allowincell="f" strokeweight=".7pt">
                <w10:wrap anchorx="margin"/>
              </v:line>
            </w:pict>
          </mc:Fallback>
        </mc:AlternateContent>
      </w:r>
      <w:r w:rsidRPr="00B419A9">
        <w:rPr>
          <w:rFonts w:asciiTheme="minorHAnsi" w:hAnsiTheme="minorHAnsi" w:cstheme="minorHAnsi"/>
          <w:color w:val="000000"/>
          <w:sz w:val="24"/>
          <w:szCs w:val="24"/>
        </w:rPr>
        <w:t xml:space="preserve">Nr referencyjny nadany sprawie przez Zamawiającego: </w:t>
      </w:r>
      <w:r w:rsidR="00B419A9" w:rsidRPr="00D06F7B">
        <w:rPr>
          <w:rFonts w:asciiTheme="minorHAnsi" w:hAnsiTheme="minorHAnsi" w:cstheme="minorHAnsi"/>
          <w:b/>
          <w:bCs/>
          <w:color w:val="000000"/>
          <w:sz w:val="24"/>
          <w:szCs w:val="24"/>
        </w:rPr>
        <w:t>ZP.OSP</w:t>
      </w:r>
      <w:r w:rsidR="00C0589D" w:rsidRPr="00D06F7B">
        <w:rPr>
          <w:rFonts w:asciiTheme="minorHAnsi" w:hAnsiTheme="minorHAnsi" w:cstheme="minorHAnsi"/>
          <w:b/>
          <w:bCs/>
          <w:color w:val="000000"/>
          <w:sz w:val="24"/>
          <w:szCs w:val="24"/>
        </w:rPr>
        <w:t>.</w:t>
      </w:r>
      <w:r w:rsidR="00491FE6">
        <w:rPr>
          <w:rFonts w:asciiTheme="minorHAnsi" w:hAnsiTheme="minorHAnsi" w:cstheme="minorHAnsi"/>
          <w:b/>
          <w:bCs/>
          <w:color w:val="000000"/>
          <w:sz w:val="24"/>
          <w:szCs w:val="24"/>
        </w:rPr>
        <w:t>0</w:t>
      </w:r>
      <w:r w:rsidR="00C0589D" w:rsidRPr="00D06F7B">
        <w:rPr>
          <w:rFonts w:asciiTheme="minorHAnsi" w:hAnsiTheme="minorHAnsi" w:cstheme="minorHAnsi"/>
          <w:b/>
          <w:bCs/>
          <w:color w:val="000000"/>
          <w:sz w:val="24"/>
          <w:szCs w:val="24"/>
        </w:rPr>
        <w:t>1.2023</w:t>
      </w:r>
      <w:r w:rsidR="007F5668">
        <w:rPr>
          <w:rFonts w:asciiTheme="minorHAnsi" w:hAnsiTheme="minorHAnsi" w:cstheme="minorHAnsi"/>
          <w:b/>
          <w:bCs/>
          <w:color w:val="000000"/>
          <w:sz w:val="24"/>
          <w:szCs w:val="24"/>
        </w:rPr>
        <w:t>.S</w:t>
      </w:r>
    </w:p>
    <w:p w14:paraId="2E709DC6" w14:textId="77777777" w:rsidR="00656B46" w:rsidRPr="00A2647E" w:rsidRDefault="00656B46" w:rsidP="005700FE">
      <w:pPr>
        <w:shd w:val="clear" w:color="auto" w:fill="FFFFFF"/>
        <w:tabs>
          <w:tab w:val="left" w:pos="993"/>
        </w:tabs>
        <w:spacing w:before="24"/>
        <w:ind w:right="-416"/>
        <w:rPr>
          <w:rFonts w:asciiTheme="minorHAnsi" w:hAnsiTheme="minorHAnsi" w:cstheme="minorHAnsi"/>
          <w:sz w:val="24"/>
          <w:szCs w:val="24"/>
        </w:rPr>
      </w:pPr>
    </w:p>
    <w:p w14:paraId="31618986" w14:textId="77777777" w:rsidR="00656B46" w:rsidRPr="00A2647E" w:rsidRDefault="00656B46" w:rsidP="00656B46">
      <w:pPr>
        <w:shd w:val="clear" w:color="auto" w:fill="FFFFFF"/>
        <w:tabs>
          <w:tab w:val="left" w:pos="993"/>
        </w:tabs>
        <w:spacing w:before="24"/>
        <w:ind w:right="-416"/>
        <w:jc w:val="center"/>
        <w:rPr>
          <w:rFonts w:asciiTheme="minorHAnsi" w:hAnsiTheme="minorHAnsi" w:cstheme="minorHAnsi"/>
          <w:sz w:val="24"/>
          <w:szCs w:val="24"/>
        </w:rPr>
      </w:pPr>
    </w:p>
    <w:p w14:paraId="7DDDBE76" w14:textId="04EC5C1F" w:rsidR="00B419A9" w:rsidRPr="00B419A9" w:rsidRDefault="00491FE6" w:rsidP="00B419A9">
      <w:pPr>
        <w:shd w:val="clear" w:color="auto" w:fill="FFFFFF"/>
        <w:tabs>
          <w:tab w:val="left" w:pos="993"/>
        </w:tabs>
        <w:spacing w:before="24"/>
        <w:ind w:right="-416"/>
        <w:rPr>
          <w:rFonts w:asciiTheme="minorHAnsi" w:hAnsiTheme="minorHAnsi" w:cstheme="minorHAnsi"/>
          <w:color w:val="000000"/>
          <w:sz w:val="24"/>
          <w:szCs w:val="24"/>
        </w:rPr>
      </w:pPr>
      <w:r>
        <w:rPr>
          <w:rFonts w:asciiTheme="minorHAnsi" w:hAnsiTheme="minorHAnsi" w:cstheme="minorHAnsi"/>
          <w:color w:val="000000"/>
          <w:sz w:val="24"/>
          <w:szCs w:val="24"/>
        </w:rPr>
        <w:t>Stronie Śląskie</w:t>
      </w:r>
      <w:r w:rsidR="00B419A9" w:rsidRPr="00B419A9">
        <w:rPr>
          <w:rFonts w:asciiTheme="minorHAnsi" w:hAnsiTheme="minorHAnsi" w:cstheme="minorHAnsi"/>
          <w:color w:val="000000"/>
          <w:sz w:val="24"/>
          <w:szCs w:val="24"/>
        </w:rPr>
        <w:t xml:space="preserve">, dnia </w:t>
      </w:r>
      <w:r w:rsidR="00A94E31">
        <w:rPr>
          <w:rFonts w:asciiTheme="minorHAnsi" w:hAnsiTheme="minorHAnsi" w:cstheme="minorHAnsi"/>
          <w:color w:val="000000"/>
          <w:sz w:val="24"/>
          <w:szCs w:val="24"/>
        </w:rPr>
        <w:t>28.0</w:t>
      </w:r>
      <w:r w:rsidR="00A72E0D">
        <w:rPr>
          <w:rFonts w:asciiTheme="minorHAnsi" w:hAnsiTheme="minorHAnsi" w:cstheme="minorHAnsi"/>
          <w:color w:val="000000"/>
          <w:sz w:val="24"/>
          <w:szCs w:val="24"/>
        </w:rPr>
        <w:t>6</w:t>
      </w:r>
      <w:r w:rsidR="00A94E31">
        <w:rPr>
          <w:rFonts w:asciiTheme="minorHAnsi" w:hAnsiTheme="minorHAnsi" w:cstheme="minorHAnsi"/>
          <w:color w:val="000000"/>
          <w:sz w:val="24"/>
          <w:szCs w:val="24"/>
        </w:rPr>
        <w:t>.</w:t>
      </w:r>
      <w:r w:rsidR="00B419A9" w:rsidRPr="00B419A9">
        <w:rPr>
          <w:rFonts w:asciiTheme="minorHAnsi" w:hAnsiTheme="minorHAnsi" w:cstheme="minorHAnsi"/>
          <w:color w:val="000000"/>
          <w:sz w:val="24"/>
          <w:szCs w:val="24"/>
        </w:rPr>
        <w:t>2023 r.</w:t>
      </w:r>
    </w:p>
    <w:p w14:paraId="41DA229E" w14:textId="77777777" w:rsidR="00656B46" w:rsidRDefault="00656B46" w:rsidP="00656B46">
      <w:pPr>
        <w:shd w:val="clear" w:color="auto" w:fill="FFFFFF"/>
        <w:tabs>
          <w:tab w:val="left" w:pos="993"/>
        </w:tabs>
        <w:spacing w:before="24"/>
        <w:ind w:right="-416"/>
        <w:rPr>
          <w:rFonts w:asciiTheme="minorHAnsi" w:hAnsiTheme="minorHAnsi" w:cstheme="minorHAnsi"/>
          <w:color w:val="000000"/>
          <w:sz w:val="24"/>
          <w:szCs w:val="24"/>
        </w:rPr>
      </w:pPr>
    </w:p>
    <w:p w14:paraId="766B1C21" w14:textId="77777777" w:rsidR="00BD5208" w:rsidRDefault="00BD5208" w:rsidP="00656B46">
      <w:pPr>
        <w:shd w:val="clear" w:color="auto" w:fill="FFFFFF"/>
        <w:tabs>
          <w:tab w:val="left" w:pos="993"/>
        </w:tabs>
        <w:spacing w:before="24"/>
        <w:ind w:right="-416"/>
        <w:rPr>
          <w:rFonts w:asciiTheme="minorHAnsi" w:hAnsiTheme="minorHAnsi" w:cstheme="minorHAnsi"/>
          <w:color w:val="000000"/>
          <w:sz w:val="24"/>
          <w:szCs w:val="24"/>
        </w:rPr>
      </w:pPr>
    </w:p>
    <w:p w14:paraId="093C3E44" w14:textId="77777777" w:rsidR="00BD5208" w:rsidRDefault="00BD5208" w:rsidP="00656B46">
      <w:pPr>
        <w:shd w:val="clear" w:color="auto" w:fill="FFFFFF"/>
        <w:tabs>
          <w:tab w:val="left" w:pos="993"/>
        </w:tabs>
        <w:spacing w:before="24"/>
        <w:ind w:right="-416"/>
        <w:rPr>
          <w:rFonts w:asciiTheme="minorHAnsi" w:hAnsiTheme="minorHAnsi" w:cstheme="minorHAnsi"/>
          <w:color w:val="000000"/>
          <w:sz w:val="24"/>
          <w:szCs w:val="24"/>
        </w:rPr>
      </w:pPr>
    </w:p>
    <w:p w14:paraId="77B8A7AA" w14:textId="3EE0B033" w:rsidR="00900871" w:rsidRPr="00900871" w:rsidRDefault="00900871" w:rsidP="00B419A9">
      <w:pPr>
        <w:rPr>
          <w:rFonts w:ascii="Calibri" w:eastAsia="Times New Roman" w:hAnsi="Calibri" w:cs="Calibri"/>
          <w:sz w:val="24"/>
          <w:szCs w:val="24"/>
        </w:rPr>
      </w:pPr>
    </w:p>
    <w:p w14:paraId="50D61CFA" w14:textId="191C2385" w:rsidR="00BD5208" w:rsidRPr="00A2647E" w:rsidRDefault="00BD5208" w:rsidP="00656B46">
      <w:pPr>
        <w:shd w:val="clear" w:color="auto" w:fill="FFFFFF"/>
        <w:tabs>
          <w:tab w:val="left" w:pos="993"/>
        </w:tabs>
        <w:spacing w:before="24"/>
        <w:ind w:right="-416"/>
        <w:rPr>
          <w:rFonts w:asciiTheme="minorHAnsi" w:hAnsiTheme="minorHAnsi" w:cstheme="minorHAnsi"/>
          <w:color w:val="000000"/>
          <w:sz w:val="24"/>
          <w:szCs w:val="24"/>
        </w:rPr>
        <w:sectPr w:rsidR="00BD5208" w:rsidRPr="00A2647E" w:rsidSect="008F05BF">
          <w:pgSz w:w="11909" w:h="16834"/>
          <w:pgMar w:top="567" w:right="697" w:bottom="510" w:left="862" w:header="709" w:footer="709" w:gutter="0"/>
          <w:cols w:space="708"/>
          <w:titlePg/>
          <w:docGrid w:linePitch="272"/>
        </w:sectPr>
      </w:pPr>
    </w:p>
    <w:p w14:paraId="141D4D22" w14:textId="413C513F" w:rsidR="00656B46" w:rsidRPr="00A2647E" w:rsidRDefault="003731A2" w:rsidP="00656B46">
      <w:pPr>
        <w:shd w:val="clear" w:color="auto" w:fill="FFFFFF"/>
        <w:tabs>
          <w:tab w:val="left" w:pos="331"/>
          <w:tab w:val="left" w:pos="993"/>
        </w:tabs>
        <w:spacing w:before="120"/>
        <w:rPr>
          <w:rFonts w:asciiTheme="minorHAnsi" w:hAnsiTheme="minorHAnsi" w:cstheme="minorHAnsi"/>
          <w:sz w:val="24"/>
          <w:szCs w:val="24"/>
          <w:u w:val="single"/>
        </w:rPr>
      </w:pPr>
      <w:r w:rsidRPr="00A2647E">
        <w:rPr>
          <w:rFonts w:asciiTheme="minorHAnsi" w:hAnsiTheme="minorHAnsi" w:cstheme="minorHAnsi"/>
          <w:b/>
          <w:bCs/>
          <w:color w:val="000000"/>
          <w:sz w:val="24"/>
          <w:szCs w:val="24"/>
          <w:u w:val="single"/>
        </w:rPr>
        <w:lastRenderedPageBreak/>
        <w:t>I.</w:t>
      </w:r>
      <w:r w:rsidRPr="00A2647E">
        <w:rPr>
          <w:rFonts w:asciiTheme="minorHAnsi" w:hAnsiTheme="minorHAnsi" w:cstheme="minorHAnsi"/>
          <w:b/>
          <w:bCs/>
          <w:color w:val="000000"/>
          <w:sz w:val="24"/>
          <w:szCs w:val="24"/>
          <w:u w:val="single"/>
        </w:rPr>
        <w:tab/>
        <w:t>ZAMAWIAJ</w:t>
      </w:r>
      <w:r w:rsidRPr="00A2647E">
        <w:rPr>
          <w:rFonts w:asciiTheme="minorHAnsi" w:eastAsia="Times New Roman" w:hAnsiTheme="minorHAnsi" w:cstheme="minorHAnsi"/>
          <w:b/>
          <w:bCs/>
          <w:color w:val="000000"/>
          <w:sz w:val="24"/>
          <w:szCs w:val="24"/>
          <w:u w:val="single"/>
        </w:rPr>
        <w:t>ĄCY</w:t>
      </w:r>
    </w:p>
    <w:p w14:paraId="14FF4F61" w14:textId="77777777" w:rsidR="007F5668" w:rsidRPr="007F5668" w:rsidRDefault="007F5668" w:rsidP="007F5668">
      <w:pPr>
        <w:shd w:val="clear" w:color="auto" w:fill="FFFFFF"/>
        <w:tabs>
          <w:tab w:val="left" w:pos="993"/>
        </w:tabs>
        <w:rPr>
          <w:rFonts w:asciiTheme="minorHAnsi" w:hAnsiTheme="minorHAnsi" w:cstheme="minorHAnsi"/>
          <w:color w:val="000000"/>
          <w:sz w:val="24"/>
          <w:szCs w:val="24"/>
        </w:rPr>
      </w:pPr>
      <w:r w:rsidRPr="007F5668">
        <w:rPr>
          <w:rFonts w:asciiTheme="minorHAnsi" w:hAnsiTheme="minorHAnsi" w:cstheme="minorHAnsi"/>
          <w:color w:val="000000"/>
          <w:sz w:val="24"/>
          <w:szCs w:val="24"/>
        </w:rPr>
        <w:t>OCHOTNICZA STRAŻ POŻARNA  w Stroniu Śląskim</w:t>
      </w:r>
    </w:p>
    <w:p w14:paraId="2194FDA7" w14:textId="5E278151" w:rsidR="007F5668" w:rsidRPr="007F5668" w:rsidRDefault="007F5668" w:rsidP="007F5668">
      <w:pPr>
        <w:shd w:val="clear" w:color="auto" w:fill="FFFFFF"/>
        <w:tabs>
          <w:tab w:val="left" w:pos="993"/>
        </w:tabs>
        <w:rPr>
          <w:rFonts w:asciiTheme="minorHAnsi" w:hAnsiTheme="minorHAnsi" w:cstheme="minorHAnsi"/>
          <w:color w:val="000000"/>
          <w:sz w:val="24"/>
          <w:szCs w:val="24"/>
        </w:rPr>
      </w:pPr>
      <w:r w:rsidRPr="007F5668">
        <w:rPr>
          <w:rFonts w:asciiTheme="minorHAnsi" w:hAnsiTheme="minorHAnsi" w:cstheme="minorHAnsi"/>
          <w:color w:val="000000"/>
          <w:sz w:val="24"/>
          <w:szCs w:val="24"/>
        </w:rPr>
        <w:t xml:space="preserve">ul. </w:t>
      </w:r>
      <w:r w:rsidR="00A94E31">
        <w:rPr>
          <w:rFonts w:asciiTheme="minorHAnsi" w:hAnsiTheme="minorHAnsi" w:cstheme="minorHAnsi"/>
          <w:color w:val="000000"/>
          <w:sz w:val="24"/>
          <w:szCs w:val="24"/>
        </w:rPr>
        <w:t>Sudecka 5e</w:t>
      </w:r>
      <w:r w:rsidRPr="007F5668">
        <w:rPr>
          <w:rFonts w:asciiTheme="minorHAnsi" w:hAnsiTheme="minorHAnsi" w:cstheme="minorHAnsi"/>
          <w:color w:val="000000"/>
          <w:sz w:val="24"/>
          <w:szCs w:val="24"/>
        </w:rPr>
        <w:t xml:space="preserve"> </w:t>
      </w:r>
    </w:p>
    <w:p w14:paraId="66A427F6" w14:textId="77777777" w:rsidR="007F5668" w:rsidRDefault="007F5668" w:rsidP="007F5668">
      <w:pPr>
        <w:shd w:val="clear" w:color="auto" w:fill="FFFFFF"/>
        <w:tabs>
          <w:tab w:val="left" w:pos="993"/>
        </w:tabs>
        <w:rPr>
          <w:rFonts w:asciiTheme="minorHAnsi" w:hAnsiTheme="minorHAnsi" w:cstheme="minorHAnsi"/>
          <w:color w:val="000000"/>
          <w:sz w:val="24"/>
          <w:szCs w:val="24"/>
        </w:rPr>
      </w:pPr>
      <w:r w:rsidRPr="007F5668">
        <w:rPr>
          <w:rFonts w:asciiTheme="minorHAnsi" w:hAnsiTheme="minorHAnsi" w:cstheme="minorHAnsi"/>
          <w:color w:val="000000"/>
          <w:sz w:val="24"/>
          <w:szCs w:val="24"/>
        </w:rPr>
        <w:t>57-550 STRONIE ŚLĄSKIE</w:t>
      </w:r>
    </w:p>
    <w:p w14:paraId="7118AB00" w14:textId="3470CE39" w:rsidR="00B252EF" w:rsidRPr="00B252EF" w:rsidRDefault="00B252EF" w:rsidP="007F5668">
      <w:pPr>
        <w:shd w:val="clear" w:color="auto" w:fill="FFFFFF"/>
        <w:tabs>
          <w:tab w:val="left" w:pos="993"/>
        </w:tabs>
        <w:rPr>
          <w:rFonts w:asciiTheme="minorHAnsi" w:hAnsiTheme="minorHAnsi" w:cstheme="minorHAnsi"/>
          <w:color w:val="000000"/>
          <w:sz w:val="24"/>
          <w:szCs w:val="24"/>
        </w:rPr>
      </w:pPr>
      <w:r w:rsidRPr="00B252EF">
        <w:rPr>
          <w:rFonts w:asciiTheme="minorHAnsi" w:hAnsiTheme="minorHAnsi" w:cstheme="minorHAnsi"/>
          <w:color w:val="000000"/>
          <w:sz w:val="24"/>
          <w:szCs w:val="24"/>
        </w:rPr>
        <w:t>woj. dolnośląskie</w:t>
      </w:r>
    </w:p>
    <w:p w14:paraId="62411798" w14:textId="239EAA69" w:rsidR="00B252EF" w:rsidRDefault="00B252EF" w:rsidP="00B252EF">
      <w:pPr>
        <w:shd w:val="clear" w:color="auto" w:fill="FFFFFF"/>
        <w:tabs>
          <w:tab w:val="left" w:pos="993"/>
        </w:tabs>
        <w:rPr>
          <w:rFonts w:asciiTheme="minorHAnsi" w:hAnsiTheme="minorHAnsi" w:cstheme="minorHAnsi"/>
          <w:color w:val="000000"/>
          <w:sz w:val="24"/>
          <w:szCs w:val="24"/>
        </w:rPr>
      </w:pPr>
      <w:r w:rsidRPr="00B252EF">
        <w:rPr>
          <w:rFonts w:asciiTheme="minorHAnsi" w:hAnsiTheme="minorHAnsi" w:cstheme="minorHAnsi"/>
          <w:color w:val="000000"/>
          <w:sz w:val="24"/>
          <w:szCs w:val="24"/>
        </w:rPr>
        <w:t xml:space="preserve">REGON: </w:t>
      </w:r>
      <w:r w:rsidR="001D13E0">
        <w:rPr>
          <w:rFonts w:asciiTheme="minorHAnsi" w:hAnsiTheme="minorHAnsi" w:cstheme="minorHAnsi"/>
          <w:color w:val="000000"/>
          <w:sz w:val="24"/>
          <w:szCs w:val="24"/>
        </w:rPr>
        <w:t>891131150</w:t>
      </w:r>
    </w:p>
    <w:p w14:paraId="10A48E3C" w14:textId="6877AB97" w:rsidR="00B252EF" w:rsidRDefault="00B252EF" w:rsidP="00B252EF">
      <w:pPr>
        <w:shd w:val="clear" w:color="auto" w:fill="FFFFFF"/>
        <w:tabs>
          <w:tab w:val="left" w:pos="993"/>
        </w:tabs>
        <w:rPr>
          <w:rFonts w:asciiTheme="minorHAnsi" w:hAnsiTheme="minorHAnsi" w:cstheme="minorHAnsi"/>
          <w:color w:val="000000"/>
          <w:sz w:val="24"/>
          <w:szCs w:val="24"/>
        </w:rPr>
      </w:pPr>
      <w:r w:rsidRPr="00B252EF">
        <w:rPr>
          <w:rFonts w:asciiTheme="minorHAnsi" w:hAnsiTheme="minorHAnsi" w:cstheme="minorHAnsi"/>
          <w:color w:val="000000"/>
          <w:sz w:val="24"/>
          <w:szCs w:val="24"/>
        </w:rPr>
        <w:t>NIP: 88</w:t>
      </w:r>
      <w:r w:rsidR="001D13E0">
        <w:rPr>
          <w:rFonts w:asciiTheme="minorHAnsi" w:hAnsiTheme="minorHAnsi" w:cstheme="minorHAnsi"/>
          <w:color w:val="000000"/>
          <w:sz w:val="24"/>
          <w:szCs w:val="24"/>
        </w:rPr>
        <w:t>11385593</w:t>
      </w:r>
    </w:p>
    <w:p w14:paraId="2B2FC0FE" w14:textId="66982A40" w:rsidR="00B419A9" w:rsidRDefault="00B419A9" w:rsidP="00B419A9">
      <w:pPr>
        <w:shd w:val="clear" w:color="auto" w:fill="FFFFFF"/>
        <w:tabs>
          <w:tab w:val="left" w:pos="993"/>
        </w:tabs>
        <w:rPr>
          <w:rFonts w:asciiTheme="minorHAnsi" w:hAnsiTheme="minorHAnsi" w:cstheme="minorHAnsi"/>
          <w:color w:val="000000"/>
          <w:sz w:val="24"/>
          <w:szCs w:val="24"/>
        </w:rPr>
      </w:pPr>
      <w:r w:rsidRPr="00A94E31">
        <w:rPr>
          <w:rFonts w:asciiTheme="minorHAnsi" w:hAnsiTheme="minorHAnsi" w:cstheme="minorHAnsi"/>
          <w:color w:val="000000"/>
          <w:sz w:val="24"/>
          <w:szCs w:val="24"/>
        </w:rPr>
        <w:t xml:space="preserve">tel. </w:t>
      </w:r>
      <w:r w:rsidR="00A94E31" w:rsidRPr="00A94E31">
        <w:rPr>
          <w:rFonts w:asciiTheme="minorHAnsi" w:eastAsiaTheme="minorHAnsi" w:hAnsiTheme="minorHAnsi" w:cstheme="minorHAnsi"/>
          <w:color w:val="000000"/>
          <w:sz w:val="24"/>
          <w:szCs w:val="24"/>
          <w:lang w:eastAsia="en-US"/>
        </w:rPr>
        <w:t>884 691 188.</w:t>
      </w:r>
    </w:p>
    <w:p w14:paraId="7ED482F5" w14:textId="77777777" w:rsidR="00B419A9" w:rsidRDefault="00B419A9" w:rsidP="00B419A9">
      <w:pPr>
        <w:shd w:val="clear" w:color="auto" w:fill="FFFFFF"/>
        <w:tabs>
          <w:tab w:val="left" w:pos="993"/>
        </w:tabs>
        <w:rPr>
          <w:rFonts w:asciiTheme="minorHAnsi" w:hAnsiTheme="minorHAnsi" w:cstheme="minorHAnsi"/>
          <w:color w:val="000000"/>
          <w:sz w:val="24"/>
          <w:szCs w:val="24"/>
        </w:rPr>
      </w:pPr>
    </w:p>
    <w:p w14:paraId="620BA0AB" w14:textId="4570E88B" w:rsidR="00B419A9" w:rsidRPr="00B97387" w:rsidRDefault="00B252EF" w:rsidP="00B419A9">
      <w:pPr>
        <w:shd w:val="clear" w:color="auto" w:fill="FFFFFF"/>
        <w:tabs>
          <w:tab w:val="left" w:pos="993"/>
        </w:tabs>
        <w:rPr>
          <w:rFonts w:asciiTheme="minorHAnsi" w:hAnsiTheme="minorHAnsi" w:cstheme="minorHAnsi"/>
          <w:color w:val="000000"/>
          <w:sz w:val="24"/>
          <w:szCs w:val="24"/>
        </w:rPr>
      </w:pPr>
      <w:bookmarkStart w:id="3" w:name="_Hlk138154379"/>
      <w:r w:rsidRPr="00B97387">
        <w:rPr>
          <w:rFonts w:asciiTheme="minorHAnsi" w:hAnsiTheme="minorHAnsi" w:cstheme="minorHAnsi"/>
          <w:color w:val="000000"/>
          <w:sz w:val="24"/>
          <w:szCs w:val="24"/>
        </w:rPr>
        <w:t xml:space="preserve">2. </w:t>
      </w:r>
      <w:r w:rsidR="00B419A9" w:rsidRPr="00B97387">
        <w:rPr>
          <w:rFonts w:asciiTheme="minorHAnsi" w:hAnsiTheme="minorHAnsi" w:cstheme="minorHAnsi"/>
          <w:color w:val="000000"/>
          <w:sz w:val="24"/>
          <w:szCs w:val="24"/>
        </w:rPr>
        <w:t>Adres do korespondencji:</w:t>
      </w:r>
    </w:p>
    <w:p w14:paraId="04495A43" w14:textId="1260EBD4" w:rsidR="00B252EF" w:rsidRPr="00B252EF" w:rsidRDefault="00B252EF" w:rsidP="00B252EF">
      <w:pPr>
        <w:shd w:val="clear" w:color="auto" w:fill="FFFFFF"/>
        <w:tabs>
          <w:tab w:val="left" w:pos="993"/>
        </w:tabs>
        <w:rPr>
          <w:rFonts w:asciiTheme="minorHAnsi" w:hAnsiTheme="minorHAnsi" w:cstheme="minorHAnsi"/>
          <w:color w:val="000000"/>
          <w:sz w:val="24"/>
          <w:szCs w:val="24"/>
        </w:rPr>
      </w:pPr>
      <w:r>
        <w:rPr>
          <w:rFonts w:asciiTheme="minorHAnsi" w:hAnsiTheme="minorHAnsi" w:cstheme="minorHAnsi"/>
          <w:color w:val="000000"/>
          <w:sz w:val="24"/>
          <w:szCs w:val="24"/>
        </w:rPr>
        <w:t>Gmina Stronie Śląskie</w:t>
      </w:r>
    </w:p>
    <w:p w14:paraId="0D18706B" w14:textId="77777777" w:rsidR="00B252EF" w:rsidRPr="00B252EF" w:rsidRDefault="00B252EF" w:rsidP="00B252EF">
      <w:pPr>
        <w:shd w:val="clear" w:color="auto" w:fill="FFFFFF"/>
        <w:tabs>
          <w:tab w:val="left" w:pos="993"/>
        </w:tabs>
        <w:rPr>
          <w:rFonts w:asciiTheme="minorHAnsi" w:hAnsiTheme="minorHAnsi" w:cstheme="minorHAnsi"/>
          <w:color w:val="000000"/>
          <w:sz w:val="24"/>
          <w:szCs w:val="24"/>
        </w:rPr>
      </w:pPr>
      <w:r w:rsidRPr="00B252EF">
        <w:rPr>
          <w:rFonts w:asciiTheme="minorHAnsi" w:hAnsiTheme="minorHAnsi" w:cstheme="minorHAnsi"/>
          <w:color w:val="000000"/>
          <w:sz w:val="24"/>
          <w:szCs w:val="24"/>
        </w:rPr>
        <w:t>57-550 Stronie Śląskie</w:t>
      </w:r>
    </w:p>
    <w:p w14:paraId="7D9D758F" w14:textId="77777777" w:rsidR="00B252EF" w:rsidRPr="00B252EF" w:rsidRDefault="00B252EF" w:rsidP="00B252EF">
      <w:pPr>
        <w:shd w:val="clear" w:color="auto" w:fill="FFFFFF"/>
        <w:tabs>
          <w:tab w:val="left" w:pos="993"/>
        </w:tabs>
        <w:rPr>
          <w:rFonts w:asciiTheme="minorHAnsi" w:hAnsiTheme="minorHAnsi" w:cstheme="minorHAnsi"/>
          <w:color w:val="000000"/>
          <w:sz w:val="24"/>
          <w:szCs w:val="24"/>
        </w:rPr>
      </w:pPr>
      <w:r w:rsidRPr="00B252EF">
        <w:rPr>
          <w:rFonts w:asciiTheme="minorHAnsi" w:hAnsiTheme="minorHAnsi" w:cstheme="minorHAnsi"/>
          <w:color w:val="000000"/>
          <w:sz w:val="24"/>
          <w:szCs w:val="24"/>
        </w:rPr>
        <w:t>ul. Kościuszki 55</w:t>
      </w:r>
    </w:p>
    <w:p w14:paraId="1CB3F419" w14:textId="631F29AF" w:rsidR="00B252EF" w:rsidRPr="00B252EF" w:rsidRDefault="00B252EF" w:rsidP="00B252EF">
      <w:pPr>
        <w:shd w:val="clear" w:color="auto" w:fill="FFFFFF"/>
        <w:tabs>
          <w:tab w:val="left" w:pos="993"/>
        </w:tabs>
        <w:rPr>
          <w:rFonts w:asciiTheme="minorHAnsi" w:hAnsiTheme="minorHAnsi" w:cstheme="minorHAnsi"/>
          <w:color w:val="000000"/>
          <w:sz w:val="24"/>
          <w:szCs w:val="24"/>
        </w:rPr>
      </w:pPr>
      <w:r w:rsidRPr="00B252EF">
        <w:rPr>
          <w:rFonts w:asciiTheme="minorHAnsi" w:hAnsiTheme="minorHAnsi" w:cstheme="minorHAnsi"/>
          <w:color w:val="000000"/>
          <w:sz w:val="24"/>
          <w:szCs w:val="24"/>
        </w:rPr>
        <w:t>tel. (74) 811-77-1</w:t>
      </w:r>
      <w:r>
        <w:rPr>
          <w:rFonts w:asciiTheme="minorHAnsi" w:hAnsiTheme="minorHAnsi" w:cstheme="minorHAnsi"/>
          <w:color w:val="000000"/>
          <w:sz w:val="24"/>
          <w:szCs w:val="24"/>
        </w:rPr>
        <w:t>9</w:t>
      </w:r>
    </w:p>
    <w:p w14:paraId="3811174E" w14:textId="7609AE64" w:rsidR="00B252EF" w:rsidRDefault="00B252EF" w:rsidP="00B252EF">
      <w:pPr>
        <w:shd w:val="clear" w:color="auto" w:fill="FFFFFF"/>
        <w:tabs>
          <w:tab w:val="left" w:pos="993"/>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mail: </w:t>
      </w:r>
      <w:hyperlink r:id="rId7" w:history="1">
        <w:r w:rsidR="006E512D" w:rsidRPr="00E50BDE">
          <w:rPr>
            <w:rStyle w:val="Hipercze"/>
            <w:rFonts w:asciiTheme="minorHAnsi" w:hAnsiTheme="minorHAnsi" w:cstheme="minorHAnsi"/>
            <w:sz w:val="24"/>
            <w:szCs w:val="24"/>
          </w:rPr>
          <w:t>zam.publiczne@stronie.pl</w:t>
        </w:r>
      </w:hyperlink>
      <w:r w:rsidR="006E512D">
        <w:rPr>
          <w:rFonts w:asciiTheme="minorHAnsi" w:hAnsiTheme="minorHAnsi" w:cstheme="minorHAnsi"/>
          <w:color w:val="000000"/>
          <w:sz w:val="24"/>
          <w:szCs w:val="24"/>
        </w:rPr>
        <w:t xml:space="preserve"> </w:t>
      </w:r>
    </w:p>
    <w:bookmarkEnd w:id="3"/>
    <w:p w14:paraId="2554F1D2" w14:textId="47FE3CB9" w:rsidR="00B419A9" w:rsidRPr="00B419A9" w:rsidRDefault="00000000" w:rsidP="00B419A9">
      <w:pPr>
        <w:shd w:val="clear" w:color="auto" w:fill="FFFFFF"/>
        <w:tabs>
          <w:tab w:val="left" w:pos="993"/>
        </w:tabs>
        <w:rPr>
          <w:rFonts w:asciiTheme="minorHAnsi" w:hAnsiTheme="minorHAnsi" w:cstheme="minorHAnsi"/>
          <w:color w:val="000000"/>
          <w:sz w:val="24"/>
          <w:szCs w:val="24"/>
        </w:rPr>
      </w:pPr>
      <w:r>
        <w:fldChar w:fldCharType="begin"/>
      </w:r>
      <w:r>
        <w:instrText>HYPERLINK "http://www.stronie.pl"</w:instrText>
      </w:r>
      <w:r>
        <w:fldChar w:fldCharType="separate"/>
      </w:r>
      <w:r w:rsidR="006E512D" w:rsidRPr="00E50BDE">
        <w:rPr>
          <w:rStyle w:val="Hipercze"/>
          <w:rFonts w:asciiTheme="minorHAnsi" w:hAnsiTheme="minorHAnsi" w:cstheme="minorHAnsi"/>
          <w:sz w:val="24"/>
          <w:szCs w:val="24"/>
        </w:rPr>
        <w:t>www.stronie.pl</w:t>
      </w:r>
      <w:r>
        <w:rPr>
          <w:rStyle w:val="Hipercze"/>
          <w:rFonts w:asciiTheme="minorHAnsi" w:hAnsiTheme="minorHAnsi" w:cstheme="minorHAnsi"/>
          <w:sz w:val="24"/>
          <w:szCs w:val="24"/>
        </w:rPr>
        <w:fldChar w:fldCharType="end"/>
      </w:r>
      <w:r w:rsidR="00B252EF">
        <w:rPr>
          <w:rFonts w:asciiTheme="minorHAnsi" w:hAnsiTheme="minorHAnsi" w:cstheme="minorHAnsi"/>
          <w:color w:val="000000"/>
          <w:sz w:val="24"/>
          <w:szCs w:val="24"/>
        </w:rPr>
        <w:t xml:space="preserve"> </w:t>
      </w:r>
    </w:p>
    <w:p w14:paraId="46CDCFD8" w14:textId="2CC3258E" w:rsidR="00B419A9" w:rsidRPr="00B419A9" w:rsidRDefault="00000000" w:rsidP="00B419A9">
      <w:pPr>
        <w:shd w:val="clear" w:color="auto" w:fill="FFFFFF"/>
        <w:tabs>
          <w:tab w:val="left" w:pos="993"/>
        </w:tabs>
        <w:rPr>
          <w:rFonts w:asciiTheme="minorHAnsi" w:hAnsiTheme="minorHAnsi" w:cstheme="minorHAnsi"/>
          <w:color w:val="000000"/>
          <w:sz w:val="24"/>
          <w:szCs w:val="24"/>
        </w:rPr>
      </w:pPr>
      <w:hyperlink r:id="rId8" w:history="1">
        <w:r w:rsidR="00B252EF" w:rsidRPr="00E2027C">
          <w:rPr>
            <w:rStyle w:val="Hipercze"/>
            <w:rFonts w:asciiTheme="minorHAnsi" w:hAnsiTheme="minorHAnsi" w:cstheme="minorHAnsi"/>
            <w:sz w:val="24"/>
            <w:szCs w:val="24"/>
          </w:rPr>
          <w:t>www.bip.stronie.pl</w:t>
        </w:r>
      </w:hyperlink>
      <w:r w:rsidR="00B252EF">
        <w:rPr>
          <w:rFonts w:asciiTheme="minorHAnsi" w:hAnsiTheme="minorHAnsi" w:cstheme="minorHAnsi"/>
          <w:color w:val="000000"/>
          <w:sz w:val="24"/>
          <w:szCs w:val="24"/>
        </w:rPr>
        <w:t xml:space="preserve"> </w:t>
      </w:r>
    </w:p>
    <w:p w14:paraId="60AB610A" w14:textId="6D1C2D8F" w:rsidR="00B419A9" w:rsidRPr="00B419A9" w:rsidRDefault="00B419A9" w:rsidP="00B419A9">
      <w:pPr>
        <w:shd w:val="clear" w:color="auto" w:fill="FFFFFF"/>
        <w:tabs>
          <w:tab w:val="left" w:pos="993"/>
        </w:tabs>
        <w:rPr>
          <w:rFonts w:asciiTheme="minorHAnsi" w:hAnsiTheme="minorHAnsi" w:cstheme="minorHAnsi"/>
          <w:color w:val="000000"/>
          <w:sz w:val="24"/>
          <w:szCs w:val="24"/>
        </w:rPr>
      </w:pPr>
      <w:r w:rsidRPr="00B419A9">
        <w:rPr>
          <w:rFonts w:asciiTheme="minorHAnsi" w:hAnsiTheme="minorHAnsi" w:cstheme="minorHAnsi"/>
          <w:color w:val="000000"/>
          <w:sz w:val="24"/>
          <w:szCs w:val="24"/>
        </w:rPr>
        <w:t>godziny urzędowania: poniedziałek</w:t>
      </w:r>
      <w:r w:rsidR="00B252EF">
        <w:rPr>
          <w:rFonts w:asciiTheme="minorHAnsi" w:hAnsiTheme="minorHAnsi" w:cstheme="minorHAnsi"/>
          <w:color w:val="000000"/>
          <w:sz w:val="24"/>
          <w:szCs w:val="24"/>
        </w:rPr>
        <w:t>-piątek 7.30-15.30.</w:t>
      </w:r>
    </w:p>
    <w:p w14:paraId="2660FD01" w14:textId="77777777" w:rsidR="00B252EF" w:rsidRDefault="00B252EF" w:rsidP="00B252EF">
      <w:pPr>
        <w:shd w:val="clear" w:color="auto" w:fill="FFFFFF"/>
        <w:tabs>
          <w:tab w:val="left" w:pos="993"/>
        </w:tabs>
        <w:rPr>
          <w:rFonts w:asciiTheme="minorHAnsi" w:hAnsiTheme="minorHAnsi" w:cstheme="minorHAnsi"/>
          <w:color w:val="000000"/>
          <w:sz w:val="24"/>
          <w:szCs w:val="24"/>
        </w:rPr>
      </w:pPr>
    </w:p>
    <w:p w14:paraId="6D6DDB29" w14:textId="7FDD1B17" w:rsidR="00B252EF" w:rsidRPr="00B97387" w:rsidRDefault="00B252EF" w:rsidP="00B252EF">
      <w:pPr>
        <w:shd w:val="clear" w:color="auto" w:fill="FFFFFF"/>
        <w:tabs>
          <w:tab w:val="left" w:pos="993"/>
        </w:tabs>
        <w:rPr>
          <w:rFonts w:asciiTheme="minorHAnsi" w:hAnsiTheme="minorHAnsi" w:cstheme="minorHAnsi"/>
          <w:color w:val="000000"/>
          <w:sz w:val="24"/>
          <w:szCs w:val="24"/>
        </w:rPr>
      </w:pPr>
      <w:r w:rsidRPr="00B97387">
        <w:rPr>
          <w:rFonts w:asciiTheme="minorHAnsi" w:hAnsiTheme="minorHAnsi" w:cstheme="minorHAnsi"/>
          <w:color w:val="000000"/>
          <w:sz w:val="24"/>
          <w:szCs w:val="24"/>
        </w:rPr>
        <w:t>3. Strona internetowa prowadzonego postępowania:</w:t>
      </w:r>
    </w:p>
    <w:p w14:paraId="11A451D1" w14:textId="5B6A7A3B" w:rsidR="00B419A9" w:rsidRDefault="00B252EF" w:rsidP="00B252EF">
      <w:pPr>
        <w:shd w:val="clear" w:color="auto" w:fill="FFFFFF"/>
        <w:tabs>
          <w:tab w:val="left" w:pos="993"/>
        </w:tabs>
        <w:jc w:val="both"/>
        <w:rPr>
          <w:rFonts w:asciiTheme="minorHAnsi" w:hAnsiTheme="minorHAnsi" w:cstheme="minorHAnsi"/>
          <w:color w:val="000000"/>
          <w:sz w:val="24"/>
          <w:szCs w:val="24"/>
        </w:rPr>
      </w:pPr>
      <w:r w:rsidRPr="00B252EF">
        <w:rPr>
          <w:rFonts w:asciiTheme="minorHAnsi" w:hAnsiTheme="minorHAnsi" w:cstheme="minorHAnsi"/>
          <w:color w:val="000000"/>
          <w:sz w:val="24"/>
          <w:szCs w:val="24"/>
        </w:rPr>
        <w:t xml:space="preserve">Adres strony internetowej, na której jest prowadzone postępowanie oraz na której będą </w:t>
      </w:r>
      <w:r w:rsidRPr="006D3AA8">
        <w:rPr>
          <w:rFonts w:asciiTheme="minorHAnsi" w:hAnsiTheme="minorHAnsi" w:cstheme="minorHAnsi"/>
          <w:color w:val="000000"/>
          <w:sz w:val="24"/>
          <w:szCs w:val="24"/>
        </w:rPr>
        <w:t xml:space="preserve">zamieszczane zmiany i wyjaśnienia treści SWZ oraz inne dokumenty zamówienia bezpośrednio związane z </w:t>
      </w:r>
      <w:r w:rsidRPr="00491FE6">
        <w:rPr>
          <w:rFonts w:asciiTheme="minorHAnsi" w:hAnsiTheme="minorHAnsi" w:cstheme="minorHAnsi"/>
          <w:color w:val="000000"/>
          <w:sz w:val="24"/>
          <w:szCs w:val="24"/>
        </w:rPr>
        <w:t xml:space="preserve">postępowaniem: </w:t>
      </w:r>
      <w:hyperlink r:id="rId9" w:history="1">
        <w:r w:rsidR="00491FE6" w:rsidRPr="00491FE6">
          <w:rPr>
            <w:color w:val="0000FF"/>
            <w:u w:val="single"/>
          </w:rPr>
          <w:t xml:space="preserve">https://platformazakupowa.pl/transakcja/785478 </w:t>
        </w:r>
      </w:hyperlink>
    </w:p>
    <w:p w14:paraId="1DC512C7" w14:textId="77777777" w:rsidR="00B419A9" w:rsidRDefault="00B419A9" w:rsidP="0025459F">
      <w:pPr>
        <w:shd w:val="clear" w:color="auto" w:fill="FFFFFF"/>
        <w:tabs>
          <w:tab w:val="left" w:pos="993"/>
        </w:tabs>
        <w:rPr>
          <w:rFonts w:asciiTheme="minorHAnsi" w:hAnsiTheme="minorHAnsi" w:cstheme="minorHAnsi"/>
          <w:color w:val="000000"/>
          <w:sz w:val="24"/>
          <w:szCs w:val="24"/>
        </w:rPr>
      </w:pPr>
    </w:p>
    <w:p w14:paraId="7B5B8E99" w14:textId="1409083B" w:rsidR="00B252EF" w:rsidRPr="00B97387" w:rsidRDefault="006E512D" w:rsidP="00B252EF">
      <w:pPr>
        <w:shd w:val="clear" w:color="auto" w:fill="FFFFFF"/>
        <w:tabs>
          <w:tab w:val="left" w:pos="993"/>
        </w:tabs>
        <w:rPr>
          <w:rFonts w:asciiTheme="minorHAnsi" w:hAnsiTheme="minorHAnsi" w:cstheme="minorHAnsi"/>
          <w:b/>
          <w:bCs/>
          <w:color w:val="000000"/>
          <w:sz w:val="24"/>
          <w:szCs w:val="24"/>
        </w:rPr>
      </w:pPr>
      <w:r w:rsidRPr="00B97387">
        <w:rPr>
          <w:rFonts w:asciiTheme="minorHAnsi" w:hAnsiTheme="minorHAnsi" w:cstheme="minorHAnsi"/>
          <w:b/>
          <w:bCs/>
          <w:color w:val="000000"/>
          <w:sz w:val="24"/>
          <w:szCs w:val="24"/>
        </w:rPr>
        <w:t>II. TRYB UDZIELENIA ZAMÓWIENIA</w:t>
      </w:r>
      <w:r>
        <w:rPr>
          <w:rFonts w:asciiTheme="minorHAnsi" w:hAnsiTheme="minorHAnsi" w:cstheme="minorHAnsi"/>
          <w:b/>
          <w:bCs/>
          <w:color w:val="000000"/>
          <w:sz w:val="24"/>
          <w:szCs w:val="24"/>
        </w:rPr>
        <w:t xml:space="preserve"> I INFORMACJE OGÓLNE</w:t>
      </w:r>
    </w:p>
    <w:p w14:paraId="027A8104" w14:textId="77777777" w:rsidR="00B252EF" w:rsidRPr="00B252EF" w:rsidRDefault="00B252EF" w:rsidP="00B97387">
      <w:pPr>
        <w:shd w:val="clear" w:color="auto" w:fill="FFFFFF"/>
        <w:tabs>
          <w:tab w:val="left" w:pos="993"/>
        </w:tabs>
        <w:jc w:val="both"/>
        <w:rPr>
          <w:rFonts w:asciiTheme="minorHAnsi" w:hAnsiTheme="minorHAnsi" w:cstheme="minorHAnsi"/>
          <w:color w:val="000000"/>
          <w:sz w:val="24"/>
          <w:szCs w:val="24"/>
        </w:rPr>
      </w:pPr>
      <w:r w:rsidRPr="00B252EF">
        <w:rPr>
          <w:rFonts w:asciiTheme="minorHAnsi" w:hAnsiTheme="minorHAnsi" w:cstheme="minorHAnsi"/>
          <w:color w:val="000000"/>
          <w:sz w:val="24"/>
          <w:szCs w:val="24"/>
        </w:rPr>
        <w:t>1. Postępowanie o udzielenie zamówienia publicznego prowadzone jest w trybie podstawowym, na podstawie art. 275 pkt 1 ustawy z dnia 11 września 2019 r. - Prawo zamówień publicznych (Dz. U. z 2022 r., poz. 1710 ze zm.). Zamawiający nie przewiduje wyboru najkorzystniejszej oferty z możliwością prowadzenia negocjacji. Szacunkowa wartość przedmiotowego zamówienia nie przekracza progów unijnych, o których mowa w art. 3 ustawy Prawo zamówień publicznych.</w:t>
      </w:r>
    </w:p>
    <w:p w14:paraId="677DA024" w14:textId="09033550" w:rsidR="002B2500" w:rsidRPr="002B2500" w:rsidRDefault="00B252EF" w:rsidP="002B2500">
      <w:pPr>
        <w:shd w:val="clear" w:color="auto" w:fill="FFFFFF"/>
        <w:tabs>
          <w:tab w:val="left" w:pos="993"/>
        </w:tabs>
        <w:jc w:val="both"/>
        <w:rPr>
          <w:rFonts w:asciiTheme="minorHAnsi" w:hAnsiTheme="minorHAnsi" w:cstheme="minorHAnsi"/>
          <w:color w:val="000000"/>
          <w:sz w:val="24"/>
          <w:szCs w:val="24"/>
        </w:rPr>
      </w:pPr>
      <w:r w:rsidRPr="00B252EF">
        <w:rPr>
          <w:rFonts w:asciiTheme="minorHAnsi" w:hAnsiTheme="minorHAnsi" w:cstheme="minorHAnsi"/>
          <w:color w:val="000000"/>
          <w:sz w:val="24"/>
          <w:szCs w:val="24"/>
        </w:rPr>
        <w:t xml:space="preserve">2. Przedmiotowe postępowanie prowadzone </w:t>
      </w:r>
      <w:r w:rsidR="00B97387" w:rsidRPr="009F3C01">
        <w:rPr>
          <w:rFonts w:asciiTheme="minorHAnsi" w:hAnsiTheme="minorHAnsi" w:cstheme="minorHAnsi"/>
          <w:color w:val="000000"/>
          <w:sz w:val="24"/>
          <w:szCs w:val="24"/>
        </w:rPr>
        <w:t>jest za pośrednictwem elektronicznego narzędzia służącego do realizacji zamówień publicznych  zwanego w skrócie Platformą.</w:t>
      </w:r>
      <w:r w:rsidR="002B2500" w:rsidRPr="002B2500">
        <w:t xml:space="preserve"> </w:t>
      </w:r>
      <w:r w:rsidR="002B2500" w:rsidRPr="002B2500">
        <w:rPr>
          <w:rFonts w:asciiTheme="minorHAnsi" w:hAnsiTheme="minorHAnsi" w:cstheme="minorHAnsi"/>
          <w:color w:val="000000"/>
          <w:sz w:val="24"/>
          <w:szCs w:val="24"/>
        </w:rPr>
        <w:t>Ilekroć w dalszej części Specyfikacji Warunków Zamówienia jest mowa o:</w:t>
      </w:r>
    </w:p>
    <w:p w14:paraId="1AA31982" w14:textId="59756DD4" w:rsidR="00B97387" w:rsidRPr="009F3C01" w:rsidRDefault="002B2500" w:rsidP="002B2500">
      <w:pPr>
        <w:shd w:val="clear" w:color="auto" w:fill="FFFFFF"/>
        <w:tabs>
          <w:tab w:val="left" w:pos="993"/>
        </w:tabs>
        <w:jc w:val="both"/>
        <w:rPr>
          <w:rFonts w:asciiTheme="minorHAnsi" w:hAnsiTheme="minorHAnsi" w:cstheme="minorHAnsi"/>
          <w:color w:val="000000"/>
          <w:sz w:val="24"/>
          <w:szCs w:val="24"/>
        </w:rPr>
      </w:pPr>
      <w:r w:rsidRPr="002B2500">
        <w:rPr>
          <w:rFonts w:asciiTheme="minorHAnsi" w:hAnsiTheme="minorHAnsi" w:cstheme="minorHAnsi"/>
          <w:color w:val="000000"/>
          <w:sz w:val="24"/>
          <w:szCs w:val="24"/>
        </w:rPr>
        <w:t>„Platformie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14:paraId="7E1642E0" w14:textId="7394E6D4" w:rsidR="00B97387" w:rsidRDefault="00B97387" w:rsidP="00B97387">
      <w:pPr>
        <w:shd w:val="clear" w:color="auto" w:fill="FFFFFF"/>
        <w:tabs>
          <w:tab w:val="left" w:pos="426"/>
        </w:tabs>
        <w:jc w:val="both"/>
        <w:rPr>
          <w:rFonts w:asciiTheme="minorHAnsi" w:hAnsiTheme="minorHAnsi" w:cstheme="minorHAnsi"/>
          <w:color w:val="000000"/>
          <w:sz w:val="24"/>
          <w:szCs w:val="24"/>
        </w:rPr>
      </w:pPr>
      <w:r>
        <w:rPr>
          <w:rFonts w:asciiTheme="minorHAnsi" w:hAnsiTheme="minorHAnsi" w:cstheme="minorHAnsi"/>
          <w:color w:val="000000"/>
          <w:sz w:val="24"/>
          <w:szCs w:val="24"/>
        </w:rPr>
        <w:t>3</w:t>
      </w:r>
      <w:r w:rsidRPr="009F3C01">
        <w:rPr>
          <w:rFonts w:asciiTheme="minorHAnsi" w:hAnsiTheme="minorHAnsi" w:cstheme="minorHAnsi"/>
          <w:color w:val="000000"/>
          <w:sz w:val="24"/>
          <w:szCs w:val="24"/>
        </w:rPr>
        <w:t>.</w:t>
      </w:r>
      <w:r w:rsidRPr="009F3C01">
        <w:rPr>
          <w:rFonts w:asciiTheme="minorHAnsi" w:hAnsiTheme="minorHAnsi" w:cstheme="minorHAnsi"/>
          <w:color w:val="000000"/>
          <w:sz w:val="24"/>
          <w:szCs w:val="24"/>
        </w:rPr>
        <w:tab/>
        <w:t xml:space="preserve">Dostęp do platformy dla Wykonawców jest bezpłatny i znajduje się pod poniższym adresem:  </w:t>
      </w:r>
      <w:hyperlink r:id="rId10" w:history="1"/>
    </w:p>
    <w:p w14:paraId="10F042E1" w14:textId="62D6931B" w:rsidR="00B97387" w:rsidRPr="00B97387" w:rsidRDefault="00000000" w:rsidP="00B97387">
      <w:pPr>
        <w:shd w:val="clear" w:color="auto" w:fill="FFFFFF"/>
        <w:tabs>
          <w:tab w:val="left" w:pos="993"/>
        </w:tabs>
        <w:jc w:val="both"/>
        <w:rPr>
          <w:rFonts w:asciiTheme="minorHAnsi" w:hAnsiTheme="minorHAnsi" w:cstheme="minorHAnsi"/>
          <w:color w:val="0000FF"/>
          <w:sz w:val="24"/>
          <w:szCs w:val="24"/>
          <w:u w:val="single"/>
        </w:rPr>
      </w:pPr>
      <w:hyperlink r:id="rId11" w:history="1">
        <w:r w:rsidR="00B97387" w:rsidRPr="00A2647E">
          <w:rPr>
            <w:rStyle w:val="Hipercze"/>
            <w:rFonts w:asciiTheme="minorHAnsi" w:hAnsiTheme="minorHAnsi" w:cstheme="minorHAnsi"/>
            <w:sz w:val="24"/>
            <w:szCs w:val="24"/>
          </w:rPr>
          <w:t>https://platformazakupowa.pl/pn/stronie</w:t>
        </w:r>
      </w:hyperlink>
    </w:p>
    <w:p w14:paraId="0B20DC7C" w14:textId="18EA71D9" w:rsidR="00B252EF" w:rsidRPr="00B252EF" w:rsidRDefault="00B97387" w:rsidP="00B97387">
      <w:pPr>
        <w:shd w:val="clear" w:color="auto" w:fill="FFFFFF"/>
        <w:tabs>
          <w:tab w:val="left" w:pos="993"/>
        </w:tabs>
        <w:jc w:val="both"/>
        <w:rPr>
          <w:rFonts w:asciiTheme="minorHAnsi" w:hAnsiTheme="minorHAnsi" w:cstheme="minorHAnsi"/>
          <w:color w:val="000000"/>
          <w:sz w:val="24"/>
          <w:szCs w:val="24"/>
        </w:rPr>
      </w:pPr>
      <w:r>
        <w:rPr>
          <w:rFonts w:asciiTheme="minorHAnsi" w:hAnsiTheme="minorHAnsi" w:cstheme="minorHAnsi"/>
          <w:color w:val="000000"/>
          <w:sz w:val="24"/>
          <w:szCs w:val="24"/>
        </w:rPr>
        <w:t>4</w:t>
      </w:r>
      <w:r w:rsidR="00B252EF" w:rsidRPr="00B252EF">
        <w:rPr>
          <w:rFonts w:asciiTheme="minorHAnsi" w:hAnsiTheme="minorHAnsi" w:cstheme="minorHAnsi"/>
          <w:color w:val="000000"/>
          <w:sz w:val="24"/>
          <w:szCs w:val="24"/>
        </w:rPr>
        <w:t xml:space="preserve">. W zakresie nieuregulowanym niniejszą Specyfikacją Zamówienia, zwaną dalej „SWZ”, zastosowanie mają przepisy ustawy </w:t>
      </w:r>
      <w:proofErr w:type="spellStart"/>
      <w:r w:rsidR="00F106E1">
        <w:rPr>
          <w:rFonts w:asciiTheme="minorHAnsi" w:hAnsiTheme="minorHAnsi" w:cstheme="minorHAnsi"/>
          <w:color w:val="000000"/>
          <w:sz w:val="24"/>
          <w:szCs w:val="24"/>
        </w:rPr>
        <w:t>P</w:t>
      </w:r>
      <w:r w:rsidR="00B252EF" w:rsidRPr="00B252EF">
        <w:rPr>
          <w:rFonts w:asciiTheme="minorHAnsi" w:hAnsiTheme="minorHAnsi" w:cstheme="minorHAnsi"/>
          <w:color w:val="000000"/>
          <w:sz w:val="24"/>
          <w:szCs w:val="24"/>
        </w:rPr>
        <w:t>zp</w:t>
      </w:r>
      <w:proofErr w:type="spellEnd"/>
      <w:r w:rsidR="00B252EF" w:rsidRPr="00B252EF">
        <w:rPr>
          <w:rFonts w:asciiTheme="minorHAnsi" w:hAnsiTheme="minorHAnsi" w:cstheme="minorHAnsi"/>
          <w:color w:val="000000"/>
          <w:sz w:val="24"/>
          <w:szCs w:val="24"/>
        </w:rPr>
        <w:t>.</w:t>
      </w:r>
    </w:p>
    <w:p w14:paraId="06B729D0" w14:textId="0E33CC16" w:rsidR="00B252EF" w:rsidRPr="00B252EF" w:rsidRDefault="00B97387" w:rsidP="00B97387">
      <w:pPr>
        <w:shd w:val="clear" w:color="auto" w:fill="FFFFFF"/>
        <w:tabs>
          <w:tab w:val="left" w:pos="993"/>
        </w:tabs>
        <w:jc w:val="both"/>
        <w:rPr>
          <w:rFonts w:asciiTheme="minorHAnsi" w:hAnsiTheme="minorHAnsi" w:cstheme="minorHAnsi"/>
          <w:color w:val="000000"/>
          <w:sz w:val="24"/>
          <w:szCs w:val="24"/>
        </w:rPr>
      </w:pPr>
      <w:r>
        <w:rPr>
          <w:rFonts w:asciiTheme="minorHAnsi" w:hAnsiTheme="minorHAnsi" w:cstheme="minorHAnsi"/>
          <w:color w:val="000000"/>
          <w:sz w:val="24"/>
          <w:szCs w:val="24"/>
        </w:rPr>
        <w:t>5</w:t>
      </w:r>
      <w:r w:rsidR="00B252EF" w:rsidRPr="00B252EF">
        <w:rPr>
          <w:rFonts w:asciiTheme="minorHAnsi" w:hAnsiTheme="minorHAnsi" w:cstheme="minorHAnsi"/>
          <w:color w:val="000000"/>
          <w:sz w:val="24"/>
          <w:szCs w:val="24"/>
        </w:rPr>
        <w:t>. Zamawiający nie przewiduje</w:t>
      </w:r>
      <w:r w:rsidR="00F106E1">
        <w:rPr>
          <w:rFonts w:asciiTheme="minorHAnsi" w:hAnsiTheme="minorHAnsi" w:cstheme="minorHAnsi"/>
          <w:color w:val="000000"/>
          <w:sz w:val="24"/>
          <w:szCs w:val="24"/>
        </w:rPr>
        <w:t xml:space="preserve"> </w:t>
      </w:r>
      <w:r w:rsidR="00CC777F">
        <w:rPr>
          <w:rFonts w:asciiTheme="minorHAnsi" w:hAnsiTheme="minorHAnsi" w:cstheme="minorHAnsi"/>
          <w:color w:val="000000"/>
          <w:sz w:val="24"/>
          <w:szCs w:val="24"/>
        </w:rPr>
        <w:t>przeprowadzenia</w:t>
      </w:r>
      <w:r w:rsidR="00B252EF" w:rsidRPr="00B252EF">
        <w:rPr>
          <w:rFonts w:asciiTheme="minorHAnsi" w:hAnsiTheme="minorHAnsi" w:cstheme="minorHAnsi"/>
          <w:color w:val="000000"/>
          <w:sz w:val="24"/>
          <w:szCs w:val="24"/>
        </w:rPr>
        <w:t xml:space="preserve"> aukcji elektronicznej.</w:t>
      </w:r>
    </w:p>
    <w:p w14:paraId="3BCBBCD9" w14:textId="3CBF6C94" w:rsidR="00B252EF" w:rsidRPr="00B252EF" w:rsidRDefault="00B97387" w:rsidP="00B97387">
      <w:pPr>
        <w:shd w:val="clear" w:color="auto" w:fill="FFFFFF"/>
        <w:tabs>
          <w:tab w:val="left" w:pos="993"/>
        </w:tabs>
        <w:jc w:val="both"/>
        <w:rPr>
          <w:rFonts w:asciiTheme="minorHAnsi" w:hAnsiTheme="minorHAnsi" w:cstheme="minorHAnsi"/>
          <w:color w:val="000000"/>
          <w:sz w:val="24"/>
          <w:szCs w:val="24"/>
        </w:rPr>
      </w:pPr>
      <w:r>
        <w:rPr>
          <w:rFonts w:asciiTheme="minorHAnsi" w:hAnsiTheme="minorHAnsi" w:cstheme="minorHAnsi"/>
          <w:color w:val="000000"/>
          <w:sz w:val="24"/>
          <w:szCs w:val="24"/>
        </w:rPr>
        <w:t>6</w:t>
      </w:r>
      <w:r w:rsidR="00B252EF" w:rsidRPr="00B252EF">
        <w:rPr>
          <w:rFonts w:asciiTheme="minorHAnsi" w:hAnsiTheme="minorHAnsi" w:cstheme="minorHAnsi"/>
          <w:color w:val="000000"/>
          <w:sz w:val="24"/>
          <w:szCs w:val="24"/>
        </w:rPr>
        <w:t>. Zamawiający nie przewiduje złożenia oferty w postaci katalogów elektronicznych.</w:t>
      </w:r>
    </w:p>
    <w:p w14:paraId="121891B9" w14:textId="3F6E8B55" w:rsidR="00B252EF" w:rsidRPr="00B252EF" w:rsidRDefault="00B97387" w:rsidP="00B97387">
      <w:pPr>
        <w:shd w:val="clear" w:color="auto" w:fill="FFFFFF"/>
        <w:tabs>
          <w:tab w:val="left" w:pos="993"/>
        </w:tabs>
        <w:jc w:val="both"/>
        <w:rPr>
          <w:rFonts w:asciiTheme="minorHAnsi" w:hAnsiTheme="minorHAnsi" w:cstheme="minorHAnsi"/>
          <w:color w:val="000000"/>
          <w:sz w:val="24"/>
          <w:szCs w:val="24"/>
        </w:rPr>
      </w:pPr>
      <w:r>
        <w:rPr>
          <w:rFonts w:asciiTheme="minorHAnsi" w:hAnsiTheme="minorHAnsi" w:cstheme="minorHAnsi"/>
          <w:color w:val="000000"/>
          <w:sz w:val="24"/>
          <w:szCs w:val="24"/>
        </w:rPr>
        <w:t>7</w:t>
      </w:r>
      <w:r w:rsidR="00B252EF" w:rsidRPr="00B252EF">
        <w:rPr>
          <w:rFonts w:asciiTheme="minorHAnsi" w:hAnsiTheme="minorHAnsi" w:cstheme="minorHAnsi"/>
          <w:color w:val="000000"/>
          <w:sz w:val="24"/>
          <w:szCs w:val="24"/>
        </w:rPr>
        <w:t>. Zamawiający nie prowadzi postępowania w celu zawarcia umowy ramowej.</w:t>
      </w:r>
    </w:p>
    <w:p w14:paraId="539B2539" w14:textId="28ED8FFD" w:rsidR="00B252EF" w:rsidRPr="00B252EF" w:rsidRDefault="00B97387" w:rsidP="00B97387">
      <w:pPr>
        <w:shd w:val="clear" w:color="auto" w:fill="FFFFFF"/>
        <w:tabs>
          <w:tab w:val="left" w:pos="993"/>
        </w:tabs>
        <w:jc w:val="both"/>
        <w:rPr>
          <w:rFonts w:asciiTheme="minorHAnsi" w:hAnsiTheme="minorHAnsi" w:cstheme="minorHAnsi"/>
          <w:color w:val="000000"/>
          <w:sz w:val="24"/>
          <w:szCs w:val="24"/>
        </w:rPr>
      </w:pPr>
      <w:r>
        <w:rPr>
          <w:rFonts w:asciiTheme="minorHAnsi" w:hAnsiTheme="minorHAnsi" w:cstheme="minorHAnsi"/>
          <w:color w:val="000000"/>
          <w:sz w:val="24"/>
          <w:szCs w:val="24"/>
        </w:rPr>
        <w:t>8</w:t>
      </w:r>
      <w:r w:rsidR="00B252EF" w:rsidRPr="00B252EF">
        <w:rPr>
          <w:rFonts w:asciiTheme="minorHAnsi" w:hAnsiTheme="minorHAnsi" w:cstheme="minorHAnsi"/>
          <w:color w:val="000000"/>
          <w:sz w:val="24"/>
          <w:szCs w:val="24"/>
        </w:rPr>
        <w:t xml:space="preserve">. Zamawiający nie zastrzega możliwości ubiegania się o udzielenie zamówienia wyłącznie przez Wykonawców, o których mowa w art. 94 ustawy </w:t>
      </w:r>
      <w:proofErr w:type="spellStart"/>
      <w:r w:rsidR="00F106E1">
        <w:rPr>
          <w:rFonts w:asciiTheme="minorHAnsi" w:hAnsiTheme="minorHAnsi" w:cstheme="minorHAnsi"/>
          <w:color w:val="000000"/>
          <w:sz w:val="24"/>
          <w:szCs w:val="24"/>
        </w:rPr>
        <w:t>P</w:t>
      </w:r>
      <w:r w:rsidR="00B252EF" w:rsidRPr="00B252EF">
        <w:rPr>
          <w:rFonts w:asciiTheme="minorHAnsi" w:hAnsiTheme="minorHAnsi" w:cstheme="minorHAnsi"/>
          <w:color w:val="000000"/>
          <w:sz w:val="24"/>
          <w:szCs w:val="24"/>
        </w:rPr>
        <w:t>zp</w:t>
      </w:r>
      <w:proofErr w:type="spellEnd"/>
      <w:r w:rsidR="00B252EF" w:rsidRPr="00B252EF">
        <w:rPr>
          <w:rFonts w:asciiTheme="minorHAnsi" w:hAnsiTheme="minorHAnsi" w:cstheme="minorHAnsi"/>
          <w:color w:val="000000"/>
          <w:sz w:val="24"/>
          <w:szCs w:val="24"/>
        </w:rPr>
        <w:t>.</w:t>
      </w:r>
    </w:p>
    <w:p w14:paraId="19EED5BC" w14:textId="15810BC7" w:rsidR="00B419A9" w:rsidRDefault="00B97387" w:rsidP="00B97387">
      <w:pPr>
        <w:shd w:val="clear" w:color="auto" w:fill="FFFFFF"/>
        <w:tabs>
          <w:tab w:val="left" w:pos="993"/>
        </w:tabs>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B252EF" w:rsidRPr="00B252EF">
        <w:rPr>
          <w:rFonts w:asciiTheme="minorHAnsi" w:hAnsiTheme="minorHAnsi" w:cstheme="minorHAnsi"/>
          <w:color w:val="000000"/>
          <w:sz w:val="24"/>
          <w:szCs w:val="24"/>
        </w:rPr>
        <w:t xml:space="preserve">. Zamawiający nie wymaga zatrudnienia przez Wykonawcę lub Podwykonawcę osób, o których mowa w art. 96 ust. 2 pkt 2 ustawy </w:t>
      </w:r>
      <w:proofErr w:type="spellStart"/>
      <w:r w:rsidR="00B252EF" w:rsidRPr="00B252EF">
        <w:rPr>
          <w:rFonts w:asciiTheme="minorHAnsi" w:hAnsiTheme="minorHAnsi" w:cstheme="minorHAnsi"/>
          <w:color w:val="000000"/>
          <w:sz w:val="24"/>
          <w:szCs w:val="24"/>
        </w:rPr>
        <w:t>Pzp</w:t>
      </w:r>
      <w:proofErr w:type="spellEnd"/>
      <w:r w:rsidR="00B252EF" w:rsidRPr="00B252EF">
        <w:rPr>
          <w:rFonts w:asciiTheme="minorHAnsi" w:hAnsiTheme="minorHAnsi" w:cstheme="minorHAnsi"/>
          <w:color w:val="000000"/>
          <w:sz w:val="24"/>
          <w:szCs w:val="24"/>
        </w:rPr>
        <w:t>.</w:t>
      </w:r>
    </w:p>
    <w:p w14:paraId="37CFCD32" w14:textId="3BBFFFFC" w:rsidR="00B252EF" w:rsidRDefault="00B97387" w:rsidP="00B97387">
      <w:pPr>
        <w:shd w:val="clear" w:color="auto" w:fill="FFFFFF"/>
        <w:tabs>
          <w:tab w:val="left" w:pos="993"/>
        </w:tabs>
        <w:jc w:val="both"/>
        <w:rPr>
          <w:rFonts w:asciiTheme="minorHAnsi" w:hAnsiTheme="minorHAnsi" w:cstheme="minorHAnsi"/>
          <w:color w:val="000000"/>
          <w:sz w:val="24"/>
          <w:szCs w:val="24"/>
        </w:rPr>
      </w:pPr>
      <w:r>
        <w:rPr>
          <w:rFonts w:asciiTheme="minorHAnsi" w:hAnsiTheme="minorHAnsi" w:cstheme="minorHAnsi"/>
          <w:color w:val="000000"/>
          <w:sz w:val="24"/>
          <w:szCs w:val="24"/>
        </w:rPr>
        <w:t>10</w:t>
      </w:r>
      <w:r w:rsidR="00B252EF" w:rsidRPr="00B252EF">
        <w:rPr>
          <w:rFonts w:asciiTheme="minorHAnsi" w:hAnsiTheme="minorHAnsi" w:cstheme="minorHAnsi"/>
          <w:color w:val="000000"/>
          <w:sz w:val="24"/>
          <w:szCs w:val="24"/>
        </w:rPr>
        <w:t>. Wymagania dotyczące zatrudnienia przez Wykonawcę lub Podwykonawcę na podstawie stosunku pracy w okolicznościach, o których mowa w art. 95 Prawa zamówień publicznych – nie dotyczy</w:t>
      </w:r>
    </w:p>
    <w:p w14:paraId="56DA0311" w14:textId="1F69DCE0" w:rsidR="002B2500" w:rsidRPr="00F106E1" w:rsidRDefault="002B2500" w:rsidP="002B2500">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1</w:t>
      </w:r>
      <w:r w:rsidR="00CC777F" w:rsidRPr="00F106E1">
        <w:rPr>
          <w:rFonts w:asciiTheme="minorHAnsi" w:hAnsiTheme="minorHAnsi" w:cstheme="minorHAnsi"/>
          <w:color w:val="000000"/>
          <w:sz w:val="24"/>
          <w:szCs w:val="24"/>
        </w:rPr>
        <w:t>1</w:t>
      </w:r>
      <w:r w:rsidRPr="00F106E1">
        <w:rPr>
          <w:rFonts w:asciiTheme="minorHAnsi" w:hAnsiTheme="minorHAnsi" w:cstheme="minorHAnsi"/>
          <w:color w:val="000000"/>
          <w:sz w:val="24"/>
          <w:szCs w:val="24"/>
        </w:rPr>
        <w:t>. Zamawiający nie dopuszcza składania ofert częściowych.</w:t>
      </w:r>
    </w:p>
    <w:p w14:paraId="51472E37" w14:textId="0EF75525" w:rsidR="00CC777F" w:rsidRPr="00F106E1" w:rsidRDefault="00CC777F" w:rsidP="002B2500">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lastRenderedPageBreak/>
        <w:t>Zamówienie nie jest podzielne.</w:t>
      </w:r>
    </w:p>
    <w:p w14:paraId="254319D3" w14:textId="59C020A0" w:rsidR="002B2500" w:rsidRPr="00F106E1" w:rsidRDefault="00CC777F" w:rsidP="002B2500">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12</w:t>
      </w:r>
      <w:r w:rsidR="002B2500" w:rsidRPr="00F106E1">
        <w:rPr>
          <w:rFonts w:asciiTheme="minorHAnsi" w:hAnsiTheme="minorHAnsi" w:cstheme="minorHAnsi"/>
          <w:color w:val="000000"/>
          <w:sz w:val="24"/>
          <w:szCs w:val="24"/>
        </w:rPr>
        <w:t>. Zamawiający nie dopuszcza składania ofert wariantowych</w:t>
      </w:r>
      <w:r w:rsidRPr="00F106E1">
        <w:rPr>
          <w:rFonts w:asciiTheme="minorHAnsi" w:hAnsiTheme="minorHAnsi" w:cstheme="minorHAnsi"/>
          <w:color w:val="000000"/>
          <w:sz w:val="24"/>
          <w:szCs w:val="24"/>
        </w:rPr>
        <w:t>.</w:t>
      </w:r>
    </w:p>
    <w:p w14:paraId="5A8AE761" w14:textId="045848F7" w:rsidR="002B2500" w:rsidRPr="00B252EF" w:rsidRDefault="00CC777F" w:rsidP="00B97387">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13</w:t>
      </w:r>
      <w:r w:rsidR="002B2500" w:rsidRPr="00F106E1">
        <w:rPr>
          <w:rFonts w:asciiTheme="minorHAnsi" w:hAnsiTheme="minorHAnsi" w:cstheme="minorHAnsi"/>
          <w:color w:val="000000"/>
          <w:sz w:val="24"/>
          <w:szCs w:val="24"/>
        </w:rPr>
        <w:t xml:space="preserve">. Zamawiający nie przewiduje udzielenia zamówień na podstawie art. 214 ust. 1 pkt. 8 ustawy </w:t>
      </w:r>
      <w:proofErr w:type="spellStart"/>
      <w:r w:rsidR="002B2500" w:rsidRPr="00F106E1">
        <w:rPr>
          <w:rFonts w:asciiTheme="minorHAnsi" w:hAnsiTheme="minorHAnsi" w:cstheme="minorHAnsi"/>
          <w:color w:val="000000"/>
          <w:sz w:val="24"/>
          <w:szCs w:val="24"/>
        </w:rPr>
        <w:t>Pzp</w:t>
      </w:r>
      <w:proofErr w:type="spellEnd"/>
      <w:r w:rsidR="002B2500" w:rsidRPr="00F106E1">
        <w:rPr>
          <w:rFonts w:asciiTheme="minorHAnsi" w:hAnsiTheme="minorHAnsi" w:cstheme="minorHAnsi"/>
          <w:color w:val="000000"/>
          <w:sz w:val="24"/>
          <w:szCs w:val="24"/>
        </w:rPr>
        <w:t>.</w:t>
      </w:r>
    </w:p>
    <w:p w14:paraId="701F6314" w14:textId="6BA3C20C" w:rsidR="00B252EF" w:rsidRPr="00B252EF" w:rsidRDefault="00B252EF" w:rsidP="00B97387">
      <w:pPr>
        <w:shd w:val="clear" w:color="auto" w:fill="FFFFFF"/>
        <w:tabs>
          <w:tab w:val="left" w:pos="993"/>
        </w:tabs>
        <w:jc w:val="both"/>
        <w:rPr>
          <w:rFonts w:asciiTheme="minorHAnsi" w:hAnsiTheme="minorHAnsi" w:cstheme="minorHAnsi"/>
          <w:color w:val="000000"/>
          <w:sz w:val="24"/>
          <w:szCs w:val="24"/>
        </w:rPr>
      </w:pPr>
      <w:r w:rsidRPr="00B252EF">
        <w:rPr>
          <w:rFonts w:asciiTheme="minorHAnsi" w:hAnsiTheme="minorHAnsi" w:cstheme="minorHAnsi"/>
          <w:color w:val="000000"/>
          <w:sz w:val="24"/>
          <w:szCs w:val="24"/>
        </w:rPr>
        <w:t>1</w:t>
      </w:r>
      <w:r w:rsidR="00CC777F">
        <w:rPr>
          <w:rFonts w:asciiTheme="minorHAnsi" w:hAnsiTheme="minorHAnsi" w:cstheme="minorHAnsi"/>
          <w:color w:val="000000"/>
          <w:sz w:val="24"/>
          <w:szCs w:val="24"/>
        </w:rPr>
        <w:t>4</w:t>
      </w:r>
      <w:r w:rsidRPr="00B252EF">
        <w:rPr>
          <w:rFonts w:asciiTheme="minorHAnsi" w:hAnsiTheme="minorHAnsi" w:cstheme="minorHAnsi"/>
          <w:color w:val="000000"/>
          <w:sz w:val="24"/>
          <w:szCs w:val="24"/>
        </w:rPr>
        <w:t>. Źródła dofinansowania</w:t>
      </w:r>
    </w:p>
    <w:p w14:paraId="270BA4C6" w14:textId="699CB61B" w:rsidR="00B419A9" w:rsidRDefault="00B252EF" w:rsidP="00B97387">
      <w:pPr>
        <w:shd w:val="clear" w:color="auto" w:fill="FFFFFF"/>
        <w:tabs>
          <w:tab w:val="left" w:pos="993"/>
        </w:tabs>
        <w:jc w:val="both"/>
        <w:rPr>
          <w:rFonts w:asciiTheme="minorHAnsi" w:hAnsiTheme="minorHAnsi" w:cstheme="minorHAnsi"/>
          <w:color w:val="000000"/>
          <w:sz w:val="24"/>
          <w:szCs w:val="24"/>
        </w:rPr>
      </w:pPr>
      <w:r w:rsidRPr="00A94E31">
        <w:rPr>
          <w:rFonts w:asciiTheme="minorHAnsi" w:hAnsiTheme="minorHAnsi" w:cstheme="minorHAnsi"/>
          <w:color w:val="000000"/>
          <w:sz w:val="24"/>
          <w:szCs w:val="24"/>
        </w:rPr>
        <w:t xml:space="preserve">Zamówienie jest współfinansowane ze środków Urzędu Gminy </w:t>
      </w:r>
      <w:r w:rsidR="00B97387" w:rsidRPr="00A94E31">
        <w:rPr>
          <w:rFonts w:asciiTheme="minorHAnsi" w:hAnsiTheme="minorHAnsi" w:cstheme="minorHAnsi"/>
          <w:color w:val="000000"/>
          <w:sz w:val="24"/>
          <w:szCs w:val="24"/>
        </w:rPr>
        <w:t>Stronie Śląskie</w:t>
      </w:r>
      <w:r w:rsidRPr="00A94E31">
        <w:rPr>
          <w:rFonts w:asciiTheme="minorHAnsi" w:hAnsiTheme="minorHAnsi" w:cstheme="minorHAnsi"/>
          <w:color w:val="000000"/>
          <w:sz w:val="24"/>
          <w:szCs w:val="24"/>
        </w:rPr>
        <w:t xml:space="preserve">, NFOŚiGW </w:t>
      </w:r>
      <w:r w:rsidR="00A94E31">
        <w:rPr>
          <w:rFonts w:asciiTheme="minorHAnsi" w:hAnsiTheme="minorHAnsi" w:cstheme="minorHAnsi"/>
          <w:color w:val="000000"/>
          <w:sz w:val="24"/>
          <w:szCs w:val="24"/>
        </w:rPr>
        <w:t xml:space="preserve">                                      </w:t>
      </w:r>
      <w:r w:rsidR="00A94E31" w:rsidRPr="00A94E31">
        <w:rPr>
          <w:rFonts w:asciiTheme="minorHAnsi" w:hAnsiTheme="minorHAnsi" w:cstheme="minorHAnsi"/>
          <w:color w:val="000000"/>
          <w:sz w:val="24"/>
          <w:szCs w:val="24"/>
        </w:rPr>
        <w:t>i Krajowego Systemu Ratowniczo-Gaśniczego</w:t>
      </w:r>
      <w:r w:rsidR="00A94E31">
        <w:rPr>
          <w:rFonts w:asciiTheme="minorHAnsi" w:hAnsiTheme="minorHAnsi" w:cstheme="minorHAnsi"/>
          <w:color w:val="000000"/>
          <w:sz w:val="24"/>
          <w:szCs w:val="24"/>
        </w:rPr>
        <w:t>.</w:t>
      </w:r>
    </w:p>
    <w:p w14:paraId="5D480A6A" w14:textId="77777777" w:rsidR="00B252EF" w:rsidRDefault="00B252EF" w:rsidP="00B97387">
      <w:pPr>
        <w:shd w:val="clear" w:color="auto" w:fill="FFFFFF"/>
        <w:tabs>
          <w:tab w:val="left" w:pos="993"/>
        </w:tabs>
        <w:jc w:val="both"/>
        <w:rPr>
          <w:rFonts w:asciiTheme="minorHAnsi" w:hAnsiTheme="minorHAnsi" w:cstheme="minorHAnsi"/>
          <w:color w:val="000000"/>
          <w:sz w:val="24"/>
          <w:szCs w:val="24"/>
        </w:rPr>
      </w:pPr>
    </w:p>
    <w:p w14:paraId="465AE11C" w14:textId="066C390E" w:rsidR="00F106E1" w:rsidRPr="00F106E1" w:rsidRDefault="006E512D" w:rsidP="00F106E1">
      <w:pPr>
        <w:shd w:val="clear" w:color="auto" w:fill="FFFFFF"/>
        <w:tabs>
          <w:tab w:val="left" w:pos="993"/>
        </w:tabs>
        <w:jc w:val="both"/>
        <w:rPr>
          <w:rFonts w:asciiTheme="minorHAnsi" w:hAnsiTheme="minorHAnsi" w:cstheme="minorHAnsi"/>
          <w:b/>
          <w:bCs/>
          <w:color w:val="000000"/>
          <w:sz w:val="24"/>
          <w:szCs w:val="24"/>
        </w:rPr>
      </w:pPr>
      <w:r w:rsidRPr="00F106E1">
        <w:rPr>
          <w:rFonts w:asciiTheme="minorHAnsi" w:hAnsiTheme="minorHAnsi" w:cstheme="minorHAnsi"/>
          <w:b/>
          <w:bCs/>
          <w:color w:val="000000"/>
          <w:sz w:val="24"/>
          <w:szCs w:val="24"/>
        </w:rPr>
        <w:t>III. OPIS PRZEDMIOTU ZAMÓWIENIA</w:t>
      </w:r>
    </w:p>
    <w:p w14:paraId="277AD3BA" w14:textId="4452AA1F"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1. Przedmiotem zamówienia jest dostawa nowego lekkiego samochodu ratowniczo - gaśniczego na podwoziu z napędem 4x4 (zabudowa kontenerowa) dla OSP</w:t>
      </w:r>
      <w:r w:rsidR="00E149D3">
        <w:rPr>
          <w:rFonts w:asciiTheme="minorHAnsi" w:hAnsiTheme="minorHAnsi" w:cstheme="minorHAnsi"/>
          <w:color w:val="000000"/>
          <w:sz w:val="24"/>
          <w:szCs w:val="24"/>
        </w:rPr>
        <w:t xml:space="preserve"> w</w:t>
      </w:r>
      <w:r w:rsidRPr="00F106E1">
        <w:rPr>
          <w:rFonts w:asciiTheme="minorHAnsi" w:hAnsiTheme="minorHAnsi" w:cstheme="minorHAnsi"/>
          <w:color w:val="000000"/>
          <w:sz w:val="24"/>
          <w:szCs w:val="24"/>
        </w:rPr>
        <w:t xml:space="preserve"> </w:t>
      </w:r>
      <w:r w:rsidR="007F5668">
        <w:rPr>
          <w:rFonts w:asciiTheme="minorHAnsi" w:hAnsiTheme="minorHAnsi" w:cstheme="minorHAnsi"/>
          <w:color w:val="000000"/>
          <w:sz w:val="24"/>
          <w:szCs w:val="24"/>
        </w:rPr>
        <w:t>Stroniu Śląskim</w:t>
      </w:r>
      <w:r w:rsidRPr="00F106E1">
        <w:rPr>
          <w:rFonts w:asciiTheme="minorHAnsi" w:hAnsiTheme="minorHAnsi" w:cstheme="minorHAnsi"/>
          <w:color w:val="000000"/>
          <w:sz w:val="24"/>
          <w:szCs w:val="24"/>
        </w:rPr>
        <w:t>, zgodnie z załącznikiem nr 2 do SWZ – Minimalne wymagania dla lekkiego samochodu ratowniczo-gaśniczego na podwoziu z napędem 4 x 4 (zabudowa kontenerowa)</w:t>
      </w:r>
      <w:r w:rsidR="006E2705">
        <w:rPr>
          <w:rFonts w:asciiTheme="minorHAnsi" w:hAnsiTheme="minorHAnsi" w:cstheme="minorHAnsi"/>
          <w:color w:val="000000"/>
          <w:sz w:val="24"/>
          <w:szCs w:val="24"/>
        </w:rPr>
        <w:t>.</w:t>
      </w:r>
    </w:p>
    <w:p w14:paraId="2E195745"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2. Wymagania ogólne:</w:t>
      </w:r>
    </w:p>
    <w:p w14:paraId="1D35BD99" w14:textId="77777777" w:rsidR="00F106E1" w:rsidRPr="00D31D74" w:rsidRDefault="00F106E1" w:rsidP="00F106E1">
      <w:pPr>
        <w:shd w:val="clear" w:color="auto" w:fill="FFFFFF"/>
        <w:tabs>
          <w:tab w:val="left" w:pos="993"/>
        </w:tabs>
        <w:jc w:val="both"/>
        <w:rPr>
          <w:rFonts w:asciiTheme="minorHAnsi" w:hAnsiTheme="minorHAnsi" w:cstheme="minorHAnsi"/>
          <w:color w:val="000000"/>
          <w:sz w:val="24"/>
          <w:szCs w:val="24"/>
        </w:rPr>
      </w:pPr>
      <w:r w:rsidRPr="00D31D74">
        <w:rPr>
          <w:rFonts w:asciiTheme="minorHAnsi" w:hAnsiTheme="minorHAnsi" w:cstheme="minorHAnsi"/>
          <w:color w:val="000000"/>
          <w:sz w:val="24"/>
          <w:szCs w:val="24"/>
        </w:rPr>
        <w:t>2.1. Pojazd musi być fabrycznie nowy, rok produkcji podwozia zgodny z rokiem zabudowy.</w:t>
      </w:r>
    </w:p>
    <w:p w14:paraId="31B74DA8" w14:textId="77777777" w:rsidR="00F106E1" w:rsidRPr="00D31D74" w:rsidRDefault="00F106E1" w:rsidP="00F106E1">
      <w:pPr>
        <w:shd w:val="clear" w:color="auto" w:fill="FFFFFF"/>
        <w:tabs>
          <w:tab w:val="left" w:pos="993"/>
        </w:tabs>
        <w:jc w:val="both"/>
        <w:rPr>
          <w:rFonts w:asciiTheme="minorHAnsi" w:hAnsiTheme="minorHAnsi" w:cstheme="minorHAnsi"/>
          <w:color w:val="000000"/>
          <w:sz w:val="24"/>
          <w:szCs w:val="24"/>
        </w:rPr>
      </w:pPr>
      <w:r w:rsidRPr="00D31D74">
        <w:rPr>
          <w:rFonts w:asciiTheme="minorHAnsi" w:hAnsiTheme="minorHAnsi" w:cstheme="minorHAnsi"/>
          <w:color w:val="000000"/>
          <w:sz w:val="24"/>
          <w:szCs w:val="24"/>
        </w:rPr>
        <w:t>2.2. Pojazd zabudowany i wyposażony musi spełniać wymagania:</w:t>
      </w:r>
    </w:p>
    <w:p w14:paraId="602AECE9" w14:textId="77777777" w:rsidR="00F106E1" w:rsidRPr="00D31D74" w:rsidRDefault="00F106E1" w:rsidP="00F106E1">
      <w:pPr>
        <w:shd w:val="clear" w:color="auto" w:fill="FFFFFF"/>
        <w:tabs>
          <w:tab w:val="left" w:pos="993"/>
        </w:tabs>
        <w:jc w:val="both"/>
        <w:rPr>
          <w:rFonts w:asciiTheme="minorHAnsi" w:hAnsiTheme="minorHAnsi" w:cstheme="minorHAnsi"/>
          <w:color w:val="000000"/>
          <w:sz w:val="24"/>
          <w:szCs w:val="24"/>
        </w:rPr>
      </w:pPr>
      <w:r w:rsidRPr="00D31D74">
        <w:rPr>
          <w:rFonts w:asciiTheme="minorHAnsi" w:hAnsiTheme="minorHAnsi" w:cstheme="minorHAnsi"/>
          <w:color w:val="000000"/>
          <w:sz w:val="24"/>
          <w:szCs w:val="24"/>
        </w:rPr>
        <w:t xml:space="preserve">a) ustawy z dnia 20 czerwca 1997 r. „Prawo o ruchu drogowym” (Dz. U. z 2022 r. poz. 988, z </w:t>
      </w:r>
      <w:proofErr w:type="spellStart"/>
      <w:r w:rsidRPr="00D31D74">
        <w:rPr>
          <w:rFonts w:asciiTheme="minorHAnsi" w:hAnsiTheme="minorHAnsi" w:cstheme="minorHAnsi"/>
          <w:color w:val="000000"/>
          <w:sz w:val="24"/>
          <w:szCs w:val="24"/>
        </w:rPr>
        <w:t>późn</w:t>
      </w:r>
      <w:proofErr w:type="spellEnd"/>
      <w:r w:rsidRPr="00D31D74">
        <w:rPr>
          <w:rFonts w:asciiTheme="minorHAnsi" w:hAnsiTheme="minorHAnsi" w:cstheme="minorHAnsi"/>
          <w:color w:val="000000"/>
          <w:sz w:val="24"/>
          <w:szCs w:val="24"/>
        </w:rPr>
        <w:t>. zm.), wraz z przepisami wykonawczymi do ustawy,</w:t>
      </w:r>
    </w:p>
    <w:p w14:paraId="69CFA067" w14:textId="1EA93CBB" w:rsidR="00F106E1" w:rsidRPr="00D31D74" w:rsidRDefault="00F106E1" w:rsidP="00F106E1">
      <w:pPr>
        <w:shd w:val="clear" w:color="auto" w:fill="FFFFFF"/>
        <w:tabs>
          <w:tab w:val="left" w:pos="993"/>
        </w:tabs>
        <w:jc w:val="both"/>
        <w:rPr>
          <w:rFonts w:asciiTheme="minorHAnsi" w:hAnsiTheme="minorHAnsi" w:cstheme="minorHAnsi"/>
          <w:color w:val="000000"/>
          <w:sz w:val="24"/>
          <w:szCs w:val="24"/>
        </w:rPr>
      </w:pPr>
      <w:r w:rsidRPr="00D31D74">
        <w:rPr>
          <w:rFonts w:asciiTheme="minorHAnsi" w:hAnsiTheme="minorHAnsi" w:cstheme="minorHAnsi"/>
          <w:color w:val="000000"/>
          <w:sz w:val="24"/>
          <w:szCs w:val="24"/>
        </w:rPr>
        <w:t xml:space="preserve">b) Rozporządzenia Ministra Infrastruktury z dnia 31 grudnia 2002 r. w sprawie warunków technicznych pojazdów oraz zakresu ich niezbędnego wyposażenia (tj. Dz. U. z 2016 r., poz. 2022),z </w:t>
      </w:r>
      <w:proofErr w:type="spellStart"/>
      <w:r w:rsidR="00D31D74" w:rsidRPr="00D31D74">
        <w:rPr>
          <w:rFonts w:asciiTheme="minorHAnsi" w:hAnsiTheme="minorHAnsi" w:cstheme="minorHAnsi"/>
          <w:color w:val="000000"/>
          <w:sz w:val="24"/>
          <w:szCs w:val="24"/>
        </w:rPr>
        <w:t>późn</w:t>
      </w:r>
      <w:proofErr w:type="spellEnd"/>
      <w:r w:rsidRPr="00D31D74">
        <w:rPr>
          <w:rFonts w:asciiTheme="minorHAnsi" w:hAnsiTheme="minorHAnsi" w:cstheme="minorHAnsi"/>
          <w:color w:val="000000"/>
          <w:sz w:val="24"/>
          <w:szCs w:val="24"/>
        </w:rPr>
        <w:t xml:space="preserve">. </w:t>
      </w:r>
      <w:r w:rsidR="00D31D74">
        <w:rPr>
          <w:rFonts w:asciiTheme="minorHAnsi" w:hAnsiTheme="minorHAnsi" w:cstheme="minorHAnsi"/>
          <w:color w:val="000000"/>
          <w:sz w:val="24"/>
          <w:szCs w:val="24"/>
        </w:rPr>
        <w:t>zm.</w:t>
      </w:r>
      <w:r w:rsidRPr="00D31D74">
        <w:rPr>
          <w:rFonts w:asciiTheme="minorHAnsi" w:hAnsiTheme="minorHAnsi" w:cstheme="minorHAnsi"/>
          <w:color w:val="000000"/>
          <w:sz w:val="24"/>
          <w:szCs w:val="24"/>
        </w:rPr>
        <w:t>,</w:t>
      </w:r>
    </w:p>
    <w:p w14:paraId="5D496FA0" w14:textId="3AA3EFD0" w:rsidR="00F106E1" w:rsidRPr="00D31D74" w:rsidRDefault="00F106E1" w:rsidP="00F106E1">
      <w:pPr>
        <w:shd w:val="clear" w:color="auto" w:fill="FFFFFF"/>
        <w:tabs>
          <w:tab w:val="left" w:pos="993"/>
        </w:tabs>
        <w:jc w:val="both"/>
        <w:rPr>
          <w:rFonts w:asciiTheme="minorHAnsi" w:hAnsiTheme="minorHAnsi" w:cstheme="minorHAnsi"/>
          <w:color w:val="000000"/>
          <w:sz w:val="24"/>
          <w:szCs w:val="24"/>
        </w:rPr>
      </w:pPr>
      <w:r w:rsidRPr="00D31D74">
        <w:rPr>
          <w:rFonts w:asciiTheme="minorHAnsi" w:hAnsiTheme="minorHAnsi" w:cstheme="minorHAnsi"/>
          <w:color w:val="000000"/>
          <w:sz w:val="24"/>
          <w:szCs w:val="24"/>
        </w:rPr>
        <w:t xml:space="preserve">c) Rozporządzenia Ministra Spraw Wewnętrznych i Administracji z dnia 20 czerwca 2007r. w sprawie wykazu wyrobów służących zapewnieniu bezpieczeństwa publicznego lub ochronie zdrowia i życia oraz mienia, a także zasad wydawania dopuszczenia tych wyrobów do użytkowania (tj. Dz. U. z 2007 r, Nr 143 poz. 1002 z </w:t>
      </w:r>
      <w:proofErr w:type="spellStart"/>
      <w:r w:rsidRPr="00D31D74">
        <w:rPr>
          <w:rFonts w:asciiTheme="minorHAnsi" w:hAnsiTheme="minorHAnsi" w:cstheme="minorHAnsi"/>
          <w:color w:val="000000"/>
          <w:sz w:val="24"/>
          <w:szCs w:val="24"/>
        </w:rPr>
        <w:t>późn</w:t>
      </w:r>
      <w:proofErr w:type="spellEnd"/>
      <w:r w:rsidRPr="00D31D74">
        <w:rPr>
          <w:rFonts w:asciiTheme="minorHAnsi" w:hAnsiTheme="minorHAnsi" w:cstheme="minorHAnsi"/>
          <w:color w:val="000000"/>
          <w:sz w:val="24"/>
          <w:szCs w:val="24"/>
        </w:rPr>
        <w:t>. zm.)</w:t>
      </w:r>
      <w:r w:rsidR="00E149D3" w:rsidRPr="00D31D74">
        <w:t xml:space="preserve"> </w:t>
      </w:r>
      <w:r w:rsidR="00E149D3" w:rsidRPr="00D31D74">
        <w:rPr>
          <w:rFonts w:asciiTheme="minorHAnsi" w:hAnsiTheme="minorHAnsi" w:cstheme="minorHAnsi"/>
          <w:color w:val="000000"/>
          <w:sz w:val="24"/>
          <w:szCs w:val="24"/>
        </w:rPr>
        <w:t>i Rozporządzeniem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 U. nr 85, poz. 553)</w:t>
      </w:r>
      <w:r w:rsidRPr="00D31D74">
        <w:rPr>
          <w:rFonts w:asciiTheme="minorHAnsi" w:hAnsiTheme="minorHAnsi" w:cstheme="minorHAnsi"/>
          <w:color w:val="000000"/>
          <w:sz w:val="24"/>
          <w:szCs w:val="24"/>
        </w:rPr>
        <w:t>,</w:t>
      </w:r>
    </w:p>
    <w:p w14:paraId="7F444DF1" w14:textId="2F7C53CC" w:rsidR="00F106E1" w:rsidRPr="00D31D74" w:rsidRDefault="00F106E1" w:rsidP="00F106E1">
      <w:pPr>
        <w:shd w:val="clear" w:color="auto" w:fill="FFFFFF"/>
        <w:tabs>
          <w:tab w:val="left" w:pos="993"/>
        </w:tabs>
        <w:jc w:val="both"/>
        <w:rPr>
          <w:rFonts w:asciiTheme="minorHAnsi" w:hAnsiTheme="minorHAnsi" w:cstheme="minorHAnsi"/>
          <w:color w:val="000000"/>
          <w:sz w:val="24"/>
          <w:szCs w:val="24"/>
        </w:rPr>
      </w:pPr>
      <w:r w:rsidRPr="00D31D74">
        <w:rPr>
          <w:rFonts w:asciiTheme="minorHAnsi" w:hAnsiTheme="minorHAnsi" w:cstheme="minorHAnsi"/>
          <w:color w:val="000000"/>
          <w:sz w:val="24"/>
          <w:szCs w:val="24"/>
        </w:rPr>
        <w:t xml:space="preserve">d) </w:t>
      </w:r>
      <w:r w:rsidR="00E149D3" w:rsidRPr="00D31D74">
        <w:rPr>
          <w:rFonts w:asciiTheme="minorHAnsi" w:hAnsiTheme="minorHAnsi" w:cstheme="minorHAnsi"/>
          <w:color w:val="000000"/>
          <w:sz w:val="24"/>
          <w:szCs w:val="24"/>
        </w:rPr>
        <w:t>Rozporządzenie Ministrów: Spraw Wewnętrznych i Administracji, Obrony Narodowej, Finansów</w:t>
      </w:r>
      <w:r w:rsidR="00E149D3" w:rsidRPr="00E149D3">
        <w:rPr>
          <w:rFonts w:asciiTheme="minorHAnsi" w:hAnsiTheme="minorHAnsi" w:cstheme="minorHAnsi"/>
          <w:color w:val="000000"/>
          <w:sz w:val="24"/>
          <w:szCs w:val="24"/>
        </w:rPr>
        <w:t xml:space="preserve">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w:t>
      </w:r>
      <w:r w:rsidR="00E149D3" w:rsidRPr="00D31D74">
        <w:rPr>
          <w:rFonts w:asciiTheme="minorHAnsi" w:hAnsiTheme="minorHAnsi" w:cstheme="minorHAnsi"/>
          <w:color w:val="000000"/>
          <w:sz w:val="24"/>
          <w:szCs w:val="24"/>
        </w:rPr>
        <w:t xml:space="preserve">pożarnej </w:t>
      </w:r>
      <w:r w:rsidRPr="00D31D74">
        <w:rPr>
          <w:rFonts w:asciiTheme="minorHAnsi" w:hAnsiTheme="minorHAnsi" w:cstheme="minorHAnsi"/>
          <w:color w:val="000000"/>
          <w:sz w:val="24"/>
          <w:szCs w:val="24"/>
        </w:rPr>
        <w:t>(tj. Dz.U. Z 201</w:t>
      </w:r>
      <w:r w:rsidR="00E149D3" w:rsidRPr="00D31D74">
        <w:rPr>
          <w:rFonts w:asciiTheme="minorHAnsi" w:hAnsiTheme="minorHAnsi" w:cstheme="minorHAnsi"/>
          <w:color w:val="000000"/>
          <w:sz w:val="24"/>
          <w:szCs w:val="24"/>
        </w:rPr>
        <w:t>9</w:t>
      </w:r>
      <w:r w:rsidRPr="00D31D74">
        <w:rPr>
          <w:rFonts w:asciiTheme="minorHAnsi" w:hAnsiTheme="minorHAnsi" w:cstheme="minorHAnsi"/>
          <w:color w:val="000000"/>
          <w:sz w:val="24"/>
          <w:szCs w:val="24"/>
        </w:rPr>
        <w:t xml:space="preserve"> r, poz. </w:t>
      </w:r>
      <w:r w:rsidR="00E149D3" w:rsidRPr="00D31D74">
        <w:rPr>
          <w:rFonts w:asciiTheme="minorHAnsi" w:hAnsiTheme="minorHAnsi" w:cstheme="minorHAnsi"/>
          <w:color w:val="000000"/>
          <w:sz w:val="24"/>
          <w:szCs w:val="24"/>
        </w:rPr>
        <w:t>594</w:t>
      </w:r>
      <w:r w:rsidRPr="00D31D74">
        <w:rPr>
          <w:rFonts w:asciiTheme="minorHAnsi" w:hAnsiTheme="minorHAnsi" w:cstheme="minorHAnsi"/>
          <w:color w:val="000000"/>
          <w:sz w:val="24"/>
          <w:szCs w:val="24"/>
        </w:rPr>
        <w:t>),</w:t>
      </w:r>
    </w:p>
    <w:p w14:paraId="7A6F1627"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D31D74">
        <w:rPr>
          <w:rFonts w:asciiTheme="minorHAnsi" w:hAnsiTheme="minorHAnsi" w:cstheme="minorHAnsi"/>
          <w:color w:val="000000"/>
          <w:sz w:val="24"/>
          <w:szCs w:val="24"/>
        </w:rPr>
        <w:t>e) norm PN-EN 1846-1 i PN-EN 1846-2.</w:t>
      </w:r>
    </w:p>
    <w:p w14:paraId="12B1BCE6"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 xml:space="preserve">2.3. Pojazd musi posiadać najpóźniej w dniu odbioru techniczno-jakościowego ważne świadectwo dopuszczenia zgodnie z Rozporządzeniem Ministra Spraw Wewnętrznych i Administracji z dnia 20 czerwca 2007r. w sprawie wykazu wyrobów służących zapewnieniu bezpieczeństwa publicznego lub ochronie zdrowia i życia oraz mienia, a także zasad wydawania dopuszczenia tych wyrobów do użytkowania(tj. Dz. U. z 2007 r, Nr 143 poz. 1002 z </w:t>
      </w:r>
      <w:proofErr w:type="spellStart"/>
      <w:r w:rsidRPr="00F106E1">
        <w:rPr>
          <w:rFonts w:asciiTheme="minorHAnsi" w:hAnsiTheme="minorHAnsi" w:cstheme="minorHAnsi"/>
          <w:color w:val="000000"/>
          <w:sz w:val="24"/>
          <w:szCs w:val="24"/>
        </w:rPr>
        <w:t>późn</w:t>
      </w:r>
      <w:proofErr w:type="spellEnd"/>
      <w:r w:rsidRPr="00F106E1">
        <w:rPr>
          <w:rFonts w:asciiTheme="minorHAnsi" w:hAnsiTheme="minorHAnsi" w:cstheme="minorHAnsi"/>
          <w:color w:val="000000"/>
          <w:sz w:val="24"/>
          <w:szCs w:val="24"/>
        </w:rPr>
        <w:t>. zm.)</w:t>
      </w:r>
    </w:p>
    <w:p w14:paraId="47A8783B"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2.4. 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w:t>
      </w:r>
    </w:p>
    <w:p w14:paraId="25193D83"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2.5. Przekazany pojazd musi posiadać komplet dokumentacji techniczno-eksploatacyjnej.</w:t>
      </w:r>
    </w:p>
    <w:p w14:paraId="54598868"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3. Odbiór pojazdu nastąpi po podpisaniu stosownych dokumentów, w tym protokołu odbioru w siedzibie Wykonawcy.</w:t>
      </w:r>
    </w:p>
    <w:p w14:paraId="09D2D201"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4. Wykonawca jest zobowiązany do przeszkolenia użytkowników wskazanych przez Zamawiającego w zakresie podstawowej obsługi pojazdu.</w:t>
      </w:r>
    </w:p>
    <w:p w14:paraId="77CF2A21"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 xml:space="preserve">5. Wykonawca jest zobowiązany do stałej współpracy z Zamawiającym, w celu koordynowania prawidłowego przebiegu dostawy oraz wykonać przedmiot umowy zgodnie z wytycznymi </w:t>
      </w:r>
      <w:r w:rsidRPr="00F106E1">
        <w:rPr>
          <w:rFonts w:asciiTheme="minorHAnsi" w:hAnsiTheme="minorHAnsi" w:cstheme="minorHAnsi"/>
          <w:color w:val="000000"/>
          <w:sz w:val="24"/>
          <w:szCs w:val="24"/>
        </w:rPr>
        <w:lastRenderedPageBreak/>
        <w:t>Zamawiającego.</w:t>
      </w:r>
    </w:p>
    <w:p w14:paraId="619035EA"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6. Zamawiający, przed podpisaniem protokołu odbioru zastrzega sobie prawo sprawdzenia parametrów technicznych samochodu, w celu zbadania zgodności z wymaganymi parametrami technicznymi określonymi w SWZ oraz złożoną ofertą.</w:t>
      </w:r>
    </w:p>
    <w:p w14:paraId="74712AA5" w14:textId="77777777"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7. Wykonawca ponosi odpowiedzialność i ryzyko związane z dostawą samochodu do momentu podpisania protokołu jego odbioru.</w:t>
      </w:r>
    </w:p>
    <w:p w14:paraId="347DF793" w14:textId="65C84415" w:rsidR="00F106E1" w:rsidRPr="00D31D74" w:rsidRDefault="00F106E1" w:rsidP="00F106E1">
      <w:pPr>
        <w:shd w:val="clear" w:color="auto" w:fill="FFFFFF"/>
        <w:tabs>
          <w:tab w:val="left" w:pos="993"/>
        </w:tabs>
        <w:jc w:val="both"/>
        <w:rPr>
          <w:rFonts w:asciiTheme="minorHAnsi" w:hAnsiTheme="minorHAnsi" w:cstheme="minorHAnsi"/>
          <w:b/>
          <w:bCs/>
          <w:color w:val="000000"/>
          <w:sz w:val="24"/>
          <w:szCs w:val="24"/>
        </w:rPr>
      </w:pPr>
      <w:r w:rsidRPr="00F106E1">
        <w:rPr>
          <w:rFonts w:asciiTheme="minorHAnsi" w:hAnsiTheme="minorHAnsi" w:cstheme="minorHAnsi"/>
          <w:color w:val="000000"/>
          <w:sz w:val="24"/>
          <w:szCs w:val="24"/>
        </w:rPr>
        <w:t xml:space="preserve">8. Minimalny okres </w:t>
      </w:r>
      <w:r w:rsidRPr="00D06F7B">
        <w:rPr>
          <w:rFonts w:asciiTheme="minorHAnsi" w:hAnsiTheme="minorHAnsi" w:cstheme="minorHAnsi"/>
          <w:color w:val="000000"/>
          <w:sz w:val="24"/>
          <w:szCs w:val="24"/>
        </w:rPr>
        <w:t>gwarancji mechanicznej producenta wynosi – 24 miesiące.</w:t>
      </w:r>
      <w:r w:rsidR="006E2705" w:rsidRPr="00D06F7B">
        <w:rPr>
          <w:rFonts w:asciiTheme="minorHAnsi" w:hAnsiTheme="minorHAnsi" w:cstheme="minorHAnsi"/>
          <w:color w:val="000000"/>
          <w:sz w:val="24"/>
          <w:szCs w:val="24"/>
        </w:rPr>
        <w:t xml:space="preserve"> </w:t>
      </w:r>
      <w:r w:rsidR="006E2705" w:rsidRPr="00D31D74">
        <w:rPr>
          <w:rFonts w:asciiTheme="minorHAnsi" w:hAnsiTheme="minorHAnsi" w:cstheme="minorHAnsi"/>
          <w:b/>
          <w:bCs/>
          <w:color w:val="000000"/>
          <w:sz w:val="24"/>
          <w:szCs w:val="24"/>
        </w:rPr>
        <w:t xml:space="preserve">Okres gwarancji </w:t>
      </w:r>
      <w:r w:rsidR="000154CB">
        <w:rPr>
          <w:rFonts w:asciiTheme="minorHAnsi" w:hAnsiTheme="minorHAnsi" w:cstheme="minorHAnsi"/>
          <w:b/>
          <w:bCs/>
          <w:color w:val="000000"/>
          <w:sz w:val="24"/>
          <w:szCs w:val="24"/>
        </w:rPr>
        <w:t xml:space="preserve">na podwozie i zabudowę pożarniczą </w:t>
      </w:r>
      <w:r w:rsidR="006E2705" w:rsidRPr="00D31D74">
        <w:rPr>
          <w:rFonts w:asciiTheme="minorHAnsi" w:hAnsiTheme="minorHAnsi" w:cstheme="minorHAnsi"/>
          <w:b/>
          <w:bCs/>
          <w:color w:val="000000"/>
          <w:sz w:val="24"/>
          <w:szCs w:val="24"/>
        </w:rPr>
        <w:t xml:space="preserve">stanowi kryterium oceny ofert. Patrz rozdział </w:t>
      </w:r>
      <w:r w:rsidR="00D06F7B" w:rsidRPr="00D31D74">
        <w:rPr>
          <w:rFonts w:asciiTheme="minorHAnsi" w:hAnsiTheme="minorHAnsi" w:cstheme="minorHAnsi"/>
          <w:b/>
          <w:bCs/>
          <w:color w:val="000000"/>
          <w:sz w:val="24"/>
          <w:szCs w:val="24"/>
        </w:rPr>
        <w:t xml:space="preserve">XVII </w:t>
      </w:r>
      <w:r w:rsidR="006E2705" w:rsidRPr="00D31D74">
        <w:rPr>
          <w:rFonts w:asciiTheme="minorHAnsi" w:hAnsiTheme="minorHAnsi" w:cstheme="minorHAnsi"/>
          <w:b/>
          <w:bCs/>
          <w:color w:val="000000"/>
          <w:sz w:val="24"/>
          <w:szCs w:val="24"/>
        </w:rPr>
        <w:t>SWZ poniżej.</w:t>
      </w:r>
    </w:p>
    <w:p w14:paraId="4CF9C582" w14:textId="7B49E931" w:rsidR="00F106E1" w:rsidRPr="00F106E1" w:rsidRDefault="006C7CBB" w:rsidP="00F106E1">
      <w:pPr>
        <w:shd w:val="clear" w:color="auto" w:fill="FFFFFF"/>
        <w:tabs>
          <w:tab w:val="left" w:pos="993"/>
        </w:tabs>
        <w:jc w:val="both"/>
        <w:rPr>
          <w:rFonts w:asciiTheme="minorHAnsi" w:hAnsiTheme="minorHAnsi" w:cstheme="minorHAnsi"/>
          <w:color w:val="000000"/>
          <w:sz w:val="24"/>
          <w:szCs w:val="24"/>
        </w:rPr>
      </w:pPr>
      <w:r w:rsidRPr="00D06F7B">
        <w:rPr>
          <w:rFonts w:asciiTheme="minorHAnsi" w:hAnsiTheme="minorHAnsi" w:cstheme="minorHAnsi"/>
          <w:color w:val="000000"/>
          <w:sz w:val="24"/>
          <w:szCs w:val="24"/>
        </w:rPr>
        <w:t>9</w:t>
      </w:r>
      <w:r w:rsidR="00F106E1" w:rsidRPr="00D06F7B">
        <w:rPr>
          <w:rFonts w:asciiTheme="minorHAnsi" w:hAnsiTheme="minorHAnsi" w:cstheme="minorHAnsi"/>
          <w:color w:val="000000"/>
          <w:sz w:val="24"/>
          <w:szCs w:val="24"/>
        </w:rPr>
        <w:t>. Równoważność</w:t>
      </w:r>
    </w:p>
    <w:p w14:paraId="776A27B4" w14:textId="0D0FDBEC" w:rsidR="003B65B5" w:rsidRPr="00305E7B" w:rsidRDefault="006C7CBB" w:rsidP="003B65B5">
      <w:pPr>
        <w:widowControl/>
        <w:autoSpaceDE/>
        <w:autoSpaceDN/>
        <w:adjustRightInd/>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9</w:t>
      </w:r>
      <w:r w:rsidR="003B65B5">
        <w:rPr>
          <w:rFonts w:asciiTheme="minorHAnsi" w:eastAsia="Times New Roman" w:hAnsiTheme="minorHAnsi" w:cstheme="minorHAnsi"/>
          <w:sz w:val="24"/>
          <w:szCs w:val="24"/>
        </w:rPr>
        <w:t>.1.</w:t>
      </w:r>
      <w:r w:rsidR="003B65B5" w:rsidRPr="0010385F">
        <w:rPr>
          <w:rFonts w:asciiTheme="minorHAnsi" w:eastAsia="Times New Roman" w:hAnsiTheme="minorHAnsi" w:cstheme="minorHAnsi"/>
          <w:sz w:val="24"/>
          <w:szCs w:val="24"/>
        </w:rPr>
        <w:t xml:space="preserve"> </w:t>
      </w:r>
      <w:r w:rsidR="003B65B5" w:rsidRPr="00305E7B">
        <w:rPr>
          <w:rFonts w:asciiTheme="minorHAnsi" w:eastAsia="Times New Roman" w:hAnsiTheme="minorHAnsi" w:cstheme="minorHAnsi"/>
          <w:sz w:val="24"/>
          <w:szCs w:val="24"/>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003B65B5" w:rsidRPr="00305E7B">
        <w:rPr>
          <w:rFonts w:asciiTheme="minorHAnsi" w:eastAsia="Times New Roman" w:hAnsiTheme="minorHAnsi" w:cstheme="minorHAnsi"/>
          <w:sz w:val="24"/>
          <w:szCs w:val="24"/>
        </w:rPr>
        <w:t>Pzp</w:t>
      </w:r>
      <w:proofErr w:type="spellEnd"/>
      <w:r w:rsidR="003B65B5" w:rsidRPr="00305E7B">
        <w:rPr>
          <w:rFonts w:asciiTheme="minorHAnsi" w:eastAsia="Times New Roman" w:hAnsiTheme="minorHAnsi" w:cstheme="minorHAnsi"/>
          <w:sz w:val="24"/>
          <w:szCs w:val="24"/>
        </w:rPr>
        <w:t xml:space="preserve"> należy </w:t>
      </w:r>
      <w:r w:rsidR="003B65B5">
        <w:rPr>
          <w:rFonts w:asciiTheme="minorHAnsi" w:eastAsia="Times New Roman" w:hAnsiTheme="minorHAnsi" w:cstheme="minorHAnsi"/>
          <w:sz w:val="24"/>
          <w:szCs w:val="24"/>
        </w:rPr>
        <w:t xml:space="preserve"> </w:t>
      </w:r>
      <w:r w:rsidR="003B65B5" w:rsidRPr="00305E7B">
        <w:rPr>
          <w:rFonts w:asciiTheme="minorHAnsi" w:eastAsia="Times New Roman" w:hAnsiTheme="minorHAnsi" w:cstheme="minorHAnsi"/>
          <w:sz w:val="24"/>
          <w:szCs w:val="24"/>
        </w:rPr>
        <w:t>je rozumieć jako przykładowe</w:t>
      </w:r>
      <w:r w:rsidR="003B65B5">
        <w:rPr>
          <w:rFonts w:asciiTheme="minorHAnsi" w:eastAsia="Times New Roman" w:hAnsiTheme="minorHAnsi" w:cstheme="minorHAnsi"/>
          <w:sz w:val="24"/>
          <w:szCs w:val="24"/>
        </w:rPr>
        <w:t>,</w:t>
      </w:r>
      <w:r w:rsidR="003B65B5" w:rsidRPr="00305E7B">
        <w:rPr>
          <w:rFonts w:asciiTheme="minorHAnsi" w:eastAsia="Times New Roman" w:hAnsiTheme="minorHAnsi" w:cstheme="minorHAnsi"/>
          <w:sz w:val="24"/>
          <w:szCs w:val="24"/>
        </w:rPr>
        <w:t xml:space="preserve"> </w:t>
      </w:r>
      <w:r w:rsidR="003B65B5" w:rsidRPr="0010385F">
        <w:rPr>
          <w:rFonts w:asciiTheme="minorHAnsi" w:eastAsia="Times New Roman" w:hAnsiTheme="minorHAnsi" w:cstheme="minorHAnsi"/>
          <w:sz w:val="24"/>
          <w:szCs w:val="24"/>
        </w:rPr>
        <w:t>mają</w:t>
      </w:r>
      <w:r w:rsidR="003B65B5">
        <w:rPr>
          <w:rFonts w:asciiTheme="minorHAnsi" w:eastAsia="Times New Roman" w:hAnsiTheme="minorHAnsi" w:cstheme="minorHAnsi"/>
          <w:sz w:val="24"/>
          <w:szCs w:val="24"/>
        </w:rPr>
        <w:t>ce</w:t>
      </w:r>
      <w:r w:rsidR="003B65B5" w:rsidRPr="0010385F">
        <w:rPr>
          <w:rFonts w:asciiTheme="minorHAnsi" w:eastAsia="Times New Roman" w:hAnsiTheme="minorHAnsi" w:cstheme="minorHAnsi"/>
          <w:sz w:val="24"/>
          <w:szCs w:val="24"/>
        </w:rPr>
        <w:t xml:space="preserve"> jedynie za zadanie sprecyzowanie oczekiwań jakościowych Zamawiającego.</w:t>
      </w:r>
    </w:p>
    <w:p w14:paraId="3E8229FD" w14:textId="5B52458E" w:rsidR="003B65B5" w:rsidRPr="00305E7B" w:rsidRDefault="006C7CBB" w:rsidP="003B65B5">
      <w:pPr>
        <w:widowControl/>
        <w:autoSpaceDE/>
        <w:autoSpaceDN/>
        <w:adjustRightInd/>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9</w:t>
      </w:r>
      <w:r w:rsidR="003B65B5">
        <w:rPr>
          <w:rFonts w:asciiTheme="minorHAnsi" w:eastAsia="Times New Roman" w:hAnsiTheme="minorHAnsi" w:cstheme="minorHAnsi"/>
          <w:sz w:val="24"/>
          <w:szCs w:val="24"/>
        </w:rPr>
        <w:t xml:space="preserve">.2. </w:t>
      </w:r>
      <w:r w:rsidR="003B65B5" w:rsidRPr="00305E7B">
        <w:rPr>
          <w:rFonts w:asciiTheme="minorHAnsi" w:eastAsia="Times New Roman" w:hAnsiTheme="minorHAnsi" w:cstheme="minorHAnsi"/>
          <w:sz w:val="24"/>
          <w:szCs w:val="24"/>
        </w:rPr>
        <w:t xml:space="preserve">Zamawiający zgodnie z art. 99 ust. 6 </w:t>
      </w:r>
      <w:proofErr w:type="spellStart"/>
      <w:r w:rsidR="003B65B5" w:rsidRPr="00305E7B">
        <w:rPr>
          <w:rFonts w:asciiTheme="minorHAnsi" w:eastAsia="Times New Roman" w:hAnsiTheme="minorHAnsi" w:cstheme="minorHAnsi"/>
          <w:sz w:val="24"/>
          <w:szCs w:val="24"/>
        </w:rPr>
        <w:t>Pzp</w:t>
      </w:r>
      <w:proofErr w:type="spellEnd"/>
      <w:r w:rsidR="003B65B5" w:rsidRPr="00305E7B">
        <w:rPr>
          <w:rFonts w:asciiTheme="minorHAnsi" w:eastAsia="Times New Roman" w:hAnsiTheme="minorHAnsi" w:cstheme="minorHAnsi"/>
          <w:sz w:val="24"/>
          <w:szCs w:val="24"/>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w:t>
      </w:r>
      <w:proofErr w:type="spellStart"/>
      <w:r w:rsidR="003B65B5" w:rsidRPr="00305E7B">
        <w:rPr>
          <w:rFonts w:asciiTheme="minorHAnsi" w:eastAsia="Times New Roman" w:hAnsiTheme="minorHAnsi" w:cstheme="minorHAnsi"/>
          <w:sz w:val="24"/>
          <w:szCs w:val="24"/>
        </w:rPr>
        <w:t>Pzp</w:t>
      </w:r>
      <w:proofErr w:type="spellEnd"/>
      <w:r w:rsidR="003B65B5" w:rsidRPr="00305E7B">
        <w:rPr>
          <w:rFonts w:asciiTheme="minorHAnsi" w:eastAsia="Times New Roman" w:hAnsiTheme="minorHAnsi" w:cstheme="minorHAnsi"/>
          <w:sz w:val="24"/>
          <w:szCs w:val="24"/>
        </w:rPr>
        <w:t xml:space="preserve">, należy przyjąć, </w:t>
      </w:r>
    </w:p>
    <w:p w14:paraId="2291A3A8" w14:textId="77777777" w:rsidR="003B65B5" w:rsidRPr="00305E7B" w:rsidRDefault="003B65B5" w:rsidP="003B65B5">
      <w:pPr>
        <w:widowControl/>
        <w:autoSpaceDE/>
        <w:autoSpaceDN/>
        <w:adjustRightInd/>
        <w:jc w:val="both"/>
        <w:rPr>
          <w:rFonts w:asciiTheme="minorHAnsi" w:eastAsia="Times New Roman" w:hAnsiTheme="minorHAnsi" w:cstheme="minorHAnsi"/>
          <w:sz w:val="24"/>
          <w:szCs w:val="24"/>
        </w:rPr>
      </w:pPr>
      <w:r w:rsidRPr="00305E7B">
        <w:rPr>
          <w:rFonts w:asciiTheme="minorHAnsi" w:eastAsia="Times New Roman" w:hAnsiTheme="minorHAnsi" w:cstheme="minorHAnsi"/>
          <w:sz w:val="24"/>
          <w:szCs w:val="24"/>
        </w:rPr>
        <w:t xml:space="preserve">że w odniesieniu do niej użyto sformułowania „lub równoważna”. </w:t>
      </w:r>
    </w:p>
    <w:p w14:paraId="48402837" w14:textId="77777777" w:rsidR="003B65B5" w:rsidRPr="00305E7B" w:rsidRDefault="003B65B5" w:rsidP="003B65B5">
      <w:pPr>
        <w:widowControl/>
        <w:autoSpaceDE/>
        <w:autoSpaceDN/>
        <w:adjustRightInd/>
        <w:jc w:val="both"/>
        <w:rPr>
          <w:rFonts w:asciiTheme="minorHAnsi" w:eastAsia="Times New Roman" w:hAnsiTheme="minorHAnsi" w:cstheme="minorHAnsi"/>
          <w:sz w:val="24"/>
          <w:szCs w:val="24"/>
        </w:rPr>
      </w:pPr>
      <w:r w:rsidRPr="00305E7B">
        <w:rPr>
          <w:rFonts w:asciiTheme="minorHAnsi" w:eastAsia="Times New Roman" w:hAnsiTheme="minorHAnsi" w:cstheme="minorHAnsi"/>
          <w:sz w:val="24"/>
          <w:szCs w:val="24"/>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0E6B560" w14:textId="398B3BDB" w:rsidR="003B65B5" w:rsidRPr="003B65B5" w:rsidRDefault="006C7CBB" w:rsidP="003B65B5">
      <w:pPr>
        <w:widowControl/>
        <w:autoSpaceDE/>
        <w:autoSpaceDN/>
        <w:adjustRightInd/>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9</w:t>
      </w:r>
      <w:r w:rsidR="003B65B5">
        <w:rPr>
          <w:rFonts w:asciiTheme="minorHAnsi" w:eastAsia="Times New Roman" w:hAnsiTheme="minorHAnsi" w:cstheme="minorHAnsi"/>
          <w:sz w:val="24"/>
          <w:szCs w:val="24"/>
        </w:rPr>
        <w:t xml:space="preserve">.3. </w:t>
      </w:r>
      <w:r w:rsidR="003B65B5" w:rsidRPr="00305E7B">
        <w:rPr>
          <w:rFonts w:asciiTheme="minorHAnsi" w:eastAsia="Times New Roman" w:hAnsiTheme="minorHAnsi" w:cstheme="minorHAnsi"/>
          <w:sz w:val="24"/>
          <w:szCs w:val="24"/>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CBADF13" w14:textId="41377E3E" w:rsidR="00F106E1" w:rsidRPr="00F106E1"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1</w:t>
      </w:r>
      <w:r w:rsidR="006C7CBB">
        <w:rPr>
          <w:rFonts w:asciiTheme="minorHAnsi" w:hAnsiTheme="minorHAnsi" w:cstheme="minorHAnsi"/>
          <w:color w:val="000000"/>
          <w:sz w:val="24"/>
          <w:szCs w:val="24"/>
        </w:rPr>
        <w:t>0</w:t>
      </w:r>
      <w:r w:rsidRPr="00F106E1">
        <w:rPr>
          <w:rFonts w:asciiTheme="minorHAnsi" w:hAnsiTheme="minorHAnsi" w:cstheme="minorHAnsi"/>
          <w:color w:val="000000"/>
          <w:sz w:val="24"/>
          <w:szCs w:val="24"/>
        </w:rPr>
        <w:t>. Wymagania w zakresie dostępności dla osób niepełnosprawnych</w:t>
      </w:r>
    </w:p>
    <w:p w14:paraId="4FE59BA9" w14:textId="380CBC43" w:rsidR="00B252EF" w:rsidRDefault="00F106E1" w:rsidP="00F106E1">
      <w:pPr>
        <w:shd w:val="clear" w:color="auto" w:fill="FFFFFF"/>
        <w:tabs>
          <w:tab w:val="left" w:pos="993"/>
        </w:tabs>
        <w:jc w:val="both"/>
        <w:rPr>
          <w:rFonts w:asciiTheme="minorHAnsi" w:hAnsiTheme="minorHAnsi" w:cstheme="minorHAnsi"/>
          <w:color w:val="000000"/>
          <w:sz w:val="24"/>
          <w:szCs w:val="24"/>
        </w:rPr>
      </w:pPr>
      <w:r w:rsidRPr="00F106E1">
        <w:rPr>
          <w:rFonts w:asciiTheme="minorHAnsi" w:hAnsiTheme="minorHAnsi" w:cstheme="minorHAnsi"/>
          <w:color w:val="000000"/>
          <w:sz w:val="24"/>
          <w:szCs w:val="24"/>
        </w:rPr>
        <w:t xml:space="preserve">Z uwagi na charakter zamówienia Zamawiający nie uwzględnia wymagań zawartych w art. 100 ust. 1 ustawy </w:t>
      </w:r>
      <w:proofErr w:type="spellStart"/>
      <w:r w:rsidRPr="00F106E1">
        <w:rPr>
          <w:rFonts w:asciiTheme="minorHAnsi" w:hAnsiTheme="minorHAnsi" w:cstheme="minorHAnsi"/>
          <w:color w:val="000000"/>
          <w:sz w:val="24"/>
          <w:szCs w:val="24"/>
        </w:rPr>
        <w:t>Pzp</w:t>
      </w:r>
      <w:proofErr w:type="spellEnd"/>
      <w:r w:rsidRPr="00F106E1">
        <w:rPr>
          <w:rFonts w:asciiTheme="minorHAnsi" w:hAnsiTheme="minorHAnsi" w:cstheme="minorHAnsi"/>
          <w:color w:val="000000"/>
          <w:sz w:val="24"/>
          <w:szCs w:val="24"/>
        </w:rPr>
        <w:t>, tj. dotyczące dostępności wszystkich użytkowników, a w szczególności osób niepełnosprawnych.</w:t>
      </w:r>
    </w:p>
    <w:p w14:paraId="57B85210" w14:textId="77777777" w:rsidR="003B773A" w:rsidRPr="00A2647E" w:rsidRDefault="003B773A" w:rsidP="00656B46">
      <w:pPr>
        <w:jc w:val="both"/>
        <w:rPr>
          <w:rFonts w:asciiTheme="minorHAnsi" w:eastAsia="Times New Roman" w:hAnsiTheme="minorHAnsi" w:cstheme="minorHAnsi"/>
          <w:b/>
          <w:bCs/>
          <w:color w:val="000000"/>
          <w:sz w:val="24"/>
          <w:szCs w:val="24"/>
        </w:rPr>
      </w:pPr>
    </w:p>
    <w:p w14:paraId="4945E4A8" w14:textId="631B4806" w:rsidR="00656B46" w:rsidRPr="00A2647E" w:rsidRDefault="003B65B5" w:rsidP="00656B46">
      <w:pPr>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I</w:t>
      </w:r>
      <w:r w:rsidR="009F3C01">
        <w:rPr>
          <w:rFonts w:asciiTheme="minorHAnsi" w:hAnsiTheme="minorHAnsi" w:cstheme="minorHAnsi"/>
          <w:b/>
          <w:bCs/>
          <w:color w:val="000000"/>
          <w:sz w:val="24"/>
          <w:szCs w:val="24"/>
        </w:rPr>
        <w:t>V</w:t>
      </w:r>
      <w:r w:rsidR="003731A2" w:rsidRPr="00A2647E">
        <w:rPr>
          <w:rFonts w:asciiTheme="minorHAnsi" w:hAnsiTheme="minorHAnsi" w:cstheme="minorHAnsi"/>
          <w:b/>
          <w:bCs/>
          <w:color w:val="000000"/>
          <w:sz w:val="24"/>
          <w:szCs w:val="24"/>
        </w:rPr>
        <w:t>.</w:t>
      </w:r>
      <w:r w:rsidR="009F3C01">
        <w:rPr>
          <w:rFonts w:asciiTheme="minorHAnsi" w:hAnsiTheme="minorHAnsi" w:cstheme="minorHAnsi"/>
          <w:b/>
          <w:bCs/>
          <w:color w:val="000000"/>
          <w:sz w:val="24"/>
          <w:szCs w:val="24"/>
        </w:rPr>
        <w:t xml:space="preserve"> </w:t>
      </w:r>
      <w:r w:rsidR="003731A2" w:rsidRPr="00A2647E">
        <w:rPr>
          <w:rFonts w:asciiTheme="minorHAnsi" w:hAnsiTheme="minorHAnsi" w:cstheme="minorHAnsi"/>
          <w:b/>
          <w:bCs/>
          <w:color w:val="000000"/>
          <w:sz w:val="24"/>
          <w:szCs w:val="24"/>
        </w:rPr>
        <w:t xml:space="preserve">TERMIN WYKONANIA ZAMÓWIENIA </w:t>
      </w:r>
    </w:p>
    <w:p w14:paraId="08DC7B66" w14:textId="77777777" w:rsidR="00745579" w:rsidRPr="003B65B5" w:rsidRDefault="003B65B5" w:rsidP="00745579">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 xml:space="preserve">1. Zamówienie należy zrealizować w terminie: </w:t>
      </w:r>
      <w:r w:rsidR="00745579" w:rsidRPr="00FF73A4">
        <w:rPr>
          <w:rFonts w:asciiTheme="minorHAnsi" w:hAnsiTheme="minorHAnsi" w:cstheme="minorHAnsi"/>
          <w:b/>
          <w:bCs/>
          <w:color w:val="000000"/>
          <w:sz w:val="24"/>
          <w:szCs w:val="24"/>
        </w:rPr>
        <w:t>nie później niż</w:t>
      </w:r>
      <w:r w:rsidR="00745579">
        <w:rPr>
          <w:rFonts w:asciiTheme="minorHAnsi" w:hAnsiTheme="minorHAnsi" w:cstheme="minorHAnsi"/>
          <w:color w:val="000000"/>
          <w:sz w:val="24"/>
          <w:szCs w:val="24"/>
        </w:rPr>
        <w:t xml:space="preserve"> </w:t>
      </w:r>
      <w:r w:rsidR="00745579" w:rsidRPr="00D06F7B">
        <w:rPr>
          <w:rFonts w:asciiTheme="minorHAnsi" w:hAnsiTheme="minorHAnsi" w:cstheme="minorHAnsi"/>
          <w:b/>
          <w:bCs/>
          <w:color w:val="000000"/>
          <w:sz w:val="24"/>
          <w:szCs w:val="24"/>
        </w:rPr>
        <w:t>do dnia 30.11.2023r.</w:t>
      </w:r>
      <w:r w:rsidR="00745579">
        <w:rPr>
          <w:rFonts w:asciiTheme="minorHAnsi" w:hAnsiTheme="minorHAnsi" w:cstheme="minorHAnsi"/>
          <w:color w:val="000000"/>
          <w:sz w:val="24"/>
          <w:szCs w:val="24"/>
        </w:rPr>
        <w:t xml:space="preserve"> </w:t>
      </w:r>
      <w:r w:rsidR="00745579" w:rsidRPr="003B65B5">
        <w:rPr>
          <w:rFonts w:asciiTheme="minorHAnsi" w:hAnsiTheme="minorHAnsi" w:cstheme="minorHAnsi"/>
          <w:color w:val="000000"/>
          <w:sz w:val="24"/>
          <w:szCs w:val="24"/>
        </w:rPr>
        <w:t xml:space="preserve"> z możliwością wcześniejszej realizacji i rozliczenia.</w:t>
      </w:r>
    </w:p>
    <w:p w14:paraId="141D5C3A" w14:textId="0D76A970" w:rsidR="003B65B5" w:rsidRP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2. Za termin wykonania Zamówienia uznaje się dzień, w którym dostawa będzie potwierdzona protokołem zdawczo-odbiorczym sporządzonym przez Zamawiającego po odebraniu przedmiotu zamówienia wraz z kompletną dokumentacją, opisem technicznym, instrukcją obsługi, dokumentem potwierdzającym okres gwarancji w języku polskim.</w:t>
      </w:r>
    </w:p>
    <w:p w14:paraId="32677F43" w14:textId="1BE51A7E" w:rsid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 xml:space="preserve">3. Data zakończenia i odbioru przedmiotu zamówienia w terminie późniejszym niż określono to w ust. 1 może nastąpić tylko w przypadkach opisanych w projektowanych postanowieniach umownych – załącznik nr </w:t>
      </w:r>
      <w:r>
        <w:rPr>
          <w:rFonts w:asciiTheme="minorHAnsi" w:hAnsiTheme="minorHAnsi" w:cstheme="minorHAnsi"/>
          <w:color w:val="000000"/>
          <w:sz w:val="24"/>
          <w:szCs w:val="24"/>
        </w:rPr>
        <w:t>4</w:t>
      </w:r>
      <w:r w:rsidRPr="003B65B5">
        <w:rPr>
          <w:rFonts w:asciiTheme="minorHAnsi" w:hAnsiTheme="minorHAnsi" w:cstheme="minorHAnsi"/>
          <w:color w:val="000000"/>
          <w:sz w:val="24"/>
          <w:szCs w:val="24"/>
        </w:rPr>
        <w:t xml:space="preserve"> do SWZ.</w:t>
      </w:r>
    </w:p>
    <w:p w14:paraId="16A43538" w14:textId="77777777" w:rsidR="003B65B5" w:rsidRDefault="003B65B5" w:rsidP="003B65B5">
      <w:pPr>
        <w:jc w:val="both"/>
        <w:rPr>
          <w:rFonts w:asciiTheme="minorHAnsi" w:hAnsiTheme="minorHAnsi" w:cstheme="minorHAnsi"/>
          <w:color w:val="000000"/>
          <w:sz w:val="24"/>
          <w:szCs w:val="24"/>
        </w:rPr>
      </w:pPr>
    </w:p>
    <w:p w14:paraId="471B6600" w14:textId="55ED0223" w:rsidR="003B65B5" w:rsidRPr="003B65B5" w:rsidRDefault="003B65B5" w:rsidP="003B65B5">
      <w:pPr>
        <w:jc w:val="both"/>
        <w:rPr>
          <w:rFonts w:asciiTheme="minorHAnsi" w:hAnsiTheme="minorHAnsi" w:cstheme="minorHAnsi"/>
          <w:b/>
          <w:bCs/>
          <w:color w:val="000000"/>
          <w:sz w:val="24"/>
          <w:szCs w:val="24"/>
        </w:rPr>
      </w:pPr>
      <w:r w:rsidRPr="003B65B5">
        <w:rPr>
          <w:rFonts w:asciiTheme="minorHAnsi" w:hAnsiTheme="minorHAnsi" w:cstheme="minorHAnsi"/>
          <w:b/>
          <w:bCs/>
          <w:color w:val="000000"/>
          <w:sz w:val="24"/>
          <w:szCs w:val="24"/>
        </w:rPr>
        <w:t>V. WARUNKI UDZIAŁU W POSTĘPOWANIU</w:t>
      </w:r>
    </w:p>
    <w:p w14:paraId="0124F15C" w14:textId="77777777" w:rsidR="003B65B5" w:rsidRP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1. O udzielenie zamówienia mogą ubiegać się Wykonawcy, którzy:</w:t>
      </w:r>
    </w:p>
    <w:p w14:paraId="014C045B" w14:textId="0FDE02E0" w:rsidR="003B65B5" w:rsidRP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1) nie podlegają wykluczeniu na zasadach określonych w Rozdziale VI SWZ</w:t>
      </w:r>
    </w:p>
    <w:p w14:paraId="5C4FD7CC" w14:textId="77777777" w:rsidR="003B65B5" w:rsidRP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2) spełniają warunki udziału w postępowaniu dotyczące:</w:t>
      </w:r>
    </w:p>
    <w:p w14:paraId="31F2447C" w14:textId="6DDAE156" w:rsid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 xml:space="preserve">a) zdolności do występowania w obrocie gospodarczym </w:t>
      </w:r>
      <w:r>
        <w:rPr>
          <w:rFonts w:asciiTheme="minorHAnsi" w:hAnsiTheme="minorHAnsi" w:cstheme="minorHAnsi"/>
          <w:color w:val="000000"/>
          <w:sz w:val="24"/>
          <w:szCs w:val="24"/>
        </w:rPr>
        <w:t>–</w:t>
      </w:r>
      <w:r w:rsidRPr="003B65B5">
        <w:rPr>
          <w:rFonts w:asciiTheme="minorHAnsi" w:hAnsiTheme="minorHAnsi" w:cstheme="minorHAnsi"/>
          <w:color w:val="000000"/>
          <w:sz w:val="24"/>
          <w:szCs w:val="24"/>
        </w:rPr>
        <w:t xml:space="preserve"> </w:t>
      </w:r>
    </w:p>
    <w:p w14:paraId="7E16900C" w14:textId="5320F20A" w:rsidR="003B65B5" w:rsidRP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Zamawiający nie określa warunku w powyższym zakresie,</w:t>
      </w:r>
    </w:p>
    <w:p w14:paraId="7F049710" w14:textId="7EF63E23" w:rsid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 xml:space="preserve">b) uprawnień do prowadzenia określonej działalności gospodarczej lub zawodowej, o ile wynika to z </w:t>
      </w:r>
      <w:r w:rsidRPr="003B65B5">
        <w:rPr>
          <w:rFonts w:asciiTheme="minorHAnsi" w:hAnsiTheme="minorHAnsi" w:cstheme="minorHAnsi"/>
          <w:color w:val="000000"/>
          <w:sz w:val="24"/>
          <w:szCs w:val="24"/>
        </w:rPr>
        <w:lastRenderedPageBreak/>
        <w:t xml:space="preserve">odrębnych przepisów </w:t>
      </w:r>
      <w:r>
        <w:rPr>
          <w:rFonts w:asciiTheme="minorHAnsi" w:hAnsiTheme="minorHAnsi" w:cstheme="minorHAnsi"/>
          <w:color w:val="000000"/>
          <w:sz w:val="24"/>
          <w:szCs w:val="24"/>
        </w:rPr>
        <w:t>–</w:t>
      </w:r>
      <w:r w:rsidRPr="003B65B5">
        <w:rPr>
          <w:rFonts w:asciiTheme="minorHAnsi" w:hAnsiTheme="minorHAnsi" w:cstheme="minorHAnsi"/>
          <w:color w:val="000000"/>
          <w:sz w:val="24"/>
          <w:szCs w:val="24"/>
        </w:rPr>
        <w:t xml:space="preserve"> </w:t>
      </w:r>
    </w:p>
    <w:p w14:paraId="4DC1DF5D" w14:textId="010384A6" w:rsidR="003B65B5" w:rsidRP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Zamawiający nie określa warunku w powyższym zakresie,</w:t>
      </w:r>
    </w:p>
    <w:p w14:paraId="6132D35C" w14:textId="2F5C3335" w:rsid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 xml:space="preserve">c) sytuacji ekonomicznej lub finansowej </w:t>
      </w:r>
      <w:r>
        <w:rPr>
          <w:rFonts w:asciiTheme="minorHAnsi" w:hAnsiTheme="minorHAnsi" w:cstheme="minorHAnsi"/>
          <w:color w:val="000000"/>
          <w:sz w:val="24"/>
          <w:szCs w:val="24"/>
        </w:rPr>
        <w:t>–</w:t>
      </w:r>
    </w:p>
    <w:p w14:paraId="21A2DB2A" w14:textId="7F253C5C" w:rsidR="003B65B5" w:rsidRP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Zamawiający nie określa warunku w powyższym zakresie,</w:t>
      </w:r>
    </w:p>
    <w:p w14:paraId="3AE35426" w14:textId="6DF3EAE6" w:rsid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 xml:space="preserve">d) zdolności technicznej lub zawodowej </w:t>
      </w:r>
      <w:r>
        <w:rPr>
          <w:rFonts w:asciiTheme="minorHAnsi" w:hAnsiTheme="minorHAnsi" w:cstheme="minorHAnsi"/>
          <w:color w:val="000000"/>
          <w:sz w:val="24"/>
          <w:szCs w:val="24"/>
        </w:rPr>
        <w:t xml:space="preserve">– </w:t>
      </w:r>
    </w:p>
    <w:p w14:paraId="20AA3DD3" w14:textId="28936DAD" w:rsidR="003B65B5" w:rsidRDefault="003B65B5" w:rsidP="003B65B5">
      <w:pPr>
        <w:jc w:val="both"/>
        <w:rPr>
          <w:rFonts w:asciiTheme="minorHAnsi" w:hAnsiTheme="minorHAnsi" w:cstheme="minorHAnsi"/>
          <w:color w:val="000000"/>
          <w:sz w:val="24"/>
          <w:szCs w:val="24"/>
        </w:rPr>
      </w:pPr>
      <w:r w:rsidRPr="003B65B5">
        <w:rPr>
          <w:rFonts w:asciiTheme="minorHAnsi" w:hAnsiTheme="minorHAnsi" w:cstheme="minorHAnsi"/>
          <w:color w:val="000000"/>
          <w:sz w:val="24"/>
          <w:szCs w:val="24"/>
        </w:rPr>
        <w:t>Zamawiający nie określa warunku w powyższym zakresie,</w:t>
      </w:r>
    </w:p>
    <w:p w14:paraId="69350E30" w14:textId="77777777" w:rsidR="003B65B5" w:rsidRDefault="003B65B5" w:rsidP="003B65B5">
      <w:pPr>
        <w:jc w:val="both"/>
        <w:rPr>
          <w:rFonts w:asciiTheme="minorHAnsi" w:hAnsiTheme="minorHAnsi" w:cstheme="minorHAnsi"/>
          <w:color w:val="000000"/>
          <w:sz w:val="24"/>
          <w:szCs w:val="24"/>
        </w:rPr>
      </w:pPr>
    </w:p>
    <w:p w14:paraId="3CB92B02" w14:textId="26B3CB7D" w:rsidR="006C7CBB" w:rsidRPr="006C7CBB" w:rsidRDefault="006C7CBB" w:rsidP="006C7CBB">
      <w:pPr>
        <w:jc w:val="both"/>
        <w:rPr>
          <w:rFonts w:asciiTheme="minorHAnsi" w:hAnsiTheme="minorHAnsi" w:cstheme="minorHAnsi"/>
          <w:b/>
          <w:bCs/>
          <w:color w:val="000000"/>
          <w:sz w:val="24"/>
          <w:szCs w:val="24"/>
        </w:rPr>
      </w:pPr>
      <w:r w:rsidRPr="006C7CBB">
        <w:rPr>
          <w:rFonts w:asciiTheme="minorHAnsi" w:hAnsiTheme="minorHAnsi" w:cstheme="minorHAnsi"/>
          <w:b/>
          <w:bCs/>
          <w:color w:val="000000"/>
          <w:sz w:val="24"/>
          <w:szCs w:val="24"/>
        </w:rPr>
        <w:t>VI. PODSTAWY WYKLUCZENIA Z POSTĘPOWANIA</w:t>
      </w:r>
    </w:p>
    <w:p w14:paraId="2731B188" w14:textId="1693BCA8"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 xml:space="preserve">a) Z postępowania o udzielenie zamówienia Zamawiający wyklucza Wykonawcę, w stosunku do którego zachodzi jakakolwiek z okoliczności wskazanych w art. 108 ust. 1 ustawy </w:t>
      </w:r>
      <w:proofErr w:type="spellStart"/>
      <w:r w:rsidRPr="006C7CBB">
        <w:rPr>
          <w:rFonts w:asciiTheme="minorHAnsi" w:hAnsiTheme="minorHAnsi" w:cstheme="minorHAnsi"/>
          <w:color w:val="000000"/>
          <w:sz w:val="24"/>
          <w:szCs w:val="24"/>
        </w:rPr>
        <w:t>Pzp</w:t>
      </w:r>
      <w:proofErr w:type="spellEnd"/>
    </w:p>
    <w:p w14:paraId="387483D3"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Art. 108. (Przesłanki obligatoryjnego wykluczenia wykonawców z postępowania)</w:t>
      </w:r>
    </w:p>
    <w:p w14:paraId="68F21230"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1. Z postępowania o udzielenie zamówienia wyklucza się wykonawcę:</w:t>
      </w:r>
    </w:p>
    <w:p w14:paraId="29B0A1CB"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1) będącego osobą fizyczną, którego prawomocnie skazano za przestępstwo:</w:t>
      </w:r>
    </w:p>
    <w:p w14:paraId="783BA0DD"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a) udziału w zorganizowanej grupie przestępczej albo związku mającym na celu popełnienie przestępstwa lub przestępstwa skarbowego, o którym mowa w art. 258 Kodeksu karnego,</w:t>
      </w:r>
    </w:p>
    <w:p w14:paraId="2297405D"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b) handlu ludźmi, o którym mowa w art. 189a Kodeksu karnego,</w:t>
      </w:r>
    </w:p>
    <w:p w14:paraId="1F8CEFDA"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CDA3D48"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6DF11C"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e) o charakterze terrorystycznym, o którym mowa w art. 115 § 20 Kodeksu karnego, lub mające na celu popełnienie tego przestępstwa,</w:t>
      </w:r>
    </w:p>
    <w:p w14:paraId="23C7A60D"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D3A0342"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59BE034"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7F513F0"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0AD181"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w:t>
      </w:r>
    </w:p>
    <w:p w14:paraId="0A140A53"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społeczne lub zdrowotne wraz z odsetkami lub grzywnami lub zawarł wiążące porozumienie w sprawie spłaty tych należności;</w:t>
      </w:r>
    </w:p>
    <w:p w14:paraId="3DDCB811"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4) wobec którego prawomocnie orzeczono zakaz ubiegania się o zamówienia publiczne;</w:t>
      </w:r>
    </w:p>
    <w:p w14:paraId="578E3A91"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w:t>
      </w:r>
      <w:r w:rsidRPr="006C7CBB">
        <w:rPr>
          <w:rFonts w:asciiTheme="minorHAnsi" w:hAnsiTheme="minorHAnsi" w:cstheme="minorHAnsi"/>
          <w:color w:val="000000"/>
          <w:sz w:val="24"/>
          <w:szCs w:val="24"/>
        </w:rPr>
        <w:lastRenderedPageBreak/>
        <w:t>dopuszczenie do udziału w postępowaniu, chyba że wykażą, że przygotowali te oferty lub wnioski niezależnie od siebie;</w:t>
      </w:r>
    </w:p>
    <w:p w14:paraId="0669B714"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A12B0C" w14:textId="77777777" w:rsidR="006C7CBB" w:rsidRPr="006C7CBB" w:rsidRDefault="006C7CBB" w:rsidP="006C7CBB">
      <w:pPr>
        <w:jc w:val="both"/>
        <w:rPr>
          <w:rFonts w:asciiTheme="minorHAnsi" w:hAnsiTheme="minorHAnsi" w:cstheme="minorHAnsi"/>
          <w:color w:val="000000"/>
          <w:sz w:val="24"/>
          <w:szCs w:val="24"/>
        </w:rPr>
      </w:pPr>
    </w:p>
    <w:p w14:paraId="61FD2859"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b)   Na podstawie art. 7 ust. 1 ustawy z dnia 13 kwietnia 2022 r. o szczególnych rozwiązaniach w zakresie przeciwdziałania wspieraniu agresji na Ukrainę oraz służących ochronie bezpieczeństwa narodowego (Dz.U. z 2022r poz. 835), zwaną dalej „UOBN” z postępowania o udzielenie zamówienia publicznego Zamawiający wyklucza wykonawcę :</w:t>
      </w:r>
    </w:p>
    <w:p w14:paraId="4801D8FD"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9EE4904"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2) 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573CF89" w14:textId="77777777" w:rsidR="006C7CBB" w:rsidRP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5226186" w14:textId="51B07A4D" w:rsidR="00142AD5" w:rsidRPr="00A2647E" w:rsidRDefault="006C7CBB" w:rsidP="00142AD5">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3a). Wykluczenie następuje na okres trwania okoliczności określonych w ust. 1.</w:t>
      </w:r>
    </w:p>
    <w:p w14:paraId="40B37A45" w14:textId="77777777" w:rsidR="00101041" w:rsidRDefault="00101041" w:rsidP="00101041">
      <w:pPr>
        <w:jc w:val="both"/>
        <w:rPr>
          <w:rFonts w:asciiTheme="minorHAnsi" w:hAnsiTheme="minorHAnsi" w:cstheme="minorHAnsi"/>
          <w:b/>
          <w:bCs/>
          <w:color w:val="000000"/>
          <w:sz w:val="24"/>
          <w:szCs w:val="24"/>
        </w:rPr>
      </w:pPr>
    </w:p>
    <w:p w14:paraId="1FA582F6" w14:textId="1C5E3C3E" w:rsidR="006C7CBB" w:rsidRPr="006C7CBB" w:rsidRDefault="006C7CBB" w:rsidP="006C7CBB">
      <w:pPr>
        <w:jc w:val="both"/>
        <w:rPr>
          <w:rFonts w:asciiTheme="minorHAnsi" w:hAnsiTheme="minorHAnsi" w:cstheme="minorHAnsi"/>
          <w:b/>
          <w:bCs/>
          <w:color w:val="000000"/>
          <w:sz w:val="24"/>
          <w:szCs w:val="24"/>
        </w:rPr>
      </w:pPr>
      <w:r w:rsidRPr="006C7CBB">
        <w:rPr>
          <w:rFonts w:asciiTheme="minorHAnsi" w:hAnsiTheme="minorHAnsi" w:cstheme="minorHAnsi"/>
          <w:b/>
          <w:bCs/>
          <w:color w:val="000000"/>
          <w:sz w:val="24"/>
          <w:szCs w:val="24"/>
        </w:rPr>
        <w:t>VII.</w:t>
      </w:r>
      <w:r w:rsidRPr="006C7CBB">
        <w:rPr>
          <w:rFonts w:asciiTheme="minorHAnsi" w:hAnsiTheme="minorHAnsi" w:cstheme="minorHAnsi"/>
          <w:b/>
          <w:bCs/>
          <w:color w:val="000000"/>
          <w:sz w:val="24"/>
          <w:szCs w:val="24"/>
        </w:rPr>
        <w:tab/>
        <w:t>INFORMACJA O PRZEDMIOTOWYCH ŚRODKACH DOWODOWYCH</w:t>
      </w:r>
    </w:p>
    <w:p w14:paraId="2B9DE226" w14:textId="77777777" w:rsidR="006C7CBB" w:rsidRDefault="006C7CBB" w:rsidP="006C7CBB">
      <w:pPr>
        <w:jc w:val="both"/>
        <w:rPr>
          <w:rFonts w:asciiTheme="minorHAnsi" w:hAnsiTheme="minorHAnsi" w:cstheme="minorHAnsi"/>
          <w:color w:val="000000"/>
          <w:sz w:val="24"/>
          <w:szCs w:val="24"/>
        </w:rPr>
      </w:pPr>
      <w:r w:rsidRPr="006C7CBB">
        <w:rPr>
          <w:rFonts w:asciiTheme="minorHAnsi" w:hAnsiTheme="minorHAnsi" w:cstheme="minorHAnsi"/>
          <w:color w:val="000000"/>
          <w:sz w:val="24"/>
          <w:szCs w:val="24"/>
        </w:rPr>
        <w:t>1.</w:t>
      </w:r>
      <w:r w:rsidRPr="006C7CBB">
        <w:rPr>
          <w:rFonts w:asciiTheme="minorHAnsi" w:hAnsiTheme="minorHAnsi" w:cstheme="minorHAnsi"/>
          <w:color w:val="000000"/>
          <w:sz w:val="24"/>
          <w:szCs w:val="24"/>
        </w:rPr>
        <w:tab/>
        <w:t>W celu potwierdzenia zgodności oferowanego przedmiotu zamówienia z wymaganiami określonymi w dokumentach zamówienia, zamawiający żąda złożenia wraz z ofertą:</w:t>
      </w:r>
    </w:p>
    <w:p w14:paraId="65EB1F4C" w14:textId="77777777" w:rsidR="006C7CBB" w:rsidRPr="00AD36EF" w:rsidRDefault="006C7CBB" w:rsidP="006C7CBB">
      <w:pPr>
        <w:shd w:val="clear" w:color="auto" w:fill="FFFFFF"/>
        <w:tabs>
          <w:tab w:val="left" w:pos="993"/>
        </w:tabs>
        <w:jc w:val="both"/>
        <w:rPr>
          <w:rFonts w:asciiTheme="minorHAnsi" w:hAnsiTheme="minorHAnsi" w:cstheme="minorHAnsi"/>
          <w:color w:val="000000"/>
          <w:sz w:val="24"/>
          <w:szCs w:val="24"/>
        </w:rPr>
      </w:pPr>
      <w:bookmarkStart w:id="4" w:name="_Hlk138414816"/>
      <w:r w:rsidRPr="00AD36EF">
        <w:rPr>
          <w:rFonts w:asciiTheme="minorHAnsi" w:hAnsiTheme="minorHAnsi" w:cstheme="minorHAnsi"/>
          <w:color w:val="000000"/>
          <w:sz w:val="24"/>
          <w:szCs w:val="24"/>
        </w:rPr>
        <w:t>− Świadectwo Dopuszczenia wydane przez CNBOP-BIP ważne na dzień otwarcia ofert;</w:t>
      </w:r>
    </w:p>
    <w:p w14:paraId="4616C4B4" w14:textId="55AD28A9" w:rsidR="00AD36EF" w:rsidRPr="007C2A89" w:rsidRDefault="006C7CBB" w:rsidP="006C7CBB">
      <w:pPr>
        <w:shd w:val="clear" w:color="auto" w:fill="FFFFFF"/>
        <w:tabs>
          <w:tab w:val="left" w:pos="993"/>
        </w:tabs>
        <w:jc w:val="both"/>
        <w:rPr>
          <w:rFonts w:asciiTheme="minorHAnsi" w:hAnsiTheme="minorHAnsi" w:cstheme="minorHAnsi"/>
          <w:color w:val="000000"/>
          <w:sz w:val="24"/>
          <w:szCs w:val="24"/>
        </w:rPr>
      </w:pPr>
      <w:r w:rsidRPr="00AD36EF">
        <w:rPr>
          <w:rFonts w:asciiTheme="minorHAnsi" w:hAnsiTheme="minorHAnsi" w:cstheme="minorHAnsi"/>
          <w:color w:val="000000"/>
          <w:sz w:val="24"/>
          <w:szCs w:val="24"/>
        </w:rPr>
        <w:t>− Dokument o posiadaniu autoryzacji zabudowy wystawiony/potwierdzony przez producenta podwozia bazowego.</w:t>
      </w:r>
    </w:p>
    <w:bookmarkEnd w:id="4"/>
    <w:p w14:paraId="39C77929" w14:textId="3FBD69A1" w:rsidR="006C7CBB" w:rsidRPr="007C2A89" w:rsidRDefault="006C7CBB" w:rsidP="006C7CBB">
      <w:pPr>
        <w:shd w:val="clear" w:color="auto" w:fill="FFFFFF"/>
        <w:tabs>
          <w:tab w:val="left" w:pos="993"/>
        </w:tabs>
        <w:jc w:val="both"/>
        <w:rPr>
          <w:rFonts w:asciiTheme="minorHAnsi" w:hAnsiTheme="minorHAnsi" w:cstheme="minorHAnsi"/>
          <w:color w:val="000000"/>
          <w:sz w:val="24"/>
          <w:szCs w:val="24"/>
        </w:rPr>
      </w:pPr>
      <w:r w:rsidRPr="007C2A89">
        <w:rPr>
          <w:rFonts w:asciiTheme="minorHAnsi" w:hAnsiTheme="minorHAnsi" w:cstheme="minorHAnsi"/>
          <w:color w:val="000000"/>
          <w:sz w:val="24"/>
          <w:szCs w:val="24"/>
        </w:rPr>
        <w:t>2. Zamawiający przewiduje uzupełnienie przedmiotowego środka dowodowego, jeżeli Wykonawca go nie złożył bądź złożony przedmiotowy środek dowodowy jest niekompletny.</w:t>
      </w:r>
    </w:p>
    <w:p w14:paraId="347FF7EE" w14:textId="2AF54CD0" w:rsidR="006C7CBB" w:rsidRPr="007C2A89" w:rsidRDefault="006C7CBB" w:rsidP="006C7CBB">
      <w:pPr>
        <w:shd w:val="clear" w:color="auto" w:fill="FFFFFF"/>
        <w:tabs>
          <w:tab w:val="left" w:pos="993"/>
        </w:tabs>
        <w:jc w:val="both"/>
        <w:rPr>
          <w:rFonts w:asciiTheme="minorHAnsi" w:hAnsiTheme="minorHAnsi" w:cstheme="minorHAnsi"/>
          <w:color w:val="000000"/>
          <w:sz w:val="24"/>
          <w:szCs w:val="24"/>
        </w:rPr>
      </w:pPr>
      <w:r w:rsidRPr="007C2A89">
        <w:rPr>
          <w:rFonts w:asciiTheme="minorHAnsi" w:hAnsiTheme="minorHAnsi" w:cstheme="minorHAnsi"/>
          <w:color w:val="000000"/>
          <w:sz w:val="24"/>
          <w:szCs w:val="24"/>
        </w:rPr>
        <w:t>3. Uzupełnienia nie stosuje się, jeżeli pomimo złożenia przedmiotowego środka dowodowego, oferta podlega odrzuceniu albo zachodzą przesłanki unieważnienia postępowania.</w:t>
      </w:r>
    </w:p>
    <w:p w14:paraId="2C573DBA" w14:textId="0A140386" w:rsidR="006C7CBB" w:rsidRPr="00F106E1" w:rsidRDefault="006C7CBB" w:rsidP="006C7CBB">
      <w:pPr>
        <w:shd w:val="clear" w:color="auto" w:fill="FFFFFF"/>
        <w:tabs>
          <w:tab w:val="left" w:pos="993"/>
        </w:tabs>
        <w:jc w:val="both"/>
        <w:rPr>
          <w:rFonts w:asciiTheme="minorHAnsi" w:hAnsiTheme="minorHAnsi" w:cstheme="minorHAnsi"/>
          <w:color w:val="000000"/>
          <w:sz w:val="24"/>
          <w:szCs w:val="24"/>
        </w:rPr>
      </w:pPr>
      <w:r w:rsidRPr="007C2A89">
        <w:rPr>
          <w:rFonts w:asciiTheme="minorHAnsi" w:hAnsiTheme="minorHAnsi" w:cstheme="minorHAnsi"/>
          <w:color w:val="000000"/>
          <w:sz w:val="24"/>
          <w:szCs w:val="24"/>
        </w:rPr>
        <w:t>4. Zamawiający może żądać od wykonawców wyjaśnień dotyczących treści przedmiotowych środków dowodowych.</w:t>
      </w:r>
    </w:p>
    <w:p w14:paraId="0A36D560" w14:textId="77777777" w:rsidR="00C9043F" w:rsidRDefault="00C9043F" w:rsidP="00530449">
      <w:pPr>
        <w:widowControl/>
        <w:jc w:val="both"/>
        <w:rPr>
          <w:rFonts w:asciiTheme="minorHAnsi" w:eastAsiaTheme="minorHAnsi" w:hAnsiTheme="minorHAnsi" w:cstheme="minorHAnsi"/>
          <w:b/>
          <w:bCs/>
          <w:color w:val="000000"/>
          <w:sz w:val="24"/>
          <w:szCs w:val="24"/>
          <w:lang w:eastAsia="en-US"/>
        </w:rPr>
      </w:pPr>
    </w:p>
    <w:p w14:paraId="0623428B" w14:textId="37A77D58" w:rsidR="00C9043F" w:rsidRPr="00C9043F" w:rsidRDefault="00C9043F" w:rsidP="00C9043F">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VIII. </w:t>
      </w:r>
      <w:r w:rsidRPr="00C9043F">
        <w:rPr>
          <w:rFonts w:asciiTheme="minorHAnsi" w:eastAsiaTheme="minorHAnsi" w:hAnsiTheme="minorHAnsi" w:cstheme="minorHAnsi"/>
          <w:b/>
          <w:bCs/>
          <w:color w:val="000000"/>
          <w:sz w:val="24"/>
          <w:szCs w:val="24"/>
          <w:lang w:eastAsia="en-US"/>
        </w:rPr>
        <w:t>INFORMACJA O OŚWIADCZENIACH WSTĘPNYCH ORAZ PODMIOTOWYCH ŚRODKACH DOWODOWYCH</w:t>
      </w:r>
    </w:p>
    <w:p w14:paraId="6580E068" w14:textId="77777777" w:rsid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1.</w:t>
      </w:r>
      <w:r w:rsidRPr="00C9043F">
        <w:rPr>
          <w:rFonts w:asciiTheme="minorHAnsi" w:eastAsiaTheme="minorHAnsi" w:hAnsiTheme="minorHAnsi" w:cstheme="minorHAnsi"/>
          <w:color w:val="000000"/>
          <w:sz w:val="24"/>
          <w:szCs w:val="24"/>
          <w:lang w:eastAsia="en-US"/>
        </w:rPr>
        <w:tab/>
        <w:t xml:space="preserve">Wykonawca zobowiązany jest złożyć wraz z ofertą oświadczenie stanowiące wstępne potwierdzenie, że Wykonawca na dzień składania ofert nie podlega wykluczeniu – wzór oświadczenia stanowi załącznik nr </w:t>
      </w:r>
      <w:r>
        <w:rPr>
          <w:rFonts w:asciiTheme="minorHAnsi" w:eastAsiaTheme="minorHAnsi" w:hAnsiTheme="minorHAnsi" w:cstheme="minorHAnsi"/>
          <w:color w:val="000000"/>
          <w:sz w:val="24"/>
          <w:szCs w:val="24"/>
          <w:lang w:eastAsia="en-US"/>
        </w:rPr>
        <w:t>3</w:t>
      </w:r>
      <w:r w:rsidRPr="00C9043F">
        <w:rPr>
          <w:rFonts w:asciiTheme="minorHAnsi" w:eastAsiaTheme="minorHAnsi" w:hAnsiTheme="minorHAnsi" w:cstheme="minorHAnsi"/>
          <w:color w:val="000000"/>
          <w:sz w:val="24"/>
          <w:szCs w:val="24"/>
          <w:lang w:eastAsia="en-US"/>
        </w:rPr>
        <w:t xml:space="preserve"> do SWZ.</w:t>
      </w:r>
    </w:p>
    <w:p w14:paraId="054F1C1A" w14:textId="30A101E4"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2.</w:t>
      </w:r>
      <w:r w:rsidRPr="00C9043F">
        <w:rPr>
          <w:rFonts w:asciiTheme="minorHAnsi" w:eastAsiaTheme="minorHAnsi" w:hAnsiTheme="minorHAnsi" w:cstheme="minorHAnsi"/>
          <w:color w:val="000000"/>
          <w:sz w:val="24"/>
          <w:szCs w:val="24"/>
          <w:lang w:eastAsia="en-US"/>
        </w:rPr>
        <w:tab/>
        <w:t xml:space="preserve">Jeżeli Wykonawca nie złożył oświadczenia, o którym mowa w </w:t>
      </w:r>
      <w:r>
        <w:rPr>
          <w:rFonts w:asciiTheme="minorHAnsi" w:eastAsiaTheme="minorHAnsi" w:hAnsiTheme="minorHAnsi" w:cstheme="minorHAnsi"/>
          <w:color w:val="000000"/>
          <w:sz w:val="24"/>
          <w:szCs w:val="24"/>
          <w:lang w:eastAsia="en-US"/>
        </w:rPr>
        <w:t xml:space="preserve">pkt. </w:t>
      </w:r>
      <w:r w:rsidRPr="00C9043F">
        <w:rPr>
          <w:rFonts w:asciiTheme="minorHAnsi" w:eastAsiaTheme="minorHAnsi" w:hAnsiTheme="minorHAnsi" w:cstheme="minorHAnsi"/>
          <w:color w:val="000000"/>
          <w:sz w:val="24"/>
          <w:szCs w:val="24"/>
          <w:lang w:eastAsia="en-US"/>
        </w:rPr>
        <w:t xml:space="preserve">1 </w:t>
      </w:r>
      <w:r>
        <w:rPr>
          <w:rFonts w:asciiTheme="minorHAnsi" w:eastAsiaTheme="minorHAnsi" w:hAnsiTheme="minorHAnsi" w:cstheme="minorHAnsi"/>
          <w:color w:val="000000"/>
          <w:sz w:val="24"/>
          <w:szCs w:val="24"/>
          <w:lang w:eastAsia="en-US"/>
        </w:rPr>
        <w:t>powyżej,</w:t>
      </w:r>
      <w:r w:rsidRPr="00C9043F">
        <w:rPr>
          <w:rFonts w:asciiTheme="minorHAnsi" w:eastAsiaTheme="minorHAnsi" w:hAnsiTheme="minorHAnsi" w:cstheme="minorHAnsi"/>
          <w:color w:val="000000"/>
          <w:sz w:val="24"/>
          <w:szCs w:val="24"/>
          <w:lang w:eastAsia="en-US"/>
        </w:rPr>
        <w:t xml:space="preserve"> lub jest ono niekompletne lub zawiera błędy, Zamawiający wezwie Wykonawcę odpowiednio do jego złożenia, poprawienia lub uzupełnienia w wyznaczonym terminie, chyba że oferta Wykonawcy podlega </w:t>
      </w:r>
      <w:r w:rsidRPr="00C9043F">
        <w:rPr>
          <w:rFonts w:asciiTheme="minorHAnsi" w:eastAsiaTheme="minorHAnsi" w:hAnsiTheme="minorHAnsi" w:cstheme="minorHAnsi"/>
          <w:color w:val="000000"/>
          <w:sz w:val="24"/>
          <w:szCs w:val="24"/>
          <w:lang w:eastAsia="en-US"/>
        </w:rPr>
        <w:lastRenderedPageBreak/>
        <w:t>odrzuceniu bez względu na jego złożenie, uzupełnienie lub poprawienie lub zachodzą przesłanki unieważnienia postępowania.</w:t>
      </w:r>
    </w:p>
    <w:p w14:paraId="46F5C6DE" w14:textId="3A39957A"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3.</w:t>
      </w:r>
      <w:r w:rsidRPr="00C9043F">
        <w:rPr>
          <w:rFonts w:asciiTheme="minorHAnsi" w:eastAsiaTheme="minorHAnsi" w:hAnsiTheme="minorHAnsi" w:cstheme="minorHAnsi"/>
          <w:color w:val="000000"/>
          <w:sz w:val="24"/>
          <w:szCs w:val="24"/>
          <w:lang w:eastAsia="en-US"/>
        </w:rPr>
        <w:tab/>
        <w:t xml:space="preserve">Zamawiający może żądać od Wykonawców wyjaśnień dotyczących treści złożonego oświadczenia, o którym mowa w </w:t>
      </w:r>
      <w:r>
        <w:rPr>
          <w:rFonts w:asciiTheme="minorHAnsi" w:eastAsiaTheme="minorHAnsi" w:hAnsiTheme="minorHAnsi" w:cstheme="minorHAnsi"/>
          <w:color w:val="000000"/>
          <w:sz w:val="24"/>
          <w:szCs w:val="24"/>
          <w:lang w:eastAsia="en-US"/>
        </w:rPr>
        <w:t>pkt. 1 powyżej</w:t>
      </w:r>
      <w:r w:rsidRPr="00C9043F">
        <w:rPr>
          <w:rFonts w:asciiTheme="minorHAnsi" w:eastAsiaTheme="minorHAnsi" w:hAnsiTheme="minorHAnsi" w:cstheme="minorHAnsi"/>
          <w:color w:val="000000"/>
          <w:sz w:val="24"/>
          <w:szCs w:val="24"/>
          <w:lang w:eastAsia="en-US"/>
        </w:rPr>
        <w:t>.</w:t>
      </w:r>
    </w:p>
    <w:p w14:paraId="5DDB200B" w14:textId="7746C8DA"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4.</w:t>
      </w:r>
      <w:r w:rsidRPr="00C9043F">
        <w:rPr>
          <w:rFonts w:asciiTheme="minorHAnsi" w:eastAsiaTheme="minorHAnsi" w:hAnsiTheme="minorHAnsi" w:cstheme="minorHAnsi"/>
          <w:color w:val="000000"/>
          <w:sz w:val="24"/>
          <w:szCs w:val="24"/>
          <w:lang w:eastAsia="en-US"/>
        </w:rPr>
        <w:tab/>
        <w:t>Zamawiający nie wymaga złożenia przez Wykonawcę podmiotowych środków dowodowych w zakresie braku podstaw wykluczenia (poprzestaje tylko na oświadczeniu wstępnym).</w:t>
      </w:r>
    </w:p>
    <w:p w14:paraId="3A692754" w14:textId="77777777" w:rsidR="00C9043F" w:rsidRPr="00C9043F" w:rsidRDefault="00C9043F" w:rsidP="00C9043F">
      <w:pPr>
        <w:widowControl/>
        <w:jc w:val="both"/>
        <w:rPr>
          <w:rFonts w:asciiTheme="minorHAnsi" w:eastAsiaTheme="minorHAnsi" w:hAnsiTheme="minorHAnsi" w:cstheme="minorHAnsi"/>
          <w:b/>
          <w:bCs/>
          <w:color w:val="000000"/>
          <w:sz w:val="24"/>
          <w:szCs w:val="24"/>
          <w:lang w:eastAsia="en-US"/>
        </w:rPr>
      </w:pPr>
    </w:p>
    <w:p w14:paraId="2A4B5F22" w14:textId="2FC34744" w:rsidR="00C9043F" w:rsidRPr="00C9043F" w:rsidRDefault="00C9043F" w:rsidP="00C9043F">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IX.</w:t>
      </w:r>
      <w:r w:rsidRPr="00C9043F">
        <w:rPr>
          <w:rFonts w:asciiTheme="minorHAnsi" w:eastAsiaTheme="minorHAnsi" w:hAnsiTheme="minorHAnsi" w:cstheme="minorHAnsi"/>
          <w:b/>
          <w:bCs/>
          <w:color w:val="000000"/>
          <w:sz w:val="24"/>
          <w:szCs w:val="24"/>
          <w:lang w:eastAsia="en-US"/>
        </w:rPr>
        <w:t>INFORMACJA DLA WYKONAWCÓW ZAMIERZAJĄCYCH POWIERZYĆ WYKONANIE CZĘŚCI ZAMÓWIENIA PODWYKONAWCOM</w:t>
      </w:r>
    </w:p>
    <w:p w14:paraId="288D672E" w14:textId="73109253"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1.</w:t>
      </w:r>
      <w:r w:rsidRPr="00C9043F">
        <w:rPr>
          <w:rFonts w:asciiTheme="minorHAnsi" w:eastAsiaTheme="minorHAnsi" w:hAnsiTheme="minorHAnsi" w:cstheme="minorHAnsi"/>
          <w:color w:val="000000"/>
          <w:sz w:val="24"/>
          <w:szCs w:val="24"/>
          <w:lang w:eastAsia="en-US"/>
        </w:rPr>
        <w:tab/>
        <w:t xml:space="preserve">Zamawiający żąda wskazania przez Wykonawcę w </w:t>
      </w:r>
      <w:r w:rsidRPr="00AD36EF">
        <w:rPr>
          <w:rFonts w:asciiTheme="minorHAnsi" w:eastAsiaTheme="minorHAnsi" w:hAnsiTheme="minorHAnsi" w:cstheme="minorHAnsi"/>
          <w:color w:val="000000"/>
          <w:sz w:val="24"/>
          <w:szCs w:val="24"/>
          <w:lang w:eastAsia="en-US"/>
        </w:rPr>
        <w:t xml:space="preserve">ofercie </w:t>
      </w:r>
      <w:r w:rsidR="00AD36EF">
        <w:rPr>
          <w:rFonts w:asciiTheme="minorHAnsi" w:eastAsiaTheme="minorHAnsi" w:hAnsiTheme="minorHAnsi" w:cstheme="minorHAnsi"/>
          <w:color w:val="000000"/>
          <w:sz w:val="24"/>
          <w:szCs w:val="24"/>
          <w:lang w:eastAsia="en-US"/>
        </w:rPr>
        <w:t xml:space="preserve">( </w:t>
      </w:r>
      <w:r w:rsidRPr="00AD36EF">
        <w:rPr>
          <w:rFonts w:asciiTheme="minorHAnsi" w:eastAsiaTheme="minorHAnsi" w:hAnsiTheme="minorHAnsi" w:cstheme="minorHAnsi"/>
          <w:color w:val="000000"/>
          <w:sz w:val="24"/>
          <w:szCs w:val="24"/>
          <w:lang w:eastAsia="en-US"/>
        </w:rPr>
        <w:t>ustęp</w:t>
      </w:r>
      <w:r w:rsidR="00AD36EF" w:rsidRPr="00AD36EF">
        <w:rPr>
          <w:rFonts w:asciiTheme="minorHAnsi" w:eastAsiaTheme="minorHAnsi" w:hAnsiTheme="minorHAnsi" w:cstheme="minorHAnsi"/>
          <w:color w:val="000000"/>
          <w:sz w:val="24"/>
          <w:szCs w:val="24"/>
          <w:lang w:eastAsia="en-US"/>
        </w:rPr>
        <w:t xml:space="preserve"> </w:t>
      </w:r>
      <w:r w:rsidR="00860B1E">
        <w:rPr>
          <w:rFonts w:asciiTheme="minorHAnsi" w:eastAsiaTheme="minorHAnsi" w:hAnsiTheme="minorHAnsi" w:cstheme="minorHAnsi"/>
          <w:color w:val="000000"/>
          <w:sz w:val="24"/>
          <w:szCs w:val="24"/>
          <w:lang w:eastAsia="en-US"/>
        </w:rPr>
        <w:t>9</w:t>
      </w:r>
      <w:r w:rsidR="00AD36EF">
        <w:rPr>
          <w:rFonts w:asciiTheme="minorHAnsi" w:eastAsiaTheme="minorHAnsi" w:hAnsiTheme="minorHAnsi" w:cstheme="minorHAnsi"/>
          <w:color w:val="000000"/>
          <w:sz w:val="24"/>
          <w:szCs w:val="24"/>
          <w:lang w:eastAsia="en-US"/>
        </w:rPr>
        <w:t xml:space="preserve"> </w:t>
      </w:r>
      <w:r w:rsidRPr="00C9043F">
        <w:rPr>
          <w:rFonts w:asciiTheme="minorHAnsi" w:eastAsiaTheme="minorHAnsi" w:hAnsiTheme="minorHAnsi" w:cstheme="minorHAnsi"/>
          <w:color w:val="000000"/>
          <w:sz w:val="24"/>
          <w:szCs w:val="24"/>
          <w:lang w:eastAsia="en-US"/>
        </w:rPr>
        <w:t xml:space="preserve"> w </w:t>
      </w:r>
      <w:r>
        <w:rPr>
          <w:rFonts w:asciiTheme="minorHAnsi" w:eastAsiaTheme="minorHAnsi" w:hAnsiTheme="minorHAnsi" w:cstheme="minorHAnsi"/>
          <w:color w:val="000000"/>
          <w:sz w:val="24"/>
          <w:szCs w:val="24"/>
          <w:lang w:eastAsia="en-US"/>
        </w:rPr>
        <w:t>formularzu ofertowym</w:t>
      </w:r>
      <w:r w:rsidRPr="00C9043F">
        <w:rPr>
          <w:rFonts w:asciiTheme="minorHAnsi" w:eastAsiaTheme="minorHAnsi" w:hAnsiTheme="minorHAnsi" w:cstheme="minorHAnsi"/>
          <w:color w:val="000000"/>
          <w:sz w:val="24"/>
          <w:szCs w:val="24"/>
          <w:lang w:eastAsia="en-US"/>
        </w:rPr>
        <w:t xml:space="preserve"> – o ile są znani), części zamówienia, których wykonanie zamierza powierzyć Podwykonawcom oraz podania nazw ewentualnych Podwykonawców.</w:t>
      </w:r>
    </w:p>
    <w:p w14:paraId="53BC22A8" w14:textId="4CC8B8E0"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2.</w:t>
      </w:r>
      <w:r w:rsidRPr="00C9043F">
        <w:rPr>
          <w:rFonts w:asciiTheme="minorHAnsi" w:eastAsiaTheme="minorHAnsi" w:hAnsiTheme="minorHAnsi" w:cstheme="minorHAnsi"/>
          <w:color w:val="000000"/>
          <w:sz w:val="24"/>
          <w:szCs w:val="24"/>
          <w:lang w:eastAsia="en-US"/>
        </w:rPr>
        <w:tab/>
        <w:t xml:space="preserve">Wykonawca będzie zobowiązany do zawiadamiania Zamawiającego o wszelkich zmianach w odniesieniu do informacji, o których mowa w </w:t>
      </w:r>
      <w:r>
        <w:rPr>
          <w:rFonts w:asciiTheme="minorHAnsi" w:eastAsiaTheme="minorHAnsi" w:hAnsiTheme="minorHAnsi" w:cstheme="minorHAnsi"/>
          <w:color w:val="000000"/>
          <w:sz w:val="24"/>
          <w:szCs w:val="24"/>
          <w:lang w:eastAsia="en-US"/>
        </w:rPr>
        <w:t xml:space="preserve">pkt. </w:t>
      </w:r>
      <w:r w:rsidRPr="00C9043F">
        <w:rPr>
          <w:rFonts w:asciiTheme="minorHAnsi" w:eastAsiaTheme="minorHAnsi" w:hAnsiTheme="minorHAnsi" w:cstheme="minorHAnsi"/>
          <w:color w:val="000000"/>
          <w:sz w:val="24"/>
          <w:szCs w:val="24"/>
          <w:lang w:eastAsia="en-US"/>
        </w:rPr>
        <w:t xml:space="preserve">1 </w:t>
      </w:r>
      <w:r>
        <w:rPr>
          <w:rFonts w:asciiTheme="minorHAnsi" w:eastAsiaTheme="minorHAnsi" w:hAnsiTheme="minorHAnsi" w:cstheme="minorHAnsi"/>
          <w:color w:val="000000"/>
          <w:sz w:val="24"/>
          <w:szCs w:val="24"/>
          <w:lang w:eastAsia="en-US"/>
        </w:rPr>
        <w:t>powyżej</w:t>
      </w:r>
      <w:r w:rsidRPr="00C9043F">
        <w:rPr>
          <w:rFonts w:asciiTheme="minorHAnsi" w:eastAsiaTheme="minorHAnsi" w:hAnsiTheme="minorHAnsi" w:cstheme="minorHAnsi"/>
          <w:color w:val="000000"/>
          <w:sz w:val="24"/>
          <w:szCs w:val="24"/>
          <w:lang w:eastAsia="en-US"/>
        </w:rPr>
        <w:t>, w trakcie realizacji zamówienia, a także przekaże wymagane informacje na temat nowych Podwykonawców, którym w późniejszym okresie zamierza powierzyć realizację zadania.</w:t>
      </w:r>
    </w:p>
    <w:p w14:paraId="738A63CA"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p>
    <w:p w14:paraId="251A60C7" w14:textId="165EF87D" w:rsidR="00C9043F" w:rsidRPr="00C9043F" w:rsidRDefault="00C9043F" w:rsidP="00C9043F">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 </w:t>
      </w:r>
      <w:r w:rsidRPr="00C9043F">
        <w:rPr>
          <w:rFonts w:asciiTheme="minorHAnsi" w:eastAsiaTheme="minorHAnsi" w:hAnsiTheme="minorHAnsi" w:cstheme="minorHAnsi"/>
          <w:b/>
          <w:bCs/>
          <w:color w:val="000000"/>
          <w:sz w:val="24"/>
          <w:szCs w:val="24"/>
          <w:lang w:eastAsia="en-US"/>
        </w:rPr>
        <w:t>INFORMACJA DLA WYKONAWCÓW WSPÓLNIE UBIEGAJĄCYCH SIĘ O UDZIELENIE ZAMÓWIENIA (W TYM SPÓŁKI CYWILNE)</w:t>
      </w:r>
    </w:p>
    <w:p w14:paraId="056E570B" w14:textId="5ECCA443"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1.</w:t>
      </w:r>
      <w:r w:rsidRPr="00C9043F">
        <w:rPr>
          <w:rFonts w:asciiTheme="minorHAnsi" w:eastAsiaTheme="minorHAnsi" w:hAnsiTheme="minorHAnsi" w:cstheme="minorHAnsi"/>
          <w:color w:val="000000"/>
          <w:sz w:val="24"/>
          <w:szCs w:val="24"/>
          <w:lang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750DE914" w14:textId="1EB9C7C8"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 xml:space="preserve">Wspólnicy spółki cywilnej jako Wykonawcy składający ofertę wspólną, na podstawie art. 58 ust. 2 ustawy </w:t>
      </w:r>
      <w:proofErr w:type="spellStart"/>
      <w:r w:rsidRPr="00C9043F">
        <w:rPr>
          <w:rFonts w:asciiTheme="minorHAnsi" w:eastAsiaTheme="minorHAnsi" w:hAnsiTheme="minorHAnsi" w:cstheme="minorHAnsi"/>
          <w:color w:val="000000"/>
          <w:sz w:val="24"/>
          <w:szCs w:val="24"/>
          <w:lang w:eastAsia="en-US"/>
        </w:rPr>
        <w:t>Pzp</w:t>
      </w:r>
      <w:proofErr w:type="spellEnd"/>
      <w:r w:rsidRPr="00C9043F">
        <w:rPr>
          <w:rFonts w:asciiTheme="minorHAnsi" w:eastAsiaTheme="minorHAnsi" w:hAnsiTheme="minorHAnsi" w:cstheme="minorHAnsi"/>
          <w:color w:val="000000"/>
          <w:sz w:val="24"/>
          <w:szCs w:val="24"/>
          <w:lang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6785E6B5" w14:textId="471D9EC3"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2.</w:t>
      </w:r>
      <w:r w:rsidRPr="00C9043F">
        <w:rPr>
          <w:rFonts w:asciiTheme="minorHAnsi" w:eastAsiaTheme="minorHAnsi" w:hAnsiTheme="minorHAnsi" w:cstheme="minorHAnsi"/>
          <w:color w:val="000000"/>
          <w:sz w:val="24"/>
          <w:szCs w:val="24"/>
          <w:lang w:eastAsia="en-US"/>
        </w:rPr>
        <w:tab/>
        <w:t xml:space="preserve">Oświadczenie o którym mowa w rozdziale </w:t>
      </w:r>
      <w:r>
        <w:rPr>
          <w:rFonts w:asciiTheme="minorHAnsi" w:eastAsiaTheme="minorHAnsi" w:hAnsiTheme="minorHAnsi" w:cstheme="minorHAnsi"/>
          <w:color w:val="000000"/>
          <w:sz w:val="24"/>
          <w:szCs w:val="24"/>
          <w:lang w:eastAsia="en-US"/>
        </w:rPr>
        <w:t xml:space="preserve">VIII pkt.1 </w:t>
      </w:r>
      <w:r w:rsidRPr="00C9043F">
        <w:rPr>
          <w:rFonts w:asciiTheme="minorHAnsi" w:eastAsiaTheme="minorHAnsi" w:hAnsiTheme="minorHAnsi" w:cstheme="minorHAnsi"/>
          <w:color w:val="000000"/>
          <w:sz w:val="24"/>
          <w:szCs w:val="24"/>
          <w:lang w:eastAsia="en-US"/>
        </w:rPr>
        <w:t>SWZ składa z ofertą każdy z Wykonawców wspólnie ubiegających się o zamówienie. Każdy z Wykonawców występujących wspólnie musi wykazać brak podstaw wykluczenia. Jeżeli chociażby jeden z Wykonawców podlega wykluczeniu to wykluczeniu podl</w:t>
      </w:r>
      <w:r>
        <w:rPr>
          <w:rFonts w:asciiTheme="minorHAnsi" w:eastAsiaTheme="minorHAnsi" w:hAnsiTheme="minorHAnsi" w:cstheme="minorHAnsi"/>
          <w:color w:val="000000"/>
          <w:sz w:val="24"/>
          <w:szCs w:val="24"/>
          <w:lang w:eastAsia="en-US"/>
        </w:rPr>
        <w:t>e</w:t>
      </w:r>
      <w:r w:rsidRPr="00C9043F">
        <w:rPr>
          <w:rFonts w:asciiTheme="minorHAnsi" w:eastAsiaTheme="minorHAnsi" w:hAnsiTheme="minorHAnsi" w:cstheme="minorHAnsi"/>
          <w:color w:val="000000"/>
          <w:sz w:val="24"/>
          <w:szCs w:val="24"/>
          <w:lang w:eastAsia="en-US"/>
        </w:rPr>
        <w:t>ga całe Konsorcjum.</w:t>
      </w:r>
    </w:p>
    <w:p w14:paraId="25B99671" w14:textId="77777777" w:rsidR="00C9043F" w:rsidRPr="00C9043F" w:rsidRDefault="00C9043F" w:rsidP="00530449">
      <w:pPr>
        <w:widowControl/>
        <w:jc w:val="both"/>
        <w:rPr>
          <w:rFonts w:asciiTheme="minorHAnsi" w:eastAsiaTheme="minorHAnsi" w:hAnsiTheme="minorHAnsi" w:cstheme="minorHAnsi"/>
          <w:color w:val="000000"/>
          <w:sz w:val="24"/>
          <w:szCs w:val="24"/>
          <w:lang w:eastAsia="en-US"/>
        </w:rPr>
      </w:pPr>
    </w:p>
    <w:p w14:paraId="3B24DE6B" w14:textId="0210CC0E" w:rsidR="00C9043F" w:rsidRPr="00AD36EF" w:rsidRDefault="00C9043F" w:rsidP="00C9043F">
      <w:pPr>
        <w:widowControl/>
        <w:jc w:val="both"/>
        <w:rPr>
          <w:rFonts w:asciiTheme="minorHAnsi" w:eastAsiaTheme="minorHAnsi" w:hAnsiTheme="minorHAnsi" w:cstheme="minorHAnsi"/>
          <w:b/>
          <w:bCs/>
          <w:color w:val="000000"/>
          <w:sz w:val="24"/>
          <w:szCs w:val="24"/>
          <w:lang w:eastAsia="en-US"/>
        </w:rPr>
      </w:pPr>
      <w:r w:rsidRPr="00C9043F">
        <w:rPr>
          <w:rFonts w:asciiTheme="minorHAnsi" w:eastAsiaTheme="minorHAnsi" w:hAnsiTheme="minorHAnsi" w:cstheme="minorHAnsi"/>
          <w:b/>
          <w:bCs/>
          <w:color w:val="000000"/>
          <w:sz w:val="24"/>
          <w:szCs w:val="24"/>
          <w:lang w:eastAsia="en-US"/>
        </w:rPr>
        <w:t>XI. INFORMACJE O ŚRODKACH KOMUNIKACJI ELEKTRONICZNEJ, PRZY UŻYCIU KTÓRYCH ZAMAWIAJĄCY BĘDZIE KOMUNIKOWAŁ SIĘ Z WYKONAWCAMI ORAZ INFORMACJE O WYMAGANIACH TECHNICZNYCH I ORGANIZACYJNYCH SPORZĄDZANIA, WYSYŁANIA I ODBIERANIA KORESPONDENCJI ELEKTRONICZNEJ</w:t>
      </w:r>
    </w:p>
    <w:p w14:paraId="107572FC" w14:textId="31086CC6"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1.</w:t>
      </w:r>
      <w:r w:rsidRPr="00C9043F">
        <w:rPr>
          <w:rFonts w:asciiTheme="minorHAnsi" w:eastAsiaTheme="minorHAnsi" w:hAnsiTheme="minorHAnsi" w:cstheme="minorHAnsi"/>
          <w:color w:val="000000"/>
          <w:sz w:val="24"/>
          <w:szCs w:val="24"/>
          <w:lang w:eastAsia="en-US"/>
        </w:rPr>
        <w:tab/>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w:t>
      </w:r>
      <w:r w:rsidRPr="006D3AA8">
        <w:rPr>
          <w:rFonts w:asciiTheme="minorHAnsi" w:eastAsiaTheme="minorHAnsi" w:hAnsiTheme="minorHAnsi" w:cstheme="minorHAnsi"/>
          <w:b/>
          <w:bCs/>
          <w:color w:val="000000"/>
          <w:sz w:val="24"/>
          <w:szCs w:val="24"/>
          <w:lang w:eastAsia="en-US"/>
        </w:rPr>
        <w:t xml:space="preserve"> awaryjnie</w:t>
      </w:r>
      <w:r w:rsidRPr="00C9043F">
        <w:rPr>
          <w:rFonts w:asciiTheme="minorHAnsi" w:eastAsiaTheme="minorHAnsi" w:hAnsiTheme="minorHAnsi" w:cstheme="minorHAnsi"/>
          <w:color w:val="000000"/>
          <w:sz w:val="24"/>
          <w:szCs w:val="24"/>
          <w:lang w:eastAsia="en-US"/>
        </w:rPr>
        <w:t xml:space="preserve"> komunikację za pośrednictwem poczty elektronicznej. Adres poczty elektronicznej osoby uprawnionej</w:t>
      </w:r>
      <w:r w:rsidR="00AD36EF">
        <w:rPr>
          <w:rFonts w:asciiTheme="minorHAnsi" w:eastAsiaTheme="minorHAnsi" w:hAnsiTheme="minorHAnsi" w:cstheme="minorHAnsi"/>
          <w:color w:val="000000"/>
          <w:sz w:val="24"/>
          <w:szCs w:val="24"/>
          <w:lang w:eastAsia="en-US"/>
        </w:rPr>
        <w:t xml:space="preserve"> (Anna Kostecka)</w:t>
      </w:r>
      <w:r w:rsidRPr="00C9043F">
        <w:rPr>
          <w:rFonts w:asciiTheme="minorHAnsi" w:eastAsiaTheme="minorHAnsi" w:hAnsiTheme="minorHAnsi" w:cstheme="minorHAnsi"/>
          <w:color w:val="000000"/>
          <w:sz w:val="24"/>
          <w:szCs w:val="24"/>
          <w:lang w:eastAsia="en-US"/>
        </w:rPr>
        <w:t xml:space="preserve"> do kontaktu z Wykonawcami: </w:t>
      </w:r>
      <w:hyperlink r:id="rId12" w:history="1">
        <w:r w:rsidRPr="0052095B">
          <w:rPr>
            <w:rStyle w:val="Hipercze"/>
            <w:rFonts w:asciiTheme="minorHAnsi" w:eastAsiaTheme="minorHAnsi" w:hAnsiTheme="minorHAnsi" w:cstheme="minorHAnsi"/>
            <w:sz w:val="24"/>
            <w:szCs w:val="24"/>
            <w:lang w:eastAsia="en-US"/>
          </w:rPr>
          <w:t>zam.publiczne@stronie.pl</w:t>
        </w:r>
      </w:hyperlink>
      <w:r>
        <w:rPr>
          <w:rFonts w:asciiTheme="minorHAnsi" w:eastAsiaTheme="minorHAnsi" w:hAnsiTheme="minorHAnsi" w:cstheme="minorHAnsi"/>
          <w:color w:val="000000"/>
          <w:sz w:val="24"/>
          <w:szCs w:val="24"/>
          <w:lang w:eastAsia="en-US"/>
        </w:rPr>
        <w:t xml:space="preserve"> </w:t>
      </w:r>
      <w:r w:rsidRPr="00C9043F">
        <w:rPr>
          <w:rFonts w:asciiTheme="minorHAnsi" w:eastAsiaTheme="minorHAnsi" w:hAnsiTheme="minorHAnsi" w:cstheme="minorHAnsi"/>
          <w:color w:val="000000"/>
          <w:sz w:val="24"/>
          <w:szCs w:val="24"/>
          <w:lang w:eastAsia="en-US"/>
        </w:rPr>
        <w:t xml:space="preserve"> </w:t>
      </w:r>
    </w:p>
    <w:p w14:paraId="04C8E54C" w14:textId="2B41B6C1"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2.</w:t>
      </w:r>
      <w:r w:rsidRPr="00C9043F">
        <w:rPr>
          <w:rFonts w:asciiTheme="minorHAnsi" w:eastAsiaTheme="minorHAnsi" w:hAnsiTheme="minorHAnsi" w:cstheme="minorHAnsi"/>
          <w:color w:val="000000"/>
          <w:sz w:val="24"/>
          <w:szCs w:val="24"/>
          <w:lang w:eastAsia="en-US"/>
        </w:rPr>
        <w:tab/>
        <w:t xml:space="preserve">Zamawiający będzie przekazywał Wykonawcom informacje za pośrednictwem platformy. Informacje dotyczące odpowiedzi na pytania, zmiany specyfikacji, ogłoszenia, zmiany terminu </w:t>
      </w:r>
      <w:r w:rsidRPr="00C9043F">
        <w:rPr>
          <w:rFonts w:asciiTheme="minorHAnsi" w:eastAsiaTheme="minorHAnsi" w:hAnsiTheme="minorHAnsi" w:cstheme="minorHAnsi"/>
          <w:color w:val="000000"/>
          <w:sz w:val="24"/>
          <w:szCs w:val="24"/>
          <w:lang w:eastAsia="en-US"/>
        </w:rPr>
        <w:lastRenderedPageBreak/>
        <w:t>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w:t>
      </w:r>
      <w:r>
        <w:rPr>
          <w:rFonts w:asciiTheme="minorHAnsi" w:eastAsiaTheme="minorHAnsi" w:hAnsiTheme="minorHAnsi" w:cstheme="minorHAnsi"/>
          <w:color w:val="000000"/>
          <w:sz w:val="24"/>
          <w:szCs w:val="24"/>
          <w:lang w:eastAsia="en-US"/>
        </w:rPr>
        <w:t>o</w:t>
      </w:r>
      <w:r w:rsidRPr="00C9043F">
        <w:rPr>
          <w:rFonts w:asciiTheme="minorHAnsi" w:eastAsiaTheme="minorHAnsi" w:hAnsiTheme="minorHAnsi" w:cstheme="minorHAnsi"/>
          <w:color w:val="000000"/>
          <w:sz w:val="24"/>
          <w:szCs w:val="24"/>
          <w:lang w:eastAsia="en-US"/>
        </w:rPr>
        <w:t xml:space="preserve">respondencji związanej z danym postępowaniem Wykonawca niezwłocznie zawiadamia Zamawiającego składając oświadczenie osób uprawnionych do reprezentacji Wykonawcy. </w:t>
      </w:r>
    </w:p>
    <w:p w14:paraId="2A114D7B" w14:textId="0527FC52"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3.</w:t>
      </w:r>
      <w:r w:rsidRPr="00C9043F">
        <w:rPr>
          <w:rFonts w:asciiTheme="minorHAnsi" w:eastAsiaTheme="minorHAnsi" w:hAnsiTheme="minorHAnsi" w:cstheme="minorHAnsi"/>
          <w:color w:val="000000"/>
          <w:sz w:val="24"/>
          <w:szCs w:val="24"/>
          <w:lang w:eastAsia="en-US"/>
        </w:rPr>
        <w:tab/>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4D63C5A" w14:textId="6A0793D4"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4.</w:t>
      </w:r>
      <w:r w:rsidRPr="00C9043F">
        <w:rPr>
          <w:rFonts w:asciiTheme="minorHAnsi" w:eastAsiaTheme="minorHAnsi" w:hAnsiTheme="minorHAnsi" w:cstheme="minorHAnsi"/>
          <w:color w:val="000000"/>
          <w:sz w:val="24"/>
          <w:szCs w:val="24"/>
          <w:lang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59D62C46"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a)</w:t>
      </w:r>
      <w:r w:rsidRPr="00C9043F">
        <w:rPr>
          <w:rFonts w:asciiTheme="minorHAnsi" w:eastAsiaTheme="minorHAnsi" w:hAnsiTheme="minorHAnsi" w:cstheme="minorHAnsi"/>
          <w:color w:val="000000"/>
          <w:sz w:val="24"/>
          <w:szCs w:val="24"/>
          <w:lang w:eastAsia="en-US"/>
        </w:rPr>
        <w:tab/>
        <w:t xml:space="preserve">stały dostęp do sieci Internet o gwarantowanej przepustowości nie mniejszej niż 512 </w:t>
      </w:r>
      <w:proofErr w:type="spellStart"/>
      <w:r w:rsidRPr="00C9043F">
        <w:rPr>
          <w:rFonts w:asciiTheme="minorHAnsi" w:eastAsiaTheme="minorHAnsi" w:hAnsiTheme="minorHAnsi" w:cstheme="minorHAnsi"/>
          <w:color w:val="000000"/>
          <w:sz w:val="24"/>
          <w:szCs w:val="24"/>
          <w:lang w:eastAsia="en-US"/>
        </w:rPr>
        <w:t>kb</w:t>
      </w:r>
      <w:proofErr w:type="spellEnd"/>
      <w:r w:rsidRPr="00C9043F">
        <w:rPr>
          <w:rFonts w:asciiTheme="minorHAnsi" w:eastAsiaTheme="minorHAnsi" w:hAnsiTheme="minorHAnsi" w:cstheme="minorHAnsi"/>
          <w:color w:val="000000"/>
          <w:sz w:val="24"/>
          <w:szCs w:val="24"/>
          <w:lang w:eastAsia="en-US"/>
        </w:rPr>
        <w:t>/s,</w:t>
      </w:r>
    </w:p>
    <w:p w14:paraId="086D62B5"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b)</w:t>
      </w:r>
      <w:r w:rsidRPr="00C9043F">
        <w:rPr>
          <w:rFonts w:asciiTheme="minorHAnsi" w:eastAsiaTheme="minorHAnsi" w:hAnsiTheme="minorHAnsi" w:cstheme="minorHAnsi"/>
          <w:color w:val="000000"/>
          <w:sz w:val="24"/>
          <w:szCs w:val="24"/>
          <w:lang w:eastAsia="en-US"/>
        </w:rPr>
        <w:tab/>
        <w:t>komputer klasy PC lub MAC o następującej konfiguracji: pamięć min. 2 GB Ram, procesor Intel IV 2 GHZ lub jego nowsza wersja, jeden z systemów operacyjnych - MS Windows 7, Mac Os x 10 4, Linux, lub ich nowsze wersje,</w:t>
      </w:r>
    </w:p>
    <w:p w14:paraId="67707518"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c)</w:t>
      </w:r>
      <w:r w:rsidRPr="00C9043F">
        <w:rPr>
          <w:rFonts w:asciiTheme="minorHAnsi" w:eastAsiaTheme="minorHAnsi" w:hAnsiTheme="minorHAnsi" w:cstheme="minorHAnsi"/>
          <w:color w:val="000000"/>
          <w:sz w:val="24"/>
          <w:szCs w:val="24"/>
          <w:lang w:eastAsia="en-US"/>
        </w:rPr>
        <w:tab/>
        <w:t>zainstalowana dowolna przeglądarka internetowa (najlepiej najnowsza wersja).</w:t>
      </w:r>
    </w:p>
    <w:p w14:paraId="60491486"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d)</w:t>
      </w:r>
      <w:r w:rsidRPr="00C9043F">
        <w:rPr>
          <w:rFonts w:asciiTheme="minorHAnsi" w:eastAsiaTheme="minorHAnsi" w:hAnsiTheme="minorHAnsi" w:cstheme="minorHAnsi"/>
          <w:color w:val="000000"/>
          <w:sz w:val="24"/>
          <w:szCs w:val="24"/>
          <w:lang w:eastAsia="en-US"/>
        </w:rPr>
        <w:tab/>
        <w:t>włączona obsługa JavaScript,</w:t>
      </w:r>
    </w:p>
    <w:p w14:paraId="6EA54DB7"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e)</w:t>
      </w:r>
      <w:r w:rsidRPr="00C9043F">
        <w:rPr>
          <w:rFonts w:asciiTheme="minorHAnsi" w:eastAsiaTheme="minorHAnsi" w:hAnsiTheme="minorHAnsi" w:cstheme="minorHAnsi"/>
          <w:color w:val="000000"/>
          <w:sz w:val="24"/>
          <w:szCs w:val="24"/>
          <w:lang w:eastAsia="en-US"/>
        </w:rPr>
        <w:tab/>
        <w:t xml:space="preserve">zainstalowany program Adobe </w:t>
      </w:r>
      <w:proofErr w:type="spellStart"/>
      <w:r w:rsidRPr="00C9043F">
        <w:rPr>
          <w:rFonts w:asciiTheme="minorHAnsi" w:eastAsiaTheme="minorHAnsi" w:hAnsiTheme="minorHAnsi" w:cstheme="minorHAnsi"/>
          <w:color w:val="000000"/>
          <w:sz w:val="24"/>
          <w:szCs w:val="24"/>
          <w:lang w:eastAsia="en-US"/>
        </w:rPr>
        <w:t>Acrobat</w:t>
      </w:r>
      <w:proofErr w:type="spellEnd"/>
      <w:r w:rsidRPr="00C9043F">
        <w:rPr>
          <w:rFonts w:asciiTheme="minorHAnsi" w:eastAsiaTheme="minorHAnsi" w:hAnsiTheme="minorHAnsi" w:cstheme="minorHAnsi"/>
          <w:color w:val="000000"/>
          <w:sz w:val="24"/>
          <w:szCs w:val="24"/>
          <w:lang w:eastAsia="en-US"/>
        </w:rPr>
        <w:t xml:space="preserve"> Reader lub inny obsługujący format plików .pdf,</w:t>
      </w:r>
    </w:p>
    <w:p w14:paraId="56A35B0B"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f)</w:t>
      </w:r>
      <w:r w:rsidRPr="00C9043F">
        <w:rPr>
          <w:rFonts w:asciiTheme="minorHAnsi" w:eastAsiaTheme="minorHAnsi" w:hAnsiTheme="minorHAnsi" w:cstheme="minorHAnsi"/>
          <w:color w:val="000000"/>
          <w:sz w:val="24"/>
          <w:szCs w:val="24"/>
          <w:lang w:eastAsia="en-US"/>
        </w:rPr>
        <w:tab/>
        <w:t>platforma działa według standardu przyjętego w komunikacji sieciowej - kodowanie UTF8,</w:t>
      </w:r>
    </w:p>
    <w:p w14:paraId="53E88EAF"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g)</w:t>
      </w:r>
      <w:r w:rsidRPr="00C9043F">
        <w:rPr>
          <w:rFonts w:asciiTheme="minorHAnsi" w:eastAsiaTheme="minorHAnsi" w:hAnsiTheme="minorHAnsi" w:cstheme="minorHAnsi"/>
          <w:color w:val="000000"/>
          <w:sz w:val="24"/>
          <w:szCs w:val="24"/>
          <w:lang w:eastAsia="en-US"/>
        </w:rPr>
        <w:tab/>
        <w:t>oznaczenie czasu odbioru danych przez platformę stanowi datę oraz dokładny czas (</w:t>
      </w:r>
      <w:proofErr w:type="spellStart"/>
      <w:r w:rsidRPr="00C9043F">
        <w:rPr>
          <w:rFonts w:asciiTheme="minorHAnsi" w:eastAsiaTheme="minorHAnsi" w:hAnsiTheme="minorHAnsi" w:cstheme="minorHAnsi"/>
          <w:color w:val="000000"/>
          <w:sz w:val="24"/>
          <w:szCs w:val="24"/>
          <w:lang w:eastAsia="en-US"/>
        </w:rPr>
        <w:t>hh:mm:ss</w:t>
      </w:r>
      <w:proofErr w:type="spellEnd"/>
      <w:r w:rsidRPr="00C9043F">
        <w:rPr>
          <w:rFonts w:asciiTheme="minorHAnsi" w:eastAsiaTheme="minorHAnsi" w:hAnsiTheme="minorHAnsi" w:cstheme="minorHAnsi"/>
          <w:color w:val="000000"/>
          <w:sz w:val="24"/>
          <w:szCs w:val="24"/>
          <w:lang w:eastAsia="en-US"/>
        </w:rPr>
        <w:t>) generowany wg. czasu lokalnego serwera synchronizowanego z zegarem Głównego Urzędu Miar (źródłem czasu jest platforma).</w:t>
      </w:r>
    </w:p>
    <w:p w14:paraId="1BB6B9AD"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h)</w:t>
      </w:r>
      <w:r w:rsidRPr="00C9043F">
        <w:rPr>
          <w:rFonts w:asciiTheme="minorHAnsi" w:eastAsiaTheme="minorHAnsi" w:hAnsiTheme="minorHAnsi" w:cstheme="minorHAnsi"/>
          <w:color w:val="000000"/>
          <w:sz w:val="24"/>
          <w:szCs w:val="24"/>
          <w:lang w:eastAsia="en-US"/>
        </w:rPr>
        <w:tab/>
        <w:t>w razie używania kwalifikowanego podpisu elektronicznego - podłączony lub wbudowany do komputera czytnik karty kryptograficznej wydanej przez wystawcę certyfikatu używanego przez Wykonawcę.</w:t>
      </w:r>
    </w:p>
    <w:p w14:paraId="4BFDDD1E"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Wykonawca, przystępując do niniejszego postępowania o udzielenie zamówienia publicznego:</w:t>
      </w:r>
    </w:p>
    <w:p w14:paraId="6518955F"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a)</w:t>
      </w:r>
      <w:r w:rsidRPr="00C9043F">
        <w:rPr>
          <w:rFonts w:asciiTheme="minorHAnsi" w:eastAsiaTheme="minorHAnsi" w:hAnsiTheme="minorHAnsi" w:cstheme="minorHAnsi"/>
          <w:color w:val="000000"/>
          <w:sz w:val="24"/>
          <w:szCs w:val="24"/>
          <w:lang w:eastAsia="en-US"/>
        </w:rPr>
        <w:tab/>
        <w:t>zapoznał się, akceptuje i stosuje warunki korzystania z platformy, określone w regulaminie zamieszczonym na platformie w zakładce „Regulamin" oraz uznaje go za wiążący.</w:t>
      </w:r>
    </w:p>
    <w:p w14:paraId="7B2756AB"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b)</w:t>
      </w:r>
      <w:r w:rsidRPr="00C9043F">
        <w:rPr>
          <w:rFonts w:asciiTheme="minorHAnsi" w:eastAsiaTheme="minorHAnsi" w:hAnsiTheme="minorHAnsi" w:cstheme="minorHAnsi"/>
          <w:color w:val="000000"/>
          <w:sz w:val="24"/>
          <w:szCs w:val="24"/>
          <w:lang w:eastAsia="en-US"/>
        </w:rPr>
        <w:tab/>
        <w:t>zapoznał się, akceptuje i stosuje warunki korzystania z platformy, określone w instrukcjach zamieszczonych na platformie w zakładce „Instrukcje" oraz uznaje je za wiążące.</w:t>
      </w:r>
    </w:p>
    <w:p w14:paraId="2F34D34F" w14:textId="77777777"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189B5AD6" w14:textId="0179BA9D" w:rsidR="00C9043F" w:rsidRPr="00C9043F" w:rsidRDefault="00000000" w:rsidP="00C9043F">
      <w:pPr>
        <w:widowControl/>
        <w:jc w:val="both"/>
        <w:rPr>
          <w:rFonts w:asciiTheme="minorHAnsi" w:eastAsiaTheme="minorHAnsi" w:hAnsiTheme="minorHAnsi" w:cstheme="minorHAnsi"/>
          <w:color w:val="000000"/>
          <w:sz w:val="24"/>
          <w:szCs w:val="24"/>
          <w:lang w:eastAsia="en-US"/>
        </w:rPr>
      </w:pPr>
      <w:hyperlink r:id="rId13" w:history="1">
        <w:r w:rsidR="00BE13E1" w:rsidRPr="00F317DB">
          <w:rPr>
            <w:rStyle w:val="Hipercze"/>
            <w:rFonts w:asciiTheme="minorHAnsi" w:eastAsiaTheme="minorHAnsi" w:hAnsiTheme="minorHAnsi" w:cstheme="minorHAnsi"/>
            <w:sz w:val="24"/>
            <w:szCs w:val="24"/>
            <w:lang w:eastAsia="en-US"/>
          </w:rPr>
          <w:t>https://platformazakupowa.pl/strona/45-instrukcje</w:t>
        </w:r>
      </w:hyperlink>
      <w:r w:rsidR="00BE13E1">
        <w:rPr>
          <w:rFonts w:asciiTheme="minorHAnsi" w:eastAsiaTheme="minorHAnsi" w:hAnsiTheme="minorHAnsi" w:cstheme="minorHAnsi"/>
          <w:color w:val="000000"/>
          <w:sz w:val="24"/>
          <w:szCs w:val="24"/>
          <w:lang w:eastAsia="en-US"/>
        </w:rPr>
        <w:t xml:space="preserve"> </w:t>
      </w:r>
      <w:r w:rsidR="00C9043F" w:rsidRPr="00C9043F">
        <w:rPr>
          <w:rFonts w:asciiTheme="minorHAnsi" w:eastAsiaTheme="minorHAnsi" w:hAnsiTheme="minorHAnsi" w:cstheme="minorHAnsi"/>
          <w:color w:val="000000"/>
          <w:sz w:val="24"/>
          <w:szCs w:val="24"/>
          <w:lang w:eastAsia="en-US"/>
        </w:rPr>
        <w:t xml:space="preserve"> </w:t>
      </w:r>
    </w:p>
    <w:p w14:paraId="1AF8951E" w14:textId="6FA43684"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5.</w:t>
      </w:r>
      <w:r w:rsidRPr="00C9043F">
        <w:rPr>
          <w:rFonts w:asciiTheme="minorHAnsi" w:eastAsiaTheme="minorHAnsi" w:hAnsiTheme="minorHAnsi" w:cstheme="minorHAnsi"/>
          <w:color w:val="000000"/>
          <w:sz w:val="24"/>
          <w:szCs w:val="24"/>
          <w:lang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C9043F">
        <w:rPr>
          <w:rFonts w:asciiTheme="minorHAnsi" w:eastAsiaTheme="minorHAnsi" w:hAnsiTheme="minorHAnsi" w:cstheme="minorHAnsi"/>
          <w:color w:val="000000"/>
          <w:sz w:val="24"/>
          <w:szCs w:val="24"/>
          <w:lang w:eastAsia="en-US"/>
        </w:rPr>
        <w:t>Pzp</w:t>
      </w:r>
      <w:proofErr w:type="spellEnd"/>
      <w:r w:rsidRPr="00C9043F">
        <w:rPr>
          <w:rFonts w:asciiTheme="minorHAnsi" w:eastAsiaTheme="minorHAnsi" w:hAnsiTheme="minorHAnsi" w:cstheme="minorHAnsi"/>
          <w:color w:val="000000"/>
          <w:sz w:val="24"/>
          <w:szCs w:val="24"/>
          <w:lang w:eastAsia="en-US"/>
        </w:rPr>
        <w:t>.</w:t>
      </w:r>
    </w:p>
    <w:p w14:paraId="4D7D5D6A" w14:textId="70D885A9"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lastRenderedPageBreak/>
        <w:t>6.</w:t>
      </w:r>
      <w:r w:rsidRPr="00C9043F">
        <w:rPr>
          <w:rFonts w:asciiTheme="minorHAnsi" w:eastAsiaTheme="minorHAnsi" w:hAnsiTheme="minorHAnsi" w:cstheme="minorHAnsi"/>
          <w:color w:val="000000"/>
          <w:sz w:val="24"/>
          <w:szCs w:val="24"/>
          <w:lang w:eastAsia="en-US"/>
        </w:rPr>
        <w:tab/>
        <w:t>Wykonawca ma obowiązek zapoznać się z bieżącym regulaminem oraz bieżącymi instrukcjami platformy zakupowej.</w:t>
      </w:r>
    </w:p>
    <w:p w14:paraId="5D758A37" w14:textId="06D80D91"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7.</w:t>
      </w:r>
      <w:r w:rsidRPr="00C9043F">
        <w:rPr>
          <w:rFonts w:asciiTheme="minorHAnsi" w:eastAsiaTheme="minorHAnsi" w:hAnsiTheme="minorHAnsi" w:cstheme="minorHAnsi"/>
          <w:color w:val="000000"/>
          <w:sz w:val="24"/>
          <w:szCs w:val="24"/>
          <w:lang w:eastAsia="en-US"/>
        </w:rPr>
        <w:tab/>
        <w:t xml:space="preserve">Wykonawca po upływie terminu do składania ofert nie może skutecznie dokonać zmiany ani wycofać złożonej oferty. </w:t>
      </w:r>
    </w:p>
    <w:p w14:paraId="6C1736A7" w14:textId="5F6B66E8" w:rsidR="00C9043F" w:rsidRPr="00C9043F" w:rsidRDefault="00C9043F" w:rsidP="00C9043F">
      <w:pPr>
        <w:widowControl/>
        <w:jc w:val="both"/>
        <w:rPr>
          <w:rFonts w:asciiTheme="minorHAnsi" w:eastAsiaTheme="minorHAnsi" w:hAnsiTheme="minorHAnsi" w:cstheme="minorHAnsi"/>
          <w:color w:val="000000"/>
          <w:sz w:val="24"/>
          <w:szCs w:val="24"/>
          <w:lang w:eastAsia="en-US"/>
        </w:rPr>
      </w:pPr>
      <w:r w:rsidRPr="00C9043F">
        <w:rPr>
          <w:rFonts w:asciiTheme="minorHAnsi" w:eastAsiaTheme="minorHAnsi" w:hAnsiTheme="minorHAnsi" w:cstheme="minorHAnsi"/>
          <w:color w:val="000000"/>
          <w:sz w:val="24"/>
          <w:szCs w:val="24"/>
          <w:lang w:eastAsia="en-US"/>
        </w:rPr>
        <w:t>8.</w:t>
      </w:r>
      <w:r w:rsidRPr="00C9043F">
        <w:rPr>
          <w:rFonts w:asciiTheme="minorHAnsi" w:eastAsiaTheme="minorHAnsi" w:hAnsiTheme="minorHAnsi" w:cstheme="minorHAnsi"/>
          <w:color w:val="000000"/>
          <w:sz w:val="24"/>
          <w:szCs w:val="24"/>
          <w:lang w:eastAsia="en-US"/>
        </w:rPr>
        <w:tab/>
        <w:t xml:space="preserve">Dla czynności dla których ustawa </w:t>
      </w:r>
      <w:proofErr w:type="spellStart"/>
      <w:r w:rsidRPr="00C9043F">
        <w:rPr>
          <w:rFonts w:asciiTheme="minorHAnsi" w:eastAsiaTheme="minorHAnsi" w:hAnsiTheme="minorHAnsi" w:cstheme="minorHAnsi"/>
          <w:color w:val="000000"/>
          <w:sz w:val="24"/>
          <w:szCs w:val="24"/>
          <w:lang w:eastAsia="en-US"/>
        </w:rPr>
        <w:t>Pzp</w:t>
      </w:r>
      <w:proofErr w:type="spellEnd"/>
      <w:r w:rsidRPr="00C9043F">
        <w:rPr>
          <w:rFonts w:asciiTheme="minorHAnsi" w:eastAsiaTheme="minorHAnsi" w:hAnsiTheme="minorHAnsi" w:cstheme="minorHAnsi"/>
          <w:color w:val="000000"/>
          <w:sz w:val="24"/>
          <w:szCs w:val="24"/>
          <w:lang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0BD137C7" w14:textId="77777777" w:rsidR="00CE2932" w:rsidRDefault="00CE2932" w:rsidP="00CE2932">
      <w:pPr>
        <w:widowControl/>
        <w:jc w:val="both"/>
        <w:rPr>
          <w:rFonts w:asciiTheme="minorHAnsi" w:eastAsiaTheme="minorHAnsi" w:hAnsiTheme="minorHAnsi" w:cstheme="minorHAnsi"/>
          <w:b/>
          <w:bCs/>
          <w:color w:val="000000"/>
          <w:sz w:val="24"/>
          <w:szCs w:val="24"/>
          <w:lang w:eastAsia="en-US"/>
        </w:rPr>
      </w:pPr>
    </w:p>
    <w:p w14:paraId="43230142" w14:textId="29AD1EF1" w:rsidR="00CE2932" w:rsidRPr="00CE2932" w:rsidRDefault="00CE2932" w:rsidP="00CE2932">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XII. </w:t>
      </w:r>
      <w:r w:rsidRPr="00CE2932">
        <w:rPr>
          <w:rFonts w:asciiTheme="minorHAnsi" w:eastAsiaTheme="minorHAnsi" w:hAnsiTheme="minorHAnsi" w:cstheme="minorHAnsi"/>
          <w:b/>
          <w:bCs/>
          <w:color w:val="000000"/>
          <w:sz w:val="24"/>
          <w:szCs w:val="24"/>
          <w:lang w:eastAsia="en-US"/>
        </w:rPr>
        <w:t>WYMAGANIA DOTYCZĄCE WADIUM</w:t>
      </w:r>
    </w:p>
    <w:p w14:paraId="20EC07A2" w14:textId="00C5E6F1"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Zamawiający nie przewiduje wadium w postępowaniu.</w:t>
      </w:r>
    </w:p>
    <w:p w14:paraId="19ED942A" w14:textId="77777777" w:rsidR="00CE2932" w:rsidRPr="00CE2932" w:rsidRDefault="00CE2932" w:rsidP="00CE2932">
      <w:pPr>
        <w:widowControl/>
        <w:jc w:val="both"/>
        <w:rPr>
          <w:rFonts w:asciiTheme="minorHAnsi" w:eastAsiaTheme="minorHAnsi" w:hAnsiTheme="minorHAnsi" w:cstheme="minorHAnsi"/>
          <w:b/>
          <w:bCs/>
          <w:color w:val="000000"/>
          <w:sz w:val="24"/>
          <w:szCs w:val="24"/>
          <w:lang w:eastAsia="en-US"/>
        </w:rPr>
      </w:pPr>
    </w:p>
    <w:p w14:paraId="493C7E63" w14:textId="11762551" w:rsidR="00CE2932" w:rsidRPr="00CE2932" w:rsidRDefault="00CE2932" w:rsidP="00CE2932">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XIII. </w:t>
      </w:r>
      <w:r w:rsidRPr="00CE2932">
        <w:rPr>
          <w:rFonts w:asciiTheme="minorHAnsi" w:eastAsiaTheme="minorHAnsi" w:hAnsiTheme="minorHAnsi" w:cstheme="minorHAnsi"/>
          <w:b/>
          <w:bCs/>
          <w:color w:val="000000"/>
          <w:sz w:val="24"/>
          <w:szCs w:val="24"/>
          <w:lang w:eastAsia="en-US"/>
        </w:rPr>
        <w:t>OPIS SPOSOBU PRZYGOTOWANIA OFERTY</w:t>
      </w:r>
    </w:p>
    <w:p w14:paraId="30C9877D" w14:textId="336C3161"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w:t>
      </w:r>
      <w:r w:rsidRPr="00CE2932">
        <w:rPr>
          <w:rFonts w:asciiTheme="minorHAnsi" w:eastAsiaTheme="minorHAnsi" w:hAnsiTheme="minorHAnsi" w:cstheme="minorHAnsi"/>
          <w:color w:val="000000"/>
          <w:sz w:val="24"/>
          <w:szCs w:val="24"/>
          <w:lang w:eastAsia="en-US"/>
        </w:rPr>
        <w:tab/>
        <w:t xml:space="preserve">Każdy Wykonawca może złożyć tylko jedną ofertę. Złożenie więcej niż jednej oferty spowoduje odrzucenie wszystkich ofert złożonych przez Wykonawcę. </w:t>
      </w:r>
    </w:p>
    <w:p w14:paraId="3E5F92FD" w14:textId="2890A81B"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2.</w:t>
      </w:r>
      <w:r w:rsidRPr="00CE2932">
        <w:rPr>
          <w:rFonts w:asciiTheme="minorHAnsi" w:eastAsiaTheme="minorHAnsi" w:hAnsiTheme="minorHAnsi" w:cstheme="minorHAnsi"/>
          <w:color w:val="000000"/>
          <w:sz w:val="24"/>
          <w:szCs w:val="24"/>
          <w:lang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396BFCF" w14:textId="64228A55"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3.</w:t>
      </w:r>
      <w:r w:rsidRPr="00CE2932">
        <w:rPr>
          <w:rFonts w:asciiTheme="minorHAnsi" w:eastAsiaTheme="minorHAnsi" w:hAnsiTheme="minorHAnsi" w:cstheme="minorHAnsi"/>
          <w:color w:val="000000"/>
          <w:sz w:val="24"/>
          <w:szCs w:val="24"/>
          <w:lang w:eastAsia="en-US"/>
        </w:rPr>
        <w:tab/>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CE2932">
        <w:rPr>
          <w:rFonts w:asciiTheme="minorHAnsi" w:eastAsiaTheme="minorHAnsi" w:hAnsiTheme="minorHAnsi" w:cstheme="minorHAnsi"/>
          <w:color w:val="000000"/>
          <w:sz w:val="24"/>
          <w:szCs w:val="24"/>
          <w:lang w:eastAsia="en-US"/>
        </w:rPr>
        <w:t>Pzp</w:t>
      </w:r>
      <w:proofErr w:type="spellEnd"/>
      <w:r w:rsidRPr="00CE2932">
        <w:rPr>
          <w:rFonts w:asciiTheme="minorHAnsi" w:eastAsiaTheme="minorHAnsi" w:hAnsiTheme="minorHAnsi" w:cstheme="minorHAnsi"/>
          <w:color w:val="000000"/>
          <w:sz w:val="24"/>
          <w:szCs w:val="24"/>
          <w:lang w:eastAsia="en-US"/>
        </w:rPr>
        <w:t>, z uwzględnieniem rodzaju przekazywanych danych.</w:t>
      </w:r>
    </w:p>
    <w:p w14:paraId="79496879" w14:textId="79F31F3D"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4.</w:t>
      </w:r>
      <w:r w:rsidRPr="00CE2932">
        <w:rPr>
          <w:rFonts w:asciiTheme="minorHAnsi" w:eastAsiaTheme="minorHAnsi" w:hAnsiTheme="minorHAnsi" w:cstheme="minorHAnsi"/>
          <w:color w:val="000000"/>
          <w:sz w:val="24"/>
          <w:szCs w:val="24"/>
          <w:lang w:eastAsia="en-US"/>
        </w:rPr>
        <w:tab/>
        <w:t xml:space="preserve">Zgodnie z art. 18 ust. 3 ustawy </w:t>
      </w:r>
      <w:proofErr w:type="spellStart"/>
      <w:r w:rsidRPr="00CE2932">
        <w:rPr>
          <w:rFonts w:asciiTheme="minorHAnsi" w:eastAsiaTheme="minorHAnsi" w:hAnsiTheme="minorHAnsi" w:cstheme="minorHAnsi"/>
          <w:color w:val="000000"/>
          <w:sz w:val="24"/>
          <w:szCs w:val="24"/>
          <w:lang w:eastAsia="en-US"/>
        </w:rPr>
        <w:t>Pzp</w:t>
      </w:r>
      <w:proofErr w:type="spellEnd"/>
      <w:r w:rsidRPr="00CE2932">
        <w:rPr>
          <w:rFonts w:asciiTheme="minorHAnsi" w:eastAsiaTheme="minorHAnsi" w:hAnsiTheme="minorHAnsi" w:cstheme="minorHAnsi"/>
          <w:color w:val="000000"/>
          <w:sz w:val="24"/>
          <w:szCs w:val="24"/>
          <w:lang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informacji jako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(informacji, a nie całego dokumentu)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1039E8F7" w14:textId="1AB2D785"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5.</w:t>
      </w:r>
      <w:r w:rsidRPr="00CE2932">
        <w:rPr>
          <w:rFonts w:asciiTheme="minorHAnsi" w:eastAsiaTheme="minorHAnsi" w:hAnsiTheme="minorHAnsi" w:cstheme="minorHAnsi"/>
          <w:color w:val="000000"/>
          <w:sz w:val="24"/>
          <w:szCs w:val="24"/>
          <w:lang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18AAFAB7" w14:textId="5A02BAB1"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lastRenderedPageBreak/>
        <w:t>Oferta powinna być sporządzona na podstawie załączników do niniejszej SWZ, złożona przy użyciu środków komunikacji elektronicznej oraz podpisana:</w:t>
      </w:r>
    </w:p>
    <w:p w14:paraId="7260EDAF"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kwalifikowanym podpisem elektronicznym</w:t>
      </w:r>
    </w:p>
    <w:p w14:paraId="2B2FA79C"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lub podpisem zaufanym</w:t>
      </w:r>
    </w:p>
    <w:p w14:paraId="040898E5"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lub elektronicznym podpisem osobistym</w:t>
      </w:r>
    </w:p>
    <w:p w14:paraId="4DA1E373" w14:textId="7EB1BDE2"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W zależności od formatu kwalifikowanego podpisu (</w:t>
      </w:r>
      <w:proofErr w:type="spellStart"/>
      <w:r w:rsidRPr="00CE2932">
        <w:rPr>
          <w:rFonts w:asciiTheme="minorHAnsi" w:eastAsiaTheme="minorHAnsi" w:hAnsiTheme="minorHAnsi" w:cstheme="minorHAnsi"/>
          <w:color w:val="000000"/>
          <w:sz w:val="24"/>
          <w:szCs w:val="24"/>
          <w:lang w:eastAsia="en-US"/>
        </w:rPr>
        <w:t>PAdES</w:t>
      </w:r>
      <w:proofErr w:type="spellEnd"/>
      <w:r w:rsidRPr="00CE2932">
        <w:rPr>
          <w:rFonts w:asciiTheme="minorHAnsi" w:eastAsiaTheme="minorHAnsi" w:hAnsiTheme="minorHAnsi" w:cstheme="minorHAnsi"/>
          <w:color w:val="000000"/>
          <w:sz w:val="24"/>
          <w:szCs w:val="24"/>
          <w:lang w:eastAsia="en-US"/>
        </w:rPr>
        <w:t xml:space="preserve">, </w:t>
      </w:r>
      <w:proofErr w:type="spellStart"/>
      <w:r w:rsidRPr="00CE2932">
        <w:rPr>
          <w:rFonts w:asciiTheme="minorHAnsi" w:eastAsiaTheme="minorHAnsi" w:hAnsiTheme="minorHAnsi" w:cstheme="minorHAnsi"/>
          <w:color w:val="000000"/>
          <w:sz w:val="24"/>
          <w:szCs w:val="24"/>
          <w:lang w:eastAsia="en-US"/>
        </w:rPr>
        <w:t>XAdES</w:t>
      </w:r>
      <w:proofErr w:type="spellEnd"/>
      <w:r w:rsidRPr="00CE2932">
        <w:rPr>
          <w:rFonts w:asciiTheme="minorHAnsi" w:eastAsiaTheme="minorHAnsi" w:hAnsiTheme="minorHAnsi" w:cstheme="minorHAnsi"/>
          <w:color w:val="000000"/>
          <w:sz w:val="24"/>
          <w:szCs w:val="24"/>
          <w:lang w:eastAsia="en-US"/>
        </w:rPr>
        <w:t>) i jego typu (zewnętrzny, wewnętrzny) Wykonawca dołącza do oferty uprzednio podpisane dokumenty wraz z wygenerowanym plikiem podpisu (typ zewnętrzny) lub dokument z wszytym podpisem (typ wewnętrzny).</w:t>
      </w:r>
    </w:p>
    <w:p w14:paraId="569F96BB"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xml:space="preserve">Dokumenty w formacie .pdf zaleca się podpisywać formatem </w:t>
      </w:r>
      <w:proofErr w:type="spellStart"/>
      <w:r w:rsidRPr="00CE2932">
        <w:rPr>
          <w:rFonts w:asciiTheme="minorHAnsi" w:eastAsiaTheme="minorHAnsi" w:hAnsiTheme="minorHAnsi" w:cstheme="minorHAnsi"/>
          <w:color w:val="000000"/>
          <w:sz w:val="24"/>
          <w:szCs w:val="24"/>
          <w:lang w:eastAsia="en-US"/>
        </w:rPr>
        <w:t>PAdES</w:t>
      </w:r>
      <w:proofErr w:type="spellEnd"/>
      <w:r w:rsidRPr="00CE2932">
        <w:rPr>
          <w:rFonts w:asciiTheme="minorHAnsi" w:eastAsiaTheme="minorHAnsi" w:hAnsiTheme="minorHAnsi" w:cstheme="minorHAnsi"/>
          <w:color w:val="000000"/>
          <w:sz w:val="24"/>
          <w:szCs w:val="24"/>
          <w:lang w:eastAsia="en-US"/>
        </w:rPr>
        <w:t xml:space="preserve">. </w:t>
      </w:r>
    </w:p>
    <w:p w14:paraId="4366699D"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xml:space="preserve">Zamawiający dopuszcza podpisanie dokumentów w formacie innym niż .pdf, wtedy należy użyć formatu </w:t>
      </w:r>
      <w:proofErr w:type="spellStart"/>
      <w:r w:rsidRPr="00CE2932">
        <w:rPr>
          <w:rFonts w:asciiTheme="minorHAnsi" w:eastAsiaTheme="minorHAnsi" w:hAnsiTheme="minorHAnsi" w:cstheme="minorHAnsi"/>
          <w:color w:val="000000"/>
          <w:sz w:val="24"/>
          <w:szCs w:val="24"/>
          <w:lang w:eastAsia="en-US"/>
        </w:rPr>
        <w:t>XAdES</w:t>
      </w:r>
      <w:proofErr w:type="spellEnd"/>
      <w:r w:rsidRPr="00CE2932">
        <w:rPr>
          <w:rFonts w:asciiTheme="minorHAnsi" w:eastAsiaTheme="minorHAnsi" w:hAnsiTheme="minorHAnsi" w:cstheme="minorHAnsi"/>
          <w:color w:val="000000"/>
          <w:sz w:val="24"/>
          <w:szCs w:val="24"/>
          <w:lang w:eastAsia="en-US"/>
        </w:rPr>
        <w:t xml:space="preserve">. W przypadku wykorzystania formatu podpisu </w:t>
      </w:r>
      <w:proofErr w:type="spellStart"/>
      <w:r w:rsidRPr="00CE2932">
        <w:rPr>
          <w:rFonts w:asciiTheme="minorHAnsi" w:eastAsiaTheme="minorHAnsi" w:hAnsiTheme="minorHAnsi" w:cstheme="minorHAnsi"/>
          <w:color w:val="000000"/>
          <w:sz w:val="24"/>
          <w:szCs w:val="24"/>
          <w:lang w:eastAsia="en-US"/>
        </w:rPr>
        <w:t>XAdES</w:t>
      </w:r>
      <w:proofErr w:type="spellEnd"/>
      <w:r w:rsidRPr="00CE2932">
        <w:rPr>
          <w:rFonts w:asciiTheme="minorHAnsi" w:eastAsiaTheme="minorHAnsi" w:hAnsiTheme="minorHAnsi" w:cstheme="minorHAnsi"/>
          <w:color w:val="000000"/>
          <w:sz w:val="24"/>
          <w:szCs w:val="24"/>
          <w:lang w:eastAsia="en-US"/>
        </w:rPr>
        <w:t xml:space="preserve"> zewnętrzny, Zamawiający wymaga dołączenia odpowiedniej liczby plików tj. podpisywanych plików z danymi oraz plików </w:t>
      </w:r>
      <w:proofErr w:type="spellStart"/>
      <w:r w:rsidRPr="00CE2932">
        <w:rPr>
          <w:rFonts w:asciiTheme="minorHAnsi" w:eastAsiaTheme="minorHAnsi" w:hAnsiTheme="minorHAnsi" w:cstheme="minorHAnsi"/>
          <w:color w:val="000000"/>
          <w:sz w:val="24"/>
          <w:szCs w:val="24"/>
          <w:lang w:eastAsia="en-US"/>
        </w:rPr>
        <w:t>XAdES</w:t>
      </w:r>
      <w:proofErr w:type="spellEnd"/>
      <w:r w:rsidRPr="00CE2932">
        <w:rPr>
          <w:rFonts w:asciiTheme="minorHAnsi" w:eastAsiaTheme="minorHAnsi" w:hAnsiTheme="minorHAnsi" w:cstheme="minorHAnsi"/>
          <w:color w:val="000000"/>
          <w:sz w:val="24"/>
          <w:szCs w:val="24"/>
          <w:lang w:eastAsia="en-US"/>
        </w:rPr>
        <w:t xml:space="preserve"> (plik podpis).</w:t>
      </w:r>
    </w:p>
    <w:p w14:paraId="4AEE722B" w14:textId="18C3B1BE"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CE2932">
        <w:rPr>
          <w:rFonts w:asciiTheme="minorHAnsi" w:eastAsiaTheme="minorHAnsi" w:hAnsiTheme="minorHAnsi" w:cstheme="minorHAnsi"/>
          <w:color w:val="000000"/>
          <w:sz w:val="24"/>
          <w:szCs w:val="24"/>
          <w:lang w:eastAsia="en-US"/>
        </w:rPr>
        <w:t>Pzp</w:t>
      </w:r>
      <w:proofErr w:type="spellEnd"/>
      <w:r w:rsidRPr="00CE2932">
        <w:rPr>
          <w:rFonts w:asciiTheme="minorHAnsi" w:eastAsiaTheme="minorHAnsi" w:hAnsiTheme="minorHAnsi" w:cstheme="minorHAnsi"/>
          <w:color w:val="000000"/>
          <w:sz w:val="24"/>
          <w:szCs w:val="24"/>
          <w:lang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389EB60F" w14:textId="3588367D"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6.</w:t>
      </w:r>
      <w:r w:rsidRPr="00CE2932">
        <w:rPr>
          <w:rFonts w:asciiTheme="minorHAnsi" w:eastAsiaTheme="minorHAnsi" w:hAnsiTheme="minorHAnsi" w:cstheme="minorHAnsi"/>
          <w:color w:val="000000"/>
          <w:sz w:val="24"/>
          <w:szCs w:val="24"/>
          <w:lang w:eastAsia="en-US"/>
        </w:rPr>
        <w:tab/>
        <w:t>Maksymalny rozmiar jednego pliku przesyłanego za pośrednictwem dedykowanych formularzy do: złożenia, zmiany, wycofania oferty wynosi 150 MB natomiast przy komunikacji wielkość pliku to maksymalnie 500 MB.</w:t>
      </w:r>
    </w:p>
    <w:p w14:paraId="3BBB4081" w14:textId="69C4F5F4"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7.</w:t>
      </w:r>
      <w:r w:rsidRPr="00CE2932">
        <w:rPr>
          <w:rFonts w:asciiTheme="minorHAnsi" w:eastAsiaTheme="minorHAnsi" w:hAnsiTheme="minorHAnsi" w:cstheme="minorHAnsi"/>
          <w:color w:val="000000"/>
          <w:sz w:val="24"/>
          <w:szCs w:val="24"/>
          <w:lang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9A673A6" w14:textId="55A172B9"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8.</w:t>
      </w:r>
      <w:r w:rsidRPr="00CE2932">
        <w:rPr>
          <w:rFonts w:asciiTheme="minorHAnsi" w:eastAsiaTheme="minorHAnsi" w:hAnsiTheme="minorHAnsi" w:cstheme="minorHAnsi"/>
          <w:color w:val="000000"/>
          <w:sz w:val="24"/>
          <w:szCs w:val="24"/>
          <w:lang w:eastAsia="en-US"/>
        </w:rPr>
        <w:tab/>
        <w:t>Zamawiający rekomenduje wykorzystanie formatów: .pdf .</w:t>
      </w:r>
      <w:proofErr w:type="spellStart"/>
      <w:r w:rsidRPr="00CE2932">
        <w:rPr>
          <w:rFonts w:asciiTheme="minorHAnsi" w:eastAsiaTheme="minorHAnsi" w:hAnsiTheme="minorHAnsi" w:cstheme="minorHAnsi"/>
          <w:color w:val="000000"/>
          <w:sz w:val="24"/>
          <w:szCs w:val="24"/>
          <w:lang w:eastAsia="en-US"/>
        </w:rPr>
        <w:t>doc</w:t>
      </w:r>
      <w:proofErr w:type="spellEnd"/>
      <w:r w:rsidRPr="00CE2932">
        <w:rPr>
          <w:rFonts w:asciiTheme="minorHAnsi" w:eastAsiaTheme="minorHAnsi" w:hAnsiTheme="minorHAnsi" w:cstheme="minorHAnsi"/>
          <w:color w:val="000000"/>
          <w:sz w:val="24"/>
          <w:szCs w:val="24"/>
          <w:lang w:eastAsia="en-US"/>
        </w:rPr>
        <w:t xml:space="preserve"> .</w:t>
      </w:r>
      <w:proofErr w:type="spellStart"/>
      <w:r w:rsidRPr="00CE2932">
        <w:rPr>
          <w:rFonts w:asciiTheme="minorHAnsi" w:eastAsiaTheme="minorHAnsi" w:hAnsiTheme="minorHAnsi" w:cstheme="minorHAnsi"/>
          <w:color w:val="000000"/>
          <w:sz w:val="24"/>
          <w:szCs w:val="24"/>
          <w:lang w:eastAsia="en-US"/>
        </w:rPr>
        <w:t>docx</w:t>
      </w:r>
      <w:proofErr w:type="spellEnd"/>
      <w:r w:rsidRPr="00CE2932">
        <w:rPr>
          <w:rFonts w:asciiTheme="minorHAnsi" w:eastAsiaTheme="minorHAnsi" w:hAnsiTheme="minorHAnsi" w:cstheme="minorHAnsi"/>
          <w:color w:val="000000"/>
          <w:sz w:val="24"/>
          <w:szCs w:val="24"/>
          <w:lang w:eastAsia="en-US"/>
        </w:rPr>
        <w:t xml:space="preserve"> .xls .</w:t>
      </w:r>
      <w:proofErr w:type="spellStart"/>
      <w:r w:rsidRPr="00CE2932">
        <w:rPr>
          <w:rFonts w:asciiTheme="minorHAnsi" w:eastAsiaTheme="minorHAnsi" w:hAnsiTheme="minorHAnsi" w:cstheme="minorHAnsi"/>
          <w:color w:val="000000"/>
          <w:sz w:val="24"/>
          <w:szCs w:val="24"/>
          <w:lang w:eastAsia="en-US"/>
        </w:rPr>
        <w:t>xlsx</w:t>
      </w:r>
      <w:proofErr w:type="spellEnd"/>
      <w:r w:rsidRPr="00CE2932">
        <w:rPr>
          <w:rFonts w:asciiTheme="minorHAnsi" w:eastAsiaTheme="minorHAnsi" w:hAnsiTheme="minorHAnsi" w:cstheme="minorHAnsi"/>
          <w:color w:val="000000"/>
          <w:sz w:val="24"/>
          <w:szCs w:val="24"/>
          <w:lang w:eastAsia="en-US"/>
        </w:rPr>
        <w:t xml:space="preserve"> .jpg (.</w:t>
      </w:r>
      <w:proofErr w:type="spellStart"/>
      <w:r w:rsidRPr="00CE2932">
        <w:rPr>
          <w:rFonts w:asciiTheme="minorHAnsi" w:eastAsiaTheme="minorHAnsi" w:hAnsiTheme="minorHAnsi" w:cstheme="minorHAnsi"/>
          <w:color w:val="000000"/>
          <w:sz w:val="24"/>
          <w:szCs w:val="24"/>
          <w:lang w:eastAsia="en-US"/>
        </w:rPr>
        <w:t>jpeg</w:t>
      </w:r>
      <w:proofErr w:type="spellEnd"/>
      <w:r w:rsidRPr="00CE2932">
        <w:rPr>
          <w:rFonts w:asciiTheme="minorHAnsi" w:eastAsiaTheme="minorHAnsi" w:hAnsiTheme="minorHAnsi" w:cstheme="minorHAnsi"/>
          <w:color w:val="000000"/>
          <w:sz w:val="24"/>
          <w:szCs w:val="24"/>
          <w:lang w:eastAsia="en-US"/>
        </w:rPr>
        <w:t xml:space="preserve">) ze szczególnym wskazaniem na .pdf. Zamawiający nie obsłuży formatów inne niż wymienione. </w:t>
      </w:r>
    </w:p>
    <w:p w14:paraId="21AF7887" w14:textId="441C85DB"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9.</w:t>
      </w:r>
      <w:r w:rsidRPr="00CE2932">
        <w:rPr>
          <w:rFonts w:asciiTheme="minorHAnsi" w:eastAsiaTheme="minorHAnsi" w:hAnsiTheme="minorHAnsi" w:cstheme="minorHAnsi"/>
          <w:color w:val="000000"/>
          <w:sz w:val="24"/>
          <w:szCs w:val="24"/>
          <w:lang w:eastAsia="en-US"/>
        </w:rPr>
        <w:tab/>
        <w:t>W celu ewentualnej kompresji danych Zamawiający rekomenduje wykorzystanie jednego z rozszerzeń: .zip .7Z</w:t>
      </w:r>
    </w:p>
    <w:p w14:paraId="63AFA8FC" w14:textId="0FAAF84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10.</w:t>
      </w:r>
      <w:r w:rsidRPr="00CE2932">
        <w:rPr>
          <w:rFonts w:asciiTheme="minorHAnsi" w:eastAsiaTheme="minorHAnsi" w:hAnsiTheme="minorHAnsi" w:cstheme="minorHAnsi"/>
          <w:color w:val="000000"/>
          <w:sz w:val="24"/>
          <w:szCs w:val="24"/>
          <w:lang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CE2932">
        <w:rPr>
          <w:rFonts w:asciiTheme="minorHAnsi" w:eastAsiaTheme="minorHAnsi" w:hAnsiTheme="minorHAnsi" w:cstheme="minorHAnsi"/>
          <w:color w:val="000000"/>
          <w:sz w:val="24"/>
          <w:szCs w:val="24"/>
          <w:lang w:eastAsia="en-US"/>
        </w:rPr>
        <w:t>rar</w:t>
      </w:r>
      <w:proofErr w:type="spellEnd"/>
      <w:r w:rsidRPr="00CE2932">
        <w:rPr>
          <w:rFonts w:asciiTheme="minorHAnsi" w:eastAsiaTheme="minorHAnsi" w:hAnsiTheme="minorHAnsi" w:cstheme="minorHAnsi"/>
          <w:color w:val="000000"/>
          <w:sz w:val="24"/>
          <w:szCs w:val="24"/>
          <w:lang w:eastAsia="en-US"/>
        </w:rPr>
        <w:t xml:space="preserve"> .gif .</w:t>
      </w:r>
      <w:proofErr w:type="spellStart"/>
      <w:r w:rsidRPr="00CE2932">
        <w:rPr>
          <w:rFonts w:asciiTheme="minorHAnsi" w:eastAsiaTheme="minorHAnsi" w:hAnsiTheme="minorHAnsi" w:cstheme="minorHAnsi"/>
          <w:color w:val="000000"/>
          <w:sz w:val="24"/>
          <w:szCs w:val="24"/>
          <w:lang w:eastAsia="en-US"/>
        </w:rPr>
        <w:t>bmp</w:t>
      </w:r>
      <w:proofErr w:type="spellEnd"/>
      <w:r w:rsidRPr="00CE2932">
        <w:rPr>
          <w:rFonts w:asciiTheme="minorHAnsi" w:eastAsiaTheme="minorHAnsi" w:hAnsiTheme="minorHAnsi" w:cstheme="minorHAnsi"/>
          <w:color w:val="000000"/>
          <w:sz w:val="24"/>
          <w:szCs w:val="24"/>
          <w:lang w:eastAsia="en-US"/>
        </w:rPr>
        <w:t xml:space="preserve"> .</w:t>
      </w:r>
      <w:proofErr w:type="spellStart"/>
      <w:r w:rsidRPr="00CE2932">
        <w:rPr>
          <w:rFonts w:asciiTheme="minorHAnsi" w:eastAsiaTheme="minorHAnsi" w:hAnsiTheme="minorHAnsi" w:cstheme="minorHAnsi"/>
          <w:color w:val="000000"/>
          <w:sz w:val="24"/>
          <w:szCs w:val="24"/>
          <w:lang w:eastAsia="en-US"/>
        </w:rPr>
        <w:t>numbers</w:t>
      </w:r>
      <w:proofErr w:type="spellEnd"/>
      <w:r w:rsidRPr="00CE2932">
        <w:rPr>
          <w:rFonts w:asciiTheme="minorHAnsi" w:eastAsiaTheme="minorHAnsi" w:hAnsiTheme="minorHAnsi" w:cstheme="minorHAnsi"/>
          <w:color w:val="000000"/>
          <w:sz w:val="24"/>
          <w:szCs w:val="24"/>
          <w:lang w:eastAsia="en-US"/>
        </w:rPr>
        <w:t xml:space="preserve"> .</w:t>
      </w:r>
      <w:proofErr w:type="spellStart"/>
      <w:r w:rsidRPr="00CE2932">
        <w:rPr>
          <w:rFonts w:asciiTheme="minorHAnsi" w:eastAsiaTheme="minorHAnsi" w:hAnsiTheme="minorHAnsi" w:cstheme="minorHAnsi"/>
          <w:color w:val="000000"/>
          <w:sz w:val="24"/>
          <w:szCs w:val="24"/>
          <w:lang w:eastAsia="en-US"/>
        </w:rPr>
        <w:t>pages</w:t>
      </w:r>
      <w:proofErr w:type="spellEnd"/>
      <w:r w:rsidRPr="00CE2932">
        <w:rPr>
          <w:rFonts w:asciiTheme="minorHAnsi" w:eastAsiaTheme="minorHAnsi" w:hAnsiTheme="minorHAnsi" w:cstheme="minorHAnsi"/>
          <w:color w:val="000000"/>
          <w:sz w:val="24"/>
          <w:szCs w:val="24"/>
          <w:lang w:eastAsia="en-US"/>
        </w:rPr>
        <w:t>. Dokumenty złożone w takich plikach zostaną uznane za złożone nieskutecznie.</w:t>
      </w:r>
    </w:p>
    <w:p w14:paraId="64F2B27F" w14:textId="7CCEAD00"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11.</w:t>
      </w:r>
      <w:r w:rsidRPr="00CE2932">
        <w:rPr>
          <w:rFonts w:asciiTheme="minorHAnsi" w:eastAsiaTheme="minorHAnsi" w:hAnsiTheme="minorHAnsi" w:cstheme="minorHAnsi"/>
          <w:color w:val="000000"/>
          <w:sz w:val="24"/>
          <w:szCs w:val="24"/>
          <w:lang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CE2932">
        <w:rPr>
          <w:rFonts w:asciiTheme="minorHAnsi" w:eastAsiaTheme="minorHAnsi" w:hAnsiTheme="minorHAnsi" w:cstheme="minorHAnsi"/>
          <w:color w:val="000000"/>
          <w:sz w:val="24"/>
          <w:szCs w:val="24"/>
          <w:lang w:eastAsia="en-US"/>
        </w:rPr>
        <w:t>eDoApp</w:t>
      </w:r>
      <w:proofErr w:type="spellEnd"/>
      <w:r w:rsidRPr="00CE2932">
        <w:rPr>
          <w:rFonts w:asciiTheme="minorHAnsi" w:eastAsiaTheme="minorHAnsi" w:hAnsiTheme="minorHAnsi" w:cstheme="minorHAnsi"/>
          <w:color w:val="000000"/>
          <w:sz w:val="24"/>
          <w:szCs w:val="24"/>
          <w:lang w:eastAsia="en-US"/>
        </w:rPr>
        <w:t xml:space="preserve"> służącej do składania podpisu osobistego, który wynosi maksymalnie 5 MB.</w:t>
      </w:r>
    </w:p>
    <w:p w14:paraId="4DB6A201" w14:textId="0428E13F"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12.</w:t>
      </w:r>
      <w:r w:rsidRPr="00CE2932">
        <w:rPr>
          <w:rFonts w:asciiTheme="minorHAnsi" w:eastAsiaTheme="minorHAnsi" w:hAnsiTheme="minorHAnsi" w:cstheme="minorHAnsi"/>
          <w:color w:val="000000"/>
          <w:sz w:val="24"/>
          <w:szCs w:val="24"/>
          <w:lang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7271E178" w14:textId="1DFA99ED"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13.</w:t>
      </w:r>
      <w:r w:rsidRPr="00CE2932">
        <w:rPr>
          <w:rFonts w:asciiTheme="minorHAnsi" w:eastAsiaTheme="minorHAnsi" w:hAnsiTheme="minorHAnsi" w:cstheme="minorHAnsi"/>
          <w:color w:val="000000"/>
          <w:sz w:val="24"/>
          <w:szCs w:val="24"/>
          <w:lang w:eastAsia="en-US"/>
        </w:rPr>
        <w:tab/>
        <w:t>W przypadku stosowania przez Wykonawcę kwalifikowanego podpisu elektronicznego:</w:t>
      </w:r>
    </w:p>
    <w:p w14:paraId="15E3A205" w14:textId="1FCFC8F2"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58CB632C"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E2932">
        <w:rPr>
          <w:rFonts w:asciiTheme="minorHAnsi" w:eastAsiaTheme="minorHAnsi" w:hAnsiTheme="minorHAnsi" w:cstheme="minorHAnsi"/>
          <w:color w:val="000000"/>
          <w:sz w:val="24"/>
          <w:szCs w:val="24"/>
          <w:lang w:eastAsia="en-US"/>
        </w:rPr>
        <w:t>PAdES</w:t>
      </w:r>
      <w:proofErr w:type="spellEnd"/>
      <w:r w:rsidRPr="00CE2932">
        <w:rPr>
          <w:rFonts w:asciiTheme="minorHAnsi" w:eastAsiaTheme="minorHAnsi" w:hAnsiTheme="minorHAnsi" w:cstheme="minorHAnsi"/>
          <w:color w:val="000000"/>
          <w:sz w:val="24"/>
          <w:szCs w:val="24"/>
          <w:lang w:eastAsia="en-US"/>
        </w:rPr>
        <w:t xml:space="preserve">. </w:t>
      </w:r>
    </w:p>
    <w:p w14:paraId="0DA86228"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lastRenderedPageBreak/>
        <w:t xml:space="preserve">Pliki w innych formatach niż PDF zaleca się opatrzyć podpisem w formacie </w:t>
      </w:r>
      <w:proofErr w:type="spellStart"/>
      <w:r w:rsidRPr="00CE2932">
        <w:rPr>
          <w:rFonts w:asciiTheme="minorHAnsi" w:eastAsiaTheme="minorHAnsi" w:hAnsiTheme="minorHAnsi" w:cstheme="minorHAnsi"/>
          <w:color w:val="000000"/>
          <w:sz w:val="24"/>
          <w:szCs w:val="24"/>
          <w:lang w:eastAsia="en-US"/>
        </w:rPr>
        <w:t>XAdES</w:t>
      </w:r>
      <w:proofErr w:type="spellEnd"/>
      <w:r w:rsidRPr="00CE2932">
        <w:rPr>
          <w:rFonts w:asciiTheme="minorHAnsi" w:eastAsiaTheme="minorHAnsi" w:hAnsiTheme="minorHAnsi" w:cstheme="minorHAnsi"/>
          <w:color w:val="000000"/>
          <w:sz w:val="24"/>
          <w:szCs w:val="24"/>
          <w:lang w:eastAsia="en-US"/>
        </w:rPr>
        <w:t xml:space="preserve"> o typie zewnętrznym. Wykonawca powinien pamiętać, aby plik z podpisem przekazywać łącznie z dokumentem podpisywanym.</w:t>
      </w:r>
    </w:p>
    <w:p w14:paraId="0FCA63D6"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Zamawiający rekomenduje (wartość dowodowa) wykorzystanie podpisu z kwalifikowanym znacznikiem czasu oraz znacznikiem graficznym. Zamawiający zaleca stosowanie walidacji długoterminowej LTV (</w:t>
      </w:r>
      <w:proofErr w:type="spellStart"/>
      <w:r w:rsidRPr="00CE2932">
        <w:rPr>
          <w:rFonts w:asciiTheme="minorHAnsi" w:eastAsiaTheme="minorHAnsi" w:hAnsiTheme="minorHAnsi" w:cstheme="minorHAnsi"/>
          <w:color w:val="000000"/>
          <w:sz w:val="24"/>
          <w:szCs w:val="24"/>
          <w:lang w:eastAsia="en-US"/>
        </w:rPr>
        <w:t>Long</w:t>
      </w:r>
      <w:proofErr w:type="spellEnd"/>
      <w:r w:rsidRPr="00CE2932">
        <w:rPr>
          <w:rFonts w:asciiTheme="minorHAnsi" w:eastAsiaTheme="minorHAnsi" w:hAnsiTheme="minorHAnsi" w:cstheme="minorHAnsi"/>
          <w:color w:val="000000"/>
          <w:sz w:val="24"/>
          <w:szCs w:val="24"/>
          <w:lang w:eastAsia="en-US"/>
        </w:rPr>
        <w:t xml:space="preserve"> Time </w:t>
      </w:r>
      <w:proofErr w:type="spellStart"/>
      <w:r w:rsidRPr="00CE2932">
        <w:rPr>
          <w:rFonts w:asciiTheme="minorHAnsi" w:eastAsiaTheme="minorHAnsi" w:hAnsiTheme="minorHAnsi" w:cstheme="minorHAnsi"/>
          <w:color w:val="000000"/>
          <w:sz w:val="24"/>
          <w:szCs w:val="24"/>
          <w:lang w:eastAsia="en-US"/>
        </w:rPr>
        <w:t>Validation</w:t>
      </w:r>
      <w:proofErr w:type="spellEnd"/>
      <w:r w:rsidRPr="00CE2932">
        <w:rPr>
          <w:rFonts w:asciiTheme="minorHAnsi" w:eastAsiaTheme="minorHAnsi" w:hAnsiTheme="minorHAnsi" w:cstheme="minorHAnsi"/>
          <w:color w:val="000000"/>
          <w:sz w:val="24"/>
          <w:szCs w:val="24"/>
          <w:lang w:eastAsia="en-US"/>
        </w:rPr>
        <w:t xml:space="preserve">) co pozwala na zweryfikowanie podpisu po wy-gaśnięciu terminu ważności certyfikatu. </w:t>
      </w:r>
    </w:p>
    <w:p w14:paraId="6264D145"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Zamawiający sprawdzi czy pliki są podpisane kwalifikowanym podpisem elektronicznym.</w:t>
      </w:r>
    </w:p>
    <w:p w14:paraId="50BD3DAD" w14:textId="422AAAF3"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CE2932">
        <w:rPr>
          <w:rFonts w:asciiTheme="minorHAnsi" w:eastAsiaTheme="minorHAnsi" w:hAnsiTheme="minorHAnsi" w:cstheme="minorHAnsi"/>
          <w:color w:val="000000"/>
          <w:sz w:val="24"/>
          <w:szCs w:val="24"/>
          <w:lang w:eastAsia="en-US"/>
        </w:rPr>
        <w:t>WebNotarius</w:t>
      </w:r>
      <w:proofErr w:type="spellEnd"/>
      <w:r w:rsidRPr="00CE2932">
        <w:rPr>
          <w:rFonts w:asciiTheme="minorHAnsi" w:eastAsiaTheme="minorHAnsi" w:hAnsiTheme="minorHAnsi" w:cstheme="minorHAnsi"/>
          <w:color w:val="000000"/>
          <w:sz w:val="24"/>
          <w:szCs w:val="24"/>
          <w:lang w:eastAsia="en-US"/>
        </w:rPr>
        <w:t xml:space="preserve">. Zamawiający dysponuje aplikacją </w:t>
      </w:r>
      <w:proofErr w:type="spellStart"/>
      <w:r w:rsidRPr="00CE2932">
        <w:rPr>
          <w:rFonts w:asciiTheme="minorHAnsi" w:eastAsiaTheme="minorHAnsi" w:hAnsiTheme="minorHAnsi" w:cstheme="minorHAnsi"/>
          <w:color w:val="000000"/>
          <w:sz w:val="24"/>
          <w:szCs w:val="24"/>
          <w:lang w:eastAsia="en-US"/>
        </w:rPr>
        <w:t>WebNotarius</w:t>
      </w:r>
      <w:proofErr w:type="spellEnd"/>
      <w:r w:rsidRPr="00CE2932">
        <w:rPr>
          <w:rFonts w:asciiTheme="minorHAnsi" w:eastAsiaTheme="minorHAnsi" w:hAnsiTheme="minorHAnsi" w:cstheme="minorHAnsi"/>
          <w:color w:val="000000"/>
          <w:sz w:val="24"/>
          <w:szCs w:val="24"/>
          <w:lang w:eastAsia="en-US"/>
        </w:rPr>
        <w:t>, udostępnianą na platformie.</w:t>
      </w:r>
    </w:p>
    <w:p w14:paraId="06F3E81F" w14:textId="35F8D9D9"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xml:space="preserve">Zaleca się nieużywanie znaków "_" zwanych znakami podkreślenia (pot. </w:t>
      </w:r>
      <w:proofErr w:type="spellStart"/>
      <w:r w:rsidRPr="00CE2932">
        <w:rPr>
          <w:rFonts w:asciiTheme="minorHAnsi" w:eastAsiaTheme="minorHAnsi" w:hAnsiTheme="minorHAnsi" w:cstheme="minorHAnsi"/>
          <w:color w:val="000000"/>
          <w:sz w:val="24"/>
          <w:szCs w:val="24"/>
          <w:lang w:eastAsia="en-US"/>
        </w:rPr>
        <w:t>podkreślnikami</w:t>
      </w:r>
      <w:proofErr w:type="spellEnd"/>
      <w:r w:rsidRPr="00CE2932">
        <w:rPr>
          <w:rFonts w:asciiTheme="minorHAnsi" w:eastAsiaTheme="minorHAnsi" w:hAnsiTheme="minorHAnsi" w:cstheme="minorHAnsi"/>
          <w:color w:val="000000"/>
          <w:sz w:val="24"/>
          <w:szCs w:val="24"/>
          <w:lang w:eastAsia="en-US"/>
        </w:rPr>
        <w:t xml:space="preserve">) w nazwach plików, ponieważ utrudnia to późniejszą weryfikację podpisów elektronicznych, a wręcz może negatywnie wpłynąć na wynik weryfikacji. </w:t>
      </w:r>
    </w:p>
    <w:p w14:paraId="561CB1AC" w14:textId="22C4986C"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14.</w:t>
      </w:r>
      <w:r w:rsidRPr="00CE2932">
        <w:rPr>
          <w:rFonts w:asciiTheme="minorHAnsi" w:eastAsiaTheme="minorHAnsi" w:hAnsiTheme="minorHAnsi" w:cstheme="minorHAnsi"/>
          <w:color w:val="000000"/>
          <w:sz w:val="24"/>
          <w:szCs w:val="24"/>
          <w:lang w:eastAsia="en-US"/>
        </w:rPr>
        <w:tab/>
        <w:t>Zamawiający zaleca, aby Wykonawca z odpowiednim wyprzedzeniem przetestował możliwość prawidłowego wykorzystania wybranej metody podpisania plików oferty.</w:t>
      </w:r>
    </w:p>
    <w:p w14:paraId="25D8E71B" w14:textId="79ECFE65"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15.</w:t>
      </w:r>
      <w:r w:rsidRPr="00CE2932">
        <w:rPr>
          <w:rFonts w:asciiTheme="minorHAnsi" w:eastAsiaTheme="minorHAnsi" w:hAnsiTheme="minorHAnsi" w:cstheme="minorHAnsi"/>
          <w:color w:val="000000"/>
          <w:sz w:val="24"/>
          <w:szCs w:val="24"/>
          <w:lang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D26C590" w14:textId="276514A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16.</w:t>
      </w:r>
      <w:r w:rsidRPr="00CE2932">
        <w:rPr>
          <w:rFonts w:asciiTheme="minorHAnsi" w:eastAsiaTheme="minorHAnsi" w:hAnsiTheme="minorHAnsi" w:cstheme="minorHAnsi"/>
          <w:color w:val="000000"/>
          <w:sz w:val="24"/>
          <w:szCs w:val="24"/>
          <w:lang w:eastAsia="en-US"/>
        </w:rPr>
        <w:tab/>
        <w:t xml:space="preserve">Jeśli Wykonawca pakuje dokumenty np. w plik o rozszerzeniu .zip, zaleca się wcześniejsze podpisanie każdego ze skompresowanych plików. </w:t>
      </w:r>
    </w:p>
    <w:p w14:paraId="2375D51E" w14:textId="13E86BE5"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17.</w:t>
      </w:r>
      <w:r w:rsidRPr="00CE2932">
        <w:rPr>
          <w:rFonts w:asciiTheme="minorHAnsi" w:eastAsiaTheme="minorHAnsi" w:hAnsiTheme="minorHAnsi" w:cstheme="minorHAnsi"/>
          <w:color w:val="000000"/>
          <w:sz w:val="24"/>
          <w:szCs w:val="24"/>
          <w:lang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7A7DB563" w14:textId="096A1825"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18.</w:t>
      </w:r>
      <w:r w:rsidRPr="00CE2932">
        <w:rPr>
          <w:rFonts w:asciiTheme="minorHAnsi" w:eastAsiaTheme="minorHAnsi" w:hAnsiTheme="minorHAnsi" w:cstheme="minorHAnsi"/>
          <w:color w:val="000000"/>
          <w:sz w:val="24"/>
          <w:szCs w:val="24"/>
          <w:lang w:eastAsia="en-US"/>
        </w:rPr>
        <w:tab/>
        <w:t>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43A4A0D5"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1DBAED9D" w14:textId="26CA383F"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lastRenderedPageBreak/>
        <w:t>W przypadku ciągu kilku pełnomocnictw, wcześniejsze z nich musi zawierać prawo substytucji, czyli uprawnienie do ustanowienia dalszego pełnomocnika. Ustanowienie dalszego pełnomocnictwa z pominięciem tej dyspozycji (art. 106 KC) jest nieważne.</w:t>
      </w:r>
    </w:p>
    <w:p w14:paraId="273A5888"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xml:space="preserve">Dla podpisania oferty wystarczające jest pełnomocnictwo ogólne, czynność ta bowiem nie wykracza poza zwykły zarząd. </w:t>
      </w:r>
    </w:p>
    <w:p w14:paraId="0463319A" w14:textId="36DC82BB"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Wnoszenie środków ochrony prawnej wykracza poza zwykły zarząd i wymaga pełnomocnictwa szczególnego lub rodzajowego.</w:t>
      </w:r>
    </w:p>
    <w:p w14:paraId="6C728C67" w14:textId="462CF352"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 xml:space="preserve">Wadliwe pełnomocnictwo (a także brak pełnomocnictwa) podlega uzupełnieniu na mocy art. 128 ust. 1 ustawy </w:t>
      </w:r>
      <w:proofErr w:type="spellStart"/>
      <w:r w:rsidRPr="00CE2932">
        <w:rPr>
          <w:rFonts w:asciiTheme="minorHAnsi" w:eastAsiaTheme="minorHAnsi" w:hAnsiTheme="minorHAnsi" w:cstheme="minorHAnsi"/>
          <w:color w:val="000000"/>
          <w:sz w:val="24"/>
          <w:szCs w:val="24"/>
          <w:lang w:eastAsia="en-US"/>
        </w:rPr>
        <w:t>Pzp</w:t>
      </w:r>
      <w:proofErr w:type="spellEnd"/>
      <w:r w:rsidRPr="00CE2932">
        <w:rPr>
          <w:rFonts w:asciiTheme="minorHAnsi" w:eastAsiaTheme="minorHAnsi" w:hAnsiTheme="minorHAnsi" w:cstheme="minorHAnsi"/>
          <w:color w:val="000000"/>
          <w:sz w:val="24"/>
          <w:szCs w:val="24"/>
          <w:lang w:eastAsia="en-US"/>
        </w:rPr>
        <w:t xml:space="preserve">. </w:t>
      </w:r>
    </w:p>
    <w:p w14:paraId="018132C0" w14:textId="07090DC9"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19.</w:t>
      </w:r>
      <w:r w:rsidRPr="00CE2932">
        <w:rPr>
          <w:rFonts w:asciiTheme="minorHAnsi" w:eastAsiaTheme="minorHAnsi" w:hAnsiTheme="minorHAnsi" w:cstheme="minorHAnsi"/>
          <w:color w:val="000000"/>
          <w:sz w:val="24"/>
          <w:szCs w:val="24"/>
          <w:lang w:eastAsia="en-US"/>
        </w:rPr>
        <w:tab/>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54848F72" w14:textId="01628761"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20.</w:t>
      </w:r>
      <w:r w:rsidRPr="00CE2932">
        <w:rPr>
          <w:rFonts w:asciiTheme="minorHAnsi" w:eastAsiaTheme="minorHAnsi" w:hAnsiTheme="minorHAnsi" w:cstheme="minorHAnsi"/>
          <w:color w:val="000000"/>
          <w:sz w:val="24"/>
          <w:szCs w:val="24"/>
          <w:lang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C7FDBE2" w14:textId="20C11492"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21.</w:t>
      </w:r>
      <w:r w:rsidRPr="00CE2932">
        <w:rPr>
          <w:rFonts w:asciiTheme="minorHAnsi" w:eastAsiaTheme="minorHAnsi" w:hAnsiTheme="minorHAnsi" w:cstheme="minorHAnsi"/>
          <w:color w:val="000000"/>
          <w:sz w:val="24"/>
          <w:szCs w:val="24"/>
          <w:lang w:eastAsia="en-US"/>
        </w:rPr>
        <w:tab/>
        <w:t xml:space="preserve">Poświadczenia zgodności cyfrowego odwzorowania z dokumentem w postaci papierowej, dokonuje w przypadku: </w:t>
      </w:r>
    </w:p>
    <w:p w14:paraId="50235FBE" w14:textId="125CFD65"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a)</w:t>
      </w:r>
      <w:r w:rsidRPr="00CE2932">
        <w:rPr>
          <w:rFonts w:asciiTheme="minorHAnsi" w:eastAsiaTheme="minorHAnsi" w:hAnsiTheme="minorHAnsi" w:cstheme="minorHAnsi"/>
          <w:color w:val="000000"/>
          <w:sz w:val="24"/>
          <w:szCs w:val="24"/>
          <w:lang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1CD290"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b)</w:t>
      </w:r>
      <w:r w:rsidRPr="00CE2932">
        <w:rPr>
          <w:rFonts w:asciiTheme="minorHAnsi" w:eastAsiaTheme="minorHAnsi" w:hAnsiTheme="minorHAnsi" w:cstheme="minorHAnsi"/>
          <w:color w:val="000000"/>
          <w:sz w:val="24"/>
          <w:szCs w:val="24"/>
          <w:lang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04C6D6A7"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Każdy podpisuje elektroniczne kopie dokumentów za siebie.</w:t>
      </w:r>
    </w:p>
    <w:p w14:paraId="5B256D5A" w14:textId="08829908"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Poświadczenia zgodności cyfrowego odwzorowania z dokumentem w posta</w:t>
      </w:r>
      <w:r>
        <w:rPr>
          <w:rFonts w:asciiTheme="minorHAnsi" w:eastAsiaTheme="minorHAnsi" w:hAnsiTheme="minorHAnsi" w:cstheme="minorHAnsi"/>
          <w:color w:val="000000"/>
          <w:sz w:val="24"/>
          <w:szCs w:val="24"/>
          <w:lang w:eastAsia="en-US"/>
        </w:rPr>
        <w:t>c</w:t>
      </w:r>
      <w:r w:rsidRPr="00CE2932">
        <w:rPr>
          <w:rFonts w:asciiTheme="minorHAnsi" w:eastAsiaTheme="minorHAnsi" w:hAnsiTheme="minorHAnsi" w:cstheme="minorHAnsi"/>
          <w:color w:val="000000"/>
          <w:sz w:val="24"/>
          <w:szCs w:val="24"/>
          <w:lang w:eastAsia="en-US"/>
        </w:rPr>
        <w:t xml:space="preserve">i papierowej, o którym mowa w pkt powyżej, może dokonać również notariusz. </w:t>
      </w:r>
    </w:p>
    <w:p w14:paraId="45E107BC" w14:textId="3DE0F970"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22.</w:t>
      </w:r>
      <w:r w:rsidRPr="00CE2932">
        <w:rPr>
          <w:rFonts w:asciiTheme="minorHAnsi" w:eastAsiaTheme="minorHAnsi" w:hAnsiTheme="minorHAnsi" w:cstheme="minorHAnsi"/>
          <w:color w:val="000000"/>
          <w:sz w:val="24"/>
          <w:szCs w:val="24"/>
          <w:lang w:eastAsia="en-US"/>
        </w:rPr>
        <w:tab/>
        <w:t>Dokumenty elektroniczne muszą spełniać łącznie następujące wymagania:</w:t>
      </w:r>
    </w:p>
    <w:p w14:paraId="64F2A2AB" w14:textId="3E0AC473"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a)</w:t>
      </w:r>
      <w:r w:rsidRPr="00CE2932">
        <w:rPr>
          <w:rFonts w:asciiTheme="minorHAnsi" w:eastAsiaTheme="minorHAnsi" w:hAnsiTheme="minorHAnsi" w:cstheme="minorHAnsi"/>
          <w:color w:val="000000"/>
          <w:sz w:val="24"/>
          <w:szCs w:val="24"/>
          <w:lang w:eastAsia="en-US"/>
        </w:rPr>
        <w:tab/>
        <w:t>są utrwalone w sposób umożliwiający ich wielokrotne odczytanie, zapisanie i powielenie, a także przekazanie przy użyciu środków komunikacji elektronicznej lub na informatycznym nośniku danych;</w:t>
      </w:r>
    </w:p>
    <w:p w14:paraId="4B575F20"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b)</w:t>
      </w:r>
      <w:r w:rsidRPr="00CE2932">
        <w:rPr>
          <w:rFonts w:asciiTheme="minorHAnsi" w:eastAsiaTheme="minorHAnsi" w:hAnsiTheme="minorHAnsi" w:cstheme="minorHAnsi"/>
          <w:color w:val="000000"/>
          <w:sz w:val="24"/>
          <w:szCs w:val="24"/>
          <w:lang w:eastAsia="en-US"/>
        </w:rPr>
        <w:tab/>
        <w:t>umożliwiają prezentację treści w postaci elektronicznej, w szczególności przez wyświetlenie tej treści na monitorze ekranowym;</w:t>
      </w:r>
    </w:p>
    <w:p w14:paraId="71E922C4"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c)</w:t>
      </w:r>
      <w:r w:rsidRPr="00CE2932">
        <w:rPr>
          <w:rFonts w:asciiTheme="minorHAnsi" w:eastAsiaTheme="minorHAnsi" w:hAnsiTheme="minorHAnsi" w:cstheme="minorHAnsi"/>
          <w:color w:val="000000"/>
          <w:sz w:val="24"/>
          <w:szCs w:val="24"/>
          <w:lang w:eastAsia="en-US"/>
        </w:rPr>
        <w:tab/>
        <w:t>umożliwiają prezentację treści w postaci papierowej, w szczególności za pomocą wydruku;</w:t>
      </w:r>
    </w:p>
    <w:p w14:paraId="17E7B8BC" w14:textId="77777777" w:rsidR="00CE2932" w:rsidRPr="00CE2932" w:rsidRDefault="00CE2932" w:rsidP="00CE2932">
      <w:pPr>
        <w:widowControl/>
        <w:jc w:val="both"/>
        <w:rPr>
          <w:rFonts w:asciiTheme="minorHAnsi" w:eastAsiaTheme="minorHAnsi" w:hAnsiTheme="minorHAnsi" w:cstheme="minorHAnsi"/>
          <w:color w:val="000000"/>
          <w:sz w:val="24"/>
          <w:szCs w:val="24"/>
          <w:lang w:eastAsia="en-US"/>
        </w:rPr>
      </w:pPr>
      <w:r w:rsidRPr="00CE2932">
        <w:rPr>
          <w:rFonts w:asciiTheme="minorHAnsi" w:eastAsiaTheme="minorHAnsi" w:hAnsiTheme="minorHAnsi" w:cstheme="minorHAnsi"/>
          <w:color w:val="000000"/>
          <w:sz w:val="24"/>
          <w:szCs w:val="24"/>
          <w:lang w:eastAsia="en-US"/>
        </w:rPr>
        <w:t>d)</w:t>
      </w:r>
      <w:r w:rsidRPr="00CE2932">
        <w:rPr>
          <w:rFonts w:asciiTheme="minorHAnsi" w:eastAsiaTheme="minorHAnsi" w:hAnsiTheme="minorHAnsi" w:cstheme="minorHAnsi"/>
          <w:color w:val="000000"/>
          <w:sz w:val="24"/>
          <w:szCs w:val="24"/>
          <w:lang w:eastAsia="en-US"/>
        </w:rPr>
        <w:tab/>
        <w:t>zawierają dane w układzie niepozostawiającym wątpliwości co do treści i kontekstu zapisanych informacji.</w:t>
      </w:r>
    </w:p>
    <w:p w14:paraId="68784B11" w14:textId="5BBDA456" w:rsidR="00C9043F" w:rsidRPr="00B86328" w:rsidRDefault="00B86328" w:rsidP="00CE2932">
      <w:pPr>
        <w:widowControl/>
        <w:jc w:val="both"/>
        <w:rPr>
          <w:rFonts w:asciiTheme="minorHAnsi" w:eastAsiaTheme="minorHAnsi" w:hAnsiTheme="minorHAnsi" w:cstheme="minorHAnsi"/>
          <w:b/>
          <w:bCs/>
          <w:color w:val="000000"/>
          <w:sz w:val="24"/>
          <w:szCs w:val="24"/>
          <w:u w:val="single"/>
          <w:lang w:eastAsia="en-US"/>
        </w:rPr>
      </w:pPr>
      <w:r w:rsidRPr="00B86328">
        <w:rPr>
          <w:rFonts w:asciiTheme="minorHAnsi" w:eastAsiaTheme="minorHAnsi" w:hAnsiTheme="minorHAnsi" w:cstheme="minorHAnsi"/>
          <w:b/>
          <w:bCs/>
          <w:color w:val="000000"/>
          <w:sz w:val="24"/>
          <w:szCs w:val="24"/>
          <w:u w:val="single"/>
          <w:lang w:eastAsia="en-US"/>
        </w:rPr>
        <w:lastRenderedPageBreak/>
        <w:t>23.</w:t>
      </w:r>
      <w:r w:rsidRPr="00B86328">
        <w:rPr>
          <w:rFonts w:asciiTheme="minorHAnsi" w:eastAsiaTheme="minorHAnsi" w:hAnsiTheme="minorHAnsi" w:cstheme="minorHAnsi"/>
          <w:b/>
          <w:bCs/>
          <w:color w:val="000000"/>
          <w:sz w:val="24"/>
          <w:szCs w:val="24"/>
          <w:u w:val="single"/>
          <w:lang w:eastAsia="en-US"/>
        </w:rPr>
        <w:tab/>
        <w:t>NA OFERTĘ SKŁADA SIĘ KILKA PLIKÓW (DOKUMENTÓW). KOMPLETNA OFERTA MUSI ZAWIERAĆ:</w:t>
      </w:r>
    </w:p>
    <w:p w14:paraId="0627DEC6" w14:textId="7B1A5DCA" w:rsidR="00C9043F" w:rsidRDefault="00CE2932" w:rsidP="00530449">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1. formularz ofertowy – wzór stanowi załącznik nr 1 do SW</w:t>
      </w:r>
      <w:r w:rsidR="00BE13E1">
        <w:rPr>
          <w:rFonts w:asciiTheme="minorHAnsi" w:eastAsiaTheme="minorHAnsi" w:hAnsiTheme="minorHAnsi" w:cstheme="minorHAnsi"/>
          <w:b/>
          <w:bCs/>
          <w:color w:val="000000"/>
          <w:sz w:val="24"/>
          <w:szCs w:val="24"/>
          <w:lang w:eastAsia="en-US"/>
        </w:rPr>
        <w:t>Z</w:t>
      </w:r>
      <w:r>
        <w:rPr>
          <w:rFonts w:asciiTheme="minorHAnsi" w:eastAsiaTheme="minorHAnsi" w:hAnsiTheme="minorHAnsi" w:cstheme="minorHAnsi"/>
          <w:b/>
          <w:bCs/>
          <w:color w:val="000000"/>
          <w:sz w:val="24"/>
          <w:szCs w:val="24"/>
          <w:lang w:eastAsia="en-US"/>
        </w:rPr>
        <w:t>,</w:t>
      </w:r>
    </w:p>
    <w:p w14:paraId="68870399" w14:textId="5DD4FF5E" w:rsidR="00BE13E1" w:rsidRDefault="00BE13E1" w:rsidP="00530449">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2. Minimalne wymagania dla lekkiego samochodu ratowniczo-gaśniczego na podwoziu z napędem 4x4 (zabudowa kontenerowa) – załącznik nr 2 do SWZ,</w:t>
      </w:r>
    </w:p>
    <w:p w14:paraId="2F1EED7B" w14:textId="39719405" w:rsidR="00CE2932" w:rsidRDefault="00BE44D6" w:rsidP="00530449">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3</w:t>
      </w:r>
      <w:r w:rsidR="00CE2932">
        <w:rPr>
          <w:rFonts w:asciiTheme="minorHAnsi" w:eastAsiaTheme="minorHAnsi" w:hAnsiTheme="minorHAnsi" w:cstheme="minorHAnsi"/>
          <w:b/>
          <w:bCs/>
          <w:color w:val="000000"/>
          <w:sz w:val="24"/>
          <w:szCs w:val="24"/>
          <w:lang w:eastAsia="en-US"/>
        </w:rPr>
        <w:t>. Oświadczenie o braku podstaw wykluczenia z postepowania- wzór stanowi załącznik nr 3 do SWZ,</w:t>
      </w:r>
    </w:p>
    <w:p w14:paraId="05AA04DE" w14:textId="512FEAE1" w:rsidR="00DE53F9" w:rsidRPr="00DE53F9" w:rsidRDefault="00BE44D6" w:rsidP="00DE53F9">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4</w:t>
      </w:r>
      <w:r w:rsidR="00DE53F9">
        <w:rPr>
          <w:rFonts w:asciiTheme="minorHAnsi" w:eastAsiaTheme="minorHAnsi" w:hAnsiTheme="minorHAnsi" w:cstheme="minorHAnsi"/>
          <w:b/>
          <w:bCs/>
          <w:color w:val="000000"/>
          <w:sz w:val="24"/>
          <w:szCs w:val="24"/>
          <w:lang w:eastAsia="en-US"/>
        </w:rPr>
        <w:t>.</w:t>
      </w:r>
      <w:r w:rsidR="00DE53F9" w:rsidRPr="00DE53F9">
        <w:rPr>
          <w:rFonts w:asciiTheme="minorHAnsi" w:eastAsiaTheme="minorHAnsi" w:hAnsiTheme="minorHAnsi" w:cstheme="minorHAnsi"/>
          <w:b/>
          <w:bCs/>
          <w:color w:val="000000"/>
          <w:sz w:val="24"/>
          <w:szCs w:val="24"/>
          <w:lang w:eastAsia="en-US"/>
        </w:rPr>
        <w:tab/>
        <w:t>pełnomocnictwo do podpisania oferty</w:t>
      </w:r>
      <w:r w:rsidR="00DE53F9">
        <w:rPr>
          <w:rFonts w:asciiTheme="minorHAnsi" w:eastAsiaTheme="minorHAnsi" w:hAnsiTheme="minorHAnsi" w:cstheme="minorHAnsi"/>
          <w:b/>
          <w:bCs/>
          <w:color w:val="000000"/>
          <w:sz w:val="24"/>
          <w:szCs w:val="24"/>
          <w:lang w:eastAsia="en-US"/>
        </w:rPr>
        <w:t xml:space="preserve"> </w:t>
      </w:r>
      <w:r w:rsidR="00DE53F9" w:rsidRPr="00DE53F9">
        <w:rPr>
          <w:rFonts w:asciiTheme="minorHAnsi" w:eastAsiaTheme="minorHAnsi" w:hAnsiTheme="minorHAnsi" w:cstheme="minorHAnsi"/>
          <w:b/>
          <w:bCs/>
          <w:color w:val="000000"/>
          <w:sz w:val="24"/>
          <w:szCs w:val="24"/>
          <w:lang w:eastAsia="en-US"/>
        </w:rPr>
        <w:t>(jeżeli dotyczy)</w:t>
      </w:r>
      <w:r w:rsidR="00DE53F9">
        <w:rPr>
          <w:rFonts w:asciiTheme="minorHAnsi" w:eastAsiaTheme="minorHAnsi" w:hAnsiTheme="minorHAnsi" w:cstheme="minorHAnsi"/>
          <w:b/>
          <w:bCs/>
          <w:color w:val="000000"/>
          <w:sz w:val="24"/>
          <w:szCs w:val="24"/>
          <w:lang w:eastAsia="en-US"/>
        </w:rPr>
        <w:t xml:space="preserve"> </w:t>
      </w:r>
      <w:r w:rsidR="00DE53F9" w:rsidRPr="00DE53F9">
        <w:rPr>
          <w:rFonts w:asciiTheme="minorHAnsi" w:eastAsiaTheme="minorHAnsi" w:hAnsiTheme="minorHAnsi" w:cstheme="minorHAnsi"/>
          <w:b/>
          <w:bCs/>
          <w:color w:val="000000"/>
          <w:sz w:val="24"/>
          <w:szCs w:val="24"/>
          <w:lang w:eastAsia="en-US"/>
        </w:rPr>
        <w:t xml:space="preserve">zgodnie z rozdziałem </w:t>
      </w:r>
      <w:r w:rsidR="00DE53F9">
        <w:rPr>
          <w:rFonts w:asciiTheme="minorHAnsi" w:eastAsiaTheme="minorHAnsi" w:hAnsiTheme="minorHAnsi" w:cstheme="minorHAnsi"/>
          <w:b/>
          <w:bCs/>
          <w:color w:val="000000"/>
          <w:sz w:val="24"/>
          <w:szCs w:val="24"/>
          <w:lang w:eastAsia="en-US"/>
        </w:rPr>
        <w:t>XIII pkt.</w:t>
      </w:r>
      <w:r w:rsidR="00DE53F9" w:rsidRPr="00DE53F9">
        <w:rPr>
          <w:rFonts w:asciiTheme="minorHAnsi" w:eastAsiaTheme="minorHAnsi" w:hAnsiTheme="minorHAnsi" w:cstheme="minorHAnsi"/>
          <w:b/>
          <w:bCs/>
          <w:color w:val="000000"/>
          <w:sz w:val="24"/>
          <w:szCs w:val="24"/>
          <w:lang w:eastAsia="en-US"/>
        </w:rPr>
        <w:t>18 SWZ</w:t>
      </w:r>
    </w:p>
    <w:p w14:paraId="6689708B" w14:textId="1A2518BB" w:rsidR="00DE53F9" w:rsidRPr="00DE53F9" w:rsidRDefault="00BE44D6" w:rsidP="00DE53F9">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5</w:t>
      </w:r>
      <w:r w:rsidR="00DE53F9">
        <w:rPr>
          <w:rFonts w:asciiTheme="minorHAnsi" w:eastAsiaTheme="minorHAnsi" w:hAnsiTheme="minorHAnsi" w:cstheme="minorHAnsi"/>
          <w:b/>
          <w:bCs/>
          <w:color w:val="000000"/>
          <w:sz w:val="24"/>
          <w:szCs w:val="24"/>
          <w:lang w:eastAsia="en-US"/>
        </w:rPr>
        <w:t>.</w:t>
      </w:r>
      <w:r w:rsidR="00DE53F9" w:rsidRPr="00DE53F9">
        <w:rPr>
          <w:rFonts w:asciiTheme="minorHAnsi" w:eastAsiaTheme="minorHAnsi" w:hAnsiTheme="minorHAnsi" w:cstheme="minorHAnsi"/>
          <w:b/>
          <w:bCs/>
          <w:color w:val="000000"/>
          <w:sz w:val="24"/>
          <w:szCs w:val="24"/>
          <w:lang w:eastAsia="en-US"/>
        </w:rPr>
        <w:tab/>
        <w:t>pełnomocnictwo do reprezentowania Wykonawców wspólnie ubiegających się o udzielenie zamówienia, z którego będzie wynikało umocowanie do reprezentowania w postępowaniu (jeżeli dotyczy)</w:t>
      </w:r>
    </w:p>
    <w:p w14:paraId="41AF71AB"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pełnomocnictwo powinno zawierać:</w:t>
      </w:r>
    </w:p>
    <w:p w14:paraId="02A8798D"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 oznaczenie postępowania, którego dotyczy</w:t>
      </w:r>
    </w:p>
    <w:p w14:paraId="144BD431" w14:textId="3C4AA94A"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 wszystkich Wykonawców ubiegających się wspólnie o zamówienie wymienionych z nazwy z określeniem adresu siedziby</w:t>
      </w:r>
    </w:p>
    <w:p w14:paraId="3C181799" w14:textId="12A4AB76" w:rsid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 ustanowienie pełnomocnika (z którym prowadzone będzie korespondencja oraz zakres jego umocowania</w:t>
      </w:r>
      <w:r>
        <w:rPr>
          <w:rFonts w:asciiTheme="minorHAnsi" w:eastAsiaTheme="minorHAnsi" w:hAnsiTheme="minorHAnsi" w:cstheme="minorHAnsi"/>
          <w:color w:val="000000"/>
          <w:sz w:val="24"/>
          <w:szCs w:val="24"/>
          <w:lang w:eastAsia="en-US"/>
        </w:rPr>
        <w:t>.</w:t>
      </w:r>
      <w:r w:rsidRPr="00DE53F9">
        <w:rPr>
          <w:rFonts w:asciiTheme="minorHAnsi" w:eastAsiaTheme="minorHAnsi" w:hAnsiTheme="minorHAnsi" w:cstheme="minorHAnsi"/>
          <w:color w:val="000000"/>
          <w:sz w:val="24"/>
          <w:szCs w:val="24"/>
          <w:lang w:eastAsia="en-US"/>
        </w:rPr>
        <w:tab/>
      </w:r>
    </w:p>
    <w:p w14:paraId="420DFCDA" w14:textId="48F6DC6F" w:rsidR="004D28A6" w:rsidRPr="00491FE6" w:rsidRDefault="004D28A6" w:rsidP="00DE53F9">
      <w:pPr>
        <w:widowControl/>
        <w:jc w:val="both"/>
        <w:rPr>
          <w:rFonts w:asciiTheme="minorHAnsi" w:eastAsiaTheme="minorHAnsi" w:hAnsiTheme="minorHAnsi" w:cstheme="minorHAnsi"/>
          <w:b/>
          <w:bCs/>
          <w:color w:val="000000"/>
          <w:sz w:val="24"/>
          <w:szCs w:val="24"/>
          <w:lang w:eastAsia="en-US"/>
        </w:rPr>
      </w:pPr>
      <w:r w:rsidRPr="00491FE6">
        <w:rPr>
          <w:rFonts w:asciiTheme="minorHAnsi" w:eastAsiaTheme="minorHAnsi" w:hAnsiTheme="minorHAnsi" w:cstheme="minorHAnsi"/>
          <w:b/>
          <w:bCs/>
          <w:color w:val="000000"/>
          <w:sz w:val="24"/>
          <w:szCs w:val="24"/>
          <w:lang w:eastAsia="en-US"/>
        </w:rPr>
        <w:t>6. przedmiotowe środki dowodowe:</w:t>
      </w:r>
    </w:p>
    <w:p w14:paraId="6D4F2172" w14:textId="77777777" w:rsidR="00B86328" w:rsidRPr="00AD36EF" w:rsidRDefault="00B86328" w:rsidP="00B86328">
      <w:pPr>
        <w:shd w:val="clear" w:color="auto" w:fill="FFFFFF"/>
        <w:tabs>
          <w:tab w:val="left" w:pos="993"/>
        </w:tabs>
        <w:jc w:val="both"/>
        <w:rPr>
          <w:rFonts w:asciiTheme="minorHAnsi" w:hAnsiTheme="minorHAnsi" w:cstheme="minorHAnsi"/>
          <w:color w:val="000000"/>
          <w:sz w:val="24"/>
          <w:szCs w:val="24"/>
        </w:rPr>
      </w:pPr>
      <w:r w:rsidRPr="00AD36EF">
        <w:rPr>
          <w:rFonts w:asciiTheme="minorHAnsi" w:hAnsiTheme="minorHAnsi" w:cstheme="minorHAnsi"/>
          <w:color w:val="000000"/>
          <w:sz w:val="24"/>
          <w:szCs w:val="24"/>
        </w:rPr>
        <w:t>− Świadectwo Dopuszczenia wydane przez CNBOP-BIP ważne na dzień otwarcia ofert;</w:t>
      </w:r>
    </w:p>
    <w:p w14:paraId="0389C3C5" w14:textId="49DC0713" w:rsidR="004D28A6" w:rsidRPr="00B86328" w:rsidRDefault="00B86328" w:rsidP="00B86328">
      <w:pPr>
        <w:shd w:val="clear" w:color="auto" w:fill="FFFFFF"/>
        <w:tabs>
          <w:tab w:val="left" w:pos="993"/>
        </w:tabs>
        <w:jc w:val="both"/>
        <w:rPr>
          <w:rFonts w:asciiTheme="minorHAnsi" w:hAnsiTheme="minorHAnsi" w:cstheme="minorHAnsi"/>
          <w:color w:val="000000"/>
          <w:sz w:val="24"/>
          <w:szCs w:val="24"/>
        </w:rPr>
      </w:pPr>
      <w:r w:rsidRPr="00AD36EF">
        <w:rPr>
          <w:rFonts w:asciiTheme="minorHAnsi" w:hAnsiTheme="minorHAnsi" w:cstheme="minorHAnsi"/>
          <w:color w:val="000000"/>
          <w:sz w:val="24"/>
          <w:szCs w:val="24"/>
        </w:rPr>
        <w:t>− Dokument o posiadaniu autoryzacji zabudowy wystawiony/potwierdzony przez producenta podwozia bazowego.</w:t>
      </w:r>
    </w:p>
    <w:p w14:paraId="034E111E" w14:textId="371BE63F" w:rsidR="00DE53F9" w:rsidRPr="00DE53F9" w:rsidRDefault="004D28A6" w:rsidP="00DE53F9">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7</w:t>
      </w:r>
      <w:r w:rsidR="00DE53F9">
        <w:rPr>
          <w:rFonts w:asciiTheme="minorHAnsi" w:eastAsiaTheme="minorHAnsi" w:hAnsiTheme="minorHAnsi" w:cstheme="minorHAnsi"/>
          <w:b/>
          <w:bCs/>
          <w:color w:val="000000"/>
          <w:sz w:val="24"/>
          <w:szCs w:val="24"/>
          <w:lang w:eastAsia="en-US"/>
        </w:rPr>
        <w:t>.</w:t>
      </w:r>
      <w:r w:rsidR="00DE53F9" w:rsidRPr="00DE53F9">
        <w:rPr>
          <w:rFonts w:asciiTheme="minorHAnsi" w:eastAsiaTheme="minorHAnsi" w:hAnsiTheme="minorHAnsi" w:cstheme="minorHAnsi"/>
          <w:b/>
          <w:bCs/>
          <w:color w:val="000000"/>
          <w:sz w:val="24"/>
          <w:szCs w:val="24"/>
          <w:lang w:eastAsia="en-US"/>
        </w:rPr>
        <w:tab/>
        <w:t>informacje stanowiące tajemnicę przedsiębiorstwa wraz z uzasadnieniem zastrzeżenia, (jeżeli dotyczy) jako oddzielnie wydzielony i oznaczony plik oraz wczytany na platformie w  odpowiednim miejscu.</w:t>
      </w:r>
    </w:p>
    <w:p w14:paraId="64F358C7"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Skuteczne oznaczenie i złożenie zastrzeżonej treści oferty oraz spoczywa na Wykonawcy.</w:t>
      </w:r>
      <w:r w:rsidRPr="00DE53F9">
        <w:rPr>
          <w:rFonts w:asciiTheme="minorHAnsi" w:eastAsiaTheme="minorHAnsi" w:hAnsiTheme="minorHAnsi" w:cstheme="minorHAnsi"/>
          <w:color w:val="000000"/>
          <w:sz w:val="24"/>
          <w:szCs w:val="24"/>
          <w:lang w:eastAsia="en-US"/>
        </w:rPr>
        <w:tab/>
      </w:r>
    </w:p>
    <w:p w14:paraId="66BFFFDF" w14:textId="37D6960C" w:rsidR="00DE53F9" w:rsidRPr="00DE53F9" w:rsidRDefault="004D28A6" w:rsidP="00DE53F9">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8</w:t>
      </w:r>
      <w:r w:rsidR="00DE53F9">
        <w:rPr>
          <w:rFonts w:asciiTheme="minorHAnsi" w:eastAsiaTheme="minorHAnsi" w:hAnsiTheme="minorHAnsi" w:cstheme="minorHAnsi"/>
          <w:b/>
          <w:bCs/>
          <w:color w:val="000000"/>
          <w:sz w:val="24"/>
          <w:szCs w:val="24"/>
          <w:lang w:eastAsia="en-US"/>
        </w:rPr>
        <w:t>.</w:t>
      </w:r>
      <w:r w:rsidR="00DE53F9" w:rsidRPr="00DE53F9">
        <w:rPr>
          <w:rFonts w:asciiTheme="minorHAnsi" w:eastAsiaTheme="minorHAnsi" w:hAnsiTheme="minorHAnsi" w:cstheme="minorHAnsi"/>
          <w:b/>
          <w:bCs/>
          <w:color w:val="000000"/>
          <w:sz w:val="24"/>
          <w:szCs w:val="24"/>
          <w:lang w:eastAsia="en-US"/>
        </w:rPr>
        <w:tab/>
        <w:t xml:space="preserve">Jeżeli Wykonawca składa ofertę której wybór prowadziłby do powstania u Zamawiającego obowiązku podatkowego (zgodnie z art. 225 ust. 1 ustawy </w:t>
      </w:r>
      <w:proofErr w:type="spellStart"/>
      <w:r w:rsidR="00DE53F9" w:rsidRPr="00DE53F9">
        <w:rPr>
          <w:rFonts w:asciiTheme="minorHAnsi" w:eastAsiaTheme="minorHAnsi" w:hAnsiTheme="minorHAnsi" w:cstheme="minorHAnsi"/>
          <w:b/>
          <w:bCs/>
          <w:color w:val="000000"/>
          <w:sz w:val="24"/>
          <w:szCs w:val="24"/>
          <w:lang w:eastAsia="en-US"/>
        </w:rPr>
        <w:t>Pzp</w:t>
      </w:r>
      <w:proofErr w:type="spellEnd"/>
      <w:r w:rsidR="00DE53F9" w:rsidRPr="00DE53F9">
        <w:rPr>
          <w:rFonts w:asciiTheme="minorHAnsi" w:eastAsiaTheme="minorHAnsi" w:hAnsiTheme="minorHAnsi" w:cstheme="minorHAnsi"/>
          <w:b/>
          <w:bCs/>
          <w:color w:val="000000"/>
          <w:sz w:val="24"/>
          <w:szCs w:val="24"/>
          <w:lang w:eastAsia="en-US"/>
        </w:rPr>
        <w:t>) zgodnie z ustawą z dnia 11 marca 2004 r. o podatku od towarów i usług Wykonawca ma obowiązek:</w:t>
      </w:r>
    </w:p>
    <w:p w14:paraId="6EC7FEED" w14:textId="6E3E3A44"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a) poinformowania Zamawiającego, że wybór jego oferty będzie prowadził do powstania u Zamawiającego obowiązku podatkowego.</w:t>
      </w:r>
    </w:p>
    <w:p w14:paraId="098BC00A"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b) wskazania nazwy (rodzaju) towaru lub usługi, których dostawa lub świadczenie będą prowadziły do postania obowiązku podatkowego.</w:t>
      </w:r>
    </w:p>
    <w:p w14:paraId="5152EF83"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c) wskazania wartości towaru lub usługi objętego obowiązkiem podatkowym Zamawiającego, bez kwoty podatku.</w:t>
      </w:r>
    </w:p>
    <w:p w14:paraId="75BB510C"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d) wskazania stawki podatku od towarów i usług, która zgodnie z wiedzą Wykonawcy będzie miała zastosowanie.</w:t>
      </w:r>
    </w:p>
    <w:p w14:paraId="2E213F1C" w14:textId="2792253D" w:rsid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Uwaga. Brak wskazania oraz dołączenia do oferty powyższej informacji będzie jednoznaczny z brakiem powstania u Zamawiającego obowiązku podatkowego.</w:t>
      </w:r>
      <w:r w:rsidRPr="00DE53F9">
        <w:rPr>
          <w:rFonts w:asciiTheme="minorHAnsi" w:eastAsiaTheme="minorHAnsi" w:hAnsiTheme="minorHAnsi" w:cstheme="minorHAnsi"/>
          <w:color w:val="000000"/>
          <w:sz w:val="24"/>
          <w:szCs w:val="24"/>
          <w:lang w:eastAsia="en-US"/>
        </w:rPr>
        <w:tab/>
      </w:r>
    </w:p>
    <w:p w14:paraId="6F9F4500" w14:textId="77777777" w:rsidR="00DE53F9" w:rsidRDefault="00DE53F9" w:rsidP="00DE53F9">
      <w:pPr>
        <w:widowControl/>
        <w:jc w:val="both"/>
        <w:rPr>
          <w:rFonts w:asciiTheme="minorHAnsi" w:eastAsiaTheme="minorHAnsi" w:hAnsiTheme="minorHAnsi" w:cstheme="minorHAnsi"/>
          <w:color w:val="000000"/>
          <w:sz w:val="24"/>
          <w:szCs w:val="24"/>
          <w:lang w:eastAsia="en-US"/>
        </w:rPr>
      </w:pPr>
    </w:p>
    <w:p w14:paraId="188AA257" w14:textId="5A35ACD2" w:rsidR="00DE53F9" w:rsidRPr="00DE53F9" w:rsidRDefault="00DE53F9" w:rsidP="00DE53F9">
      <w:pPr>
        <w:widowControl/>
        <w:jc w:val="both"/>
        <w:rPr>
          <w:rFonts w:asciiTheme="minorHAnsi" w:eastAsiaTheme="minorHAnsi" w:hAnsiTheme="minorHAnsi" w:cstheme="minorHAnsi"/>
          <w:b/>
          <w:bCs/>
          <w:color w:val="000000"/>
          <w:sz w:val="24"/>
          <w:szCs w:val="24"/>
          <w:lang w:eastAsia="en-US"/>
        </w:rPr>
      </w:pPr>
      <w:r w:rsidRPr="00DE53F9">
        <w:rPr>
          <w:rFonts w:asciiTheme="minorHAnsi" w:eastAsiaTheme="minorHAnsi" w:hAnsiTheme="minorHAnsi" w:cstheme="minorHAnsi"/>
          <w:b/>
          <w:bCs/>
          <w:color w:val="000000"/>
          <w:sz w:val="24"/>
          <w:szCs w:val="24"/>
          <w:lang w:eastAsia="en-US"/>
        </w:rPr>
        <w:t>XIV. SKŁADANIE I OTWARCIE OFERT</w:t>
      </w:r>
    </w:p>
    <w:p w14:paraId="1982B428" w14:textId="09D1C1BC"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1.</w:t>
      </w:r>
      <w:r w:rsidRPr="00DE53F9">
        <w:rPr>
          <w:rFonts w:asciiTheme="minorHAnsi" w:eastAsiaTheme="minorHAnsi" w:hAnsiTheme="minorHAnsi" w:cstheme="minorHAnsi"/>
          <w:color w:val="000000"/>
          <w:sz w:val="24"/>
          <w:szCs w:val="24"/>
          <w:lang w:eastAsia="en-US"/>
        </w:rPr>
        <w:tab/>
        <w:t>Wykonawca składa ofertę za pośrednictwem platformy poprzez:</w:t>
      </w:r>
    </w:p>
    <w:p w14:paraId="4646201F" w14:textId="5E198FCB"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 xml:space="preserve">a) wypełnienie </w:t>
      </w:r>
      <w:r>
        <w:rPr>
          <w:rFonts w:asciiTheme="minorHAnsi" w:eastAsiaTheme="minorHAnsi" w:hAnsiTheme="minorHAnsi" w:cstheme="minorHAnsi"/>
          <w:color w:val="000000"/>
          <w:sz w:val="24"/>
          <w:szCs w:val="24"/>
          <w:lang w:eastAsia="en-US"/>
        </w:rPr>
        <w:t>formularza ofertowego</w:t>
      </w:r>
      <w:r w:rsidRPr="00DE53F9">
        <w:rPr>
          <w:rFonts w:asciiTheme="minorHAnsi" w:eastAsiaTheme="minorHAnsi" w:hAnsiTheme="minorHAnsi" w:cstheme="minorHAnsi"/>
          <w:color w:val="000000"/>
          <w:sz w:val="24"/>
          <w:szCs w:val="24"/>
          <w:lang w:eastAsia="en-US"/>
        </w:rPr>
        <w:t xml:space="preserve"> oraz pozostałych załączników do SWZ oraz ich podpisanie, zgodnie z rozdziałem </w:t>
      </w:r>
      <w:r>
        <w:rPr>
          <w:rFonts w:asciiTheme="minorHAnsi" w:eastAsiaTheme="minorHAnsi" w:hAnsiTheme="minorHAnsi" w:cstheme="minorHAnsi"/>
          <w:color w:val="000000"/>
          <w:sz w:val="24"/>
          <w:szCs w:val="24"/>
          <w:lang w:eastAsia="en-US"/>
        </w:rPr>
        <w:t>XIII</w:t>
      </w:r>
      <w:r w:rsidRPr="00DE53F9">
        <w:rPr>
          <w:rFonts w:asciiTheme="minorHAnsi" w:eastAsiaTheme="minorHAnsi" w:hAnsiTheme="minorHAnsi" w:cstheme="minorHAnsi"/>
          <w:color w:val="000000"/>
          <w:sz w:val="24"/>
          <w:szCs w:val="24"/>
          <w:lang w:eastAsia="en-US"/>
        </w:rPr>
        <w:t xml:space="preserve"> </w:t>
      </w:r>
      <w:r w:rsidR="00BE44D6">
        <w:rPr>
          <w:rFonts w:asciiTheme="minorHAnsi" w:eastAsiaTheme="minorHAnsi" w:hAnsiTheme="minorHAnsi" w:cstheme="minorHAnsi"/>
          <w:color w:val="000000"/>
          <w:sz w:val="24"/>
          <w:szCs w:val="24"/>
          <w:lang w:eastAsia="en-US"/>
        </w:rPr>
        <w:t xml:space="preserve">pkt.23 </w:t>
      </w:r>
      <w:r w:rsidRPr="00DE53F9">
        <w:rPr>
          <w:rFonts w:asciiTheme="minorHAnsi" w:eastAsiaTheme="minorHAnsi" w:hAnsiTheme="minorHAnsi" w:cstheme="minorHAnsi"/>
          <w:color w:val="000000"/>
          <w:sz w:val="24"/>
          <w:szCs w:val="24"/>
          <w:lang w:eastAsia="en-US"/>
        </w:rPr>
        <w:t>SWZ.</w:t>
      </w:r>
    </w:p>
    <w:p w14:paraId="0B4B2AF1" w14:textId="12A77D9B"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b) załączenie kompletu plików określonych w pkt. a) poprzez wybranie polecenia dołącz plik, a następnie wybranie docelowego pliku / plików który ma zostać załączony.</w:t>
      </w:r>
    </w:p>
    <w:p w14:paraId="5DBB25AF"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c) Wykonawca wpisuje w pomarańczowym polu dane umożliwiające jego identyfikację (w tym adres e-mail).</w:t>
      </w:r>
    </w:p>
    <w:p w14:paraId="6FA18503"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d) należy kliknąć przycisk „przejdź do podsumowania”.</w:t>
      </w:r>
    </w:p>
    <w:p w14:paraId="2278A726" w14:textId="3E8A6FBC"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e) złożenie oferty następuje poprzez polecenie złóż ofertę. Od tego momentu oferta jest zaszyfrowana i Wykonawca nie na dostępu do niej (nie ma podglądu przesłanych plików).</w:t>
      </w:r>
    </w:p>
    <w:p w14:paraId="09B11561" w14:textId="0DCCF0EF"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 xml:space="preserve">f) różnica pomiędzy Wykonawcą, który posiada konto na platformie, a takim który nie posiada jest taka, że Wykonawca posiadający konto może sprawdzić czy oferta została złożona i jaki ma status </w:t>
      </w:r>
      <w:r w:rsidRPr="00DE53F9">
        <w:rPr>
          <w:rFonts w:asciiTheme="minorHAnsi" w:eastAsiaTheme="minorHAnsi" w:hAnsiTheme="minorHAnsi" w:cstheme="minorHAnsi"/>
          <w:color w:val="000000"/>
          <w:sz w:val="24"/>
          <w:szCs w:val="24"/>
          <w:lang w:eastAsia="en-US"/>
        </w:rPr>
        <w:lastRenderedPageBreak/>
        <w:t>(czy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698DE308" w14:textId="0A43C550"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g) platforma szyfruje złożone oferty – nie są one widoczne dla Zamawiającego do momentu ich odszyfrowania.</w:t>
      </w:r>
    </w:p>
    <w:p w14:paraId="034B9DF9"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 xml:space="preserve">h) Wykonawca posiadający konto na platformie po odszyfrowaniu ofert przez Zamawiającego ma wgląd i dostęp do plików, które złożył w ramach ofertowania (ma podgląd do historii ofertowania). </w:t>
      </w:r>
    </w:p>
    <w:p w14:paraId="06F81ACC" w14:textId="3F8AAB3C" w:rsidR="00DE53F9" w:rsidRPr="00DE53F9" w:rsidRDefault="00DE53F9" w:rsidP="00DE53F9">
      <w:pPr>
        <w:widowControl/>
        <w:jc w:val="both"/>
        <w:rPr>
          <w:rFonts w:asciiTheme="minorHAnsi" w:eastAsiaTheme="minorHAnsi" w:hAnsiTheme="minorHAnsi" w:cstheme="minorHAnsi"/>
          <w:b/>
          <w:bCs/>
          <w:color w:val="000000"/>
          <w:sz w:val="24"/>
          <w:szCs w:val="24"/>
          <w:lang w:eastAsia="en-US"/>
        </w:rPr>
      </w:pPr>
      <w:r w:rsidRPr="00DE53F9">
        <w:rPr>
          <w:rFonts w:asciiTheme="minorHAnsi" w:eastAsiaTheme="minorHAnsi" w:hAnsiTheme="minorHAnsi" w:cstheme="minorHAnsi"/>
          <w:b/>
          <w:bCs/>
          <w:color w:val="000000"/>
          <w:sz w:val="24"/>
          <w:szCs w:val="24"/>
          <w:lang w:eastAsia="en-US"/>
        </w:rPr>
        <w:t>2.</w:t>
      </w:r>
      <w:r w:rsidRPr="00DE53F9">
        <w:rPr>
          <w:rFonts w:asciiTheme="minorHAnsi" w:eastAsiaTheme="minorHAnsi" w:hAnsiTheme="minorHAnsi" w:cstheme="minorHAnsi"/>
          <w:b/>
          <w:bCs/>
          <w:color w:val="000000"/>
          <w:sz w:val="24"/>
          <w:szCs w:val="24"/>
          <w:lang w:eastAsia="en-US"/>
        </w:rPr>
        <w:tab/>
        <w:t>Termin składania ofert: do dnia</w:t>
      </w:r>
      <w:r w:rsidR="00BE44D6">
        <w:rPr>
          <w:rFonts w:asciiTheme="minorHAnsi" w:eastAsiaTheme="minorHAnsi" w:hAnsiTheme="minorHAnsi" w:cstheme="minorHAnsi"/>
          <w:b/>
          <w:bCs/>
          <w:color w:val="000000"/>
          <w:sz w:val="24"/>
          <w:szCs w:val="24"/>
          <w:lang w:eastAsia="en-US"/>
        </w:rPr>
        <w:t xml:space="preserve">: </w:t>
      </w:r>
      <w:r w:rsidRPr="00DE53F9">
        <w:rPr>
          <w:rFonts w:asciiTheme="minorHAnsi" w:eastAsiaTheme="minorHAnsi" w:hAnsiTheme="minorHAnsi" w:cstheme="minorHAnsi"/>
          <w:b/>
          <w:bCs/>
          <w:color w:val="000000"/>
          <w:sz w:val="24"/>
          <w:szCs w:val="24"/>
          <w:lang w:eastAsia="en-US"/>
        </w:rPr>
        <w:t xml:space="preserve"> </w:t>
      </w:r>
      <w:r w:rsidR="00BE44D6">
        <w:rPr>
          <w:rFonts w:asciiTheme="minorHAnsi" w:eastAsiaTheme="minorHAnsi" w:hAnsiTheme="minorHAnsi" w:cstheme="minorHAnsi"/>
          <w:b/>
          <w:bCs/>
          <w:color w:val="000000"/>
          <w:sz w:val="24"/>
          <w:szCs w:val="24"/>
          <w:lang w:eastAsia="en-US"/>
        </w:rPr>
        <w:t>17.07.</w:t>
      </w:r>
      <w:r w:rsidRPr="00DE53F9">
        <w:rPr>
          <w:rFonts w:asciiTheme="minorHAnsi" w:eastAsiaTheme="minorHAnsi" w:hAnsiTheme="minorHAnsi" w:cstheme="minorHAnsi"/>
          <w:b/>
          <w:bCs/>
          <w:color w:val="000000"/>
          <w:sz w:val="24"/>
          <w:szCs w:val="24"/>
          <w:lang w:eastAsia="en-US"/>
        </w:rPr>
        <w:t xml:space="preserve">2023 r. do godz. </w:t>
      </w:r>
      <w:r>
        <w:rPr>
          <w:rFonts w:asciiTheme="minorHAnsi" w:eastAsiaTheme="minorHAnsi" w:hAnsiTheme="minorHAnsi" w:cstheme="minorHAnsi"/>
          <w:b/>
          <w:bCs/>
          <w:color w:val="000000"/>
          <w:sz w:val="24"/>
          <w:szCs w:val="24"/>
          <w:lang w:eastAsia="en-US"/>
        </w:rPr>
        <w:t>1</w:t>
      </w:r>
      <w:r w:rsidR="001D13E0">
        <w:rPr>
          <w:rFonts w:asciiTheme="minorHAnsi" w:eastAsiaTheme="minorHAnsi" w:hAnsiTheme="minorHAnsi" w:cstheme="minorHAnsi"/>
          <w:b/>
          <w:bCs/>
          <w:color w:val="000000"/>
          <w:sz w:val="24"/>
          <w:szCs w:val="24"/>
          <w:lang w:eastAsia="en-US"/>
        </w:rPr>
        <w:t>3</w:t>
      </w:r>
      <w:r w:rsidRPr="00DE53F9">
        <w:rPr>
          <w:rFonts w:asciiTheme="minorHAnsi" w:eastAsiaTheme="minorHAnsi" w:hAnsiTheme="minorHAnsi" w:cstheme="minorHAnsi"/>
          <w:b/>
          <w:bCs/>
          <w:color w:val="000000"/>
          <w:sz w:val="24"/>
          <w:szCs w:val="24"/>
          <w:lang w:eastAsia="en-US"/>
        </w:rPr>
        <w:t>:00.</w:t>
      </w:r>
    </w:p>
    <w:p w14:paraId="7728C692" w14:textId="07577153" w:rsidR="00DE53F9" w:rsidRPr="00DE53F9" w:rsidRDefault="00DE53F9" w:rsidP="00DE53F9">
      <w:pPr>
        <w:widowControl/>
        <w:jc w:val="both"/>
        <w:rPr>
          <w:rFonts w:asciiTheme="minorHAnsi" w:eastAsiaTheme="minorHAnsi" w:hAnsiTheme="minorHAnsi" w:cstheme="minorHAnsi"/>
          <w:b/>
          <w:bCs/>
          <w:color w:val="000000"/>
          <w:sz w:val="24"/>
          <w:szCs w:val="24"/>
          <w:lang w:eastAsia="en-US"/>
        </w:rPr>
      </w:pPr>
      <w:r w:rsidRPr="00DE53F9">
        <w:rPr>
          <w:rFonts w:asciiTheme="minorHAnsi" w:eastAsiaTheme="minorHAnsi" w:hAnsiTheme="minorHAnsi" w:cstheme="minorHAnsi"/>
          <w:b/>
          <w:bCs/>
          <w:color w:val="000000"/>
          <w:sz w:val="24"/>
          <w:szCs w:val="24"/>
          <w:lang w:eastAsia="en-US"/>
        </w:rPr>
        <w:t>3.</w:t>
      </w:r>
      <w:r w:rsidRPr="00DE53F9">
        <w:rPr>
          <w:rFonts w:asciiTheme="minorHAnsi" w:eastAsiaTheme="minorHAnsi" w:hAnsiTheme="minorHAnsi" w:cstheme="minorHAnsi"/>
          <w:b/>
          <w:bCs/>
          <w:color w:val="000000"/>
          <w:sz w:val="24"/>
          <w:szCs w:val="24"/>
          <w:lang w:eastAsia="en-US"/>
        </w:rPr>
        <w:tab/>
        <w:t>Termin otwarcia ofert:</w:t>
      </w:r>
      <w:r w:rsidR="006A5DE8">
        <w:rPr>
          <w:rFonts w:asciiTheme="minorHAnsi" w:eastAsiaTheme="minorHAnsi" w:hAnsiTheme="minorHAnsi" w:cstheme="minorHAnsi"/>
          <w:b/>
          <w:bCs/>
          <w:color w:val="000000"/>
          <w:sz w:val="24"/>
          <w:szCs w:val="24"/>
          <w:lang w:eastAsia="en-US"/>
        </w:rPr>
        <w:t xml:space="preserve"> 17.07.</w:t>
      </w:r>
      <w:r w:rsidRPr="00DE53F9">
        <w:rPr>
          <w:rFonts w:asciiTheme="minorHAnsi" w:eastAsiaTheme="minorHAnsi" w:hAnsiTheme="minorHAnsi" w:cstheme="minorHAnsi"/>
          <w:b/>
          <w:bCs/>
          <w:color w:val="000000"/>
          <w:sz w:val="24"/>
          <w:szCs w:val="24"/>
          <w:lang w:eastAsia="en-US"/>
        </w:rPr>
        <w:t xml:space="preserve">2023 r. o godz. </w:t>
      </w:r>
      <w:r>
        <w:rPr>
          <w:rFonts w:asciiTheme="minorHAnsi" w:eastAsiaTheme="minorHAnsi" w:hAnsiTheme="minorHAnsi" w:cstheme="minorHAnsi"/>
          <w:b/>
          <w:bCs/>
          <w:color w:val="000000"/>
          <w:sz w:val="24"/>
          <w:szCs w:val="24"/>
          <w:lang w:eastAsia="en-US"/>
        </w:rPr>
        <w:t>1</w:t>
      </w:r>
      <w:r w:rsidR="001D13E0">
        <w:rPr>
          <w:rFonts w:asciiTheme="minorHAnsi" w:eastAsiaTheme="minorHAnsi" w:hAnsiTheme="minorHAnsi" w:cstheme="minorHAnsi"/>
          <w:b/>
          <w:bCs/>
          <w:color w:val="000000"/>
          <w:sz w:val="24"/>
          <w:szCs w:val="24"/>
          <w:lang w:eastAsia="en-US"/>
        </w:rPr>
        <w:t>3</w:t>
      </w:r>
      <w:r w:rsidRPr="00DE53F9">
        <w:rPr>
          <w:rFonts w:asciiTheme="minorHAnsi" w:eastAsiaTheme="minorHAnsi" w:hAnsiTheme="minorHAnsi" w:cstheme="minorHAnsi"/>
          <w:b/>
          <w:bCs/>
          <w:color w:val="000000"/>
          <w:sz w:val="24"/>
          <w:szCs w:val="24"/>
          <w:lang w:eastAsia="en-US"/>
        </w:rPr>
        <w:t>:</w:t>
      </w:r>
      <w:r>
        <w:rPr>
          <w:rFonts w:asciiTheme="minorHAnsi" w:eastAsiaTheme="minorHAnsi" w:hAnsiTheme="minorHAnsi" w:cstheme="minorHAnsi"/>
          <w:b/>
          <w:bCs/>
          <w:color w:val="000000"/>
          <w:sz w:val="24"/>
          <w:szCs w:val="24"/>
          <w:lang w:eastAsia="en-US"/>
        </w:rPr>
        <w:t>15</w:t>
      </w:r>
      <w:r w:rsidRPr="00DE53F9">
        <w:rPr>
          <w:rFonts w:asciiTheme="minorHAnsi" w:eastAsiaTheme="minorHAnsi" w:hAnsiTheme="minorHAnsi" w:cstheme="minorHAnsi"/>
          <w:b/>
          <w:bCs/>
          <w:color w:val="000000"/>
          <w:sz w:val="24"/>
          <w:szCs w:val="24"/>
          <w:lang w:eastAsia="en-US"/>
        </w:rPr>
        <w:t xml:space="preserve">, z zastrzeżeniem art. 222 ustawy </w:t>
      </w:r>
      <w:proofErr w:type="spellStart"/>
      <w:r w:rsidRPr="00DE53F9">
        <w:rPr>
          <w:rFonts w:asciiTheme="minorHAnsi" w:eastAsiaTheme="minorHAnsi" w:hAnsiTheme="minorHAnsi" w:cstheme="minorHAnsi"/>
          <w:b/>
          <w:bCs/>
          <w:color w:val="000000"/>
          <w:sz w:val="24"/>
          <w:szCs w:val="24"/>
          <w:lang w:eastAsia="en-US"/>
        </w:rPr>
        <w:t>Pzp</w:t>
      </w:r>
      <w:proofErr w:type="spellEnd"/>
      <w:r w:rsidRPr="00DE53F9">
        <w:rPr>
          <w:rFonts w:asciiTheme="minorHAnsi" w:eastAsiaTheme="minorHAnsi" w:hAnsiTheme="minorHAnsi" w:cstheme="minorHAnsi"/>
          <w:b/>
          <w:bCs/>
          <w:color w:val="000000"/>
          <w:sz w:val="24"/>
          <w:szCs w:val="24"/>
          <w:lang w:eastAsia="en-US"/>
        </w:rPr>
        <w:t>.</w:t>
      </w:r>
    </w:p>
    <w:p w14:paraId="7256C44A" w14:textId="457D9E1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4.</w:t>
      </w:r>
      <w:r w:rsidRPr="00DE53F9">
        <w:rPr>
          <w:rFonts w:asciiTheme="minorHAnsi" w:eastAsiaTheme="minorHAnsi" w:hAnsiTheme="minorHAnsi" w:cstheme="minorHAnsi"/>
          <w:color w:val="000000"/>
          <w:sz w:val="24"/>
          <w:szCs w:val="24"/>
          <w:lang w:eastAsia="en-US"/>
        </w:rPr>
        <w:tab/>
        <w:t xml:space="preserve">Otwarcie ofert zostanie dokonane na komputerze Zamawiającego po pobraniu odszyfrowanych ofert, złożonych za pomocą platformy w pokoju nr </w:t>
      </w:r>
      <w:r>
        <w:rPr>
          <w:rFonts w:asciiTheme="minorHAnsi" w:eastAsiaTheme="minorHAnsi" w:hAnsiTheme="minorHAnsi" w:cstheme="minorHAnsi"/>
          <w:color w:val="000000"/>
          <w:sz w:val="24"/>
          <w:szCs w:val="24"/>
          <w:lang w:eastAsia="en-US"/>
        </w:rPr>
        <w:t>8</w:t>
      </w:r>
      <w:r w:rsidRPr="00DE53F9">
        <w:rPr>
          <w:rFonts w:asciiTheme="minorHAnsi" w:eastAsiaTheme="minorHAnsi" w:hAnsiTheme="minorHAnsi" w:cstheme="minorHAnsi"/>
          <w:color w:val="000000"/>
          <w:sz w:val="24"/>
          <w:szCs w:val="24"/>
          <w:lang w:eastAsia="en-US"/>
        </w:rPr>
        <w:t xml:space="preserve"> w UM w  </w:t>
      </w:r>
      <w:r>
        <w:rPr>
          <w:rFonts w:asciiTheme="minorHAnsi" w:eastAsiaTheme="minorHAnsi" w:hAnsiTheme="minorHAnsi" w:cstheme="minorHAnsi"/>
          <w:color w:val="000000"/>
          <w:sz w:val="24"/>
          <w:szCs w:val="24"/>
          <w:lang w:eastAsia="en-US"/>
        </w:rPr>
        <w:t xml:space="preserve">Stroniu </w:t>
      </w:r>
      <w:proofErr w:type="spellStart"/>
      <w:r>
        <w:rPr>
          <w:rFonts w:asciiTheme="minorHAnsi" w:eastAsiaTheme="minorHAnsi" w:hAnsiTheme="minorHAnsi" w:cstheme="minorHAnsi"/>
          <w:color w:val="000000"/>
          <w:sz w:val="24"/>
          <w:szCs w:val="24"/>
          <w:lang w:eastAsia="en-US"/>
        </w:rPr>
        <w:t>Ślaskim</w:t>
      </w:r>
      <w:proofErr w:type="spellEnd"/>
      <w:r w:rsidRPr="00DE53F9">
        <w:rPr>
          <w:rFonts w:asciiTheme="minorHAnsi" w:eastAsiaTheme="minorHAnsi" w:hAnsiTheme="minorHAnsi" w:cstheme="minorHAnsi"/>
          <w:color w:val="000000"/>
          <w:sz w:val="24"/>
          <w:szCs w:val="24"/>
          <w:lang w:eastAsia="en-US"/>
        </w:rPr>
        <w:t>.</w:t>
      </w:r>
    </w:p>
    <w:p w14:paraId="05B54625" w14:textId="254D9778"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5.</w:t>
      </w:r>
      <w:r w:rsidRPr="00DE53F9">
        <w:rPr>
          <w:rFonts w:asciiTheme="minorHAnsi" w:eastAsiaTheme="minorHAnsi" w:hAnsiTheme="minorHAnsi" w:cstheme="minorHAnsi"/>
          <w:color w:val="000000"/>
          <w:sz w:val="24"/>
          <w:szCs w:val="24"/>
          <w:lang w:eastAsia="en-US"/>
        </w:rPr>
        <w:tab/>
        <w:t>Zamawiający niezwłocznie po otwarciu ofert zamieści na platformie Informację z otwarcia ofert.</w:t>
      </w:r>
    </w:p>
    <w:p w14:paraId="1650A547" w14:textId="1D8D45F3"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6.</w:t>
      </w:r>
      <w:r w:rsidRPr="00DE53F9">
        <w:rPr>
          <w:rFonts w:asciiTheme="minorHAnsi" w:eastAsiaTheme="minorHAnsi" w:hAnsiTheme="minorHAnsi" w:cstheme="minorHAnsi"/>
          <w:color w:val="000000"/>
          <w:sz w:val="24"/>
          <w:szCs w:val="24"/>
          <w:lang w:eastAsia="en-US"/>
        </w:rPr>
        <w:tab/>
        <w:t xml:space="preserve">Zamawiający odrzuca ofertę, jeżeli została złożona po terminie składania ofert, o którym mowa w </w:t>
      </w:r>
      <w:r>
        <w:rPr>
          <w:rFonts w:asciiTheme="minorHAnsi" w:eastAsiaTheme="minorHAnsi" w:hAnsiTheme="minorHAnsi" w:cstheme="minorHAnsi"/>
          <w:color w:val="000000"/>
          <w:sz w:val="24"/>
          <w:szCs w:val="24"/>
          <w:lang w:eastAsia="en-US"/>
        </w:rPr>
        <w:t>pkt. 2 powyżej.</w:t>
      </w:r>
    </w:p>
    <w:p w14:paraId="2EE1523C" w14:textId="2C5C32C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7.</w:t>
      </w:r>
      <w:r w:rsidRPr="00DE53F9">
        <w:rPr>
          <w:rFonts w:asciiTheme="minorHAnsi" w:eastAsiaTheme="minorHAnsi" w:hAnsiTheme="minorHAnsi" w:cstheme="minorHAnsi"/>
          <w:color w:val="000000"/>
          <w:sz w:val="24"/>
          <w:szCs w:val="24"/>
          <w:lang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151C9F8A"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p>
    <w:p w14:paraId="1F03F61C" w14:textId="14846A4E" w:rsidR="00DE53F9" w:rsidRPr="00DE53F9" w:rsidRDefault="00DE53F9" w:rsidP="00DE53F9">
      <w:pPr>
        <w:widowControl/>
        <w:jc w:val="both"/>
        <w:rPr>
          <w:rFonts w:asciiTheme="minorHAnsi" w:eastAsiaTheme="minorHAnsi" w:hAnsiTheme="minorHAnsi" w:cstheme="minorHAnsi"/>
          <w:b/>
          <w:bCs/>
          <w:color w:val="000000"/>
          <w:sz w:val="24"/>
          <w:szCs w:val="24"/>
          <w:lang w:eastAsia="en-US"/>
        </w:rPr>
      </w:pPr>
      <w:r w:rsidRPr="00DE53F9">
        <w:rPr>
          <w:rFonts w:asciiTheme="minorHAnsi" w:eastAsiaTheme="minorHAnsi" w:hAnsiTheme="minorHAnsi" w:cstheme="minorHAnsi"/>
          <w:b/>
          <w:bCs/>
          <w:color w:val="000000"/>
          <w:sz w:val="24"/>
          <w:szCs w:val="24"/>
          <w:lang w:eastAsia="en-US"/>
        </w:rPr>
        <w:t>XV. TERMIN ZWIĄZANIA OFERTĄ</w:t>
      </w:r>
    </w:p>
    <w:p w14:paraId="76054B70" w14:textId="6DB38C89"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1.</w:t>
      </w:r>
      <w:r w:rsidRPr="00DE53F9">
        <w:rPr>
          <w:rFonts w:asciiTheme="minorHAnsi" w:eastAsiaTheme="minorHAnsi" w:hAnsiTheme="minorHAnsi" w:cstheme="minorHAnsi"/>
          <w:color w:val="000000"/>
          <w:sz w:val="24"/>
          <w:szCs w:val="24"/>
          <w:lang w:eastAsia="en-US"/>
        </w:rPr>
        <w:tab/>
        <w:t xml:space="preserve">Wykonawca jest związany ofertą </w:t>
      </w:r>
      <w:r w:rsidRPr="006A5DE8">
        <w:rPr>
          <w:rFonts w:asciiTheme="minorHAnsi" w:eastAsiaTheme="minorHAnsi" w:hAnsiTheme="minorHAnsi" w:cstheme="minorHAnsi"/>
          <w:b/>
          <w:bCs/>
          <w:color w:val="000000"/>
          <w:sz w:val="24"/>
          <w:szCs w:val="24"/>
          <w:lang w:eastAsia="en-US"/>
        </w:rPr>
        <w:t xml:space="preserve">do dnia </w:t>
      </w:r>
      <w:r w:rsidR="006A5DE8" w:rsidRPr="006A5DE8">
        <w:rPr>
          <w:rFonts w:asciiTheme="minorHAnsi" w:eastAsiaTheme="minorHAnsi" w:hAnsiTheme="minorHAnsi" w:cstheme="minorHAnsi"/>
          <w:b/>
          <w:bCs/>
          <w:color w:val="000000"/>
          <w:sz w:val="24"/>
          <w:szCs w:val="24"/>
          <w:lang w:eastAsia="en-US"/>
        </w:rPr>
        <w:t>15.08.2023</w:t>
      </w:r>
      <w:r w:rsidRPr="006A5DE8">
        <w:rPr>
          <w:rFonts w:asciiTheme="minorHAnsi" w:eastAsiaTheme="minorHAnsi" w:hAnsiTheme="minorHAnsi" w:cstheme="minorHAnsi"/>
          <w:b/>
          <w:bCs/>
          <w:color w:val="000000"/>
          <w:sz w:val="24"/>
          <w:szCs w:val="24"/>
          <w:lang w:eastAsia="en-US"/>
        </w:rPr>
        <w:t>r.</w:t>
      </w:r>
    </w:p>
    <w:p w14:paraId="442BFB87" w14:textId="5FBAA1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2.</w:t>
      </w:r>
      <w:r w:rsidRPr="00DE53F9">
        <w:rPr>
          <w:rFonts w:asciiTheme="minorHAnsi" w:eastAsiaTheme="minorHAnsi" w:hAnsiTheme="minorHAnsi" w:cstheme="minorHAnsi"/>
          <w:color w:val="000000"/>
          <w:sz w:val="24"/>
          <w:szCs w:val="24"/>
          <w:lang w:eastAsia="en-US"/>
        </w:rPr>
        <w:tab/>
        <w:t xml:space="preserve">W przypadku gdy wybór najkorzystniejszej oferty nie nastąpi przed upływem terminu związania ofertą, o którym mowa w </w:t>
      </w:r>
      <w:r w:rsidR="002141E4">
        <w:rPr>
          <w:rFonts w:asciiTheme="minorHAnsi" w:eastAsiaTheme="minorHAnsi" w:hAnsiTheme="minorHAnsi" w:cstheme="minorHAnsi"/>
          <w:color w:val="000000"/>
          <w:sz w:val="24"/>
          <w:szCs w:val="24"/>
          <w:lang w:eastAsia="en-US"/>
        </w:rPr>
        <w:t>pkt.1 powyżej</w:t>
      </w:r>
      <w:r w:rsidRPr="00DE53F9">
        <w:rPr>
          <w:rFonts w:asciiTheme="minorHAnsi" w:eastAsiaTheme="minorHAnsi" w:hAnsiTheme="minorHAnsi" w:cstheme="minorHAnsi"/>
          <w:color w:val="000000"/>
          <w:sz w:val="24"/>
          <w:szCs w:val="24"/>
          <w:lang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E14C5D" w14:textId="28082875" w:rsidR="00DE53F9" w:rsidRPr="00DE53F9" w:rsidRDefault="00DE53F9" w:rsidP="00DE53F9">
      <w:pPr>
        <w:widowControl/>
        <w:jc w:val="both"/>
        <w:rPr>
          <w:rFonts w:asciiTheme="minorHAnsi" w:eastAsiaTheme="minorHAnsi" w:hAnsiTheme="minorHAnsi" w:cstheme="minorHAnsi"/>
          <w:color w:val="000000"/>
          <w:sz w:val="24"/>
          <w:szCs w:val="24"/>
          <w:lang w:eastAsia="en-US"/>
        </w:rPr>
      </w:pPr>
    </w:p>
    <w:p w14:paraId="2069B9D7" w14:textId="32FBD7E5" w:rsidR="00DE53F9" w:rsidRPr="002141E4" w:rsidRDefault="002141E4" w:rsidP="00DE53F9">
      <w:pPr>
        <w:widowControl/>
        <w:jc w:val="both"/>
        <w:rPr>
          <w:rFonts w:asciiTheme="minorHAnsi" w:eastAsiaTheme="minorHAnsi" w:hAnsiTheme="minorHAnsi" w:cstheme="minorHAnsi"/>
          <w:b/>
          <w:bCs/>
          <w:color w:val="000000"/>
          <w:sz w:val="24"/>
          <w:szCs w:val="24"/>
          <w:lang w:eastAsia="en-US"/>
        </w:rPr>
      </w:pPr>
      <w:r w:rsidRPr="002141E4">
        <w:rPr>
          <w:rFonts w:asciiTheme="minorHAnsi" w:eastAsiaTheme="minorHAnsi" w:hAnsiTheme="minorHAnsi" w:cstheme="minorHAnsi"/>
          <w:b/>
          <w:bCs/>
          <w:color w:val="000000"/>
          <w:sz w:val="24"/>
          <w:szCs w:val="24"/>
          <w:lang w:eastAsia="en-US"/>
        </w:rPr>
        <w:t>XVI.</w:t>
      </w:r>
      <w:r w:rsidR="00D06F7B">
        <w:rPr>
          <w:rFonts w:asciiTheme="minorHAnsi" w:eastAsiaTheme="minorHAnsi" w:hAnsiTheme="minorHAnsi" w:cstheme="minorHAnsi"/>
          <w:b/>
          <w:bCs/>
          <w:color w:val="000000"/>
          <w:sz w:val="24"/>
          <w:szCs w:val="24"/>
          <w:lang w:eastAsia="en-US"/>
        </w:rPr>
        <w:t xml:space="preserve"> </w:t>
      </w:r>
      <w:r w:rsidR="00DE53F9" w:rsidRPr="002141E4">
        <w:rPr>
          <w:rFonts w:asciiTheme="minorHAnsi" w:eastAsiaTheme="minorHAnsi" w:hAnsiTheme="minorHAnsi" w:cstheme="minorHAnsi"/>
          <w:b/>
          <w:bCs/>
          <w:color w:val="000000"/>
          <w:sz w:val="24"/>
          <w:szCs w:val="24"/>
          <w:lang w:eastAsia="en-US"/>
        </w:rPr>
        <w:t>OPIS SPOSOBU OBLICZENIA CENY OFERTY</w:t>
      </w:r>
    </w:p>
    <w:p w14:paraId="130B3B42" w14:textId="252F2566"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1.</w:t>
      </w:r>
      <w:r w:rsidRPr="00DE53F9">
        <w:rPr>
          <w:rFonts w:asciiTheme="minorHAnsi" w:eastAsiaTheme="minorHAnsi" w:hAnsiTheme="minorHAnsi" w:cstheme="minorHAnsi"/>
          <w:color w:val="000000"/>
          <w:sz w:val="24"/>
          <w:szCs w:val="24"/>
          <w:lang w:eastAsia="en-US"/>
        </w:rPr>
        <w:tab/>
        <w:t xml:space="preserve">Obowiązującą formą wynagrodzenia za wykonanie przez Wykonawcę przedmiotu zamówienia będzie wynagrodzenie ryczałtowe wskazane w </w:t>
      </w:r>
      <w:r w:rsidR="002141E4">
        <w:rPr>
          <w:rFonts w:asciiTheme="minorHAnsi" w:eastAsiaTheme="minorHAnsi" w:hAnsiTheme="minorHAnsi" w:cstheme="minorHAnsi"/>
          <w:color w:val="000000"/>
          <w:sz w:val="24"/>
          <w:szCs w:val="24"/>
          <w:lang w:eastAsia="en-US"/>
        </w:rPr>
        <w:t>formularzu ofertowym</w:t>
      </w:r>
      <w:r w:rsidRPr="00DE53F9">
        <w:rPr>
          <w:rFonts w:asciiTheme="minorHAnsi" w:eastAsiaTheme="minorHAnsi" w:hAnsiTheme="minorHAnsi" w:cstheme="minorHAnsi"/>
          <w:color w:val="000000"/>
          <w:sz w:val="24"/>
          <w:szCs w:val="24"/>
          <w:lang w:eastAsia="en-US"/>
        </w:rPr>
        <w:t>. Cena ryczałtowa obejmuje wszystkie koszty i składniki związane z wykonaniem zamówienia w zakresie wynikającym z opisu przedmiotu zamówienia, jakie musi ponieść Wykonawca, aby zrealizować zamówienie z najwyższą starannością, a także wszystkie potencjalne ryzyka ekonomiczne, jakie mogą wystąpić przy realizacji przedmiotu umowy, wynikające z okoliczności, które można było przewidzieć w chwili zawierania umowy</w:t>
      </w:r>
      <w:r w:rsidR="00C577D3">
        <w:rPr>
          <w:rFonts w:asciiTheme="minorHAnsi" w:eastAsiaTheme="minorHAnsi" w:hAnsiTheme="minorHAnsi" w:cstheme="minorHAnsi"/>
          <w:color w:val="000000"/>
          <w:sz w:val="24"/>
          <w:szCs w:val="24"/>
          <w:lang w:eastAsia="en-US"/>
        </w:rPr>
        <w:t xml:space="preserve"> </w:t>
      </w:r>
      <w:r w:rsidR="00C577D3" w:rsidRPr="00C577D3">
        <w:rPr>
          <w:rFonts w:asciiTheme="minorHAnsi" w:eastAsiaTheme="minorHAnsi" w:hAnsiTheme="minorHAnsi" w:cstheme="minorHAnsi"/>
          <w:color w:val="000000"/>
          <w:sz w:val="24"/>
          <w:szCs w:val="24"/>
          <w:lang w:eastAsia="en-US"/>
        </w:rPr>
        <w:t>(m.in. podatki, cło, akcyzę, gwarancję, koszty serwisowania, przeglądów gwarancyjnych, koszty naprawy w okresie gwarancyjnym itp.)</w:t>
      </w:r>
      <w:r w:rsidRPr="00DE53F9">
        <w:rPr>
          <w:rFonts w:asciiTheme="minorHAnsi" w:eastAsiaTheme="minorHAnsi" w:hAnsiTheme="minorHAnsi" w:cstheme="minorHAnsi"/>
          <w:color w:val="000000"/>
          <w:sz w:val="24"/>
          <w:szCs w:val="24"/>
          <w:lang w:eastAsia="en-US"/>
        </w:rPr>
        <w:t xml:space="preserve">. Zamawiający zaleca, aby Wykonawca bardzo szczegółowo zapoznał się z dokumentacją, która umożliwi właściwe skalkulowanie ceny. </w:t>
      </w:r>
      <w:r w:rsidR="00AD776A" w:rsidRPr="00AD776A">
        <w:rPr>
          <w:rFonts w:asciiTheme="minorHAnsi" w:eastAsiaTheme="minorHAnsi" w:hAnsiTheme="minorHAnsi" w:cstheme="minorHAnsi"/>
          <w:color w:val="000000"/>
          <w:sz w:val="24"/>
          <w:szCs w:val="24"/>
          <w:lang w:eastAsia="en-US"/>
        </w:rPr>
        <w:t>Ryzyko ustalenia wynagrodzenia w formie ryczałtu spoczywa na Wykonawcy, stąd musi on należycie ocenić wartość przedmiotu zamówienia, gdyż nie może domagać się podwyższenia wynagrodzenia ryczałtowego, chociażby w chwili zawarcia umowy nie można było przewidzieć rozmiaru i kosztu prac. Cena ryczałtowa wskazana przez Wykonawcę w okresie ważności umowy nie może ulec zmianie.</w:t>
      </w:r>
    </w:p>
    <w:p w14:paraId="30ED17C3" w14:textId="38930DE4"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2.</w:t>
      </w:r>
      <w:r w:rsidRPr="00DE53F9">
        <w:rPr>
          <w:rFonts w:asciiTheme="minorHAnsi" w:eastAsiaTheme="minorHAnsi" w:hAnsiTheme="minorHAnsi" w:cstheme="minorHAnsi"/>
          <w:color w:val="000000"/>
          <w:sz w:val="24"/>
          <w:szCs w:val="24"/>
          <w:lang w:eastAsia="en-US"/>
        </w:rPr>
        <w:tab/>
        <w:t>Cena winna uwzględniać wymagania wskazane w opisie przedmiotu zamówienia, SWZ i projekcie umowy.</w:t>
      </w:r>
    </w:p>
    <w:p w14:paraId="12B563F1" w14:textId="3581D7DA"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3.</w:t>
      </w:r>
      <w:r w:rsidRPr="00DE53F9">
        <w:rPr>
          <w:rFonts w:asciiTheme="minorHAnsi" w:eastAsiaTheme="minorHAnsi" w:hAnsiTheme="minorHAnsi" w:cstheme="minorHAnsi"/>
          <w:color w:val="000000"/>
          <w:sz w:val="24"/>
          <w:szCs w:val="24"/>
          <w:lang w:eastAsia="en-US"/>
        </w:rPr>
        <w:tab/>
        <w:t>Cenę należy obliczyć:</w:t>
      </w:r>
    </w:p>
    <w:p w14:paraId="53C7CEB2" w14:textId="6541DBFA"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a) podając wartość netto.</w:t>
      </w:r>
    </w:p>
    <w:p w14:paraId="33515AB5" w14:textId="7777777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b) wskazując zastosowaną stawkę podatku VAT.</w:t>
      </w:r>
    </w:p>
    <w:p w14:paraId="531195A3" w14:textId="3CF79513"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 xml:space="preserve">Wykonawca poda stawkę podatku VAT obowiązującą według stanu prawnego na dzień składania ofert. </w:t>
      </w:r>
    </w:p>
    <w:p w14:paraId="62344D40" w14:textId="59B44BC7"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lastRenderedPageBreak/>
        <w:t>Zastosowanie przez Wykonawcę nieprawidłowej stawki podatku VAT skutku</w:t>
      </w:r>
      <w:r w:rsidR="00503EE4">
        <w:rPr>
          <w:rFonts w:asciiTheme="minorHAnsi" w:eastAsiaTheme="minorHAnsi" w:hAnsiTheme="minorHAnsi" w:cstheme="minorHAnsi"/>
          <w:color w:val="000000"/>
          <w:sz w:val="24"/>
          <w:szCs w:val="24"/>
          <w:lang w:eastAsia="en-US"/>
        </w:rPr>
        <w:t>j</w:t>
      </w:r>
      <w:r w:rsidRPr="00DE53F9">
        <w:rPr>
          <w:rFonts w:asciiTheme="minorHAnsi" w:eastAsiaTheme="minorHAnsi" w:hAnsiTheme="minorHAnsi" w:cstheme="minorHAnsi"/>
          <w:color w:val="000000"/>
          <w:sz w:val="24"/>
          <w:szCs w:val="24"/>
          <w:lang w:eastAsia="en-US"/>
        </w:rPr>
        <w:t>e odrzuceniem oferty ze względu na błąd w obliczeniu ceny.</w:t>
      </w:r>
    </w:p>
    <w:p w14:paraId="0B848A29" w14:textId="5160E27C" w:rsidR="00DE53F9" w:rsidRPr="00DE53F9" w:rsidRDefault="006A5DE8" w:rsidP="00DE53F9">
      <w:pPr>
        <w:widowControl/>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c</w:t>
      </w:r>
      <w:r w:rsidR="00DE53F9" w:rsidRPr="00DE53F9">
        <w:rPr>
          <w:rFonts w:asciiTheme="minorHAnsi" w:eastAsiaTheme="minorHAnsi" w:hAnsiTheme="minorHAnsi" w:cstheme="minorHAnsi"/>
          <w:color w:val="000000"/>
          <w:sz w:val="24"/>
          <w:szCs w:val="24"/>
          <w:lang w:eastAsia="en-US"/>
        </w:rPr>
        <w:t>) podając wartość brutto.</w:t>
      </w:r>
    </w:p>
    <w:p w14:paraId="1B00DD24" w14:textId="3E585DED" w:rsidR="00DE53F9" w:rsidRPr="00DE53F9" w:rsidRDefault="00503EE4" w:rsidP="00DE53F9">
      <w:pPr>
        <w:widowControl/>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W</w:t>
      </w:r>
      <w:r w:rsidR="00DE53F9" w:rsidRPr="00DE53F9">
        <w:rPr>
          <w:rFonts w:asciiTheme="minorHAnsi" w:eastAsiaTheme="minorHAnsi" w:hAnsiTheme="minorHAnsi" w:cstheme="minorHAnsi"/>
          <w:color w:val="000000"/>
          <w:sz w:val="24"/>
          <w:szCs w:val="24"/>
          <w:lang w:eastAsia="en-US"/>
        </w:rPr>
        <w:t>artość brutto stanowi cenę oferty brutto i będzie brana pod uwagę przy ocenie ofert.</w:t>
      </w:r>
    </w:p>
    <w:p w14:paraId="0B305CE9" w14:textId="5F18175A"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W razie rozbieżności wynikających z wyliczeń matematycznych, Zamawiający przyjmie, że prawidłowo podano wartość netto w zł.</w:t>
      </w:r>
    </w:p>
    <w:p w14:paraId="59691E46" w14:textId="5B3E3736"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(ceną wyjściową jest wartość netto w zł, którą trzeba przemnożyć przez odpowiednią stawkę podatku VAT, wówczas otrzymamy wartość brutto).</w:t>
      </w:r>
    </w:p>
    <w:p w14:paraId="30BB5625" w14:textId="39E0541D"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4.</w:t>
      </w:r>
      <w:r w:rsidRPr="00DE53F9">
        <w:rPr>
          <w:rFonts w:asciiTheme="minorHAnsi" w:eastAsiaTheme="minorHAnsi" w:hAnsiTheme="minorHAnsi" w:cstheme="minorHAnsi"/>
          <w:color w:val="000000"/>
          <w:sz w:val="24"/>
          <w:szCs w:val="24"/>
          <w:lang w:eastAsia="en-US"/>
        </w:rPr>
        <w:tab/>
        <w:t>Wszelkie rozliczenia dotyczące realizacji przedmiotu zamówienia opisanego w niniejszej specyfikacji dokonywane będą w złotych polskich.</w:t>
      </w:r>
    </w:p>
    <w:p w14:paraId="1DE4A6CE" w14:textId="63C5573F"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5.</w:t>
      </w:r>
      <w:r w:rsidRPr="00DE53F9">
        <w:rPr>
          <w:rFonts w:asciiTheme="minorHAnsi" w:eastAsiaTheme="minorHAnsi" w:hAnsiTheme="minorHAnsi" w:cstheme="minorHAnsi"/>
          <w:color w:val="000000"/>
          <w:sz w:val="24"/>
          <w:szCs w:val="24"/>
          <w:lang w:eastAsia="en-US"/>
        </w:rPr>
        <w:tab/>
        <w:t xml:space="preserve">W </w:t>
      </w:r>
      <w:r w:rsidR="00AD776A">
        <w:rPr>
          <w:rFonts w:asciiTheme="minorHAnsi" w:eastAsiaTheme="minorHAnsi" w:hAnsiTheme="minorHAnsi" w:cstheme="minorHAnsi"/>
          <w:color w:val="000000"/>
          <w:sz w:val="24"/>
          <w:szCs w:val="24"/>
          <w:lang w:eastAsia="en-US"/>
        </w:rPr>
        <w:t>formularzu ofertowym</w:t>
      </w:r>
      <w:r w:rsidRPr="00DE53F9">
        <w:rPr>
          <w:rFonts w:asciiTheme="minorHAnsi" w:eastAsiaTheme="minorHAnsi" w:hAnsiTheme="minorHAnsi" w:cstheme="minorHAnsi"/>
          <w:color w:val="000000"/>
          <w:sz w:val="24"/>
          <w:szCs w:val="24"/>
          <w:lang w:eastAsia="en-US"/>
        </w:rPr>
        <w:t xml:space="preserve">, Wykonawca podaje cenę z dokładnością do grosza do dwóch miejsc po przecinku w rozumieniu art. 3 ust. 1 pkt 1 i ust. 2 ustawy z dnia 9 maja 2014 r. o informowaniu o cenach towarów i usług oraz ustawy z dnia 7 lipca 1994 r. o denominacji złotego, za którą podejmuje się zrealizować przedmiot zamówienia. Kwoty wykazane w ofercie zaokrągla się do pełnych groszy, przy czym końcówki poniżej 0,5 grosza pomija się, a końcówki 0,5 grosza i wyższe zaokrągla się do 1 grosza. </w:t>
      </w:r>
    </w:p>
    <w:p w14:paraId="67DFECBF" w14:textId="4819C329"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6.</w:t>
      </w:r>
      <w:r w:rsidRPr="00DE53F9">
        <w:rPr>
          <w:rFonts w:asciiTheme="minorHAnsi" w:eastAsiaTheme="minorHAnsi" w:hAnsiTheme="minorHAnsi" w:cstheme="minorHAnsi"/>
          <w:color w:val="000000"/>
          <w:sz w:val="24"/>
          <w:szCs w:val="24"/>
          <w:lang w:eastAsia="en-US"/>
        </w:rPr>
        <w:tab/>
        <w:t xml:space="preserve">Jeżeli została złożone oferta, której wybór prowadziłby do powstania u Zamawiającego obowiązku podatkowego zgodnie z rozdziałem </w:t>
      </w:r>
      <w:r w:rsidR="00AD776A">
        <w:rPr>
          <w:rFonts w:asciiTheme="minorHAnsi" w:eastAsiaTheme="minorHAnsi" w:hAnsiTheme="minorHAnsi" w:cstheme="minorHAnsi"/>
          <w:color w:val="000000"/>
          <w:sz w:val="24"/>
          <w:szCs w:val="24"/>
          <w:lang w:eastAsia="en-US"/>
        </w:rPr>
        <w:t xml:space="preserve">XIII pkt. </w:t>
      </w:r>
      <w:r w:rsidRPr="00DE53F9">
        <w:rPr>
          <w:rFonts w:asciiTheme="minorHAnsi" w:eastAsiaTheme="minorHAnsi" w:hAnsiTheme="minorHAnsi" w:cstheme="minorHAnsi"/>
          <w:color w:val="000000"/>
          <w:sz w:val="24"/>
          <w:szCs w:val="24"/>
          <w:lang w:eastAsia="en-US"/>
        </w:rPr>
        <w:t xml:space="preserve">23 </w:t>
      </w:r>
      <w:proofErr w:type="spellStart"/>
      <w:r w:rsidR="00AD776A">
        <w:rPr>
          <w:rFonts w:asciiTheme="minorHAnsi" w:eastAsiaTheme="minorHAnsi" w:hAnsiTheme="minorHAnsi" w:cstheme="minorHAnsi"/>
          <w:color w:val="000000"/>
          <w:sz w:val="24"/>
          <w:szCs w:val="24"/>
          <w:lang w:eastAsia="en-US"/>
        </w:rPr>
        <w:t>ppkt</w:t>
      </w:r>
      <w:proofErr w:type="spellEnd"/>
      <w:r w:rsidRPr="00DE53F9">
        <w:rPr>
          <w:rFonts w:asciiTheme="minorHAnsi" w:eastAsiaTheme="minorHAnsi" w:hAnsiTheme="minorHAnsi" w:cstheme="minorHAnsi"/>
          <w:color w:val="000000"/>
          <w:sz w:val="24"/>
          <w:szCs w:val="24"/>
          <w:lang w:eastAsia="en-US"/>
        </w:rPr>
        <w:t xml:space="preserve">. </w:t>
      </w:r>
      <w:r w:rsidR="004D28A6">
        <w:rPr>
          <w:rFonts w:asciiTheme="minorHAnsi" w:eastAsiaTheme="minorHAnsi" w:hAnsiTheme="minorHAnsi" w:cstheme="minorHAnsi"/>
          <w:color w:val="000000"/>
          <w:sz w:val="24"/>
          <w:szCs w:val="24"/>
          <w:lang w:eastAsia="en-US"/>
        </w:rPr>
        <w:t>8</w:t>
      </w:r>
      <w:r w:rsidRPr="00DE53F9">
        <w:rPr>
          <w:rFonts w:asciiTheme="minorHAnsi" w:eastAsiaTheme="minorHAnsi" w:hAnsiTheme="minorHAnsi" w:cstheme="minorHAnsi"/>
          <w:color w:val="000000"/>
          <w:sz w:val="24"/>
          <w:szCs w:val="24"/>
          <w:lang w:eastAsia="en-US"/>
        </w:rPr>
        <w:t xml:space="preserve"> do celów zastosowania kryterium ceny Zamawiający dolicza do przedstawionej w ofercie ceny kwotę od towarów i usług, którą miałby obowiązek rozliczyć.</w:t>
      </w:r>
    </w:p>
    <w:p w14:paraId="148A5945" w14:textId="1070AE55"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7.</w:t>
      </w:r>
      <w:r w:rsidRPr="00DE53F9">
        <w:rPr>
          <w:rFonts w:asciiTheme="minorHAnsi" w:eastAsiaTheme="minorHAnsi" w:hAnsiTheme="minorHAnsi" w:cstheme="minorHAnsi"/>
          <w:color w:val="000000"/>
          <w:sz w:val="24"/>
          <w:szCs w:val="24"/>
          <w:lang w:eastAsia="en-US"/>
        </w:rPr>
        <w:tab/>
        <w:t>Wynagrodzenie Wykonawcy nie ulegnie zmianie przez cały okres umowy (z zastrzeżeniem zmian umowy). Wynagrodzenie będzie płatne zgodnie z projektem umowy.</w:t>
      </w:r>
    </w:p>
    <w:p w14:paraId="1A8F658A" w14:textId="286E31CA"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8.</w:t>
      </w:r>
      <w:r w:rsidRPr="00DE53F9">
        <w:rPr>
          <w:rFonts w:asciiTheme="minorHAnsi" w:eastAsiaTheme="minorHAnsi" w:hAnsiTheme="minorHAnsi" w:cstheme="minorHAnsi"/>
          <w:color w:val="000000"/>
          <w:sz w:val="24"/>
          <w:szCs w:val="24"/>
          <w:lang w:eastAsia="en-US"/>
        </w:rPr>
        <w:tab/>
        <w:t xml:space="preserve">W ofertowej cenie Wykonawca uwzględni wszelkie koszty osobowe, z zachowaniem ustawowego minimalnego wynagrodzenia za pracę. </w:t>
      </w:r>
    </w:p>
    <w:p w14:paraId="7FA64743" w14:textId="0BB69F34" w:rsidR="00DE53F9" w:rsidRPr="00DE53F9" w:rsidRDefault="00DE53F9" w:rsidP="00DE53F9">
      <w:pPr>
        <w:widowControl/>
        <w:jc w:val="both"/>
        <w:rPr>
          <w:rFonts w:asciiTheme="minorHAnsi" w:eastAsiaTheme="minorHAnsi" w:hAnsiTheme="minorHAnsi" w:cstheme="minorHAnsi"/>
          <w:color w:val="000000"/>
          <w:sz w:val="24"/>
          <w:szCs w:val="24"/>
          <w:lang w:eastAsia="en-US"/>
        </w:rPr>
      </w:pPr>
      <w:r w:rsidRPr="00DE53F9">
        <w:rPr>
          <w:rFonts w:asciiTheme="minorHAnsi" w:eastAsiaTheme="minorHAnsi" w:hAnsiTheme="minorHAnsi" w:cstheme="minorHAnsi"/>
          <w:color w:val="000000"/>
          <w:sz w:val="24"/>
          <w:szCs w:val="24"/>
          <w:lang w:eastAsia="en-US"/>
        </w:rPr>
        <w:t>19.</w:t>
      </w:r>
      <w:r w:rsidRPr="00DE53F9">
        <w:rPr>
          <w:rFonts w:asciiTheme="minorHAnsi" w:eastAsiaTheme="minorHAnsi" w:hAnsiTheme="minorHAnsi" w:cstheme="minorHAnsi"/>
          <w:color w:val="000000"/>
          <w:sz w:val="24"/>
          <w:szCs w:val="24"/>
          <w:lang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r w:rsidR="00AD776A">
        <w:rPr>
          <w:rFonts w:asciiTheme="minorHAnsi" w:eastAsiaTheme="minorHAnsi" w:hAnsiTheme="minorHAnsi" w:cstheme="minorHAnsi"/>
          <w:color w:val="000000"/>
          <w:sz w:val="24"/>
          <w:szCs w:val="24"/>
          <w:lang w:eastAsia="en-US"/>
        </w:rPr>
        <w:br/>
      </w:r>
    </w:p>
    <w:p w14:paraId="0E4AF1FE" w14:textId="5102925E" w:rsidR="00DE53F9" w:rsidRPr="00AD776A" w:rsidRDefault="00AD776A" w:rsidP="00DE53F9">
      <w:pPr>
        <w:widowControl/>
        <w:jc w:val="both"/>
        <w:rPr>
          <w:rFonts w:asciiTheme="minorHAnsi" w:eastAsiaTheme="minorHAnsi" w:hAnsiTheme="minorHAnsi" w:cstheme="minorHAnsi"/>
          <w:b/>
          <w:bCs/>
          <w:color w:val="000000"/>
          <w:sz w:val="24"/>
          <w:szCs w:val="24"/>
          <w:lang w:eastAsia="en-US"/>
        </w:rPr>
      </w:pPr>
      <w:r w:rsidRPr="00AD776A">
        <w:rPr>
          <w:rFonts w:asciiTheme="minorHAnsi" w:eastAsiaTheme="minorHAnsi" w:hAnsiTheme="minorHAnsi" w:cstheme="minorHAnsi"/>
          <w:b/>
          <w:bCs/>
          <w:color w:val="000000"/>
          <w:sz w:val="24"/>
          <w:szCs w:val="24"/>
          <w:lang w:eastAsia="en-US"/>
        </w:rPr>
        <w:t xml:space="preserve">XVII. </w:t>
      </w:r>
      <w:r w:rsidR="00DE53F9" w:rsidRPr="00AD776A">
        <w:rPr>
          <w:rFonts w:asciiTheme="minorHAnsi" w:eastAsiaTheme="minorHAnsi" w:hAnsiTheme="minorHAnsi" w:cstheme="minorHAnsi"/>
          <w:b/>
          <w:bCs/>
          <w:color w:val="000000"/>
          <w:sz w:val="24"/>
          <w:szCs w:val="24"/>
          <w:lang w:eastAsia="en-US"/>
        </w:rPr>
        <w:t>OPIS KRYTERIÓW OCENY OFERT, WRAZ Z PODANIEM WAG TYCH KRYTERIÓW I SPOSOBU OCENY OFERT</w:t>
      </w:r>
    </w:p>
    <w:p w14:paraId="13897C0D" w14:textId="009B9D1B" w:rsidR="00AD776A" w:rsidRDefault="00AD776A" w:rsidP="00AD776A">
      <w:pPr>
        <w:widowControl/>
        <w:jc w:val="both"/>
        <w:rPr>
          <w:rFonts w:asciiTheme="minorHAnsi" w:eastAsiaTheme="minorHAnsi" w:hAnsiTheme="minorHAnsi" w:cstheme="minorHAnsi"/>
          <w:color w:val="000000"/>
          <w:sz w:val="24"/>
          <w:szCs w:val="24"/>
          <w:lang w:eastAsia="en-US"/>
        </w:rPr>
      </w:pPr>
      <w:r w:rsidRPr="006A5DE8">
        <w:rPr>
          <w:rFonts w:asciiTheme="minorHAnsi" w:eastAsiaTheme="minorHAnsi" w:hAnsiTheme="minorHAnsi" w:cstheme="minorHAnsi"/>
          <w:b/>
          <w:bCs/>
          <w:color w:val="000000"/>
          <w:sz w:val="24"/>
          <w:szCs w:val="24"/>
          <w:lang w:eastAsia="en-US"/>
        </w:rPr>
        <w:t>1. Ocena ofert:</w:t>
      </w:r>
      <w:r w:rsidR="00CD007E">
        <w:rPr>
          <w:rFonts w:asciiTheme="minorHAnsi" w:eastAsiaTheme="minorHAnsi" w:hAnsiTheme="minorHAnsi" w:cstheme="minorHAnsi"/>
          <w:color w:val="000000"/>
          <w:sz w:val="24"/>
          <w:szCs w:val="24"/>
          <w:lang w:eastAsia="en-US"/>
        </w:rPr>
        <w:t xml:space="preserve"> </w:t>
      </w:r>
      <w:r w:rsidRPr="00AD776A">
        <w:rPr>
          <w:rFonts w:asciiTheme="minorHAnsi" w:eastAsiaTheme="minorHAnsi" w:hAnsiTheme="minorHAnsi" w:cstheme="minorHAnsi"/>
          <w:color w:val="000000"/>
          <w:sz w:val="24"/>
          <w:szCs w:val="24"/>
          <w:lang w:eastAsia="en-US"/>
        </w:rPr>
        <w:t>Wybór najkorzystniejszej oferty zostanie dokonany w oparciu o następujące kryteria:</w:t>
      </w:r>
    </w:p>
    <w:p w14:paraId="3F1CA5FA" w14:textId="77777777" w:rsidR="00AD776A" w:rsidRDefault="00AD776A" w:rsidP="00AD776A">
      <w:pPr>
        <w:widowControl/>
        <w:jc w:val="both"/>
        <w:rPr>
          <w:rFonts w:asciiTheme="minorHAnsi" w:eastAsiaTheme="minorHAnsi" w:hAnsiTheme="minorHAnsi" w:cstheme="minorHAnsi"/>
          <w:color w:val="000000"/>
          <w:sz w:val="24"/>
          <w:szCs w:val="24"/>
          <w:lang w:eastAsia="en-US"/>
        </w:rPr>
      </w:pPr>
    </w:p>
    <w:tbl>
      <w:tblPr>
        <w:tblStyle w:val="Tabela-Siatka"/>
        <w:tblW w:w="0" w:type="auto"/>
        <w:tblLook w:val="04A0" w:firstRow="1" w:lastRow="0" w:firstColumn="1" w:lastColumn="0" w:noHBand="0" w:noVBand="1"/>
      </w:tblPr>
      <w:tblGrid>
        <w:gridCol w:w="455"/>
        <w:gridCol w:w="5980"/>
        <w:gridCol w:w="3212"/>
      </w:tblGrid>
      <w:tr w:rsidR="00AD776A" w14:paraId="44E7C610" w14:textId="77777777" w:rsidTr="00CD007E">
        <w:tc>
          <w:tcPr>
            <w:tcW w:w="443" w:type="dxa"/>
          </w:tcPr>
          <w:p w14:paraId="06E1C9A4"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Nr</w:t>
            </w:r>
          </w:p>
          <w:p w14:paraId="7F3607E1" w14:textId="77777777" w:rsidR="00AD776A" w:rsidRDefault="00AD776A" w:rsidP="00AD776A">
            <w:pPr>
              <w:widowControl/>
              <w:jc w:val="both"/>
              <w:rPr>
                <w:rFonts w:asciiTheme="minorHAnsi" w:eastAsiaTheme="minorHAnsi" w:hAnsiTheme="minorHAnsi" w:cstheme="minorHAnsi"/>
                <w:color w:val="000000"/>
                <w:sz w:val="24"/>
                <w:szCs w:val="24"/>
                <w:lang w:eastAsia="en-US"/>
              </w:rPr>
            </w:pPr>
          </w:p>
        </w:tc>
        <w:tc>
          <w:tcPr>
            <w:tcW w:w="5988" w:type="dxa"/>
          </w:tcPr>
          <w:p w14:paraId="5F43DD79"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Nazwa kryterium</w:t>
            </w:r>
          </w:p>
          <w:p w14:paraId="56D94231" w14:textId="77777777" w:rsidR="00AD776A" w:rsidRDefault="00AD776A" w:rsidP="00AD776A">
            <w:pPr>
              <w:widowControl/>
              <w:jc w:val="both"/>
              <w:rPr>
                <w:rFonts w:asciiTheme="minorHAnsi" w:eastAsiaTheme="minorHAnsi" w:hAnsiTheme="minorHAnsi" w:cstheme="minorHAnsi"/>
                <w:color w:val="000000"/>
                <w:sz w:val="24"/>
                <w:szCs w:val="24"/>
                <w:lang w:eastAsia="en-US"/>
              </w:rPr>
            </w:pPr>
          </w:p>
        </w:tc>
        <w:tc>
          <w:tcPr>
            <w:tcW w:w="3216" w:type="dxa"/>
          </w:tcPr>
          <w:p w14:paraId="5BE7DC3D"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Waga</w:t>
            </w:r>
          </w:p>
          <w:p w14:paraId="67CD2A97" w14:textId="77777777" w:rsidR="00AD776A" w:rsidRDefault="00AD776A" w:rsidP="00AD776A">
            <w:pPr>
              <w:widowControl/>
              <w:jc w:val="both"/>
              <w:rPr>
                <w:rFonts w:asciiTheme="minorHAnsi" w:eastAsiaTheme="minorHAnsi" w:hAnsiTheme="minorHAnsi" w:cstheme="minorHAnsi"/>
                <w:color w:val="000000"/>
                <w:sz w:val="24"/>
                <w:szCs w:val="24"/>
                <w:lang w:eastAsia="en-US"/>
              </w:rPr>
            </w:pPr>
          </w:p>
        </w:tc>
      </w:tr>
      <w:tr w:rsidR="00AD776A" w14:paraId="7A3A2324" w14:textId="77777777" w:rsidTr="00CD007E">
        <w:tc>
          <w:tcPr>
            <w:tcW w:w="443" w:type="dxa"/>
          </w:tcPr>
          <w:p w14:paraId="0AA61A2C" w14:textId="219EE69F" w:rsidR="00AD776A" w:rsidRDefault="00CD007E" w:rsidP="00AD776A">
            <w:pPr>
              <w:widowControl/>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w:t>
            </w:r>
          </w:p>
        </w:tc>
        <w:tc>
          <w:tcPr>
            <w:tcW w:w="5988" w:type="dxa"/>
          </w:tcPr>
          <w:p w14:paraId="2146D2F7" w14:textId="27B32C94" w:rsidR="00AD776A" w:rsidRDefault="00AD776A" w:rsidP="00CD007E">
            <w:pPr>
              <w:widowControl/>
              <w:jc w:val="center"/>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Cena</w:t>
            </w:r>
          </w:p>
        </w:tc>
        <w:tc>
          <w:tcPr>
            <w:tcW w:w="3216" w:type="dxa"/>
          </w:tcPr>
          <w:p w14:paraId="1C104F00" w14:textId="77777777" w:rsidR="00AD776A" w:rsidRPr="00CD007E" w:rsidRDefault="00AD776A" w:rsidP="00CD007E">
            <w:pPr>
              <w:widowControl/>
              <w:jc w:val="center"/>
              <w:rPr>
                <w:rFonts w:asciiTheme="minorHAnsi" w:eastAsiaTheme="minorHAnsi" w:hAnsiTheme="minorHAnsi" w:cstheme="minorHAnsi"/>
                <w:b/>
                <w:bCs/>
                <w:color w:val="000000"/>
                <w:sz w:val="24"/>
                <w:szCs w:val="24"/>
                <w:lang w:eastAsia="en-US"/>
              </w:rPr>
            </w:pPr>
            <w:r w:rsidRPr="00CD007E">
              <w:rPr>
                <w:rFonts w:asciiTheme="minorHAnsi" w:eastAsiaTheme="minorHAnsi" w:hAnsiTheme="minorHAnsi" w:cstheme="minorHAnsi"/>
                <w:b/>
                <w:bCs/>
                <w:color w:val="000000"/>
                <w:sz w:val="24"/>
                <w:szCs w:val="24"/>
                <w:lang w:eastAsia="en-US"/>
              </w:rPr>
              <w:t>60%</w:t>
            </w:r>
          </w:p>
          <w:p w14:paraId="3518246C" w14:textId="77777777" w:rsidR="00AD776A" w:rsidRPr="00CD007E" w:rsidRDefault="00AD776A" w:rsidP="00CD007E">
            <w:pPr>
              <w:widowControl/>
              <w:jc w:val="center"/>
              <w:rPr>
                <w:rFonts w:asciiTheme="minorHAnsi" w:eastAsiaTheme="minorHAnsi" w:hAnsiTheme="minorHAnsi" w:cstheme="minorHAnsi"/>
                <w:b/>
                <w:bCs/>
                <w:color w:val="000000"/>
                <w:sz w:val="24"/>
                <w:szCs w:val="24"/>
                <w:lang w:eastAsia="en-US"/>
              </w:rPr>
            </w:pPr>
          </w:p>
        </w:tc>
      </w:tr>
      <w:tr w:rsidR="00AD776A" w14:paraId="46833EFD" w14:textId="77777777" w:rsidTr="00CD007E">
        <w:tc>
          <w:tcPr>
            <w:tcW w:w="443" w:type="dxa"/>
          </w:tcPr>
          <w:p w14:paraId="2363091A" w14:textId="68022E09" w:rsidR="00AD776A" w:rsidRDefault="00CD007E" w:rsidP="00AD776A">
            <w:pPr>
              <w:widowControl/>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2</w:t>
            </w:r>
          </w:p>
        </w:tc>
        <w:tc>
          <w:tcPr>
            <w:tcW w:w="5988" w:type="dxa"/>
          </w:tcPr>
          <w:p w14:paraId="392ACB40" w14:textId="77777777" w:rsidR="00AD776A" w:rsidRPr="00AD776A" w:rsidRDefault="00AD776A" w:rsidP="00CD007E">
            <w:pPr>
              <w:widowControl/>
              <w:jc w:val="center"/>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Okres gwarancji na podwozie</w:t>
            </w:r>
          </w:p>
          <w:p w14:paraId="2960E903" w14:textId="77777777" w:rsidR="00AD776A" w:rsidRDefault="00AD776A" w:rsidP="00CD007E">
            <w:pPr>
              <w:widowControl/>
              <w:jc w:val="center"/>
              <w:rPr>
                <w:rFonts w:asciiTheme="minorHAnsi" w:eastAsiaTheme="minorHAnsi" w:hAnsiTheme="minorHAnsi" w:cstheme="minorHAnsi"/>
                <w:color w:val="000000"/>
                <w:sz w:val="24"/>
                <w:szCs w:val="24"/>
                <w:lang w:eastAsia="en-US"/>
              </w:rPr>
            </w:pPr>
          </w:p>
        </w:tc>
        <w:tc>
          <w:tcPr>
            <w:tcW w:w="3216" w:type="dxa"/>
          </w:tcPr>
          <w:p w14:paraId="08C183C7" w14:textId="77777777" w:rsidR="00AD776A" w:rsidRPr="00CD007E" w:rsidRDefault="00AD776A" w:rsidP="00CD007E">
            <w:pPr>
              <w:widowControl/>
              <w:jc w:val="center"/>
              <w:rPr>
                <w:rFonts w:asciiTheme="minorHAnsi" w:eastAsiaTheme="minorHAnsi" w:hAnsiTheme="minorHAnsi" w:cstheme="minorHAnsi"/>
                <w:b/>
                <w:bCs/>
                <w:color w:val="000000"/>
                <w:sz w:val="24"/>
                <w:szCs w:val="24"/>
                <w:lang w:eastAsia="en-US"/>
              </w:rPr>
            </w:pPr>
            <w:r w:rsidRPr="00CD007E">
              <w:rPr>
                <w:rFonts w:asciiTheme="minorHAnsi" w:eastAsiaTheme="minorHAnsi" w:hAnsiTheme="minorHAnsi" w:cstheme="minorHAnsi"/>
                <w:b/>
                <w:bCs/>
                <w:color w:val="000000"/>
                <w:sz w:val="24"/>
                <w:szCs w:val="24"/>
                <w:lang w:eastAsia="en-US"/>
              </w:rPr>
              <w:t>20%</w:t>
            </w:r>
          </w:p>
          <w:p w14:paraId="05D7E545" w14:textId="77777777" w:rsidR="00AD776A" w:rsidRPr="00CD007E" w:rsidRDefault="00AD776A" w:rsidP="00CD007E">
            <w:pPr>
              <w:widowControl/>
              <w:jc w:val="center"/>
              <w:rPr>
                <w:rFonts w:asciiTheme="minorHAnsi" w:eastAsiaTheme="minorHAnsi" w:hAnsiTheme="minorHAnsi" w:cstheme="minorHAnsi"/>
                <w:b/>
                <w:bCs/>
                <w:color w:val="000000"/>
                <w:sz w:val="24"/>
                <w:szCs w:val="24"/>
                <w:lang w:eastAsia="en-US"/>
              </w:rPr>
            </w:pPr>
          </w:p>
        </w:tc>
      </w:tr>
      <w:tr w:rsidR="00AD776A" w14:paraId="6E338B26" w14:textId="77777777" w:rsidTr="00CD007E">
        <w:tc>
          <w:tcPr>
            <w:tcW w:w="443" w:type="dxa"/>
          </w:tcPr>
          <w:p w14:paraId="34144F38" w14:textId="36AD0C07" w:rsidR="00AD776A" w:rsidRDefault="00CD007E" w:rsidP="00AD776A">
            <w:pPr>
              <w:widowControl/>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3</w:t>
            </w:r>
          </w:p>
        </w:tc>
        <w:tc>
          <w:tcPr>
            <w:tcW w:w="5988" w:type="dxa"/>
          </w:tcPr>
          <w:p w14:paraId="7AC24760" w14:textId="77777777" w:rsidR="00AD776A" w:rsidRPr="00AD776A" w:rsidRDefault="00AD776A" w:rsidP="00CD007E">
            <w:pPr>
              <w:widowControl/>
              <w:jc w:val="center"/>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Okres gwarancji na zabudowę pożarniczą</w:t>
            </w:r>
          </w:p>
          <w:p w14:paraId="0A2FF2FC" w14:textId="77777777" w:rsidR="00AD776A" w:rsidRDefault="00AD776A" w:rsidP="00CD007E">
            <w:pPr>
              <w:widowControl/>
              <w:jc w:val="center"/>
              <w:rPr>
                <w:rFonts w:asciiTheme="minorHAnsi" w:eastAsiaTheme="minorHAnsi" w:hAnsiTheme="minorHAnsi" w:cstheme="minorHAnsi"/>
                <w:color w:val="000000"/>
                <w:sz w:val="24"/>
                <w:szCs w:val="24"/>
                <w:lang w:eastAsia="en-US"/>
              </w:rPr>
            </w:pPr>
          </w:p>
        </w:tc>
        <w:tc>
          <w:tcPr>
            <w:tcW w:w="3216" w:type="dxa"/>
          </w:tcPr>
          <w:p w14:paraId="5ED356F0" w14:textId="77777777" w:rsidR="00AD776A" w:rsidRPr="00CD007E" w:rsidRDefault="00AD776A" w:rsidP="00CD007E">
            <w:pPr>
              <w:widowControl/>
              <w:jc w:val="center"/>
              <w:rPr>
                <w:rFonts w:asciiTheme="minorHAnsi" w:eastAsiaTheme="minorHAnsi" w:hAnsiTheme="minorHAnsi" w:cstheme="minorHAnsi"/>
                <w:b/>
                <w:bCs/>
                <w:color w:val="000000"/>
                <w:sz w:val="24"/>
                <w:szCs w:val="24"/>
                <w:lang w:eastAsia="en-US"/>
              </w:rPr>
            </w:pPr>
            <w:r w:rsidRPr="00CD007E">
              <w:rPr>
                <w:rFonts w:asciiTheme="minorHAnsi" w:eastAsiaTheme="minorHAnsi" w:hAnsiTheme="minorHAnsi" w:cstheme="minorHAnsi"/>
                <w:b/>
                <w:bCs/>
                <w:color w:val="000000"/>
                <w:sz w:val="24"/>
                <w:szCs w:val="24"/>
                <w:lang w:eastAsia="en-US"/>
              </w:rPr>
              <w:t>20%</w:t>
            </w:r>
          </w:p>
          <w:p w14:paraId="6C8966A4" w14:textId="77777777" w:rsidR="00AD776A" w:rsidRPr="00CD007E" w:rsidRDefault="00AD776A" w:rsidP="00CD007E">
            <w:pPr>
              <w:widowControl/>
              <w:jc w:val="center"/>
              <w:rPr>
                <w:rFonts w:asciiTheme="minorHAnsi" w:eastAsiaTheme="minorHAnsi" w:hAnsiTheme="minorHAnsi" w:cstheme="minorHAnsi"/>
                <w:b/>
                <w:bCs/>
                <w:color w:val="000000"/>
                <w:sz w:val="24"/>
                <w:szCs w:val="24"/>
                <w:lang w:eastAsia="en-US"/>
              </w:rPr>
            </w:pPr>
          </w:p>
        </w:tc>
      </w:tr>
    </w:tbl>
    <w:p w14:paraId="439B968E"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p>
    <w:p w14:paraId="13DCDC78" w14:textId="69992CFB"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1.</w:t>
      </w:r>
      <w:r w:rsidR="00CD007E">
        <w:rPr>
          <w:rFonts w:asciiTheme="minorHAnsi" w:eastAsiaTheme="minorHAnsi" w:hAnsiTheme="minorHAnsi" w:cstheme="minorHAnsi"/>
          <w:color w:val="000000"/>
          <w:sz w:val="24"/>
          <w:szCs w:val="24"/>
          <w:lang w:eastAsia="en-US"/>
        </w:rPr>
        <w:t>1</w:t>
      </w:r>
      <w:r w:rsidRPr="00AD776A">
        <w:rPr>
          <w:rFonts w:asciiTheme="minorHAnsi" w:eastAsiaTheme="minorHAnsi" w:hAnsiTheme="minorHAnsi" w:cstheme="minorHAnsi"/>
          <w:color w:val="000000"/>
          <w:sz w:val="24"/>
          <w:szCs w:val="24"/>
          <w:lang w:eastAsia="en-US"/>
        </w:rPr>
        <w:t>. Liczba punktów jaką uzyska Wykonawca w kryterium „cena” zostanie obliczona według</w:t>
      </w:r>
    </w:p>
    <w:p w14:paraId="1B029CF2"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wzoru:</w:t>
      </w:r>
    </w:p>
    <w:p w14:paraId="4E4BAFFA" w14:textId="77777777" w:rsidR="00AD776A" w:rsidRPr="00CD007E" w:rsidRDefault="00AD776A" w:rsidP="00CD007E">
      <w:pPr>
        <w:widowControl/>
        <w:jc w:val="center"/>
        <w:rPr>
          <w:rFonts w:asciiTheme="minorHAnsi" w:eastAsiaTheme="minorHAnsi" w:hAnsiTheme="minorHAnsi" w:cstheme="minorHAnsi"/>
          <w:b/>
          <w:bCs/>
          <w:color w:val="000000"/>
          <w:sz w:val="24"/>
          <w:szCs w:val="24"/>
          <w:lang w:eastAsia="en-US"/>
        </w:rPr>
      </w:pPr>
      <w:r w:rsidRPr="00CD007E">
        <w:rPr>
          <w:rFonts w:asciiTheme="minorHAnsi" w:eastAsiaTheme="minorHAnsi" w:hAnsiTheme="minorHAnsi" w:cstheme="minorHAnsi"/>
          <w:b/>
          <w:bCs/>
          <w:color w:val="000000"/>
          <w:sz w:val="24"/>
          <w:szCs w:val="24"/>
          <w:lang w:eastAsia="en-US"/>
        </w:rPr>
        <w:t>C = (</w:t>
      </w:r>
      <w:proofErr w:type="spellStart"/>
      <w:r w:rsidRPr="00CD007E">
        <w:rPr>
          <w:rFonts w:asciiTheme="minorHAnsi" w:eastAsiaTheme="minorHAnsi" w:hAnsiTheme="minorHAnsi" w:cstheme="minorHAnsi"/>
          <w:b/>
          <w:bCs/>
          <w:color w:val="000000"/>
          <w:sz w:val="24"/>
          <w:szCs w:val="24"/>
          <w:lang w:eastAsia="en-US"/>
        </w:rPr>
        <w:t>Cmin</w:t>
      </w:r>
      <w:proofErr w:type="spellEnd"/>
      <w:r w:rsidRPr="00CD007E">
        <w:rPr>
          <w:rFonts w:asciiTheme="minorHAnsi" w:eastAsiaTheme="minorHAnsi" w:hAnsiTheme="minorHAnsi" w:cstheme="minorHAnsi"/>
          <w:b/>
          <w:bCs/>
          <w:color w:val="000000"/>
          <w:sz w:val="24"/>
          <w:szCs w:val="24"/>
          <w:lang w:eastAsia="en-US"/>
        </w:rPr>
        <w:t xml:space="preserve"> / </w:t>
      </w:r>
      <w:proofErr w:type="spellStart"/>
      <w:r w:rsidRPr="00CD007E">
        <w:rPr>
          <w:rFonts w:asciiTheme="minorHAnsi" w:eastAsiaTheme="minorHAnsi" w:hAnsiTheme="minorHAnsi" w:cstheme="minorHAnsi"/>
          <w:b/>
          <w:bCs/>
          <w:color w:val="000000"/>
          <w:sz w:val="24"/>
          <w:szCs w:val="24"/>
          <w:lang w:eastAsia="en-US"/>
        </w:rPr>
        <w:t>Cob</w:t>
      </w:r>
      <w:proofErr w:type="spellEnd"/>
      <w:r w:rsidRPr="00CD007E">
        <w:rPr>
          <w:rFonts w:asciiTheme="minorHAnsi" w:eastAsiaTheme="minorHAnsi" w:hAnsiTheme="minorHAnsi" w:cstheme="minorHAnsi"/>
          <w:b/>
          <w:bCs/>
          <w:color w:val="000000"/>
          <w:sz w:val="24"/>
          <w:szCs w:val="24"/>
          <w:lang w:eastAsia="en-US"/>
        </w:rPr>
        <w:t>) x 60</w:t>
      </w:r>
    </w:p>
    <w:p w14:paraId="48AAEF46"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gdzie:</w:t>
      </w:r>
    </w:p>
    <w:p w14:paraId="60AA2805"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C - ilość punktów oferty badanej</w:t>
      </w:r>
    </w:p>
    <w:p w14:paraId="7ACE2E9D"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proofErr w:type="spellStart"/>
      <w:r w:rsidRPr="00AD776A">
        <w:rPr>
          <w:rFonts w:asciiTheme="minorHAnsi" w:eastAsiaTheme="minorHAnsi" w:hAnsiTheme="minorHAnsi" w:cstheme="minorHAnsi"/>
          <w:color w:val="000000"/>
          <w:sz w:val="24"/>
          <w:szCs w:val="24"/>
          <w:lang w:eastAsia="en-US"/>
        </w:rPr>
        <w:t>Cmin</w:t>
      </w:r>
      <w:proofErr w:type="spellEnd"/>
      <w:r w:rsidRPr="00AD776A">
        <w:rPr>
          <w:rFonts w:asciiTheme="minorHAnsi" w:eastAsiaTheme="minorHAnsi" w:hAnsiTheme="minorHAnsi" w:cstheme="minorHAnsi"/>
          <w:color w:val="000000"/>
          <w:sz w:val="24"/>
          <w:szCs w:val="24"/>
          <w:lang w:eastAsia="en-US"/>
        </w:rPr>
        <w:t xml:space="preserve"> - najniższa cena spośród badanych ofert</w:t>
      </w:r>
    </w:p>
    <w:p w14:paraId="52DF4554"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proofErr w:type="spellStart"/>
      <w:r w:rsidRPr="00AD776A">
        <w:rPr>
          <w:rFonts w:asciiTheme="minorHAnsi" w:eastAsiaTheme="minorHAnsi" w:hAnsiTheme="minorHAnsi" w:cstheme="minorHAnsi"/>
          <w:color w:val="000000"/>
          <w:sz w:val="24"/>
          <w:szCs w:val="24"/>
          <w:lang w:eastAsia="en-US"/>
        </w:rPr>
        <w:t>Cob</w:t>
      </w:r>
      <w:proofErr w:type="spellEnd"/>
      <w:r w:rsidRPr="00AD776A">
        <w:rPr>
          <w:rFonts w:asciiTheme="minorHAnsi" w:eastAsiaTheme="minorHAnsi" w:hAnsiTheme="minorHAnsi" w:cstheme="minorHAnsi"/>
          <w:color w:val="000000"/>
          <w:sz w:val="24"/>
          <w:szCs w:val="24"/>
          <w:lang w:eastAsia="en-US"/>
        </w:rPr>
        <w:t xml:space="preserve"> - cena oferty badanej.</w:t>
      </w:r>
    </w:p>
    <w:p w14:paraId="4DE07270" w14:textId="77777777" w:rsidR="00CD007E" w:rsidRPr="001D13E0" w:rsidRDefault="00CD007E" w:rsidP="00AD776A">
      <w:pPr>
        <w:widowControl/>
        <w:jc w:val="both"/>
        <w:rPr>
          <w:rFonts w:asciiTheme="minorHAnsi" w:eastAsiaTheme="minorHAnsi" w:hAnsiTheme="minorHAnsi" w:cstheme="minorHAnsi"/>
          <w:b/>
          <w:bCs/>
          <w:color w:val="000000"/>
          <w:sz w:val="24"/>
          <w:szCs w:val="24"/>
          <w:lang w:eastAsia="en-US"/>
        </w:rPr>
      </w:pPr>
    </w:p>
    <w:p w14:paraId="5A7390F0" w14:textId="40773E2F" w:rsidR="00AD776A" w:rsidRPr="001D13E0" w:rsidRDefault="00AD776A" w:rsidP="00AD776A">
      <w:pPr>
        <w:widowControl/>
        <w:jc w:val="both"/>
        <w:rPr>
          <w:rFonts w:asciiTheme="minorHAnsi" w:eastAsiaTheme="minorHAnsi" w:hAnsiTheme="minorHAnsi" w:cstheme="minorHAnsi"/>
          <w:b/>
          <w:bCs/>
          <w:color w:val="000000"/>
          <w:sz w:val="24"/>
          <w:szCs w:val="24"/>
          <w:lang w:eastAsia="en-US"/>
        </w:rPr>
      </w:pPr>
      <w:r w:rsidRPr="001D13E0">
        <w:rPr>
          <w:rFonts w:asciiTheme="minorHAnsi" w:eastAsiaTheme="minorHAnsi" w:hAnsiTheme="minorHAnsi" w:cstheme="minorHAnsi"/>
          <w:b/>
          <w:bCs/>
          <w:color w:val="000000"/>
          <w:sz w:val="24"/>
          <w:szCs w:val="24"/>
          <w:lang w:eastAsia="en-US"/>
        </w:rPr>
        <w:t>1.</w:t>
      </w:r>
      <w:r w:rsidR="00CD007E" w:rsidRPr="001D13E0">
        <w:rPr>
          <w:rFonts w:asciiTheme="minorHAnsi" w:eastAsiaTheme="minorHAnsi" w:hAnsiTheme="minorHAnsi" w:cstheme="minorHAnsi"/>
          <w:b/>
          <w:bCs/>
          <w:color w:val="000000"/>
          <w:sz w:val="24"/>
          <w:szCs w:val="24"/>
          <w:lang w:eastAsia="en-US"/>
        </w:rPr>
        <w:t>2</w:t>
      </w:r>
      <w:r w:rsidRPr="001D13E0">
        <w:rPr>
          <w:rFonts w:asciiTheme="minorHAnsi" w:eastAsiaTheme="minorHAnsi" w:hAnsiTheme="minorHAnsi" w:cstheme="minorHAnsi"/>
          <w:b/>
          <w:bCs/>
          <w:color w:val="000000"/>
          <w:sz w:val="24"/>
          <w:szCs w:val="24"/>
          <w:lang w:eastAsia="en-US"/>
        </w:rPr>
        <w:t>. Liczba punktów jaką uzyska Wykonawca w kryterium „okres gwarancji na podwozie”:</w:t>
      </w:r>
    </w:p>
    <w:p w14:paraId="4F53E4BF" w14:textId="77777777" w:rsidR="001D13E0" w:rsidRDefault="001D13E0" w:rsidP="00AD776A">
      <w:pPr>
        <w:widowControl/>
        <w:jc w:val="both"/>
        <w:rPr>
          <w:rFonts w:asciiTheme="minorHAnsi" w:eastAsiaTheme="minorHAnsi" w:hAnsiTheme="minorHAnsi" w:cstheme="minorHAnsi"/>
          <w:color w:val="000000"/>
          <w:sz w:val="24"/>
          <w:szCs w:val="24"/>
          <w:lang w:eastAsia="en-US"/>
        </w:rPr>
      </w:pPr>
    </w:p>
    <w:p w14:paraId="60E203C0" w14:textId="77777777" w:rsidR="00CD007E" w:rsidRDefault="00CD007E" w:rsidP="00AD776A">
      <w:pPr>
        <w:widowControl/>
        <w:jc w:val="both"/>
        <w:rPr>
          <w:rFonts w:asciiTheme="minorHAnsi" w:eastAsiaTheme="minorHAnsi" w:hAnsiTheme="minorHAnsi" w:cstheme="minorHAnsi"/>
          <w:color w:val="000000"/>
          <w:sz w:val="24"/>
          <w:szCs w:val="24"/>
          <w:lang w:eastAsia="en-US"/>
        </w:rPr>
      </w:pPr>
    </w:p>
    <w:tbl>
      <w:tblPr>
        <w:tblStyle w:val="Tabela-Siatka"/>
        <w:tblW w:w="0" w:type="auto"/>
        <w:tblLook w:val="04A0" w:firstRow="1" w:lastRow="0" w:firstColumn="1" w:lastColumn="0" w:noHBand="0" w:noVBand="1"/>
      </w:tblPr>
      <w:tblGrid>
        <w:gridCol w:w="1271"/>
        <w:gridCol w:w="2835"/>
        <w:gridCol w:w="1843"/>
      </w:tblGrid>
      <w:tr w:rsidR="00CD007E" w14:paraId="3F662C29" w14:textId="7A74C599" w:rsidTr="00CD007E">
        <w:tc>
          <w:tcPr>
            <w:tcW w:w="1271" w:type="dxa"/>
            <w:vMerge w:val="restart"/>
          </w:tcPr>
          <w:p w14:paraId="2B4DC8A8" w14:textId="1BA60F7B" w:rsidR="00CD007E" w:rsidRDefault="00CD007E" w:rsidP="006A5DE8">
            <w:pPr>
              <w:widowControl/>
              <w:jc w:val="center"/>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lastRenderedPageBreak/>
              <w:t>Gwarancja na podwozie</w:t>
            </w:r>
          </w:p>
        </w:tc>
        <w:tc>
          <w:tcPr>
            <w:tcW w:w="2835" w:type="dxa"/>
          </w:tcPr>
          <w:p w14:paraId="7F6811C9" w14:textId="4B342667" w:rsidR="00CD007E" w:rsidRPr="00AD776A" w:rsidRDefault="00CD007E" w:rsidP="006A5DE8">
            <w:pPr>
              <w:widowControl/>
              <w:jc w:val="center"/>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 xml:space="preserve">Okres </w:t>
            </w:r>
            <w:r>
              <w:rPr>
                <w:rFonts w:asciiTheme="minorHAnsi" w:eastAsiaTheme="minorHAnsi" w:hAnsiTheme="minorHAnsi" w:cstheme="minorHAnsi"/>
                <w:color w:val="000000"/>
                <w:sz w:val="24"/>
                <w:szCs w:val="24"/>
                <w:lang w:eastAsia="en-US"/>
              </w:rPr>
              <w:t>w miesiącach</w:t>
            </w:r>
          </w:p>
          <w:p w14:paraId="6217A01C" w14:textId="04190302" w:rsidR="00CD007E" w:rsidRDefault="00CD007E" w:rsidP="006A5DE8">
            <w:pPr>
              <w:widowControl/>
              <w:jc w:val="center"/>
              <w:rPr>
                <w:rFonts w:asciiTheme="minorHAnsi" w:eastAsiaTheme="minorHAnsi" w:hAnsiTheme="minorHAnsi" w:cstheme="minorHAnsi"/>
                <w:color w:val="000000"/>
                <w:sz w:val="24"/>
                <w:szCs w:val="24"/>
                <w:lang w:eastAsia="en-US"/>
              </w:rPr>
            </w:pPr>
          </w:p>
        </w:tc>
        <w:tc>
          <w:tcPr>
            <w:tcW w:w="1843" w:type="dxa"/>
          </w:tcPr>
          <w:p w14:paraId="10D1F682" w14:textId="77777777" w:rsidR="00CD007E" w:rsidRPr="00AD776A" w:rsidRDefault="00CD007E" w:rsidP="006A5DE8">
            <w:pPr>
              <w:widowControl/>
              <w:jc w:val="center"/>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Liczba punktów w ramach kryterium</w:t>
            </w:r>
          </w:p>
          <w:p w14:paraId="6CCD8168" w14:textId="77777777" w:rsidR="00CD007E" w:rsidRDefault="00CD007E" w:rsidP="006A5DE8">
            <w:pPr>
              <w:widowControl/>
              <w:jc w:val="center"/>
              <w:rPr>
                <w:rFonts w:asciiTheme="minorHAnsi" w:eastAsiaTheme="minorHAnsi" w:hAnsiTheme="minorHAnsi" w:cstheme="minorHAnsi"/>
                <w:color w:val="000000"/>
                <w:sz w:val="24"/>
                <w:szCs w:val="24"/>
                <w:lang w:eastAsia="en-US"/>
              </w:rPr>
            </w:pPr>
          </w:p>
        </w:tc>
      </w:tr>
      <w:tr w:rsidR="00CD007E" w14:paraId="56A01010" w14:textId="22EA5251" w:rsidTr="00CD007E">
        <w:tc>
          <w:tcPr>
            <w:tcW w:w="1271" w:type="dxa"/>
            <w:vMerge/>
          </w:tcPr>
          <w:p w14:paraId="4DB90081" w14:textId="77777777" w:rsidR="00CD007E" w:rsidRDefault="00CD007E" w:rsidP="006A5DE8">
            <w:pPr>
              <w:widowControl/>
              <w:jc w:val="center"/>
              <w:rPr>
                <w:rFonts w:asciiTheme="minorHAnsi" w:eastAsiaTheme="minorHAnsi" w:hAnsiTheme="minorHAnsi" w:cstheme="minorHAnsi"/>
                <w:color w:val="000000"/>
                <w:sz w:val="24"/>
                <w:szCs w:val="24"/>
                <w:lang w:eastAsia="en-US"/>
              </w:rPr>
            </w:pPr>
          </w:p>
        </w:tc>
        <w:tc>
          <w:tcPr>
            <w:tcW w:w="2835" w:type="dxa"/>
          </w:tcPr>
          <w:p w14:paraId="4D552603" w14:textId="00F6269B"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24</w:t>
            </w:r>
          </w:p>
        </w:tc>
        <w:tc>
          <w:tcPr>
            <w:tcW w:w="1843" w:type="dxa"/>
          </w:tcPr>
          <w:p w14:paraId="1264B7AF" w14:textId="498B89A5"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0</w:t>
            </w:r>
          </w:p>
        </w:tc>
      </w:tr>
      <w:tr w:rsidR="00CD007E" w14:paraId="184844DA" w14:textId="3CE76846" w:rsidTr="00CD007E">
        <w:tc>
          <w:tcPr>
            <w:tcW w:w="1271" w:type="dxa"/>
            <w:vMerge/>
          </w:tcPr>
          <w:p w14:paraId="559520E2" w14:textId="77777777" w:rsidR="00CD007E" w:rsidRDefault="00CD007E" w:rsidP="006A5DE8">
            <w:pPr>
              <w:widowControl/>
              <w:jc w:val="center"/>
              <w:rPr>
                <w:rFonts w:asciiTheme="minorHAnsi" w:eastAsiaTheme="minorHAnsi" w:hAnsiTheme="minorHAnsi" w:cstheme="minorHAnsi"/>
                <w:color w:val="000000"/>
                <w:sz w:val="24"/>
                <w:szCs w:val="24"/>
                <w:lang w:eastAsia="en-US"/>
              </w:rPr>
            </w:pPr>
          </w:p>
        </w:tc>
        <w:tc>
          <w:tcPr>
            <w:tcW w:w="2835" w:type="dxa"/>
          </w:tcPr>
          <w:p w14:paraId="551B6D98" w14:textId="21DD3E03"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36</w:t>
            </w:r>
          </w:p>
        </w:tc>
        <w:tc>
          <w:tcPr>
            <w:tcW w:w="1843" w:type="dxa"/>
          </w:tcPr>
          <w:p w14:paraId="14982C02" w14:textId="0650D715"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10</w:t>
            </w:r>
          </w:p>
        </w:tc>
      </w:tr>
      <w:tr w:rsidR="00CD007E" w14:paraId="263C3318" w14:textId="2CDD15C1" w:rsidTr="00CD007E">
        <w:tc>
          <w:tcPr>
            <w:tcW w:w="1271" w:type="dxa"/>
            <w:vMerge/>
          </w:tcPr>
          <w:p w14:paraId="27861080" w14:textId="77777777" w:rsidR="00CD007E" w:rsidRDefault="00CD007E" w:rsidP="006A5DE8">
            <w:pPr>
              <w:widowControl/>
              <w:jc w:val="center"/>
              <w:rPr>
                <w:rFonts w:asciiTheme="minorHAnsi" w:eastAsiaTheme="minorHAnsi" w:hAnsiTheme="minorHAnsi" w:cstheme="minorHAnsi"/>
                <w:color w:val="000000"/>
                <w:sz w:val="24"/>
                <w:szCs w:val="24"/>
                <w:lang w:eastAsia="en-US"/>
              </w:rPr>
            </w:pPr>
          </w:p>
        </w:tc>
        <w:tc>
          <w:tcPr>
            <w:tcW w:w="2835" w:type="dxa"/>
          </w:tcPr>
          <w:p w14:paraId="5D33C5E8" w14:textId="172D8D1F"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48</w:t>
            </w:r>
          </w:p>
        </w:tc>
        <w:tc>
          <w:tcPr>
            <w:tcW w:w="1843" w:type="dxa"/>
          </w:tcPr>
          <w:p w14:paraId="38985C77" w14:textId="552E7925"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20</w:t>
            </w:r>
          </w:p>
        </w:tc>
      </w:tr>
      <w:tr w:rsidR="00CD007E" w14:paraId="1383FA1B" w14:textId="4820026B" w:rsidTr="003E384F">
        <w:tc>
          <w:tcPr>
            <w:tcW w:w="5949" w:type="dxa"/>
            <w:gridSpan w:val="3"/>
          </w:tcPr>
          <w:p w14:paraId="0F099DC3" w14:textId="1B291624" w:rsidR="00CD007E" w:rsidRPr="00CD007E" w:rsidRDefault="00CD007E" w:rsidP="006A5DE8">
            <w:pPr>
              <w:widowControl/>
              <w:jc w:val="center"/>
              <w:rPr>
                <w:rFonts w:asciiTheme="minorHAnsi" w:eastAsiaTheme="minorHAnsi" w:hAnsiTheme="minorHAnsi" w:cstheme="minorHAnsi"/>
                <w:b/>
                <w:bCs/>
                <w:color w:val="000000"/>
                <w:sz w:val="24"/>
                <w:szCs w:val="24"/>
                <w:lang w:eastAsia="en-US"/>
              </w:rPr>
            </w:pPr>
            <w:r w:rsidRPr="00CD007E">
              <w:rPr>
                <w:rFonts w:asciiTheme="minorHAnsi" w:eastAsiaTheme="minorHAnsi" w:hAnsiTheme="minorHAnsi" w:cstheme="minorHAnsi"/>
                <w:b/>
                <w:bCs/>
                <w:color w:val="000000"/>
                <w:sz w:val="24"/>
                <w:szCs w:val="24"/>
                <w:lang w:eastAsia="en-US"/>
              </w:rPr>
              <w:t>Uwaga: Minimalny okres gwarancji to 24 miesiące.</w:t>
            </w:r>
          </w:p>
        </w:tc>
      </w:tr>
    </w:tbl>
    <w:p w14:paraId="39244F84" w14:textId="77777777" w:rsidR="00CD007E" w:rsidRDefault="00CD007E" w:rsidP="00AD776A">
      <w:pPr>
        <w:widowControl/>
        <w:jc w:val="both"/>
        <w:rPr>
          <w:rFonts w:asciiTheme="minorHAnsi" w:eastAsiaTheme="minorHAnsi" w:hAnsiTheme="minorHAnsi" w:cstheme="minorHAnsi"/>
          <w:color w:val="000000"/>
          <w:sz w:val="24"/>
          <w:szCs w:val="24"/>
          <w:lang w:eastAsia="en-US"/>
        </w:rPr>
      </w:pPr>
    </w:p>
    <w:p w14:paraId="6611A8FE" w14:textId="74E37A3C" w:rsidR="00AD776A" w:rsidRPr="00FB43DA" w:rsidRDefault="00AD776A" w:rsidP="00AD776A">
      <w:pPr>
        <w:widowControl/>
        <w:jc w:val="both"/>
        <w:rPr>
          <w:rFonts w:asciiTheme="minorHAnsi" w:eastAsiaTheme="minorHAnsi" w:hAnsiTheme="minorHAnsi" w:cstheme="minorHAnsi"/>
          <w:b/>
          <w:bCs/>
          <w:color w:val="000000"/>
          <w:sz w:val="24"/>
          <w:szCs w:val="24"/>
          <w:lang w:eastAsia="en-US"/>
        </w:rPr>
      </w:pPr>
      <w:r w:rsidRPr="00FB43DA">
        <w:rPr>
          <w:rFonts w:asciiTheme="minorHAnsi" w:eastAsiaTheme="minorHAnsi" w:hAnsiTheme="minorHAnsi" w:cstheme="minorHAnsi"/>
          <w:b/>
          <w:bCs/>
          <w:color w:val="000000"/>
          <w:sz w:val="24"/>
          <w:szCs w:val="24"/>
          <w:lang w:eastAsia="en-US"/>
        </w:rPr>
        <w:t>1.</w:t>
      </w:r>
      <w:r w:rsidR="00CD007E" w:rsidRPr="00FB43DA">
        <w:rPr>
          <w:rFonts w:asciiTheme="minorHAnsi" w:eastAsiaTheme="minorHAnsi" w:hAnsiTheme="minorHAnsi" w:cstheme="minorHAnsi"/>
          <w:b/>
          <w:bCs/>
          <w:color w:val="000000"/>
          <w:sz w:val="24"/>
          <w:szCs w:val="24"/>
          <w:lang w:eastAsia="en-US"/>
        </w:rPr>
        <w:t>3</w:t>
      </w:r>
      <w:r w:rsidRPr="00FB43DA">
        <w:rPr>
          <w:rFonts w:asciiTheme="minorHAnsi" w:eastAsiaTheme="minorHAnsi" w:hAnsiTheme="minorHAnsi" w:cstheme="minorHAnsi"/>
          <w:b/>
          <w:bCs/>
          <w:color w:val="000000"/>
          <w:sz w:val="24"/>
          <w:szCs w:val="24"/>
          <w:lang w:eastAsia="en-US"/>
        </w:rPr>
        <w:t>. Liczba punktów jaką uzyska Wykonawca w kryterium „okres gwarancji na zabudowę pożarniczą”:</w:t>
      </w:r>
    </w:p>
    <w:p w14:paraId="0C3A5A0A" w14:textId="77777777" w:rsidR="00CD007E" w:rsidRDefault="00CD007E" w:rsidP="00CD007E">
      <w:pPr>
        <w:widowControl/>
        <w:jc w:val="both"/>
        <w:rPr>
          <w:rFonts w:asciiTheme="minorHAnsi" w:eastAsiaTheme="minorHAnsi" w:hAnsiTheme="minorHAnsi" w:cstheme="minorHAnsi"/>
          <w:color w:val="000000"/>
          <w:sz w:val="24"/>
          <w:szCs w:val="24"/>
          <w:lang w:eastAsia="en-US"/>
        </w:rPr>
      </w:pPr>
    </w:p>
    <w:tbl>
      <w:tblPr>
        <w:tblStyle w:val="Tabela-Siatka"/>
        <w:tblW w:w="0" w:type="auto"/>
        <w:tblLook w:val="04A0" w:firstRow="1" w:lastRow="0" w:firstColumn="1" w:lastColumn="0" w:noHBand="0" w:noVBand="1"/>
      </w:tblPr>
      <w:tblGrid>
        <w:gridCol w:w="1271"/>
        <w:gridCol w:w="2835"/>
        <w:gridCol w:w="1843"/>
      </w:tblGrid>
      <w:tr w:rsidR="00CD007E" w14:paraId="6BDDBB78" w14:textId="77777777" w:rsidTr="005B52F7">
        <w:tc>
          <w:tcPr>
            <w:tcW w:w="1271" w:type="dxa"/>
            <w:vMerge w:val="restart"/>
          </w:tcPr>
          <w:p w14:paraId="12010DB7" w14:textId="78063F31" w:rsidR="00CD007E" w:rsidRPr="00AD776A" w:rsidRDefault="00CD007E" w:rsidP="006A5DE8">
            <w:pPr>
              <w:widowControl/>
              <w:jc w:val="center"/>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Okres gwarancji na zabudowę pożarniczą</w:t>
            </w:r>
          </w:p>
          <w:p w14:paraId="359CEE07" w14:textId="4D77DC67" w:rsidR="00CD007E" w:rsidRDefault="00CD007E" w:rsidP="006A5DE8">
            <w:pPr>
              <w:widowControl/>
              <w:jc w:val="center"/>
              <w:rPr>
                <w:rFonts w:asciiTheme="minorHAnsi" w:eastAsiaTheme="minorHAnsi" w:hAnsiTheme="minorHAnsi" w:cstheme="minorHAnsi"/>
                <w:color w:val="000000"/>
                <w:sz w:val="24"/>
                <w:szCs w:val="24"/>
                <w:lang w:eastAsia="en-US"/>
              </w:rPr>
            </w:pPr>
          </w:p>
        </w:tc>
        <w:tc>
          <w:tcPr>
            <w:tcW w:w="2835" w:type="dxa"/>
          </w:tcPr>
          <w:p w14:paraId="0BF11F23" w14:textId="77777777" w:rsidR="00CD007E" w:rsidRPr="00AD776A" w:rsidRDefault="00CD007E" w:rsidP="006A5DE8">
            <w:pPr>
              <w:widowControl/>
              <w:jc w:val="center"/>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 xml:space="preserve">Okres </w:t>
            </w:r>
            <w:r>
              <w:rPr>
                <w:rFonts w:asciiTheme="minorHAnsi" w:eastAsiaTheme="minorHAnsi" w:hAnsiTheme="minorHAnsi" w:cstheme="minorHAnsi"/>
                <w:color w:val="000000"/>
                <w:sz w:val="24"/>
                <w:szCs w:val="24"/>
                <w:lang w:eastAsia="en-US"/>
              </w:rPr>
              <w:t>w miesiącach</w:t>
            </w:r>
          </w:p>
          <w:p w14:paraId="60644574" w14:textId="5949CA77" w:rsidR="00CD007E" w:rsidRDefault="00CD007E" w:rsidP="006A5DE8">
            <w:pPr>
              <w:widowControl/>
              <w:jc w:val="center"/>
              <w:rPr>
                <w:rFonts w:asciiTheme="minorHAnsi" w:eastAsiaTheme="minorHAnsi" w:hAnsiTheme="minorHAnsi" w:cstheme="minorHAnsi"/>
                <w:color w:val="000000"/>
                <w:sz w:val="24"/>
                <w:szCs w:val="24"/>
                <w:lang w:eastAsia="en-US"/>
              </w:rPr>
            </w:pPr>
          </w:p>
        </w:tc>
        <w:tc>
          <w:tcPr>
            <w:tcW w:w="1843" w:type="dxa"/>
          </w:tcPr>
          <w:p w14:paraId="01C954DA" w14:textId="77777777" w:rsidR="00CD007E" w:rsidRPr="00AD776A" w:rsidRDefault="00CD007E" w:rsidP="006A5DE8">
            <w:pPr>
              <w:widowControl/>
              <w:jc w:val="center"/>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Liczba punktów w ramach kryterium</w:t>
            </w:r>
          </w:p>
          <w:p w14:paraId="23C8DD47" w14:textId="77777777" w:rsidR="00CD007E" w:rsidRDefault="00CD007E" w:rsidP="006A5DE8">
            <w:pPr>
              <w:widowControl/>
              <w:jc w:val="center"/>
              <w:rPr>
                <w:rFonts w:asciiTheme="minorHAnsi" w:eastAsiaTheme="minorHAnsi" w:hAnsiTheme="minorHAnsi" w:cstheme="minorHAnsi"/>
                <w:color w:val="000000"/>
                <w:sz w:val="24"/>
                <w:szCs w:val="24"/>
                <w:lang w:eastAsia="en-US"/>
              </w:rPr>
            </w:pPr>
          </w:p>
        </w:tc>
      </w:tr>
      <w:tr w:rsidR="00CD007E" w14:paraId="59757B60" w14:textId="77777777" w:rsidTr="005B52F7">
        <w:tc>
          <w:tcPr>
            <w:tcW w:w="1271" w:type="dxa"/>
            <w:vMerge/>
          </w:tcPr>
          <w:p w14:paraId="346DD0CC" w14:textId="77777777" w:rsidR="00CD007E" w:rsidRDefault="00CD007E" w:rsidP="006A5DE8">
            <w:pPr>
              <w:widowControl/>
              <w:jc w:val="center"/>
              <w:rPr>
                <w:rFonts w:asciiTheme="minorHAnsi" w:eastAsiaTheme="minorHAnsi" w:hAnsiTheme="minorHAnsi" w:cstheme="minorHAnsi"/>
                <w:color w:val="000000"/>
                <w:sz w:val="24"/>
                <w:szCs w:val="24"/>
                <w:lang w:eastAsia="en-US"/>
              </w:rPr>
            </w:pPr>
          </w:p>
        </w:tc>
        <w:tc>
          <w:tcPr>
            <w:tcW w:w="2835" w:type="dxa"/>
          </w:tcPr>
          <w:p w14:paraId="73EFF2A8" w14:textId="77777777"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24</w:t>
            </w:r>
          </w:p>
        </w:tc>
        <w:tc>
          <w:tcPr>
            <w:tcW w:w="1843" w:type="dxa"/>
          </w:tcPr>
          <w:p w14:paraId="573CFAFC" w14:textId="77777777"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0</w:t>
            </w:r>
          </w:p>
        </w:tc>
      </w:tr>
      <w:tr w:rsidR="00CD007E" w14:paraId="736BAE8F" w14:textId="77777777" w:rsidTr="005B52F7">
        <w:tc>
          <w:tcPr>
            <w:tcW w:w="1271" w:type="dxa"/>
            <w:vMerge/>
          </w:tcPr>
          <w:p w14:paraId="0B0AE5F3" w14:textId="77777777" w:rsidR="00CD007E" w:rsidRDefault="00CD007E" w:rsidP="006A5DE8">
            <w:pPr>
              <w:widowControl/>
              <w:jc w:val="center"/>
              <w:rPr>
                <w:rFonts w:asciiTheme="minorHAnsi" w:eastAsiaTheme="minorHAnsi" w:hAnsiTheme="minorHAnsi" w:cstheme="minorHAnsi"/>
                <w:color w:val="000000"/>
                <w:sz w:val="24"/>
                <w:szCs w:val="24"/>
                <w:lang w:eastAsia="en-US"/>
              </w:rPr>
            </w:pPr>
          </w:p>
        </w:tc>
        <w:tc>
          <w:tcPr>
            <w:tcW w:w="2835" w:type="dxa"/>
          </w:tcPr>
          <w:p w14:paraId="3C24471C" w14:textId="77777777"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36</w:t>
            </w:r>
          </w:p>
        </w:tc>
        <w:tc>
          <w:tcPr>
            <w:tcW w:w="1843" w:type="dxa"/>
          </w:tcPr>
          <w:p w14:paraId="56C8E0FA" w14:textId="77777777"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10</w:t>
            </w:r>
          </w:p>
        </w:tc>
      </w:tr>
      <w:tr w:rsidR="00CD007E" w14:paraId="13E8CD20" w14:textId="77777777" w:rsidTr="005B52F7">
        <w:tc>
          <w:tcPr>
            <w:tcW w:w="1271" w:type="dxa"/>
            <w:vMerge/>
          </w:tcPr>
          <w:p w14:paraId="051498B1" w14:textId="77777777" w:rsidR="00CD007E" w:rsidRDefault="00CD007E" w:rsidP="006A5DE8">
            <w:pPr>
              <w:widowControl/>
              <w:jc w:val="center"/>
              <w:rPr>
                <w:rFonts w:asciiTheme="minorHAnsi" w:eastAsiaTheme="minorHAnsi" w:hAnsiTheme="minorHAnsi" w:cstheme="minorHAnsi"/>
                <w:color w:val="000000"/>
                <w:sz w:val="24"/>
                <w:szCs w:val="24"/>
                <w:lang w:eastAsia="en-US"/>
              </w:rPr>
            </w:pPr>
          </w:p>
        </w:tc>
        <w:tc>
          <w:tcPr>
            <w:tcW w:w="2835" w:type="dxa"/>
          </w:tcPr>
          <w:p w14:paraId="023271C8" w14:textId="77777777"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48</w:t>
            </w:r>
          </w:p>
        </w:tc>
        <w:tc>
          <w:tcPr>
            <w:tcW w:w="1843" w:type="dxa"/>
          </w:tcPr>
          <w:p w14:paraId="6443B0F7" w14:textId="77777777" w:rsidR="00CD007E" w:rsidRDefault="00CD007E" w:rsidP="006A5DE8">
            <w:pPr>
              <w:widowControl/>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20</w:t>
            </w:r>
          </w:p>
        </w:tc>
      </w:tr>
      <w:tr w:rsidR="00CD007E" w14:paraId="7F1CBB75" w14:textId="77777777" w:rsidTr="005B52F7">
        <w:tc>
          <w:tcPr>
            <w:tcW w:w="5949" w:type="dxa"/>
            <w:gridSpan w:val="3"/>
          </w:tcPr>
          <w:p w14:paraId="6512037D" w14:textId="77777777" w:rsidR="00CD007E" w:rsidRPr="00CD007E" w:rsidRDefault="00CD007E" w:rsidP="006A5DE8">
            <w:pPr>
              <w:widowControl/>
              <w:jc w:val="center"/>
              <w:rPr>
                <w:rFonts w:asciiTheme="minorHAnsi" w:eastAsiaTheme="minorHAnsi" w:hAnsiTheme="minorHAnsi" w:cstheme="minorHAnsi"/>
                <w:b/>
                <w:bCs/>
                <w:color w:val="000000"/>
                <w:sz w:val="24"/>
                <w:szCs w:val="24"/>
                <w:lang w:eastAsia="en-US"/>
              </w:rPr>
            </w:pPr>
            <w:r w:rsidRPr="00CD007E">
              <w:rPr>
                <w:rFonts w:asciiTheme="minorHAnsi" w:eastAsiaTheme="minorHAnsi" w:hAnsiTheme="minorHAnsi" w:cstheme="minorHAnsi"/>
                <w:b/>
                <w:bCs/>
                <w:color w:val="000000"/>
                <w:sz w:val="24"/>
                <w:szCs w:val="24"/>
                <w:lang w:eastAsia="en-US"/>
              </w:rPr>
              <w:t>Uwaga: Minimalny okres gwarancji to 24 miesiące.</w:t>
            </w:r>
          </w:p>
        </w:tc>
      </w:tr>
    </w:tbl>
    <w:p w14:paraId="6DE6EC88" w14:textId="77777777" w:rsidR="00CD007E" w:rsidRDefault="00CD007E" w:rsidP="00AD776A">
      <w:pPr>
        <w:widowControl/>
        <w:jc w:val="both"/>
        <w:rPr>
          <w:rFonts w:asciiTheme="minorHAnsi" w:eastAsiaTheme="minorHAnsi" w:hAnsiTheme="minorHAnsi" w:cstheme="minorHAnsi"/>
          <w:color w:val="000000"/>
          <w:sz w:val="24"/>
          <w:szCs w:val="24"/>
          <w:lang w:eastAsia="en-US"/>
        </w:rPr>
      </w:pPr>
    </w:p>
    <w:p w14:paraId="1AB3E855" w14:textId="1FD6292F"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1.</w:t>
      </w:r>
      <w:r w:rsidR="00CD007E">
        <w:rPr>
          <w:rFonts w:asciiTheme="minorHAnsi" w:eastAsiaTheme="minorHAnsi" w:hAnsiTheme="minorHAnsi" w:cstheme="minorHAnsi"/>
          <w:color w:val="000000"/>
          <w:sz w:val="24"/>
          <w:szCs w:val="24"/>
          <w:lang w:eastAsia="en-US"/>
        </w:rPr>
        <w:t>4</w:t>
      </w:r>
      <w:r w:rsidRPr="00AD776A">
        <w:rPr>
          <w:rFonts w:asciiTheme="minorHAnsi" w:eastAsiaTheme="minorHAnsi" w:hAnsiTheme="minorHAnsi" w:cstheme="minorHAnsi"/>
          <w:color w:val="000000"/>
          <w:sz w:val="24"/>
          <w:szCs w:val="24"/>
          <w:lang w:eastAsia="en-US"/>
        </w:rPr>
        <w:t>. Korzystając z powyższych wzorów Zamawiający obliczy wartość punktową każdej oferty:</w:t>
      </w:r>
    </w:p>
    <w:p w14:paraId="02E4BD87" w14:textId="4E2846EC"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1.</w:t>
      </w:r>
      <w:r w:rsidR="006A5DE8">
        <w:rPr>
          <w:rFonts w:asciiTheme="minorHAnsi" w:eastAsiaTheme="minorHAnsi" w:hAnsiTheme="minorHAnsi" w:cstheme="minorHAnsi"/>
          <w:color w:val="000000"/>
          <w:sz w:val="24"/>
          <w:szCs w:val="24"/>
          <w:lang w:eastAsia="en-US"/>
        </w:rPr>
        <w:t>4</w:t>
      </w:r>
      <w:r w:rsidRPr="00AD776A">
        <w:rPr>
          <w:rFonts w:asciiTheme="minorHAnsi" w:eastAsiaTheme="minorHAnsi" w:hAnsiTheme="minorHAnsi" w:cstheme="minorHAnsi"/>
          <w:color w:val="000000"/>
          <w:sz w:val="24"/>
          <w:szCs w:val="24"/>
          <w:lang w:eastAsia="en-US"/>
        </w:rPr>
        <w:t>.1. maksymalną liczbę punktów (60) w kryterium „Cena” otrzyma Wykonawca, który zaproponuje najniższą cenę ofertową brutto, natomiast pozostali Wykonawcy otrzymają odpowiednio mniejszą liczbę punktów zgodnie z wzorem z punktu 1.</w:t>
      </w:r>
      <w:r w:rsidR="00CD007E">
        <w:rPr>
          <w:rFonts w:asciiTheme="minorHAnsi" w:eastAsiaTheme="minorHAnsi" w:hAnsiTheme="minorHAnsi" w:cstheme="minorHAnsi"/>
          <w:color w:val="000000"/>
          <w:sz w:val="24"/>
          <w:szCs w:val="24"/>
          <w:lang w:eastAsia="en-US"/>
        </w:rPr>
        <w:t>1</w:t>
      </w:r>
      <w:r w:rsidRPr="00AD776A">
        <w:rPr>
          <w:rFonts w:asciiTheme="minorHAnsi" w:eastAsiaTheme="minorHAnsi" w:hAnsiTheme="minorHAnsi" w:cstheme="minorHAnsi"/>
          <w:color w:val="000000"/>
          <w:sz w:val="24"/>
          <w:szCs w:val="24"/>
          <w:lang w:eastAsia="en-US"/>
        </w:rPr>
        <w:t>;</w:t>
      </w:r>
    </w:p>
    <w:p w14:paraId="1C47A3CF" w14:textId="293EE82C"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1.</w:t>
      </w:r>
      <w:r w:rsidR="00CD007E">
        <w:rPr>
          <w:rFonts w:asciiTheme="minorHAnsi" w:eastAsiaTheme="minorHAnsi" w:hAnsiTheme="minorHAnsi" w:cstheme="minorHAnsi"/>
          <w:color w:val="000000"/>
          <w:sz w:val="24"/>
          <w:szCs w:val="24"/>
          <w:lang w:eastAsia="en-US"/>
        </w:rPr>
        <w:t>4</w:t>
      </w:r>
      <w:r w:rsidRPr="00AD776A">
        <w:rPr>
          <w:rFonts w:asciiTheme="minorHAnsi" w:eastAsiaTheme="minorHAnsi" w:hAnsiTheme="minorHAnsi" w:cstheme="minorHAnsi"/>
          <w:color w:val="000000"/>
          <w:sz w:val="24"/>
          <w:szCs w:val="24"/>
          <w:lang w:eastAsia="en-US"/>
        </w:rPr>
        <w:t>.2. maksymalną liczbę punktów (20) w kryterium „Okres gwarancji na podwozie” otrzyma Wykonawca, który zaproponuje najdłuższy okres gwarancji (maksymalnie 48 miesięcy). Wykonawcy otrzymają odpowiednią liczbę punktów zgodnie z tabelą w punkcie 1.</w:t>
      </w:r>
      <w:r w:rsidR="00CD007E">
        <w:rPr>
          <w:rFonts w:asciiTheme="minorHAnsi" w:eastAsiaTheme="minorHAnsi" w:hAnsiTheme="minorHAnsi" w:cstheme="minorHAnsi"/>
          <w:color w:val="000000"/>
          <w:sz w:val="24"/>
          <w:szCs w:val="24"/>
          <w:lang w:eastAsia="en-US"/>
        </w:rPr>
        <w:t>2</w:t>
      </w:r>
      <w:r w:rsidRPr="00AD776A">
        <w:rPr>
          <w:rFonts w:asciiTheme="minorHAnsi" w:eastAsiaTheme="minorHAnsi" w:hAnsiTheme="minorHAnsi" w:cstheme="minorHAnsi"/>
          <w:color w:val="000000"/>
          <w:sz w:val="24"/>
          <w:szCs w:val="24"/>
          <w:lang w:eastAsia="en-US"/>
        </w:rPr>
        <w:t>.</w:t>
      </w:r>
    </w:p>
    <w:p w14:paraId="036405C9" w14:textId="27B7BCB9"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1.</w:t>
      </w:r>
      <w:r w:rsidR="00CD007E">
        <w:rPr>
          <w:rFonts w:asciiTheme="minorHAnsi" w:eastAsiaTheme="minorHAnsi" w:hAnsiTheme="minorHAnsi" w:cstheme="minorHAnsi"/>
          <w:color w:val="000000"/>
          <w:sz w:val="24"/>
          <w:szCs w:val="24"/>
          <w:lang w:eastAsia="en-US"/>
        </w:rPr>
        <w:t>4</w:t>
      </w:r>
      <w:r w:rsidRPr="00AD776A">
        <w:rPr>
          <w:rFonts w:asciiTheme="minorHAnsi" w:eastAsiaTheme="minorHAnsi" w:hAnsiTheme="minorHAnsi" w:cstheme="minorHAnsi"/>
          <w:color w:val="000000"/>
          <w:sz w:val="24"/>
          <w:szCs w:val="24"/>
          <w:lang w:eastAsia="en-US"/>
        </w:rPr>
        <w:t>.3. maksymalną liczbę punktów (20) w kryterium „Okres gwarancji na zabudowę pożarniczą” otrzyma Wykonawca, który zaproponuje najdłuższy okres gwarancji (maksymalnie 48 miesięcy). Wykonawcy otrzymają odpowiednią liczbę punktów zgodnie z tabelą w punkcie 1.</w:t>
      </w:r>
      <w:r w:rsidR="00CD007E">
        <w:rPr>
          <w:rFonts w:asciiTheme="minorHAnsi" w:eastAsiaTheme="minorHAnsi" w:hAnsiTheme="minorHAnsi" w:cstheme="minorHAnsi"/>
          <w:color w:val="000000"/>
          <w:sz w:val="24"/>
          <w:szCs w:val="24"/>
          <w:lang w:eastAsia="en-US"/>
        </w:rPr>
        <w:t>3</w:t>
      </w:r>
      <w:r w:rsidRPr="00AD776A">
        <w:rPr>
          <w:rFonts w:asciiTheme="minorHAnsi" w:eastAsiaTheme="minorHAnsi" w:hAnsiTheme="minorHAnsi" w:cstheme="minorHAnsi"/>
          <w:color w:val="000000"/>
          <w:sz w:val="24"/>
          <w:szCs w:val="24"/>
          <w:lang w:eastAsia="en-US"/>
        </w:rPr>
        <w:t>.</w:t>
      </w:r>
    </w:p>
    <w:p w14:paraId="2D587A3B" w14:textId="14A483F4"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1.</w:t>
      </w:r>
      <w:r w:rsidR="00CD007E">
        <w:rPr>
          <w:rFonts w:asciiTheme="minorHAnsi" w:eastAsiaTheme="minorHAnsi" w:hAnsiTheme="minorHAnsi" w:cstheme="minorHAnsi"/>
          <w:color w:val="000000"/>
          <w:sz w:val="24"/>
          <w:szCs w:val="24"/>
          <w:lang w:eastAsia="en-US"/>
        </w:rPr>
        <w:t>5</w:t>
      </w:r>
      <w:r w:rsidRPr="00AD776A">
        <w:rPr>
          <w:rFonts w:asciiTheme="minorHAnsi" w:eastAsiaTheme="minorHAnsi" w:hAnsiTheme="minorHAnsi" w:cstheme="minorHAnsi"/>
          <w:color w:val="000000"/>
          <w:sz w:val="24"/>
          <w:szCs w:val="24"/>
          <w:lang w:eastAsia="en-US"/>
        </w:rPr>
        <w:t>. Za najkorzystniejszą zostanie uznana oferta, która łącznie uzyska najwyższą liczbę punktów, otrzymaną w wyniku zsumowania punktów w kryterium „Cena” , „Okres gwarancji na podwozie” oraz „Okres gwarancji na zabudowę pożarniczą”.</w:t>
      </w:r>
    </w:p>
    <w:p w14:paraId="3655F20A"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1.6. Uzyskana z wyliczenia ilość punktów zostanie ostatecznie ustalona z dokładnością do drugiego miejsca po przecinku z zachowaniem zasady zaokrągleń matematycznych.</w:t>
      </w:r>
    </w:p>
    <w:p w14:paraId="1A3343D9" w14:textId="77777777" w:rsidR="00AD776A" w:rsidRPr="00AD776A"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 xml:space="preserve">1.7. Zamawiający udzieli zamówienia Wykonawcy, którego oferta odpowiada wszystkim wymaganiom określonym w ustawie </w:t>
      </w:r>
      <w:proofErr w:type="spellStart"/>
      <w:r w:rsidRPr="00AD776A">
        <w:rPr>
          <w:rFonts w:asciiTheme="minorHAnsi" w:eastAsiaTheme="minorHAnsi" w:hAnsiTheme="minorHAnsi" w:cstheme="minorHAnsi"/>
          <w:color w:val="000000"/>
          <w:sz w:val="24"/>
          <w:szCs w:val="24"/>
          <w:lang w:eastAsia="en-US"/>
        </w:rPr>
        <w:t>Pzp</w:t>
      </w:r>
      <w:proofErr w:type="spellEnd"/>
      <w:r w:rsidRPr="00AD776A">
        <w:rPr>
          <w:rFonts w:asciiTheme="minorHAnsi" w:eastAsiaTheme="minorHAnsi" w:hAnsiTheme="minorHAnsi" w:cstheme="minorHAnsi"/>
          <w:color w:val="000000"/>
          <w:sz w:val="24"/>
          <w:szCs w:val="24"/>
          <w:lang w:eastAsia="en-US"/>
        </w:rPr>
        <w:t xml:space="preserve"> oraz w niniejszej SWZ i została oceniona jako najkorzystniejsza w oparciu o podane w ogłoszeniu o zamówieniu i SWZ kryteria wyboru.</w:t>
      </w:r>
    </w:p>
    <w:p w14:paraId="6E7B4FAE" w14:textId="3BBEA9FC" w:rsidR="00CE2932" w:rsidRPr="00DE53F9" w:rsidRDefault="00AD776A" w:rsidP="00AD776A">
      <w:pPr>
        <w:widowControl/>
        <w:jc w:val="both"/>
        <w:rPr>
          <w:rFonts w:asciiTheme="minorHAnsi" w:eastAsiaTheme="minorHAnsi" w:hAnsiTheme="minorHAnsi" w:cstheme="minorHAnsi"/>
          <w:color w:val="000000"/>
          <w:sz w:val="24"/>
          <w:szCs w:val="24"/>
          <w:lang w:eastAsia="en-US"/>
        </w:rPr>
      </w:pPr>
      <w:r w:rsidRPr="00AD776A">
        <w:rPr>
          <w:rFonts w:asciiTheme="minorHAnsi" w:eastAsiaTheme="minorHAnsi" w:hAnsiTheme="minorHAnsi" w:cstheme="minorHAnsi"/>
          <w:color w:val="000000"/>
          <w:sz w:val="24"/>
          <w:szCs w:val="24"/>
          <w:lang w:eastAsia="en-US"/>
        </w:rPr>
        <w:t>1.8. Jeżeli nie można wybrać oferty najkorzystniejszej z uwagi na to, że dwie lub więcej ofert przedstawia ten sam bilans ceny i innych kryteriów oceny ofert, Zamawiający spośród tych ofert wybiera ofertę z niższą ceną.</w:t>
      </w:r>
    </w:p>
    <w:p w14:paraId="4FE254E2" w14:textId="77777777" w:rsidR="00CE2932" w:rsidRPr="00DE53F9" w:rsidRDefault="00CE2932" w:rsidP="00530449">
      <w:pPr>
        <w:widowControl/>
        <w:jc w:val="both"/>
        <w:rPr>
          <w:rFonts w:asciiTheme="minorHAnsi" w:eastAsiaTheme="minorHAnsi" w:hAnsiTheme="minorHAnsi" w:cstheme="minorHAnsi"/>
          <w:color w:val="000000"/>
          <w:sz w:val="24"/>
          <w:szCs w:val="24"/>
          <w:lang w:eastAsia="en-US"/>
        </w:rPr>
      </w:pPr>
    </w:p>
    <w:p w14:paraId="41D54C6C" w14:textId="19D6C025" w:rsidR="00CD007E" w:rsidRPr="00CD007E" w:rsidRDefault="00235D80" w:rsidP="00CD007E">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XVIII. </w:t>
      </w:r>
      <w:r w:rsidR="00CD007E" w:rsidRPr="00CD007E">
        <w:rPr>
          <w:rFonts w:asciiTheme="minorHAnsi" w:eastAsiaTheme="minorHAnsi" w:hAnsiTheme="minorHAnsi" w:cstheme="minorHAnsi"/>
          <w:b/>
          <w:bCs/>
          <w:color w:val="000000"/>
          <w:sz w:val="24"/>
          <w:szCs w:val="24"/>
          <w:lang w:eastAsia="en-US"/>
        </w:rPr>
        <w:t>WYBÓR NAJKORZYSTNIEJSZEJ OFERTY</w:t>
      </w:r>
    </w:p>
    <w:p w14:paraId="2EE1AC1E" w14:textId="5248F38B" w:rsidR="00CD007E" w:rsidRPr="00235D80" w:rsidRDefault="00CD007E"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1.</w:t>
      </w:r>
      <w:r w:rsidRPr="00235D80">
        <w:rPr>
          <w:rFonts w:asciiTheme="minorHAnsi" w:eastAsiaTheme="minorHAnsi" w:hAnsiTheme="minorHAnsi" w:cstheme="minorHAnsi"/>
          <w:color w:val="000000"/>
          <w:sz w:val="24"/>
          <w:szCs w:val="24"/>
          <w:lang w:eastAsia="en-US"/>
        </w:rPr>
        <w:tab/>
        <w:t>Zamawiający wybiera najkorzystniejszą ofertę w terminie związania ofertą.</w:t>
      </w:r>
    </w:p>
    <w:p w14:paraId="2294CF6B" w14:textId="0798B51D" w:rsidR="00CD007E" w:rsidRPr="00235D80" w:rsidRDefault="00235D80" w:rsidP="00235D80">
      <w:pPr>
        <w:widowControl/>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2</w:t>
      </w:r>
      <w:r w:rsidR="00CD007E" w:rsidRPr="00235D80">
        <w:rPr>
          <w:rFonts w:asciiTheme="minorHAnsi" w:eastAsiaTheme="minorHAnsi" w:hAnsiTheme="minorHAnsi" w:cstheme="minorHAnsi"/>
          <w:color w:val="000000"/>
          <w:sz w:val="24"/>
          <w:szCs w:val="24"/>
          <w:lang w:eastAsia="en-US"/>
        </w:rPr>
        <w:t>.</w:t>
      </w:r>
      <w:r w:rsidR="00CD007E" w:rsidRPr="00235D80">
        <w:rPr>
          <w:rFonts w:asciiTheme="minorHAnsi" w:eastAsiaTheme="minorHAnsi" w:hAnsiTheme="minorHAnsi" w:cstheme="minorHAnsi"/>
          <w:color w:val="000000"/>
          <w:sz w:val="24"/>
          <w:szCs w:val="24"/>
          <w:lang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1E61184" w14:textId="24A4E686" w:rsidR="00CD007E" w:rsidRPr="00235D80" w:rsidRDefault="00CD007E"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3.</w:t>
      </w:r>
      <w:r w:rsidRPr="00235D80">
        <w:rPr>
          <w:rFonts w:asciiTheme="minorHAnsi" w:eastAsiaTheme="minorHAnsi" w:hAnsiTheme="minorHAnsi" w:cstheme="minorHAnsi"/>
          <w:color w:val="000000"/>
          <w:sz w:val="24"/>
          <w:szCs w:val="24"/>
          <w:lang w:eastAsia="en-US"/>
        </w:rPr>
        <w:tab/>
        <w:t xml:space="preserve">Stosownie do art. 253 ustawy </w:t>
      </w:r>
      <w:proofErr w:type="spellStart"/>
      <w:r w:rsidRPr="00235D80">
        <w:rPr>
          <w:rFonts w:asciiTheme="minorHAnsi" w:eastAsiaTheme="minorHAnsi" w:hAnsiTheme="minorHAnsi" w:cstheme="minorHAnsi"/>
          <w:color w:val="000000"/>
          <w:sz w:val="24"/>
          <w:szCs w:val="24"/>
          <w:lang w:eastAsia="en-US"/>
        </w:rPr>
        <w:t>Pzp</w:t>
      </w:r>
      <w:proofErr w:type="spellEnd"/>
      <w:r w:rsidRPr="00235D80">
        <w:rPr>
          <w:rFonts w:asciiTheme="minorHAnsi" w:eastAsiaTheme="minorHAnsi" w:hAnsiTheme="minorHAnsi" w:cstheme="minorHAnsi"/>
          <w:color w:val="000000"/>
          <w:sz w:val="24"/>
          <w:szCs w:val="24"/>
          <w:lang w:eastAsia="en-US"/>
        </w:rPr>
        <w:t>, Zamawiający niezwłocznie po wyborze najkorzystniejszej oferty informuje równocześnie Wykonawców, którzy złożyli oferty, o:</w:t>
      </w:r>
    </w:p>
    <w:p w14:paraId="323AC008" w14:textId="77777777" w:rsidR="00CD007E" w:rsidRPr="00235D80" w:rsidRDefault="00CD007E"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lastRenderedPageBreak/>
        <w:t>- wyniku postępowania (wyborze najkorzystniejszej oferty) – upubliczni na platformie jako komunikat publiczny.</w:t>
      </w:r>
    </w:p>
    <w:p w14:paraId="14F24CCE" w14:textId="55B9D755" w:rsidR="00CD007E" w:rsidRPr="00235D80" w:rsidRDefault="00CD007E"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 ofertach, które zostały odrzucone – przekaże w wiadomości prywatnej na platformie Uczestnikom postępowania</w:t>
      </w:r>
      <w:r w:rsidR="00235D80">
        <w:rPr>
          <w:rFonts w:asciiTheme="minorHAnsi" w:eastAsiaTheme="minorHAnsi" w:hAnsiTheme="minorHAnsi" w:cstheme="minorHAnsi"/>
          <w:color w:val="000000"/>
          <w:sz w:val="24"/>
          <w:szCs w:val="24"/>
          <w:lang w:eastAsia="en-US"/>
        </w:rPr>
        <w:t xml:space="preserve"> </w:t>
      </w:r>
      <w:r w:rsidRPr="00235D80">
        <w:rPr>
          <w:rFonts w:asciiTheme="minorHAnsi" w:eastAsiaTheme="minorHAnsi" w:hAnsiTheme="minorHAnsi" w:cstheme="minorHAnsi"/>
          <w:color w:val="000000"/>
          <w:sz w:val="24"/>
          <w:szCs w:val="24"/>
          <w:lang w:eastAsia="en-US"/>
        </w:rPr>
        <w:t>podając uzasadnienie faktyczne i prawne.</w:t>
      </w:r>
    </w:p>
    <w:p w14:paraId="2E79259F" w14:textId="77777777" w:rsidR="00CD007E" w:rsidRPr="00235D80" w:rsidRDefault="00CD007E" w:rsidP="00235D80">
      <w:pPr>
        <w:widowControl/>
        <w:jc w:val="both"/>
        <w:rPr>
          <w:rFonts w:asciiTheme="minorHAnsi" w:eastAsiaTheme="minorHAnsi" w:hAnsiTheme="minorHAnsi" w:cstheme="minorHAnsi"/>
          <w:color w:val="000000"/>
          <w:sz w:val="24"/>
          <w:szCs w:val="24"/>
          <w:lang w:eastAsia="en-US"/>
        </w:rPr>
      </w:pPr>
    </w:p>
    <w:p w14:paraId="6FF2FE5E" w14:textId="43A749C5" w:rsidR="00CD007E" w:rsidRPr="00CD007E" w:rsidRDefault="00235D80" w:rsidP="00CD007E">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XIX. </w:t>
      </w:r>
      <w:r w:rsidR="00CD007E" w:rsidRPr="00CD007E">
        <w:rPr>
          <w:rFonts w:asciiTheme="minorHAnsi" w:eastAsiaTheme="minorHAnsi" w:hAnsiTheme="minorHAnsi" w:cstheme="minorHAnsi"/>
          <w:b/>
          <w:bCs/>
          <w:color w:val="000000"/>
          <w:sz w:val="24"/>
          <w:szCs w:val="24"/>
          <w:lang w:eastAsia="en-US"/>
        </w:rPr>
        <w:t>INFORMACJE O FORMALNOŚCIACH, JAKIE MUSZĄ ZOSTAĆ DOPEŁNIONE PO WYBORZE OFERTY W CELU ZAWARCIA UMOWY W SPRAWIE ZAMÓWIENIA PUBLICZNEGO</w:t>
      </w:r>
    </w:p>
    <w:p w14:paraId="58154BB7" w14:textId="35DCBB4F" w:rsidR="00CD007E" w:rsidRPr="00235D80" w:rsidRDefault="00CD007E" w:rsidP="00CD007E">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1.</w:t>
      </w:r>
      <w:r w:rsidRPr="00235D80">
        <w:rPr>
          <w:rFonts w:asciiTheme="minorHAnsi" w:eastAsiaTheme="minorHAnsi" w:hAnsiTheme="minorHAnsi" w:cstheme="minorHAnsi"/>
          <w:color w:val="000000"/>
          <w:sz w:val="24"/>
          <w:szCs w:val="24"/>
          <w:lang w:eastAsia="en-US"/>
        </w:rPr>
        <w:tab/>
        <w:t>Wykonawca przed zawarciem umowy poda wszelkie informacje, które wynikają z projektu umowy, i które zostaną wprowadzone do treści umowy.</w:t>
      </w:r>
    </w:p>
    <w:p w14:paraId="44069727" w14:textId="6DB7633F" w:rsidR="00CD007E" w:rsidRPr="00235D80" w:rsidRDefault="00CD007E" w:rsidP="00CD007E">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2.</w:t>
      </w:r>
      <w:r w:rsidRPr="00235D80">
        <w:rPr>
          <w:rFonts w:asciiTheme="minorHAnsi" w:eastAsiaTheme="minorHAnsi" w:hAnsiTheme="minorHAnsi" w:cstheme="minorHAnsi"/>
          <w:color w:val="000000"/>
          <w:sz w:val="24"/>
          <w:szCs w:val="24"/>
          <w:lang w:eastAsia="en-US"/>
        </w:rPr>
        <w:tab/>
        <w:t>Osoby reprezentujące Wykonawcę przy zawarciu umowy powinny posiadać dokumenty potwierdzające ich umocowanie do reprezentowania Wykonawcy, o ile umocowanie to nie będzie wynikać z dokumentów załączonych do oferty.</w:t>
      </w:r>
    </w:p>
    <w:p w14:paraId="4BE18DAE" w14:textId="219348A9" w:rsidR="00CD007E" w:rsidRPr="00235D80" w:rsidRDefault="00CD007E" w:rsidP="00CD007E">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3.</w:t>
      </w:r>
      <w:r w:rsidRPr="00235D80">
        <w:rPr>
          <w:rFonts w:asciiTheme="minorHAnsi" w:eastAsiaTheme="minorHAnsi" w:hAnsiTheme="minorHAnsi" w:cstheme="minorHAnsi"/>
          <w:color w:val="000000"/>
          <w:sz w:val="24"/>
          <w:szCs w:val="24"/>
          <w:lang w:eastAsia="en-US"/>
        </w:rPr>
        <w:tab/>
        <w:t>Wykonawca winien przygotować dokumenty, celem zawarcia umowy, które będą stanowić załączniki do umowy. Nieprzygotowanie ich oznaczać będzie uchylanie się Wykonawcy od zawarcia umowy.</w:t>
      </w:r>
    </w:p>
    <w:p w14:paraId="2705363C" w14:textId="77777777" w:rsidR="00CD007E" w:rsidRPr="00235D80" w:rsidRDefault="00CD007E" w:rsidP="00CD007E">
      <w:pPr>
        <w:widowControl/>
        <w:jc w:val="both"/>
        <w:rPr>
          <w:rFonts w:asciiTheme="minorHAnsi" w:eastAsiaTheme="minorHAnsi" w:hAnsiTheme="minorHAnsi" w:cstheme="minorHAnsi"/>
          <w:color w:val="000000"/>
          <w:sz w:val="24"/>
          <w:szCs w:val="24"/>
          <w:lang w:eastAsia="en-US"/>
        </w:rPr>
      </w:pPr>
    </w:p>
    <w:p w14:paraId="601BCDA6" w14:textId="20075299" w:rsidR="00CD007E" w:rsidRPr="00CD007E" w:rsidRDefault="00235D80" w:rsidP="00CD007E">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XX. </w:t>
      </w:r>
      <w:r w:rsidR="00CD007E" w:rsidRPr="00CD007E">
        <w:rPr>
          <w:rFonts w:asciiTheme="minorHAnsi" w:eastAsiaTheme="minorHAnsi" w:hAnsiTheme="minorHAnsi" w:cstheme="minorHAnsi"/>
          <w:b/>
          <w:bCs/>
          <w:color w:val="000000"/>
          <w:sz w:val="24"/>
          <w:szCs w:val="24"/>
          <w:lang w:eastAsia="en-US"/>
        </w:rPr>
        <w:t xml:space="preserve">WYMAGANIA DOTYCZĄCE ZABEZPIECZENIA NALEŻYTEGO </w:t>
      </w:r>
      <w:r>
        <w:rPr>
          <w:rFonts w:asciiTheme="minorHAnsi" w:eastAsiaTheme="minorHAnsi" w:hAnsiTheme="minorHAnsi" w:cstheme="minorHAnsi"/>
          <w:b/>
          <w:bCs/>
          <w:color w:val="000000"/>
          <w:sz w:val="24"/>
          <w:szCs w:val="24"/>
          <w:lang w:eastAsia="en-US"/>
        </w:rPr>
        <w:t xml:space="preserve"> </w:t>
      </w:r>
      <w:r w:rsidR="00CD007E" w:rsidRPr="00CD007E">
        <w:rPr>
          <w:rFonts w:asciiTheme="minorHAnsi" w:eastAsiaTheme="minorHAnsi" w:hAnsiTheme="minorHAnsi" w:cstheme="minorHAnsi"/>
          <w:b/>
          <w:bCs/>
          <w:color w:val="000000"/>
          <w:sz w:val="24"/>
          <w:szCs w:val="24"/>
          <w:lang w:eastAsia="en-US"/>
        </w:rPr>
        <w:t>WYKONANIA UMOWY</w:t>
      </w:r>
    </w:p>
    <w:p w14:paraId="05302ED6" w14:textId="23914380" w:rsidR="00CD007E" w:rsidRPr="00235D80" w:rsidRDefault="00235D80" w:rsidP="00CD007E">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Zamawiający nie wymaga wniesienia zabezpieczenia należytego wykonania umowy.</w:t>
      </w:r>
    </w:p>
    <w:p w14:paraId="248170E1" w14:textId="77777777" w:rsidR="00CD007E" w:rsidRPr="00CD007E" w:rsidRDefault="00CD007E" w:rsidP="00CD007E">
      <w:pPr>
        <w:widowControl/>
        <w:jc w:val="both"/>
        <w:rPr>
          <w:rFonts w:asciiTheme="minorHAnsi" w:eastAsiaTheme="minorHAnsi" w:hAnsiTheme="minorHAnsi" w:cstheme="minorHAnsi"/>
          <w:b/>
          <w:bCs/>
          <w:color w:val="000000"/>
          <w:sz w:val="24"/>
          <w:szCs w:val="24"/>
          <w:lang w:eastAsia="en-US"/>
        </w:rPr>
      </w:pPr>
    </w:p>
    <w:p w14:paraId="1CFD27B7" w14:textId="7A35BC6C" w:rsidR="00CD007E" w:rsidRPr="00CD007E" w:rsidRDefault="00235D80" w:rsidP="00CD007E">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XXI. </w:t>
      </w:r>
      <w:r w:rsidR="00CD007E" w:rsidRPr="00CD007E">
        <w:rPr>
          <w:rFonts w:asciiTheme="minorHAnsi" w:eastAsiaTheme="minorHAnsi" w:hAnsiTheme="minorHAnsi" w:cstheme="minorHAnsi"/>
          <w:b/>
          <w:bCs/>
          <w:color w:val="000000"/>
          <w:sz w:val="24"/>
          <w:szCs w:val="24"/>
          <w:lang w:eastAsia="en-US"/>
        </w:rPr>
        <w:t>PROJEKTOWANE POSTANOWIENIA UMOWY W SPRAWIE ZAMÓWIENIA PUBLICZNEGO, KTÓRE ZOSTANĄ WPROWADZONE DO UMOWY W SPRAWIE ZAMÓWIENIA PUBLICZNEGO</w:t>
      </w:r>
    </w:p>
    <w:p w14:paraId="36E9567F" w14:textId="7C3EA03F" w:rsidR="00CD007E" w:rsidRPr="00235D80" w:rsidRDefault="00CD007E" w:rsidP="00CD007E">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1.</w:t>
      </w:r>
      <w:r w:rsidRPr="00235D80">
        <w:rPr>
          <w:rFonts w:asciiTheme="minorHAnsi" w:eastAsiaTheme="minorHAnsi" w:hAnsiTheme="minorHAnsi" w:cstheme="minorHAnsi"/>
          <w:color w:val="000000"/>
          <w:sz w:val="24"/>
          <w:szCs w:val="24"/>
          <w:lang w:eastAsia="en-US"/>
        </w:rPr>
        <w:tab/>
        <w:t xml:space="preserve">Projekt umowy stanowi załącznik nr </w:t>
      </w:r>
      <w:r w:rsidR="00235D80">
        <w:rPr>
          <w:rFonts w:asciiTheme="minorHAnsi" w:eastAsiaTheme="minorHAnsi" w:hAnsiTheme="minorHAnsi" w:cstheme="minorHAnsi"/>
          <w:color w:val="000000"/>
          <w:sz w:val="24"/>
          <w:szCs w:val="24"/>
          <w:lang w:eastAsia="en-US"/>
        </w:rPr>
        <w:t>4</w:t>
      </w:r>
      <w:r w:rsidRPr="00235D80">
        <w:rPr>
          <w:rFonts w:asciiTheme="minorHAnsi" w:eastAsiaTheme="minorHAnsi" w:hAnsiTheme="minorHAnsi" w:cstheme="minorHAnsi"/>
          <w:color w:val="000000"/>
          <w:sz w:val="24"/>
          <w:szCs w:val="24"/>
          <w:lang w:eastAsia="en-US"/>
        </w:rPr>
        <w:t xml:space="preserve"> do SWZ. Złożenie oferty jest jednoznaczne z akceptacją przez Wykonawcę projektowanych postanowień umowy.</w:t>
      </w:r>
    </w:p>
    <w:p w14:paraId="30A816C3" w14:textId="1BDE1007" w:rsidR="00CD007E" w:rsidRPr="006A5DE8" w:rsidRDefault="00CD007E" w:rsidP="00CD007E">
      <w:pPr>
        <w:widowControl/>
        <w:jc w:val="both"/>
        <w:rPr>
          <w:rFonts w:asciiTheme="minorHAnsi" w:eastAsiaTheme="minorHAnsi" w:hAnsiTheme="minorHAnsi" w:cstheme="minorHAnsi"/>
          <w:color w:val="000000"/>
          <w:sz w:val="24"/>
          <w:szCs w:val="24"/>
          <w:lang w:eastAsia="en-US"/>
        </w:rPr>
      </w:pPr>
      <w:r w:rsidRPr="006A5DE8">
        <w:rPr>
          <w:rFonts w:asciiTheme="minorHAnsi" w:eastAsiaTheme="minorHAnsi" w:hAnsiTheme="minorHAnsi" w:cstheme="minorHAnsi"/>
          <w:color w:val="000000"/>
          <w:sz w:val="24"/>
          <w:szCs w:val="24"/>
          <w:lang w:eastAsia="en-US"/>
        </w:rPr>
        <w:t>2.</w:t>
      </w:r>
      <w:r w:rsidRPr="006A5DE8">
        <w:rPr>
          <w:rFonts w:asciiTheme="minorHAnsi" w:eastAsiaTheme="minorHAnsi" w:hAnsiTheme="minorHAnsi" w:cstheme="minorHAnsi"/>
          <w:color w:val="000000"/>
          <w:sz w:val="24"/>
          <w:szCs w:val="24"/>
          <w:lang w:eastAsia="en-US"/>
        </w:rPr>
        <w:tab/>
        <w:t xml:space="preserve">Zamawiający przewiduje możliwość wprowadzenia zmian do zawartej umowy na podstawie art. 454-455 ustawy </w:t>
      </w:r>
      <w:proofErr w:type="spellStart"/>
      <w:r w:rsidRPr="006A5DE8">
        <w:rPr>
          <w:rFonts w:asciiTheme="minorHAnsi" w:eastAsiaTheme="minorHAnsi" w:hAnsiTheme="minorHAnsi" w:cstheme="minorHAnsi"/>
          <w:color w:val="000000"/>
          <w:sz w:val="24"/>
          <w:szCs w:val="24"/>
          <w:lang w:eastAsia="en-US"/>
        </w:rPr>
        <w:t>Pzp</w:t>
      </w:r>
      <w:proofErr w:type="spellEnd"/>
      <w:r w:rsidRPr="006A5DE8">
        <w:rPr>
          <w:rFonts w:asciiTheme="minorHAnsi" w:eastAsiaTheme="minorHAnsi" w:hAnsiTheme="minorHAnsi" w:cstheme="minorHAnsi"/>
          <w:color w:val="000000"/>
          <w:sz w:val="24"/>
          <w:szCs w:val="24"/>
          <w:lang w:eastAsia="en-US"/>
        </w:rPr>
        <w:t xml:space="preserve"> oraz postanowień projektu umowy.</w:t>
      </w:r>
    </w:p>
    <w:p w14:paraId="3B7DFB66" w14:textId="77777777" w:rsidR="00CD007E" w:rsidRPr="006A5DE8" w:rsidRDefault="00CD007E" w:rsidP="00CD007E">
      <w:pPr>
        <w:widowControl/>
        <w:jc w:val="both"/>
        <w:rPr>
          <w:rFonts w:asciiTheme="minorHAnsi" w:eastAsiaTheme="minorHAnsi" w:hAnsiTheme="minorHAnsi" w:cstheme="minorHAnsi"/>
          <w:color w:val="000000"/>
          <w:sz w:val="24"/>
          <w:szCs w:val="24"/>
          <w:lang w:eastAsia="en-US"/>
        </w:rPr>
      </w:pPr>
    </w:p>
    <w:p w14:paraId="3B6C857D" w14:textId="6B3E5DF4" w:rsidR="00CD007E" w:rsidRPr="00CD007E" w:rsidRDefault="00235D80" w:rsidP="00CD007E">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XXII. </w:t>
      </w:r>
      <w:r w:rsidR="00CD007E" w:rsidRPr="00CD007E">
        <w:rPr>
          <w:rFonts w:asciiTheme="minorHAnsi" w:eastAsiaTheme="minorHAnsi" w:hAnsiTheme="minorHAnsi" w:cstheme="minorHAnsi"/>
          <w:b/>
          <w:bCs/>
          <w:color w:val="000000"/>
          <w:sz w:val="24"/>
          <w:szCs w:val="24"/>
          <w:lang w:eastAsia="en-US"/>
        </w:rPr>
        <w:t>OCHRONA DANYCH OSOBOWYCH</w:t>
      </w:r>
    </w:p>
    <w:p w14:paraId="23B316C4" w14:textId="77777777" w:rsidR="00235D80"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32A8CC4" w14:textId="7C6E4424" w:rsidR="003B3589"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 xml:space="preserve"> 1. Administratorem Pani/Pana danych osobowych jest Ochotnicza Straż Pożarna w </w:t>
      </w:r>
      <w:r w:rsidR="007F5668">
        <w:rPr>
          <w:rFonts w:asciiTheme="minorHAnsi" w:eastAsiaTheme="minorHAnsi" w:hAnsiTheme="minorHAnsi" w:cstheme="minorHAnsi"/>
          <w:color w:val="000000"/>
          <w:sz w:val="24"/>
          <w:szCs w:val="24"/>
          <w:lang w:eastAsia="en-US"/>
        </w:rPr>
        <w:t xml:space="preserve">Stroniu Śląskim </w:t>
      </w:r>
      <w:r w:rsidRPr="00235D80">
        <w:rPr>
          <w:rFonts w:asciiTheme="minorHAnsi" w:eastAsiaTheme="minorHAnsi" w:hAnsiTheme="minorHAnsi" w:cstheme="minorHAnsi"/>
          <w:color w:val="000000"/>
          <w:sz w:val="24"/>
          <w:szCs w:val="24"/>
          <w:lang w:eastAsia="en-US"/>
        </w:rPr>
        <w:t xml:space="preserve">reprezentowaną przez Prezesa Ochotniczej Straży Pożarnej w </w:t>
      </w:r>
      <w:r w:rsidR="007F5668">
        <w:rPr>
          <w:rFonts w:asciiTheme="minorHAnsi" w:eastAsiaTheme="minorHAnsi" w:hAnsiTheme="minorHAnsi" w:cstheme="minorHAnsi"/>
          <w:color w:val="000000"/>
          <w:sz w:val="24"/>
          <w:szCs w:val="24"/>
          <w:lang w:eastAsia="en-US"/>
        </w:rPr>
        <w:t>Stroniu Śląskim</w:t>
      </w:r>
      <w:r w:rsidRPr="00235D80">
        <w:rPr>
          <w:rFonts w:asciiTheme="minorHAnsi" w:eastAsiaTheme="minorHAnsi" w:hAnsiTheme="minorHAnsi" w:cstheme="minorHAnsi"/>
          <w:color w:val="000000"/>
          <w:sz w:val="24"/>
          <w:szCs w:val="24"/>
          <w:lang w:eastAsia="en-US"/>
        </w:rPr>
        <w:t xml:space="preserve"> </w:t>
      </w:r>
      <w:r w:rsidR="007F5668">
        <w:rPr>
          <w:rFonts w:asciiTheme="minorHAnsi" w:eastAsiaTheme="minorHAnsi" w:hAnsiTheme="minorHAnsi" w:cstheme="minorHAnsi"/>
          <w:color w:val="000000"/>
          <w:sz w:val="24"/>
          <w:szCs w:val="24"/>
          <w:lang w:eastAsia="en-US"/>
        </w:rPr>
        <w:t xml:space="preserve">ul. </w:t>
      </w:r>
      <w:r w:rsidR="00A94E31">
        <w:rPr>
          <w:rFonts w:asciiTheme="minorHAnsi" w:eastAsiaTheme="minorHAnsi" w:hAnsiTheme="minorHAnsi" w:cstheme="minorHAnsi"/>
          <w:color w:val="000000"/>
          <w:sz w:val="24"/>
          <w:szCs w:val="24"/>
          <w:lang w:eastAsia="en-US"/>
        </w:rPr>
        <w:t>Sudecka 5e</w:t>
      </w:r>
      <w:r w:rsidRPr="00235D80">
        <w:rPr>
          <w:rFonts w:asciiTheme="minorHAnsi" w:eastAsiaTheme="minorHAnsi" w:hAnsiTheme="minorHAnsi" w:cstheme="minorHAnsi"/>
          <w:color w:val="000000"/>
          <w:sz w:val="24"/>
          <w:szCs w:val="24"/>
          <w:lang w:eastAsia="en-US"/>
        </w:rPr>
        <w:t xml:space="preserve">, 57-550 Stronie </w:t>
      </w:r>
      <w:proofErr w:type="spellStart"/>
      <w:r w:rsidRPr="00235D80">
        <w:rPr>
          <w:rFonts w:asciiTheme="minorHAnsi" w:eastAsiaTheme="minorHAnsi" w:hAnsiTheme="minorHAnsi" w:cstheme="minorHAnsi"/>
          <w:color w:val="000000"/>
          <w:sz w:val="24"/>
          <w:szCs w:val="24"/>
          <w:lang w:eastAsia="en-US"/>
        </w:rPr>
        <w:t>Ślaskie</w:t>
      </w:r>
      <w:proofErr w:type="spellEnd"/>
      <w:r w:rsidRPr="00235D80">
        <w:rPr>
          <w:rFonts w:asciiTheme="minorHAnsi" w:eastAsiaTheme="minorHAnsi" w:hAnsiTheme="minorHAnsi" w:cstheme="minorHAnsi"/>
          <w:color w:val="000000"/>
          <w:sz w:val="24"/>
          <w:szCs w:val="24"/>
          <w:lang w:eastAsia="en-US"/>
        </w:rPr>
        <w:t xml:space="preserve"> , </w:t>
      </w:r>
      <w:r w:rsidRPr="00A94E31">
        <w:rPr>
          <w:rFonts w:asciiTheme="minorHAnsi" w:eastAsiaTheme="minorHAnsi" w:hAnsiTheme="minorHAnsi" w:cstheme="minorHAnsi"/>
          <w:color w:val="000000"/>
          <w:sz w:val="24"/>
          <w:szCs w:val="24"/>
          <w:lang w:eastAsia="en-US"/>
        </w:rPr>
        <w:t xml:space="preserve">tel. </w:t>
      </w:r>
      <w:r w:rsidR="00A94E31" w:rsidRPr="00A94E31">
        <w:rPr>
          <w:rFonts w:asciiTheme="minorHAnsi" w:eastAsiaTheme="minorHAnsi" w:hAnsiTheme="minorHAnsi" w:cstheme="minorHAnsi"/>
          <w:color w:val="000000"/>
          <w:sz w:val="24"/>
          <w:szCs w:val="24"/>
          <w:lang w:eastAsia="en-US"/>
        </w:rPr>
        <w:t>884 691 188.</w:t>
      </w:r>
    </w:p>
    <w:p w14:paraId="65390486" w14:textId="77777777" w:rsidR="003B3589"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2. 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(dalej u</w:t>
      </w:r>
      <w:r w:rsidR="003B3589">
        <w:rPr>
          <w:rFonts w:asciiTheme="minorHAnsi" w:eastAsiaTheme="minorHAnsi" w:hAnsiTheme="minorHAnsi" w:cstheme="minorHAnsi"/>
          <w:color w:val="000000"/>
          <w:sz w:val="24"/>
          <w:szCs w:val="24"/>
          <w:lang w:eastAsia="en-US"/>
        </w:rPr>
        <w:t xml:space="preserve">stawy </w:t>
      </w:r>
      <w:proofErr w:type="spellStart"/>
      <w:r w:rsidRPr="00235D80">
        <w:rPr>
          <w:rFonts w:asciiTheme="minorHAnsi" w:eastAsiaTheme="minorHAnsi" w:hAnsiTheme="minorHAnsi" w:cstheme="minorHAnsi"/>
          <w:color w:val="000000"/>
          <w:sz w:val="24"/>
          <w:szCs w:val="24"/>
          <w:lang w:eastAsia="en-US"/>
        </w:rPr>
        <w:t>Pzp</w:t>
      </w:r>
      <w:proofErr w:type="spellEnd"/>
      <w:r w:rsidRPr="00235D80">
        <w:rPr>
          <w:rFonts w:asciiTheme="minorHAnsi" w:eastAsiaTheme="minorHAnsi" w:hAnsiTheme="minorHAnsi" w:cstheme="minorHAnsi"/>
          <w:color w:val="000000"/>
          <w:sz w:val="24"/>
          <w:szCs w:val="24"/>
          <w:lang w:eastAsia="en-US"/>
        </w:rPr>
        <w:t xml:space="preserve"> – tekst jedn. Dz. U. z 2022 r., poz. 1710) oraz aktów wykonawczych do u</w:t>
      </w:r>
      <w:r w:rsidR="003B3589">
        <w:rPr>
          <w:rFonts w:asciiTheme="minorHAnsi" w:eastAsiaTheme="minorHAnsi" w:hAnsiTheme="minorHAnsi" w:cstheme="minorHAnsi"/>
          <w:color w:val="000000"/>
          <w:sz w:val="24"/>
          <w:szCs w:val="24"/>
          <w:lang w:eastAsia="en-US"/>
        </w:rPr>
        <w:t xml:space="preserve">stawy </w:t>
      </w:r>
      <w:proofErr w:type="spellStart"/>
      <w:r w:rsidRPr="00235D80">
        <w:rPr>
          <w:rFonts w:asciiTheme="minorHAnsi" w:eastAsiaTheme="minorHAnsi" w:hAnsiTheme="minorHAnsi" w:cstheme="minorHAnsi"/>
          <w:color w:val="000000"/>
          <w:sz w:val="24"/>
          <w:szCs w:val="24"/>
          <w:lang w:eastAsia="en-US"/>
        </w:rPr>
        <w:t>Pzp</w:t>
      </w:r>
      <w:proofErr w:type="spellEnd"/>
      <w:r w:rsidRPr="00235D80">
        <w:rPr>
          <w:rFonts w:asciiTheme="minorHAnsi" w:eastAsiaTheme="minorHAnsi" w:hAnsiTheme="minorHAnsi" w:cstheme="minorHAnsi"/>
          <w:color w:val="000000"/>
          <w:sz w:val="24"/>
          <w:szCs w:val="24"/>
          <w:lang w:eastAsia="en-US"/>
        </w:rPr>
        <w:t>.</w:t>
      </w:r>
    </w:p>
    <w:p w14:paraId="44101950" w14:textId="258FCE22" w:rsidR="00235D80" w:rsidRPr="00235D80"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 xml:space="preserve"> 3. Odbiorcami Państwa danych osobowych będą osoby lub podmioty, którym udostępniona zostanie dokumentacja postępowania w oparciu o art. 18 oraz art.</w:t>
      </w:r>
      <w:r w:rsidR="003B3589">
        <w:rPr>
          <w:rFonts w:asciiTheme="minorHAnsi" w:eastAsiaTheme="minorHAnsi" w:hAnsiTheme="minorHAnsi" w:cstheme="minorHAnsi"/>
          <w:color w:val="000000"/>
          <w:sz w:val="24"/>
          <w:szCs w:val="24"/>
          <w:lang w:eastAsia="en-US"/>
        </w:rPr>
        <w:t xml:space="preserve"> </w:t>
      </w:r>
      <w:r w:rsidRPr="00235D80">
        <w:rPr>
          <w:rFonts w:asciiTheme="minorHAnsi" w:eastAsiaTheme="minorHAnsi" w:hAnsiTheme="minorHAnsi" w:cstheme="minorHAnsi"/>
          <w:color w:val="000000"/>
          <w:sz w:val="24"/>
          <w:szCs w:val="24"/>
          <w:lang w:eastAsia="en-US"/>
        </w:rPr>
        <w:t xml:space="preserve">74 </w:t>
      </w:r>
      <w:bookmarkStart w:id="5" w:name="_Hlk138153650"/>
      <w:r w:rsidRPr="00235D80">
        <w:rPr>
          <w:rFonts w:asciiTheme="minorHAnsi" w:eastAsiaTheme="minorHAnsi" w:hAnsiTheme="minorHAnsi" w:cstheme="minorHAnsi"/>
          <w:color w:val="000000"/>
          <w:sz w:val="24"/>
          <w:szCs w:val="24"/>
          <w:lang w:eastAsia="en-US"/>
        </w:rPr>
        <w:t>u</w:t>
      </w:r>
      <w:r w:rsidR="003B3589">
        <w:rPr>
          <w:rFonts w:asciiTheme="minorHAnsi" w:eastAsiaTheme="minorHAnsi" w:hAnsiTheme="minorHAnsi" w:cstheme="minorHAnsi"/>
          <w:color w:val="000000"/>
          <w:sz w:val="24"/>
          <w:szCs w:val="24"/>
          <w:lang w:eastAsia="en-US"/>
        </w:rPr>
        <w:t xml:space="preserve">stawy </w:t>
      </w:r>
      <w:proofErr w:type="spellStart"/>
      <w:r w:rsidRPr="00235D80">
        <w:rPr>
          <w:rFonts w:asciiTheme="minorHAnsi" w:eastAsiaTheme="minorHAnsi" w:hAnsiTheme="minorHAnsi" w:cstheme="minorHAnsi"/>
          <w:color w:val="000000"/>
          <w:sz w:val="24"/>
          <w:szCs w:val="24"/>
          <w:lang w:eastAsia="en-US"/>
        </w:rPr>
        <w:t>Pzp</w:t>
      </w:r>
      <w:proofErr w:type="spellEnd"/>
      <w:r w:rsidRPr="00235D80">
        <w:rPr>
          <w:rFonts w:asciiTheme="minorHAnsi" w:eastAsiaTheme="minorHAnsi" w:hAnsiTheme="minorHAnsi" w:cstheme="minorHAnsi"/>
          <w:color w:val="000000"/>
          <w:sz w:val="24"/>
          <w:szCs w:val="24"/>
          <w:lang w:eastAsia="en-US"/>
        </w:rPr>
        <w:t xml:space="preserve"> </w:t>
      </w:r>
      <w:bookmarkEnd w:id="5"/>
      <w:r w:rsidRPr="00235D80">
        <w:rPr>
          <w:rFonts w:asciiTheme="minorHAnsi" w:eastAsiaTheme="minorHAnsi" w:hAnsiTheme="minorHAnsi" w:cstheme="minorHAnsi"/>
          <w:color w:val="000000"/>
          <w:sz w:val="24"/>
          <w:szCs w:val="24"/>
          <w:lang w:eastAsia="en-US"/>
        </w:rPr>
        <w:t>oraz Urząd Miasta</w:t>
      </w:r>
      <w:r w:rsidR="006A5DE8">
        <w:rPr>
          <w:rFonts w:asciiTheme="minorHAnsi" w:eastAsiaTheme="minorHAnsi" w:hAnsiTheme="minorHAnsi" w:cstheme="minorHAnsi"/>
          <w:color w:val="000000"/>
          <w:sz w:val="24"/>
          <w:szCs w:val="24"/>
          <w:lang w:eastAsia="en-US"/>
        </w:rPr>
        <w:t xml:space="preserve"> </w:t>
      </w:r>
      <w:r w:rsidR="003B3589">
        <w:rPr>
          <w:rFonts w:asciiTheme="minorHAnsi" w:eastAsiaTheme="minorHAnsi" w:hAnsiTheme="minorHAnsi" w:cstheme="minorHAnsi"/>
          <w:color w:val="000000"/>
          <w:sz w:val="24"/>
          <w:szCs w:val="24"/>
          <w:lang w:eastAsia="en-US"/>
        </w:rPr>
        <w:t xml:space="preserve">Stronie Śląskie </w:t>
      </w:r>
      <w:r w:rsidRPr="00235D80">
        <w:rPr>
          <w:rFonts w:asciiTheme="minorHAnsi" w:eastAsiaTheme="minorHAnsi" w:hAnsiTheme="minorHAnsi" w:cstheme="minorHAnsi"/>
          <w:color w:val="000000"/>
          <w:sz w:val="24"/>
          <w:szCs w:val="24"/>
          <w:lang w:eastAsia="en-US"/>
        </w:rPr>
        <w:t xml:space="preserve"> oraz Open </w:t>
      </w:r>
      <w:proofErr w:type="spellStart"/>
      <w:r w:rsidRPr="00235D80">
        <w:rPr>
          <w:rFonts w:asciiTheme="minorHAnsi" w:eastAsiaTheme="minorHAnsi" w:hAnsiTheme="minorHAnsi" w:cstheme="minorHAnsi"/>
          <w:color w:val="000000"/>
          <w:sz w:val="24"/>
          <w:szCs w:val="24"/>
          <w:lang w:eastAsia="en-US"/>
        </w:rPr>
        <w:t>Nexus</w:t>
      </w:r>
      <w:proofErr w:type="spellEnd"/>
      <w:r w:rsidRPr="00235D80">
        <w:rPr>
          <w:rFonts w:asciiTheme="minorHAnsi" w:eastAsiaTheme="minorHAnsi" w:hAnsiTheme="minorHAnsi" w:cstheme="minorHAnsi"/>
          <w:color w:val="000000"/>
          <w:sz w:val="24"/>
          <w:szCs w:val="24"/>
          <w:lang w:eastAsia="en-US"/>
        </w:rPr>
        <w:t xml:space="preserve"> Sp. z o.o. z siedzibą w Poznaniu, ul. Bolesława Krzywoustego 3.</w:t>
      </w:r>
    </w:p>
    <w:p w14:paraId="7569F2A2" w14:textId="77777777" w:rsidR="006A5DE8"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 xml:space="preserve">4. Państwa dane osobowe będą przechowywane, zgodnie z art. 78 ust. 1 </w:t>
      </w:r>
      <w:r w:rsidR="003B3589" w:rsidRPr="00235D80">
        <w:rPr>
          <w:rFonts w:asciiTheme="minorHAnsi" w:eastAsiaTheme="minorHAnsi" w:hAnsiTheme="minorHAnsi" w:cstheme="minorHAnsi"/>
          <w:color w:val="000000"/>
          <w:sz w:val="24"/>
          <w:szCs w:val="24"/>
          <w:lang w:eastAsia="en-US"/>
        </w:rPr>
        <w:t>u</w:t>
      </w:r>
      <w:r w:rsidR="003B3589">
        <w:rPr>
          <w:rFonts w:asciiTheme="minorHAnsi" w:eastAsiaTheme="minorHAnsi" w:hAnsiTheme="minorHAnsi" w:cstheme="minorHAnsi"/>
          <w:color w:val="000000"/>
          <w:sz w:val="24"/>
          <w:szCs w:val="24"/>
          <w:lang w:eastAsia="en-US"/>
        </w:rPr>
        <w:t xml:space="preserve">stawy </w:t>
      </w:r>
      <w:proofErr w:type="spellStart"/>
      <w:r w:rsidR="003B3589" w:rsidRPr="00235D80">
        <w:rPr>
          <w:rFonts w:asciiTheme="minorHAnsi" w:eastAsiaTheme="minorHAnsi" w:hAnsiTheme="minorHAnsi" w:cstheme="minorHAnsi"/>
          <w:color w:val="000000"/>
          <w:sz w:val="24"/>
          <w:szCs w:val="24"/>
          <w:lang w:eastAsia="en-US"/>
        </w:rPr>
        <w:t>Pzp</w:t>
      </w:r>
      <w:proofErr w:type="spellEnd"/>
      <w:r w:rsidR="003B3589" w:rsidRPr="00235D80">
        <w:rPr>
          <w:rFonts w:asciiTheme="minorHAnsi" w:eastAsiaTheme="minorHAnsi" w:hAnsiTheme="minorHAnsi" w:cstheme="minorHAnsi"/>
          <w:color w:val="000000"/>
          <w:sz w:val="24"/>
          <w:szCs w:val="24"/>
          <w:lang w:eastAsia="en-US"/>
        </w:rPr>
        <w:t xml:space="preserve"> </w:t>
      </w:r>
      <w:r w:rsidRPr="00235D80">
        <w:rPr>
          <w:rFonts w:asciiTheme="minorHAnsi" w:eastAsiaTheme="minorHAnsi" w:hAnsiTheme="minorHAnsi" w:cstheme="minorHAnsi"/>
          <w:color w:val="000000"/>
          <w:sz w:val="24"/>
          <w:szCs w:val="24"/>
          <w:lang w:eastAsia="en-US"/>
        </w:rPr>
        <w:t xml:space="preserve">przez okres 4 lat od dnia zakończenia postępowania o udzielenie zamówienia, a jeżeli czas trwania umowy przekracza 4 lata, okres przechowywania obejmuje cały czas trwania umowy. W przypadku projektów dofinansowanych z budżetu Unii Europejskiej – okres przetwarzania wynikał będzie z zasad określonych w Wytycznych w zakresie kwalifikowalności wydatków. </w:t>
      </w:r>
    </w:p>
    <w:p w14:paraId="75BA9ABB" w14:textId="77777777" w:rsidR="006A5DE8"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 xml:space="preserve">5. Obowiązek podania przez Państwa danych osobowych bezpośrednio Państwa dotyczących jest wymogiem ustawowym określonym w przepisach </w:t>
      </w:r>
      <w:r w:rsidR="003B3589" w:rsidRPr="00235D80">
        <w:rPr>
          <w:rFonts w:asciiTheme="minorHAnsi" w:eastAsiaTheme="minorHAnsi" w:hAnsiTheme="minorHAnsi" w:cstheme="minorHAnsi"/>
          <w:color w:val="000000"/>
          <w:sz w:val="24"/>
          <w:szCs w:val="24"/>
          <w:lang w:eastAsia="en-US"/>
        </w:rPr>
        <w:t>u</w:t>
      </w:r>
      <w:r w:rsidR="003B3589">
        <w:rPr>
          <w:rFonts w:asciiTheme="minorHAnsi" w:eastAsiaTheme="minorHAnsi" w:hAnsiTheme="minorHAnsi" w:cstheme="minorHAnsi"/>
          <w:color w:val="000000"/>
          <w:sz w:val="24"/>
          <w:szCs w:val="24"/>
          <w:lang w:eastAsia="en-US"/>
        </w:rPr>
        <w:t xml:space="preserve">stawy </w:t>
      </w:r>
      <w:proofErr w:type="spellStart"/>
      <w:r w:rsidR="003B3589" w:rsidRPr="00235D80">
        <w:rPr>
          <w:rFonts w:asciiTheme="minorHAnsi" w:eastAsiaTheme="minorHAnsi" w:hAnsiTheme="minorHAnsi" w:cstheme="minorHAnsi"/>
          <w:color w:val="000000"/>
          <w:sz w:val="24"/>
          <w:szCs w:val="24"/>
          <w:lang w:eastAsia="en-US"/>
        </w:rPr>
        <w:t>Pzp</w:t>
      </w:r>
      <w:proofErr w:type="spellEnd"/>
      <w:r w:rsidRPr="00235D80">
        <w:rPr>
          <w:rFonts w:asciiTheme="minorHAnsi" w:eastAsiaTheme="minorHAnsi" w:hAnsiTheme="minorHAnsi" w:cstheme="minorHAnsi"/>
          <w:color w:val="000000"/>
          <w:sz w:val="24"/>
          <w:szCs w:val="24"/>
          <w:lang w:eastAsia="en-US"/>
        </w:rPr>
        <w:t xml:space="preserve">, związanym z udziałem w </w:t>
      </w:r>
      <w:r w:rsidRPr="00235D80">
        <w:rPr>
          <w:rFonts w:asciiTheme="minorHAnsi" w:eastAsiaTheme="minorHAnsi" w:hAnsiTheme="minorHAnsi" w:cstheme="minorHAnsi"/>
          <w:color w:val="000000"/>
          <w:sz w:val="24"/>
          <w:szCs w:val="24"/>
          <w:lang w:eastAsia="en-US"/>
        </w:rPr>
        <w:lastRenderedPageBreak/>
        <w:t xml:space="preserve">postępowaniu o udzielenie zamówienia publicznego; konsekwencje niepodania określonych danych wynikają z </w:t>
      </w:r>
      <w:r w:rsidR="003B3589" w:rsidRPr="00235D80">
        <w:rPr>
          <w:rFonts w:asciiTheme="minorHAnsi" w:eastAsiaTheme="minorHAnsi" w:hAnsiTheme="minorHAnsi" w:cstheme="minorHAnsi"/>
          <w:color w:val="000000"/>
          <w:sz w:val="24"/>
          <w:szCs w:val="24"/>
          <w:lang w:eastAsia="en-US"/>
        </w:rPr>
        <w:t>u</w:t>
      </w:r>
      <w:r w:rsidR="003B3589">
        <w:rPr>
          <w:rFonts w:asciiTheme="minorHAnsi" w:eastAsiaTheme="minorHAnsi" w:hAnsiTheme="minorHAnsi" w:cstheme="minorHAnsi"/>
          <w:color w:val="000000"/>
          <w:sz w:val="24"/>
          <w:szCs w:val="24"/>
          <w:lang w:eastAsia="en-US"/>
        </w:rPr>
        <w:t xml:space="preserve">stawy </w:t>
      </w:r>
      <w:proofErr w:type="spellStart"/>
      <w:r w:rsidR="003B3589" w:rsidRPr="00235D80">
        <w:rPr>
          <w:rFonts w:asciiTheme="minorHAnsi" w:eastAsiaTheme="minorHAnsi" w:hAnsiTheme="minorHAnsi" w:cstheme="minorHAnsi"/>
          <w:color w:val="000000"/>
          <w:sz w:val="24"/>
          <w:szCs w:val="24"/>
          <w:lang w:eastAsia="en-US"/>
        </w:rPr>
        <w:t>Pzp</w:t>
      </w:r>
      <w:proofErr w:type="spellEnd"/>
      <w:r w:rsidRPr="00235D80">
        <w:rPr>
          <w:rFonts w:asciiTheme="minorHAnsi" w:eastAsiaTheme="minorHAnsi" w:hAnsiTheme="minorHAnsi" w:cstheme="minorHAnsi"/>
          <w:color w:val="000000"/>
          <w:sz w:val="24"/>
          <w:szCs w:val="24"/>
          <w:lang w:eastAsia="en-US"/>
        </w:rPr>
        <w:t xml:space="preserve">. </w:t>
      </w:r>
    </w:p>
    <w:p w14:paraId="4A4E4D77" w14:textId="77777777" w:rsidR="00734225"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6. Państwa dane osobowe nie będą przetwarzane w sposób zautomatyzowany oraz nie będą podlegały profilowaniu, stosowanie do art. 22 RODO.</w:t>
      </w:r>
    </w:p>
    <w:p w14:paraId="1BA8160B" w14:textId="77777777" w:rsidR="00734225"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 xml:space="preserve"> 7. W związku z przetwarzaniem Państwa danych osobowych jesteście Państwo uprawnieni do: 1) dostępu do swoich danych osobowych – na podstawie art. 15 RODO, 2) 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235D80">
        <w:rPr>
          <w:rFonts w:asciiTheme="minorHAnsi" w:eastAsiaTheme="minorHAnsi" w:hAnsiTheme="minorHAnsi" w:cstheme="minorHAnsi"/>
          <w:color w:val="000000"/>
          <w:sz w:val="24"/>
          <w:szCs w:val="24"/>
          <w:lang w:eastAsia="en-US"/>
        </w:rPr>
        <w:t>Pzp</w:t>
      </w:r>
      <w:proofErr w:type="spellEnd"/>
      <w:r w:rsidRPr="00235D80">
        <w:rPr>
          <w:rFonts w:asciiTheme="minorHAnsi" w:eastAsiaTheme="minorHAnsi" w:hAnsiTheme="minorHAnsi" w:cstheme="minorHAnsi"/>
          <w:color w:val="000000"/>
          <w:sz w:val="24"/>
          <w:szCs w:val="24"/>
          <w:lang w:eastAsia="en-US"/>
        </w:rPr>
        <w:t xml:space="preserve"> oraz nie może naruszać integralności protokołu oraz jego załączników. 3)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4) prawo do wniesienia skargi do Prezesa Urzędu Ochrony Danych Osobowych, gdy uznają Państwo, że przetwarzanie danych osobowych Państwa dotyczących narusza przepisy RODO. </w:t>
      </w:r>
    </w:p>
    <w:p w14:paraId="4F2F503F" w14:textId="38FEA260" w:rsidR="00235D80" w:rsidRPr="00235D80"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8. Nie przysługuje Państwu:</w:t>
      </w:r>
    </w:p>
    <w:p w14:paraId="65264F1C" w14:textId="77777777" w:rsidR="00235D80" w:rsidRPr="00235D80"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1) w związku z art. 17 ust. 3 lit. b, d lub e RODO prawo do usunięcia danych osobowych; 2) prawo do przenoszenia danych osobowych, o którym mowa w art. 20 RODO.</w:t>
      </w:r>
    </w:p>
    <w:p w14:paraId="46E7C1CE" w14:textId="77777777" w:rsidR="00235D80" w:rsidRDefault="00235D80" w:rsidP="00235D80">
      <w:pPr>
        <w:widowControl/>
        <w:jc w:val="both"/>
        <w:rPr>
          <w:rFonts w:asciiTheme="minorHAnsi" w:eastAsiaTheme="minorHAnsi" w:hAnsiTheme="minorHAnsi" w:cstheme="minorHAnsi"/>
          <w:color w:val="000000"/>
          <w:sz w:val="24"/>
          <w:szCs w:val="24"/>
          <w:lang w:eastAsia="en-US"/>
        </w:rPr>
      </w:pPr>
      <w:r w:rsidRPr="00235D80">
        <w:rPr>
          <w:rFonts w:asciiTheme="minorHAnsi" w:eastAsiaTheme="minorHAnsi" w:hAnsiTheme="minorHAnsi" w:cstheme="minorHAnsi"/>
          <w:color w:val="000000"/>
          <w:sz w:val="24"/>
          <w:szCs w:val="24"/>
          <w:lang w:eastAsia="en-US"/>
        </w:rPr>
        <w:t xml:space="preserve">9. 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35D80">
        <w:rPr>
          <w:rFonts w:asciiTheme="minorHAnsi" w:eastAsiaTheme="minorHAnsi" w:hAnsiTheme="minorHAnsi" w:cstheme="minorHAnsi"/>
          <w:color w:val="000000"/>
          <w:sz w:val="24"/>
          <w:szCs w:val="24"/>
          <w:lang w:eastAsia="en-US"/>
        </w:rPr>
        <w:t>wyłączeń</w:t>
      </w:r>
      <w:proofErr w:type="spellEnd"/>
      <w:r w:rsidRPr="00235D80">
        <w:rPr>
          <w:rFonts w:asciiTheme="minorHAnsi" w:eastAsiaTheme="minorHAnsi" w:hAnsiTheme="minorHAnsi" w:cstheme="minorHAnsi"/>
          <w:color w:val="000000"/>
          <w:sz w:val="24"/>
          <w:szCs w:val="24"/>
          <w:lang w:eastAsia="en-US"/>
        </w:rPr>
        <w:t>, o których mowa w art. 14 ust. 5 RODO.</w:t>
      </w:r>
    </w:p>
    <w:p w14:paraId="3B0008B4" w14:textId="77777777" w:rsidR="00235D80" w:rsidRDefault="00235D80" w:rsidP="00235D80">
      <w:pPr>
        <w:widowControl/>
        <w:jc w:val="both"/>
        <w:rPr>
          <w:rFonts w:asciiTheme="minorHAnsi" w:eastAsiaTheme="minorHAnsi" w:hAnsiTheme="minorHAnsi" w:cstheme="minorHAnsi"/>
          <w:color w:val="000000"/>
          <w:sz w:val="24"/>
          <w:szCs w:val="24"/>
          <w:lang w:eastAsia="en-US"/>
        </w:rPr>
      </w:pPr>
    </w:p>
    <w:p w14:paraId="4F54E055" w14:textId="5558DCD3" w:rsidR="00CD007E" w:rsidRPr="00CD007E" w:rsidRDefault="003B3589" w:rsidP="00CD007E">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XXIII. </w:t>
      </w:r>
      <w:r w:rsidR="00CD007E" w:rsidRPr="00CD007E">
        <w:rPr>
          <w:rFonts w:asciiTheme="minorHAnsi" w:eastAsiaTheme="minorHAnsi" w:hAnsiTheme="minorHAnsi" w:cstheme="minorHAnsi"/>
          <w:b/>
          <w:bCs/>
          <w:color w:val="000000"/>
          <w:sz w:val="24"/>
          <w:szCs w:val="24"/>
          <w:lang w:eastAsia="en-US"/>
        </w:rPr>
        <w:t>POUCZENIE O ŚRODKACH OCHRONY PRAWNEJ</w:t>
      </w:r>
    </w:p>
    <w:p w14:paraId="544870AB" w14:textId="66D41389" w:rsidR="00CD007E" w:rsidRPr="003B3589" w:rsidRDefault="00CD007E" w:rsidP="00CD007E">
      <w:pPr>
        <w:widowControl/>
        <w:jc w:val="both"/>
        <w:rPr>
          <w:rFonts w:asciiTheme="minorHAnsi" w:eastAsiaTheme="minorHAnsi" w:hAnsiTheme="minorHAnsi" w:cstheme="minorHAnsi"/>
          <w:color w:val="000000"/>
          <w:sz w:val="24"/>
          <w:szCs w:val="24"/>
          <w:lang w:eastAsia="en-US"/>
        </w:rPr>
      </w:pPr>
      <w:r w:rsidRPr="003B3589">
        <w:rPr>
          <w:rFonts w:asciiTheme="minorHAnsi" w:eastAsiaTheme="minorHAnsi" w:hAnsiTheme="minorHAnsi" w:cstheme="minorHAnsi"/>
          <w:color w:val="000000"/>
          <w:sz w:val="24"/>
          <w:szCs w:val="24"/>
          <w:lang w:eastAsia="en-US"/>
        </w:rPr>
        <w:t>1.</w:t>
      </w:r>
      <w:r w:rsidRPr="003B3589">
        <w:rPr>
          <w:rFonts w:asciiTheme="minorHAnsi" w:eastAsiaTheme="minorHAnsi" w:hAnsiTheme="minorHAnsi" w:cstheme="minorHAnsi"/>
          <w:color w:val="000000"/>
          <w:sz w:val="24"/>
          <w:szCs w:val="24"/>
          <w:lang w:eastAsia="en-US"/>
        </w:rPr>
        <w:tab/>
        <w:t xml:space="preserve">Środki ochrony prawnej przewidziane są w dziale IX ustawy </w:t>
      </w:r>
      <w:proofErr w:type="spellStart"/>
      <w:r w:rsidRPr="003B3589">
        <w:rPr>
          <w:rFonts w:asciiTheme="minorHAnsi" w:eastAsiaTheme="minorHAnsi" w:hAnsiTheme="minorHAnsi" w:cstheme="minorHAnsi"/>
          <w:color w:val="000000"/>
          <w:sz w:val="24"/>
          <w:szCs w:val="24"/>
          <w:lang w:eastAsia="en-US"/>
        </w:rPr>
        <w:t>Pzp</w:t>
      </w:r>
      <w:proofErr w:type="spellEnd"/>
      <w:r w:rsidRPr="003B3589">
        <w:rPr>
          <w:rFonts w:asciiTheme="minorHAnsi" w:eastAsiaTheme="minorHAnsi" w:hAnsiTheme="minorHAnsi" w:cstheme="minorHAnsi"/>
          <w:color w:val="000000"/>
          <w:sz w:val="24"/>
          <w:szCs w:val="24"/>
          <w:lang w:eastAsia="en-US"/>
        </w:rPr>
        <w:t>.</w:t>
      </w:r>
    </w:p>
    <w:p w14:paraId="2786B2B5" w14:textId="327C5E64" w:rsidR="00C9043F" w:rsidRPr="003B3589" w:rsidRDefault="00CD007E" w:rsidP="00CD007E">
      <w:pPr>
        <w:widowControl/>
        <w:jc w:val="both"/>
        <w:rPr>
          <w:rFonts w:asciiTheme="minorHAnsi" w:eastAsiaTheme="minorHAnsi" w:hAnsiTheme="minorHAnsi" w:cstheme="minorHAnsi"/>
          <w:color w:val="000000"/>
          <w:sz w:val="24"/>
          <w:szCs w:val="24"/>
          <w:lang w:eastAsia="en-US"/>
        </w:rPr>
      </w:pPr>
      <w:r w:rsidRPr="003B3589">
        <w:rPr>
          <w:rFonts w:asciiTheme="minorHAnsi" w:eastAsiaTheme="minorHAnsi" w:hAnsiTheme="minorHAnsi" w:cstheme="minorHAnsi"/>
          <w:color w:val="000000"/>
          <w:sz w:val="24"/>
          <w:szCs w:val="24"/>
          <w:lang w:eastAsia="en-US"/>
        </w:rPr>
        <w:t>2.</w:t>
      </w:r>
      <w:r w:rsidRPr="003B3589">
        <w:rPr>
          <w:rFonts w:asciiTheme="minorHAnsi" w:eastAsiaTheme="minorHAnsi" w:hAnsiTheme="minorHAnsi" w:cstheme="minorHAnsi"/>
          <w:color w:val="000000"/>
          <w:sz w:val="24"/>
          <w:szCs w:val="24"/>
          <w:lang w:eastAsia="en-US"/>
        </w:rPr>
        <w:tab/>
        <w:t>Środkami ochrony prawnej są odwołanie i skarga do sądu.</w:t>
      </w:r>
    </w:p>
    <w:p w14:paraId="2F0CBCFC" w14:textId="77777777" w:rsidR="00CD007E" w:rsidRDefault="00CD007E" w:rsidP="00CD007E">
      <w:pPr>
        <w:widowControl/>
        <w:jc w:val="both"/>
        <w:rPr>
          <w:rFonts w:asciiTheme="minorHAnsi" w:eastAsiaTheme="minorHAnsi" w:hAnsiTheme="minorHAnsi" w:cstheme="minorHAnsi"/>
          <w:b/>
          <w:bCs/>
          <w:color w:val="000000"/>
          <w:sz w:val="24"/>
          <w:szCs w:val="24"/>
          <w:lang w:eastAsia="en-US"/>
        </w:rPr>
      </w:pPr>
    </w:p>
    <w:p w14:paraId="3A6E051A" w14:textId="0A3F9BBF" w:rsidR="00CD007E" w:rsidRPr="00CD007E" w:rsidRDefault="003B3589" w:rsidP="00CD007E">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 xml:space="preserve">XXIV. </w:t>
      </w:r>
      <w:r w:rsidR="00CD007E" w:rsidRPr="00CD007E">
        <w:rPr>
          <w:rFonts w:asciiTheme="minorHAnsi" w:eastAsiaTheme="minorHAnsi" w:hAnsiTheme="minorHAnsi" w:cstheme="minorHAnsi"/>
          <w:b/>
          <w:bCs/>
          <w:color w:val="000000"/>
          <w:sz w:val="24"/>
          <w:szCs w:val="24"/>
          <w:lang w:eastAsia="en-US"/>
        </w:rPr>
        <w:t>ZAŁĄCZNIKI DO SWZ</w:t>
      </w:r>
    </w:p>
    <w:p w14:paraId="1E99F12C" w14:textId="77777777" w:rsidR="00734225" w:rsidRDefault="00CD007E" w:rsidP="00CD007E">
      <w:pPr>
        <w:widowControl/>
        <w:jc w:val="both"/>
        <w:rPr>
          <w:rFonts w:asciiTheme="minorHAnsi" w:eastAsiaTheme="minorHAnsi" w:hAnsiTheme="minorHAnsi" w:cstheme="minorHAnsi"/>
          <w:color w:val="000000"/>
          <w:sz w:val="24"/>
          <w:szCs w:val="24"/>
          <w:lang w:eastAsia="en-US"/>
        </w:rPr>
      </w:pPr>
      <w:r w:rsidRPr="00734225">
        <w:rPr>
          <w:rFonts w:asciiTheme="minorHAnsi" w:eastAsiaTheme="minorHAnsi" w:hAnsiTheme="minorHAnsi" w:cstheme="minorHAnsi"/>
          <w:color w:val="000000"/>
          <w:sz w:val="24"/>
          <w:szCs w:val="24"/>
          <w:lang w:eastAsia="en-US"/>
        </w:rPr>
        <w:t>Integralną częścią SWZ są załączniki:</w:t>
      </w:r>
    </w:p>
    <w:p w14:paraId="43409F2E" w14:textId="254D1303" w:rsidR="00CD007E" w:rsidRDefault="00CD007E">
      <w:pPr>
        <w:pStyle w:val="Akapitzlist"/>
        <w:widowControl/>
        <w:numPr>
          <w:ilvl w:val="0"/>
          <w:numId w:val="1"/>
        </w:numPr>
        <w:jc w:val="both"/>
        <w:rPr>
          <w:rFonts w:asciiTheme="minorHAnsi" w:eastAsiaTheme="minorHAnsi" w:hAnsiTheme="minorHAnsi" w:cstheme="minorHAnsi"/>
          <w:color w:val="000000"/>
          <w:sz w:val="24"/>
          <w:szCs w:val="24"/>
          <w:lang w:eastAsia="en-US"/>
        </w:rPr>
      </w:pPr>
      <w:r w:rsidRPr="00734225">
        <w:rPr>
          <w:rFonts w:asciiTheme="minorHAnsi" w:eastAsiaTheme="minorHAnsi" w:hAnsiTheme="minorHAnsi" w:cstheme="minorHAnsi"/>
          <w:color w:val="000000"/>
          <w:sz w:val="24"/>
          <w:szCs w:val="24"/>
          <w:lang w:eastAsia="en-US"/>
        </w:rPr>
        <w:t xml:space="preserve">załącznik nr 1 – </w:t>
      </w:r>
      <w:r w:rsidR="00734225">
        <w:rPr>
          <w:rFonts w:asciiTheme="minorHAnsi" w:eastAsiaTheme="minorHAnsi" w:hAnsiTheme="minorHAnsi" w:cstheme="minorHAnsi"/>
          <w:color w:val="000000"/>
          <w:sz w:val="24"/>
          <w:szCs w:val="24"/>
          <w:lang w:eastAsia="en-US"/>
        </w:rPr>
        <w:t>F</w:t>
      </w:r>
      <w:r w:rsidR="003B3589" w:rsidRPr="00734225">
        <w:rPr>
          <w:rFonts w:asciiTheme="minorHAnsi" w:eastAsiaTheme="minorHAnsi" w:hAnsiTheme="minorHAnsi" w:cstheme="minorHAnsi"/>
          <w:color w:val="000000"/>
          <w:sz w:val="24"/>
          <w:szCs w:val="24"/>
          <w:lang w:eastAsia="en-US"/>
        </w:rPr>
        <w:t>ormularz ofertowy</w:t>
      </w:r>
      <w:r w:rsidR="00734225">
        <w:rPr>
          <w:rFonts w:asciiTheme="minorHAnsi" w:eastAsiaTheme="minorHAnsi" w:hAnsiTheme="minorHAnsi" w:cstheme="minorHAnsi"/>
          <w:color w:val="000000"/>
          <w:sz w:val="24"/>
          <w:szCs w:val="24"/>
          <w:lang w:eastAsia="en-US"/>
        </w:rPr>
        <w:t>,</w:t>
      </w:r>
    </w:p>
    <w:p w14:paraId="301B285E" w14:textId="1C7F96EB" w:rsidR="00734225" w:rsidRDefault="00734225">
      <w:pPr>
        <w:pStyle w:val="Akapitzlist"/>
        <w:widowControl/>
        <w:numPr>
          <w:ilvl w:val="0"/>
          <w:numId w:val="1"/>
        </w:numPr>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załącznik nr 2 – Minimalne wymagania dla lekkiego samochodu ratowniczo-gaśniczego na podwoziu z napędem 4x4 (zabudowa kontenerowa),</w:t>
      </w:r>
    </w:p>
    <w:p w14:paraId="447F12A7" w14:textId="353AD419" w:rsidR="00734225" w:rsidRDefault="00734225">
      <w:pPr>
        <w:pStyle w:val="Akapitzlist"/>
        <w:widowControl/>
        <w:numPr>
          <w:ilvl w:val="0"/>
          <w:numId w:val="1"/>
        </w:numPr>
        <w:jc w:val="both"/>
        <w:rPr>
          <w:rFonts w:asciiTheme="minorHAnsi" w:eastAsiaTheme="minorHAnsi" w:hAnsiTheme="minorHAnsi" w:cstheme="minorHAnsi"/>
          <w:color w:val="000000"/>
          <w:sz w:val="24"/>
          <w:szCs w:val="24"/>
          <w:lang w:eastAsia="en-US"/>
        </w:rPr>
      </w:pPr>
      <w:r w:rsidRPr="00734225">
        <w:rPr>
          <w:rFonts w:asciiTheme="minorHAnsi" w:eastAsiaTheme="minorHAnsi" w:hAnsiTheme="minorHAnsi" w:cstheme="minorHAnsi"/>
          <w:color w:val="000000"/>
          <w:sz w:val="24"/>
          <w:szCs w:val="24"/>
          <w:lang w:eastAsia="en-US"/>
        </w:rPr>
        <w:t>załącznik nr 2 – wzór wstępnego oświadczenia o braku podstaw wykluczenia</w:t>
      </w:r>
      <w:r>
        <w:rPr>
          <w:rFonts w:asciiTheme="minorHAnsi" w:eastAsiaTheme="minorHAnsi" w:hAnsiTheme="minorHAnsi" w:cstheme="minorHAnsi"/>
          <w:color w:val="000000"/>
          <w:sz w:val="24"/>
          <w:szCs w:val="24"/>
          <w:lang w:eastAsia="en-US"/>
        </w:rPr>
        <w:t>,</w:t>
      </w:r>
    </w:p>
    <w:p w14:paraId="410B6AD9" w14:textId="22126CA6" w:rsidR="00656B46" w:rsidRPr="00734225" w:rsidRDefault="00CD007E">
      <w:pPr>
        <w:pStyle w:val="Akapitzlist"/>
        <w:widowControl/>
        <w:numPr>
          <w:ilvl w:val="0"/>
          <w:numId w:val="1"/>
        </w:numPr>
        <w:jc w:val="both"/>
        <w:rPr>
          <w:rFonts w:asciiTheme="minorHAnsi" w:eastAsiaTheme="minorHAnsi" w:hAnsiTheme="minorHAnsi" w:cstheme="minorHAnsi"/>
          <w:color w:val="000000"/>
          <w:sz w:val="24"/>
          <w:szCs w:val="24"/>
          <w:lang w:eastAsia="en-US"/>
        </w:rPr>
      </w:pPr>
      <w:r w:rsidRPr="00734225">
        <w:rPr>
          <w:rFonts w:asciiTheme="minorHAnsi" w:eastAsiaTheme="minorHAnsi" w:hAnsiTheme="minorHAnsi" w:cstheme="minorHAnsi"/>
          <w:color w:val="000000"/>
          <w:sz w:val="24"/>
          <w:szCs w:val="24"/>
          <w:lang w:eastAsia="en-US"/>
        </w:rPr>
        <w:t>załącznik nr 3 – projekt umowy.</w:t>
      </w:r>
    </w:p>
    <w:sectPr w:rsidR="00656B46" w:rsidRPr="00734225" w:rsidSect="005700FE">
      <w:pgSz w:w="11909" w:h="16834"/>
      <w:pgMar w:top="1147" w:right="1118" w:bottom="360" w:left="1134"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45FF" w14:textId="77777777" w:rsidR="00967F13" w:rsidRDefault="00967F13">
      <w:r>
        <w:separator/>
      </w:r>
    </w:p>
  </w:endnote>
  <w:endnote w:type="continuationSeparator" w:id="0">
    <w:p w14:paraId="0ABE25B9" w14:textId="77777777" w:rsidR="00967F13" w:rsidRDefault="0096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7E88" w14:textId="77777777" w:rsidR="00967F13" w:rsidRDefault="00967F13">
      <w:bookmarkStart w:id="0" w:name="_Hlk132957057"/>
      <w:bookmarkEnd w:id="0"/>
      <w:r>
        <w:separator/>
      </w:r>
    </w:p>
  </w:footnote>
  <w:footnote w:type="continuationSeparator" w:id="0">
    <w:p w14:paraId="160617CD" w14:textId="77777777" w:rsidR="00967F13" w:rsidRDefault="0096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7185E"/>
    <w:multiLevelType w:val="hybridMultilevel"/>
    <w:tmpl w:val="DE282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193795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46"/>
    <w:rsid w:val="00000AD0"/>
    <w:rsid w:val="00006E75"/>
    <w:rsid w:val="000154CB"/>
    <w:rsid w:val="000243F2"/>
    <w:rsid w:val="0002568C"/>
    <w:rsid w:val="00037FBA"/>
    <w:rsid w:val="00041D28"/>
    <w:rsid w:val="000C01D4"/>
    <w:rsid w:val="000D680F"/>
    <w:rsid w:val="000E115F"/>
    <w:rsid w:val="000E4444"/>
    <w:rsid w:val="000F46A1"/>
    <w:rsid w:val="000F6A7C"/>
    <w:rsid w:val="00101041"/>
    <w:rsid w:val="0010385F"/>
    <w:rsid w:val="00137A29"/>
    <w:rsid w:val="00137DD8"/>
    <w:rsid w:val="00142AD5"/>
    <w:rsid w:val="00154E21"/>
    <w:rsid w:val="00161F84"/>
    <w:rsid w:val="00163ADA"/>
    <w:rsid w:val="001D0A5D"/>
    <w:rsid w:val="001D13E0"/>
    <w:rsid w:val="001E0C6A"/>
    <w:rsid w:val="0020318B"/>
    <w:rsid w:val="002042C1"/>
    <w:rsid w:val="002141E4"/>
    <w:rsid w:val="002357B6"/>
    <w:rsid w:val="00235D80"/>
    <w:rsid w:val="0025459F"/>
    <w:rsid w:val="00263ECD"/>
    <w:rsid w:val="002B2500"/>
    <w:rsid w:val="002C319F"/>
    <w:rsid w:val="002F7973"/>
    <w:rsid w:val="00303BC8"/>
    <w:rsid w:val="00305E7B"/>
    <w:rsid w:val="003420C4"/>
    <w:rsid w:val="0036743B"/>
    <w:rsid w:val="003731A2"/>
    <w:rsid w:val="003738C7"/>
    <w:rsid w:val="00393643"/>
    <w:rsid w:val="003B3589"/>
    <w:rsid w:val="003B65B5"/>
    <w:rsid w:val="003B773A"/>
    <w:rsid w:val="003E28A5"/>
    <w:rsid w:val="003F1951"/>
    <w:rsid w:val="003F5FD1"/>
    <w:rsid w:val="004105B8"/>
    <w:rsid w:val="004226BB"/>
    <w:rsid w:val="00425B42"/>
    <w:rsid w:val="004508D2"/>
    <w:rsid w:val="0047219F"/>
    <w:rsid w:val="00491FE6"/>
    <w:rsid w:val="00494D17"/>
    <w:rsid w:val="004961F8"/>
    <w:rsid w:val="0049756F"/>
    <w:rsid w:val="004C37FB"/>
    <w:rsid w:val="004D0D82"/>
    <w:rsid w:val="004D1E66"/>
    <w:rsid w:val="004D28A6"/>
    <w:rsid w:val="004E14EA"/>
    <w:rsid w:val="004F13F3"/>
    <w:rsid w:val="005009DC"/>
    <w:rsid w:val="00503EE4"/>
    <w:rsid w:val="00511445"/>
    <w:rsid w:val="00520C85"/>
    <w:rsid w:val="00523E26"/>
    <w:rsid w:val="00530449"/>
    <w:rsid w:val="00556D97"/>
    <w:rsid w:val="005700FE"/>
    <w:rsid w:val="00574213"/>
    <w:rsid w:val="00577553"/>
    <w:rsid w:val="005A0923"/>
    <w:rsid w:val="005A3323"/>
    <w:rsid w:val="005E64AE"/>
    <w:rsid w:val="0060232D"/>
    <w:rsid w:val="0062378D"/>
    <w:rsid w:val="00656B46"/>
    <w:rsid w:val="00657D3D"/>
    <w:rsid w:val="00665B16"/>
    <w:rsid w:val="0068379F"/>
    <w:rsid w:val="00687EB0"/>
    <w:rsid w:val="006A5DE8"/>
    <w:rsid w:val="006C7CBB"/>
    <w:rsid w:val="006D3AA8"/>
    <w:rsid w:val="006E056F"/>
    <w:rsid w:val="006E2705"/>
    <w:rsid w:val="006E512D"/>
    <w:rsid w:val="006F471E"/>
    <w:rsid w:val="00712767"/>
    <w:rsid w:val="007165B8"/>
    <w:rsid w:val="00734225"/>
    <w:rsid w:val="007347E8"/>
    <w:rsid w:val="00745579"/>
    <w:rsid w:val="00797D0D"/>
    <w:rsid w:val="007C06D6"/>
    <w:rsid w:val="007C2A89"/>
    <w:rsid w:val="007E55DA"/>
    <w:rsid w:val="007E7E4E"/>
    <w:rsid w:val="007F2065"/>
    <w:rsid w:val="007F554D"/>
    <w:rsid w:val="007F5668"/>
    <w:rsid w:val="00801F5E"/>
    <w:rsid w:val="008021AB"/>
    <w:rsid w:val="00814DDF"/>
    <w:rsid w:val="00815ABD"/>
    <w:rsid w:val="008171FD"/>
    <w:rsid w:val="008218E4"/>
    <w:rsid w:val="00821D9A"/>
    <w:rsid w:val="00847E67"/>
    <w:rsid w:val="0085399A"/>
    <w:rsid w:val="00860B1E"/>
    <w:rsid w:val="008673E1"/>
    <w:rsid w:val="00872076"/>
    <w:rsid w:val="008F05BF"/>
    <w:rsid w:val="00900871"/>
    <w:rsid w:val="00930583"/>
    <w:rsid w:val="009646FC"/>
    <w:rsid w:val="00965574"/>
    <w:rsid w:val="00967F13"/>
    <w:rsid w:val="00975852"/>
    <w:rsid w:val="00975DB0"/>
    <w:rsid w:val="009951CB"/>
    <w:rsid w:val="009A3B80"/>
    <w:rsid w:val="009B692F"/>
    <w:rsid w:val="009B6D67"/>
    <w:rsid w:val="009C0AB1"/>
    <w:rsid w:val="009F3C01"/>
    <w:rsid w:val="009F4B87"/>
    <w:rsid w:val="00A057D7"/>
    <w:rsid w:val="00A0604B"/>
    <w:rsid w:val="00A2647E"/>
    <w:rsid w:val="00A43418"/>
    <w:rsid w:val="00A5568E"/>
    <w:rsid w:val="00A72E0D"/>
    <w:rsid w:val="00A94E31"/>
    <w:rsid w:val="00A95B9D"/>
    <w:rsid w:val="00AA60FD"/>
    <w:rsid w:val="00AA6872"/>
    <w:rsid w:val="00AA7D3A"/>
    <w:rsid w:val="00AD01DE"/>
    <w:rsid w:val="00AD36EF"/>
    <w:rsid w:val="00AD776A"/>
    <w:rsid w:val="00AF4B11"/>
    <w:rsid w:val="00B0510A"/>
    <w:rsid w:val="00B17D7D"/>
    <w:rsid w:val="00B22294"/>
    <w:rsid w:val="00B24B0F"/>
    <w:rsid w:val="00B252EF"/>
    <w:rsid w:val="00B3512A"/>
    <w:rsid w:val="00B419A9"/>
    <w:rsid w:val="00B630D4"/>
    <w:rsid w:val="00B86328"/>
    <w:rsid w:val="00B9177F"/>
    <w:rsid w:val="00B97387"/>
    <w:rsid w:val="00BA32A9"/>
    <w:rsid w:val="00BA348C"/>
    <w:rsid w:val="00BB0EAA"/>
    <w:rsid w:val="00BD5208"/>
    <w:rsid w:val="00BE13E1"/>
    <w:rsid w:val="00BE44D6"/>
    <w:rsid w:val="00BF360A"/>
    <w:rsid w:val="00BF62D3"/>
    <w:rsid w:val="00C0589D"/>
    <w:rsid w:val="00C21EDB"/>
    <w:rsid w:val="00C23CAD"/>
    <w:rsid w:val="00C4759D"/>
    <w:rsid w:val="00C577D3"/>
    <w:rsid w:val="00C61465"/>
    <w:rsid w:val="00C72F50"/>
    <w:rsid w:val="00C9043F"/>
    <w:rsid w:val="00CA66FA"/>
    <w:rsid w:val="00CC777F"/>
    <w:rsid w:val="00CD007E"/>
    <w:rsid w:val="00CE2932"/>
    <w:rsid w:val="00CE79DD"/>
    <w:rsid w:val="00D06F7B"/>
    <w:rsid w:val="00D1665F"/>
    <w:rsid w:val="00D31D74"/>
    <w:rsid w:val="00D45747"/>
    <w:rsid w:val="00D54D61"/>
    <w:rsid w:val="00D550B7"/>
    <w:rsid w:val="00D913BE"/>
    <w:rsid w:val="00D9707D"/>
    <w:rsid w:val="00DA36EF"/>
    <w:rsid w:val="00DB0DDC"/>
    <w:rsid w:val="00DB2449"/>
    <w:rsid w:val="00DD2B1F"/>
    <w:rsid w:val="00DE53F9"/>
    <w:rsid w:val="00DF4A9E"/>
    <w:rsid w:val="00DF7E92"/>
    <w:rsid w:val="00E0349C"/>
    <w:rsid w:val="00E149D3"/>
    <w:rsid w:val="00E27302"/>
    <w:rsid w:val="00E574CD"/>
    <w:rsid w:val="00E67A3B"/>
    <w:rsid w:val="00E70AF6"/>
    <w:rsid w:val="00E725D6"/>
    <w:rsid w:val="00E77D0D"/>
    <w:rsid w:val="00EF144A"/>
    <w:rsid w:val="00EF20F0"/>
    <w:rsid w:val="00F106E1"/>
    <w:rsid w:val="00F27E67"/>
    <w:rsid w:val="00F446F4"/>
    <w:rsid w:val="00F55516"/>
    <w:rsid w:val="00F61B8B"/>
    <w:rsid w:val="00F7137A"/>
    <w:rsid w:val="00F762E4"/>
    <w:rsid w:val="00F8042D"/>
    <w:rsid w:val="00FB43DA"/>
    <w:rsid w:val="00FB5588"/>
    <w:rsid w:val="00FE7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6264F"/>
  <w15:chartTrackingRefBased/>
  <w15:docId w15:val="{3D3C07C5-C889-498E-8569-7817CB3F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F5E"/>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656B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56B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56B4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6B46"/>
    <w:pPr>
      <w:tabs>
        <w:tab w:val="center" w:pos="4536"/>
        <w:tab w:val="right" w:pos="9072"/>
      </w:tabs>
    </w:pPr>
  </w:style>
  <w:style w:type="character" w:customStyle="1" w:styleId="NagwekZnak">
    <w:name w:val="Nagłówek Znak"/>
    <w:basedOn w:val="Domylnaczcionkaakapitu"/>
    <w:link w:val="Nagwek"/>
    <w:rsid w:val="00656B46"/>
    <w:rPr>
      <w:rFonts w:ascii="Arial" w:eastAsiaTheme="minorEastAsia" w:hAnsi="Arial" w:cs="Arial"/>
      <w:sz w:val="20"/>
      <w:szCs w:val="20"/>
      <w:lang w:eastAsia="pl-PL"/>
    </w:rPr>
  </w:style>
  <w:style w:type="character" w:customStyle="1" w:styleId="Nagwek1Znak">
    <w:name w:val="Nagłówek 1 Znak"/>
    <w:basedOn w:val="Domylnaczcionkaakapitu"/>
    <w:link w:val="Nagwek1"/>
    <w:uiPriority w:val="9"/>
    <w:rsid w:val="00656B46"/>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semiHidden/>
    <w:rsid w:val="00656B46"/>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656B46"/>
    <w:rPr>
      <w:rFonts w:asciiTheme="majorHAnsi" w:eastAsiaTheme="majorEastAsia" w:hAnsiTheme="majorHAnsi" w:cstheme="majorBidi"/>
      <w:color w:val="1F3763" w:themeColor="accent1" w:themeShade="7F"/>
      <w:sz w:val="24"/>
      <w:szCs w:val="24"/>
      <w:lang w:eastAsia="pl-PL"/>
    </w:rPr>
  </w:style>
  <w:style w:type="paragraph" w:customStyle="1" w:styleId="Default">
    <w:name w:val="Default"/>
    <w:rsid w:val="00656B46"/>
    <w:pPr>
      <w:autoSpaceDE w:val="0"/>
      <w:autoSpaceDN w:val="0"/>
      <w:adjustRightInd w:val="0"/>
      <w:spacing w:after="0" w:line="240" w:lineRule="auto"/>
    </w:pPr>
    <w:rPr>
      <w:rFonts w:ascii="Arial" w:eastAsia="Calibri" w:hAnsi="Arial" w:cs="Arial"/>
      <w:color w:val="000000"/>
      <w:sz w:val="24"/>
      <w:szCs w:val="24"/>
    </w:rPr>
  </w:style>
  <w:style w:type="paragraph" w:styleId="Stopka">
    <w:name w:val="footer"/>
    <w:basedOn w:val="Normalny"/>
    <w:link w:val="StopkaZnak"/>
    <w:uiPriority w:val="99"/>
    <w:unhideWhenUsed/>
    <w:rsid w:val="00656B46"/>
    <w:pPr>
      <w:tabs>
        <w:tab w:val="center" w:pos="4536"/>
        <w:tab w:val="right" w:pos="9072"/>
      </w:tabs>
    </w:pPr>
  </w:style>
  <w:style w:type="character" w:customStyle="1" w:styleId="StopkaZnak">
    <w:name w:val="Stopka Znak"/>
    <w:basedOn w:val="Domylnaczcionkaakapitu"/>
    <w:link w:val="Stopka"/>
    <w:uiPriority w:val="99"/>
    <w:rsid w:val="00656B46"/>
    <w:rPr>
      <w:rFonts w:ascii="Arial" w:eastAsiaTheme="minorEastAsia" w:hAnsi="Arial" w:cs="Arial"/>
      <w:sz w:val="20"/>
      <w:szCs w:val="20"/>
      <w:lang w:eastAsia="pl-PL"/>
    </w:rPr>
  </w:style>
  <w:style w:type="character" w:styleId="Hipercze">
    <w:name w:val="Hyperlink"/>
    <w:uiPriority w:val="99"/>
    <w:rsid w:val="00656B46"/>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56B46"/>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56B46"/>
    <w:rPr>
      <w:rFonts w:ascii="Arial" w:eastAsiaTheme="minorEastAsia" w:hAnsi="Arial" w:cs="Arial"/>
      <w:sz w:val="20"/>
      <w:szCs w:val="20"/>
      <w:lang w:eastAsia="pl-PL"/>
    </w:rPr>
  </w:style>
  <w:style w:type="paragraph" w:styleId="Nagwekspisutreci">
    <w:name w:val="TOC Heading"/>
    <w:basedOn w:val="Nagwek1"/>
    <w:next w:val="Normalny"/>
    <w:uiPriority w:val="39"/>
    <w:unhideWhenUsed/>
    <w:qFormat/>
    <w:rsid w:val="00656B46"/>
    <w:pPr>
      <w:widowControl/>
      <w:autoSpaceDE/>
      <w:autoSpaceDN/>
      <w:adjustRightInd/>
      <w:spacing w:line="259" w:lineRule="auto"/>
      <w:outlineLvl w:val="9"/>
    </w:pPr>
  </w:style>
  <w:style w:type="paragraph" w:styleId="Spistreci1">
    <w:name w:val="toc 1"/>
    <w:basedOn w:val="Normalny"/>
    <w:next w:val="Normalny"/>
    <w:autoRedefine/>
    <w:uiPriority w:val="39"/>
    <w:unhideWhenUsed/>
    <w:rsid w:val="00656B46"/>
    <w:pPr>
      <w:spacing w:after="100"/>
    </w:pPr>
  </w:style>
  <w:style w:type="paragraph" w:styleId="Spistreci2">
    <w:name w:val="toc 2"/>
    <w:basedOn w:val="Normalny"/>
    <w:next w:val="Normalny"/>
    <w:autoRedefine/>
    <w:uiPriority w:val="39"/>
    <w:unhideWhenUsed/>
    <w:rsid w:val="00656B46"/>
    <w:pPr>
      <w:spacing w:after="100"/>
      <w:ind w:left="200"/>
    </w:pPr>
  </w:style>
  <w:style w:type="paragraph" w:styleId="Spistreci3">
    <w:name w:val="toc 3"/>
    <w:basedOn w:val="Normalny"/>
    <w:next w:val="Normalny"/>
    <w:autoRedefine/>
    <w:uiPriority w:val="39"/>
    <w:unhideWhenUsed/>
    <w:rsid w:val="00656B46"/>
    <w:pPr>
      <w:spacing w:after="100"/>
      <w:ind w:left="400"/>
    </w:pPr>
  </w:style>
  <w:style w:type="paragraph" w:styleId="Tekstdymka">
    <w:name w:val="Balloon Text"/>
    <w:basedOn w:val="Normalny"/>
    <w:link w:val="TekstdymkaZnak"/>
    <w:uiPriority w:val="99"/>
    <w:semiHidden/>
    <w:unhideWhenUsed/>
    <w:rsid w:val="00656B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B46"/>
    <w:rPr>
      <w:rFonts w:ascii="Segoe UI" w:eastAsiaTheme="minorEastAsia" w:hAnsi="Segoe UI" w:cs="Segoe UI"/>
      <w:sz w:val="18"/>
      <w:szCs w:val="18"/>
      <w:lang w:eastAsia="pl-PL"/>
    </w:rPr>
  </w:style>
  <w:style w:type="paragraph" w:customStyle="1" w:styleId="pkt">
    <w:name w:val="pkt"/>
    <w:basedOn w:val="Normalny"/>
    <w:link w:val="pktZnak"/>
    <w:rsid w:val="00656B46"/>
    <w:pPr>
      <w:widowControl/>
      <w:autoSpaceDE/>
      <w:autoSpaceDN/>
      <w:adjustRightInd/>
      <w:spacing w:before="60" w:after="60"/>
      <w:ind w:left="851" w:hanging="295"/>
      <w:jc w:val="both"/>
    </w:pPr>
    <w:rPr>
      <w:rFonts w:ascii="Times New Roman" w:hAnsi="Times New Roman" w:cs="Times New Roman"/>
      <w:sz w:val="24"/>
    </w:rPr>
  </w:style>
  <w:style w:type="character" w:customStyle="1" w:styleId="pktZnak">
    <w:name w:val="pkt Znak"/>
    <w:link w:val="pkt"/>
    <w:locked/>
    <w:rsid w:val="00656B46"/>
    <w:rPr>
      <w:rFonts w:ascii="Times New Roman" w:eastAsiaTheme="minorEastAsia" w:hAnsi="Times New Roman" w:cs="Times New Roman"/>
      <w:sz w:val="24"/>
      <w:szCs w:val="20"/>
      <w:lang w:eastAsia="pl-PL"/>
    </w:rPr>
  </w:style>
  <w:style w:type="paragraph" w:styleId="Tekstpodstawowy">
    <w:name w:val="Body Text"/>
    <w:basedOn w:val="Normalny"/>
    <w:link w:val="TekstpodstawowyZnak"/>
    <w:rsid w:val="00656B46"/>
    <w:pPr>
      <w:widowControl/>
      <w:suppressAutoHyphens/>
      <w:autoSpaceDE/>
      <w:autoSpaceDN/>
      <w:adjustRightInd/>
    </w:pPr>
    <w:rPr>
      <w:rFonts w:ascii="Times New Roman" w:eastAsia="Times New Roman" w:hAnsi="Times New Roman" w:cs="Times New Roman"/>
      <w:sz w:val="32"/>
      <w:szCs w:val="24"/>
      <w:lang w:eastAsia="ar-SA"/>
    </w:rPr>
  </w:style>
  <w:style w:type="character" w:customStyle="1" w:styleId="TekstpodstawowyZnak">
    <w:name w:val="Tekst podstawowy Znak"/>
    <w:basedOn w:val="Domylnaczcionkaakapitu"/>
    <w:link w:val="Tekstpodstawowy"/>
    <w:rsid w:val="00656B46"/>
    <w:rPr>
      <w:rFonts w:ascii="Times New Roman" w:eastAsia="Times New Roman" w:hAnsi="Times New Roman" w:cs="Times New Roman"/>
      <w:sz w:val="32"/>
      <w:szCs w:val="24"/>
      <w:lang w:eastAsia="ar-SA"/>
    </w:rPr>
  </w:style>
  <w:style w:type="paragraph" w:styleId="NormalnyWeb">
    <w:name w:val="Normal (Web)"/>
    <w:basedOn w:val="Normalny"/>
    <w:uiPriority w:val="99"/>
    <w:semiHidden/>
    <w:unhideWhenUsed/>
    <w:rsid w:val="00656B4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656B46"/>
    <w:rPr>
      <w:b/>
      <w:bCs/>
    </w:rPr>
  </w:style>
  <w:style w:type="character" w:customStyle="1" w:styleId="fontstyle01">
    <w:name w:val="fontstyle01"/>
    <w:basedOn w:val="Domylnaczcionkaakapitu"/>
    <w:rsid w:val="00656B46"/>
    <w:rPr>
      <w:rFonts w:ascii="Calibri" w:hAnsi="Calibri" w:cs="Calibri" w:hint="default"/>
      <w:b w:val="0"/>
      <w:bCs w:val="0"/>
      <w:i w:val="0"/>
      <w:iCs w:val="0"/>
      <w:color w:val="000000"/>
      <w:sz w:val="22"/>
      <w:szCs w:val="22"/>
    </w:rPr>
  </w:style>
  <w:style w:type="paragraph" w:styleId="Tekstpodstawowywcity">
    <w:name w:val="Body Text Indent"/>
    <w:basedOn w:val="Normalny"/>
    <w:link w:val="TekstpodstawowywcityZnak"/>
    <w:uiPriority w:val="99"/>
    <w:semiHidden/>
    <w:unhideWhenUsed/>
    <w:rsid w:val="00656B46"/>
    <w:pPr>
      <w:spacing w:after="120"/>
      <w:ind w:left="283"/>
    </w:pPr>
  </w:style>
  <w:style w:type="character" w:customStyle="1" w:styleId="TekstpodstawowywcityZnak">
    <w:name w:val="Tekst podstawowy wcięty Znak"/>
    <w:basedOn w:val="Domylnaczcionkaakapitu"/>
    <w:link w:val="Tekstpodstawowywcity"/>
    <w:uiPriority w:val="99"/>
    <w:semiHidden/>
    <w:rsid w:val="00656B46"/>
    <w:rPr>
      <w:rFonts w:ascii="Arial" w:eastAsiaTheme="minorEastAsia" w:hAnsi="Arial" w:cs="Arial"/>
      <w:sz w:val="20"/>
      <w:szCs w:val="20"/>
      <w:lang w:eastAsia="pl-PL"/>
    </w:rPr>
  </w:style>
  <w:style w:type="character" w:customStyle="1" w:styleId="markedcontent">
    <w:name w:val="markedcontent"/>
    <w:basedOn w:val="Domylnaczcionkaakapitu"/>
    <w:rsid w:val="00656B46"/>
  </w:style>
  <w:style w:type="character" w:styleId="Nierozpoznanawzmianka">
    <w:name w:val="Unresolved Mention"/>
    <w:basedOn w:val="Domylnaczcionkaakapitu"/>
    <w:uiPriority w:val="99"/>
    <w:semiHidden/>
    <w:unhideWhenUsed/>
    <w:rsid w:val="00161F84"/>
    <w:rPr>
      <w:color w:val="605E5C"/>
      <w:shd w:val="clear" w:color="auto" w:fill="E1DFDD"/>
    </w:rPr>
  </w:style>
  <w:style w:type="paragraph" w:styleId="Tekstpodstawowy3">
    <w:name w:val="Body Text 3"/>
    <w:basedOn w:val="Normalny"/>
    <w:link w:val="Tekstpodstawowy3Znak"/>
    <w:uiPriority w:val="99"/>
    <w:semiHidden/>
    <w:unhideWhenUsed/>
    <w:rsid w:val="0047219F"/>
    <w:pPr>
      <w:spacing w:after="120"/>
    </w:pPr>
    <w:rPr>
      <w:sz w:val="16"/>
      <w:szCs w:val="16"/>
    </w:rPr>
  </w:style>
  <w:style w:type="character" w:customStyle="1" w:styleId="Tekstpodstawowy3Znak">
    <w:name w:val="Tekst podstawowy 3 Znak"/>
    <w:basedOn w:val="Domylnaczcionkaakapitu"/>
    <w:link w:val="Tekstpodstawowy3"/>
    <w:uiPriority w:val="99"/>
    <w:semiHidden/>
    <w:rsid w:val="0047219F"/>
    <w:rPr>
      <w:rFonts w:ascii="Arial" w:eastAsiaTheme="minorEastAsia" w:hAnsi="Arial" w:cs="Arial"/>
      <w:sz w:val="16"/>
      <w:szCs w:val="16"/>
      <w:lang w:eastAsia="pl-PL"/>
    </w:rPr>
  </w:style>
  <w:style w:type="table" w:styleId="Tabela-Siatka">
    <w:name w:val="Table Grid"/>
    <w:basedOn w:val="Standardowy"/>
    <w:uiPriority w:val="39"/>
    <w:rsid w:val="00AD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5384">
      <w:bodyDiv w:val="1"/>
      <w:marLeft w:val="0"/>
      <w:marRight w:val="0"/>
      <w:marTop w:val="0"/>
      <w:marBottom w:val="0"/>
      <w:divBdr>
        <w:top w:val="none" w:sz="0" w:space="0" w:color="auto"/>
        <w:left w:val="none" w:sz="0" w:space="0" w:color="auto"/>
        <w:bottom w:val="none" w:sz="0" w:space="0" w:color="auto"/>
        <w:right w:val="none" w:sz="0" w:space="0" w:color="auto"/>
      </w:divBdr>
    </w:div>
    <w:div w:id="1076708588">
      <w:bodyDiv w:val="1"/>
      <w:marLeft w:val="0"/>
      <w:marRight w:val="0"/>
      <w:marTop w:val="0"/>
      <w:marBottom w:val="0"/>
      <w:divBdr>
        <w:top w:val="none" w:sz="0" w:space="0" w:color="auto"/>
        <w:left w:val="none" w:sz="0" w:space="0" w:color="auto"/>
        <w:bottom w:val="none" w:sz="0" w:space="0" w:color="auto"/>
        <w:right w:val="none" w:sz="0" w:space="0" w:color="auto"/>
      </w:divBdr>
    </w:div>
    <w:div w:id="1896968816">
      <w:bodyDiv w:val="1"/>
      <w:marLeft w:val="0"/>
      <w:marRight w:val="0"/>
      <w:marTop w:val="0"/>
      <w:marBottom w:val="0"/>
      <w:divBdr>
        <w:top w:val="none" w:sz="0" w:space="0" w:color="auto"/>
        <w:left w:val="none" w:sz="0" w:space="0" w:color="auto"/>
        <w:bottom w:val="none" w:sz="0" w:space="0" w:color="auto"/>
        <w:right w:val="none" w:sz="0" w:space="0" w:color="auto"/>
      </w:divBdr>
    </w:div>
    <w:div w:id="19129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ronie.pl" TargetMode="External"/><Relationship Id="rId13"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mailto:zam.publiczne@stronie.pl" TargetMode="External"/><Relationship Id="rId12" Type="http://schemas.openxmlformats.org/officeDocument/2006/relationships/hyperlink" Target="mailto:zam.publiczne@stron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ron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ronie.ezamawiajacy.pl" TargetMode="External"/><Relationship Id="rId4" Type="http://schemas.openxmlformats.org/officeDocument/2006/relationships/webSettings" Target="webSettings.xml"/><Relationship Id="rId9" Type="http://schemas.openxmlformats.org/officeDocument/2006/relationships/hyperlink" Target="https://platformazakupowa.pl/transakcja/78547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1491</TotalTime>
  <Pages>1</Pages>
  <Words>8688</Words>
  <Characters>52131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zam.publiczne@stronie.pl</dc:creator>
  <cp:keywords/>
  <dc:description/>
  <cp:lastModifiedBy>Anna Kostecka</cp:lastModifiedBy>
  <cp:revision>70</cp:revision>
  <cp:lastPrinted>2023-06-27T09:44:00Z</cp:lastPrinted>
  <dcterms:created xsi:type="dcterms:W3CDTF">2023-03-22T09:41:00Z</dcterms:created>
  <dcterms:modified xsi:type="dcterms:W3CDTF">2023-06-28T06:06:00Z</dcterms:modified>
</cp:coreProperties>
</file>