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5C43206" w14:textId="2767E0AE" w:rsidR="00A71C27" w:rsidRPr="005A6B15" w:rsidRDefault="00A71C27" w:rsidP="00A71C27">
      <w:pPr>
        <w:jc w:val="right"/>
        <w:rPr>
          <w:rFonts w:cs="Calibri"/>
          <w:b/>
          <w:sz w:val="20"/>
          <w:szCs w:val="20"/>
        </w:rPr>
      </w:pPr>
      <w:r w:rsidRPr="006D2895">
        <w:rPr>
          <w:rFonts w:cs="Calibri"/>
          <w:b/>
          <w:sz w:val="20"/>
          <w:szCs w:val="20"/>
        </w:rPr>
        <w:t xml:space="preserve">Gdynia, dnia </w:t>
      </w:r>
      <w:r w:rsidR="006C44A9">
        <w:rPr>
          <w:rFonts w:cs="Calibri"/>
          <w:b/>
          <w:sz w:val="20"/>
          <w:szCs w:val="20"/>
        </w:rPr>
        <w:t>12</w:t>
      </w:r>
      <w:r w:rsidR="00EE4780" w:rsidRPr="006D2895">
        <w:rPr>
          <w:rFonts w:cs="Calibri"/>
          <w:b/>
          <w:sz w:val="20"/>
          <w:szCs w:val="20"/>
        </w:rPr>
        <w:t>-0</w:t>
      </w:r>
      <w:r w:rsidR="006C44A9">
        <w:rPr>
          <w:rFonts w:cs="Calibri"/>
          <w:b/>
          <w:sz w:val="20"/>
          <w:szCs w:val="20"/>
        </w:rPr>
        <w:t>8</w:t>
      </w:r>
      <w:r w:rsidR="00EE4780">
        <w:rPr>
          <w:rFonts w:cs="Calibri"/>
          <w:b/>
          <w:sz w:val="20"/>
          <w:szCs w:val="20"/>
        </w:rPr>
        <w:t>-202</w:t>
      </w:r>
      <w:r w:rsidR="006C44A9">
        <w:rPr>
          <w:rFonts w:cs="Calibri"/>
          <w:b/>
          <w:sz w:val="20"/>
          <w:szCs w:val="20"/>
        </w:rPr>
        <w:t>4</w:t>
      </w:r>
      <w:r w:rsidRPr="00F21DAA">
        <w:rPr>
          <w:rFonts w:cs="Calibri"/>
          <w:b/>
          <w:sz w:val="20"/>
          <w:szCs w:val="20"/>
        </w:rPr>
        <w:t xml:space="preserve"> r</w:t>
      </w:r>
      <w:r w:rsidRPr="005A6B15">
        <w:rPr>
          <w:rFonts w:cs="Calibri"/>
          <w:b/>
          <w:sz w:val="20"/>
          <w:szCs w:val="20"/>
        </w:rPr>
        <w:t>.</w:t>
      </w:r>
    </w:p>
    <w:p w14:paraId="52BFBC50" w14:textId="77777777" w:rsidR="00A71C27" w:rsidRPr="005A6B15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20A82261" w14:textId="77777777" w:rsidR="00A71C27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6D3BAA7E" w14:textId="77777777" w:rsidR="00A71C27" w:rsidRPr="005267A7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D122852" w14:textId="5AB52EAB" w:rsidR="00B73A52" w:rsidRPr="005321F5" w:rsidRDefault="00A71C27" w:rsidP="00B73A52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5A6B15">
        <w:rPr>
          <w:rFonts w:cs="Calibri"/>
          <w:color w:val="000000"/>
          <w:sz w:val="20"/>
          <w:szCs w:val="20"/>
        </w:rPr>
        <w:t>Dotyczy:</w:t>
      </w:r>
      <w:r w:rsidRPr="009D1D26">
        <w:rPr>
          <w:rFonts w:cs="Calibri"/>
          <w:color w:val="000000"/>
          <w:sz w:val="20"/>
          <w:szCs w:val="20"/>
        </w:rPr>
        <w:t xml:space="preserve"> postępowani</w:t>
      </w:r>
      <w:r>
        <w:rPr>
          <w:rFonts w:cs="Calibri"/>
          <w:color w:val="000000"/>
          <w:sz w:val="20"/>
          <w:szCs w:val="20"/>
        </w:rPr>
        <w:t>a</w:t>
      </w:r>
      <w:r w:rsidRPr="009D1D26">
        <w:rPr>
          <w:rFonts w:cs="Calibri"/>
          <w:color w:val="000000"/>
          <w:sz w:val="20"/>
          <w:szCs w:val="20"/>
        </w:rPr>
        <w:t xml:space="preserve"> o udzielenie zamówienia klasycznego o wartości równej lub przekraczającej progi unijne w trybie przetargu nieograniczonego</w:t>
      </w:r>
      <w:r>
        <w:rPr>
          <w:rFonts w:cs="Calibri"/>
          <w:color w:val="000000"/>
          <w:sz w:val="20"/>
          <w:szCs w:val="20"/>
        </w:rPr>
        <w:t xml:space="preserve"> </w:t>
      </w:r>
      <w:r w:rsidRPr="009D1D26">
        <w:rPr>
          <w:rFonts w:cs="Calibri"/>
          <w:color w:val="000000"/>
          <w:sz w:val="20"/>
          <w:szCs w:val="20"/>
        </w:rPr>
        <w:t>na</w:t>
      </w:r>
      <w:r>
        <w:rPr>
          <w:rFonts w:cs="Calibri"/>
          <w:color w:val="000000"/>
          <w:sz w:val="20"/>
          <w:szCs w:val="20"/>
        </w:rPr>
        <w:t>:</w:t>
      </w:r>
    </w:p>
    <w:p w14:paraId="560930D7" w14:textId="43F54247" w:rsidR="00A71C27" w:rsidRPr="00DA1E14" w:rsidRDefault="006C44A9" w:rsidP="00B73A52">
      <w:pPr>
        <w:spacing w:line="300" w:lineRule="exact"/>
        <w:jc w:val="both"/>
        <w:rPr>
          <w:rFonts w:cs="Calibri"/>
          <w:color w:val="4472C4" w:themeColor="accent1"/>
          <w:sz w:val="20"/>
          <w:szCs w:val="20"/>
        </w:rPr>
      </w:pPr>
      <w:r w:rsidRPr="00DA1E14">
        <w:rPr>
          <w:b/>
          <w:i/>
          <w:color w:val="4472C4" w:themeColor="accent1"/>
        </w:rPr>
        <w:t xml:space="preserve">Sukcesywne dostawy sterylnych zestawów </w:t>
      </w:r>
      <w:proofErr w:type="spellStart"/>
      <w:r w:rsidRPr="00DA1E14">
        <w:rPr>
          <w:b/>
          <w:i/>
          <w:color w:val="4472C4" w:themeColor="accent1"/>
        </w:rPr>
        <w:t>obłożeń</w:t>
      </w:r>
      <w:proofErr w:type="spellEnd"/>
      <w:r w:rsidRPr="00DA1E14">
        <w:rPr>
          <w:b/>
          <w:i/>
          <w:color w:val="4472C4" w:themeColor="accent1"/>
        </w:rPr>
        <w:t xml:space="preserve"> do zabiegów operacyjnych oraz innego asortymentu jedno i wielorazowego na potrzeby Szpitali Pomorskich Sp. z o.o.</w:t>
      </w:r>
    </w:p>
    <w:p w14:paraId="39A39A72" w14:textId="59A50B2B" w:rsidR="00A71C27" w:rsidRPr="00D01CBC" w:rsidRDefault="00A71C27" w:rsidP="00A71C27">
      <w:pPr>
        <w:spacing w:line="300" w:lineRule="exact"/>
        <w:jc w:val="center"/>
        <w:rPr>
          <w:b/>
          <w:i/>
        </w:rPr>
      </w:pPr>
      <w:r w:rsidRPr="00D01CBC">
        <w:rPr>
          <w:b/>
          <w:i/>
        </w:rPr>
        <w:t>Nr sprawy  - D25M/251/N/</w:t>
      </w:r>
      <w:r w:rsidR="006C44A9">
        <w:rPr>
          <w:b/>
          <w:i/>
        </w:rPr>
        <w:t>22</w:t>
      </w:r>
      <w:r w:rsidRPr="00D01CBC">
        <w:rPr>
          <w:b/>
          <w:i/>
        </w:rPr>
        <w:t>-</w:t>
      </w:r>
      <w:r w:rsidR="006C44A9">
        <w:rPr>
          <w:b/>
          <w:i/>
        </w:rPr>
        <w:t>43</w:t>
      </w:r>
      <w:r w:rsidRPr="00D01CBC">
        <w:rPr>
          <w:b/>
          <w:i/>
        </w:rPr>
        <w:t>rj/2</w:t>
      </w:r>
      <w:r w:rsidR="006C44A9">
        <w:rPr>
          <w:b/>
          <w:i/>
        </w:rPr>
        <w:t>4</w:t>
      </w:r>
    </w:p>
    <w:p w14:paraId="1A2C182F" w14:textId="2C427C90" w:rsidR="00214572" w:rsidRDefault="00214572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  <w:r w:rsidRPr="005A6B15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>
        <w:rPr>
          <w:rFonts w:cs="Calibri"/>
          <w:sz w:val="20"/>
          <w:szCs w:val="20"/>
        </w:rPr>
        <w:t>na podstawie treści art. 286 ust. 1  ustawy z dnia 11 września 2019</w:t>
      </w:r>
      <w:r w:rsidRPr="005A6B15">
        <w:rPr>
          <w:rFonts w:cs="Calibri"/>
          <w:sz w:val="20"/>
          <w:szCs w:val="20"/>
        </w:rPr>
        <w:t xml:space="preserve"> roku – Prawo zamówi</w:t>
      </w:r>
      <w:r>
        <w:rPr>
          <w:rFonts w:cs="Calibri"/>
          <w:sz w:val="20"/>
          <w:szCs w:val="20"/>
        </w:rPr>
        <w:t>eń publicznych (</w:t>
      </w:r>
      <w:r>
        <w:rPr>
          <w:rFonts w:cs="Calibri"/>
          <w:sz w:val="20"/>
          <w:szCs w:val="20"/>
          <w:lang w:bidi="en-US"/>
        </w:rPr>
        <w:t>Dz. U. z 202</w:t>
      </w:r>
      <w:r w:rsidR="005E2EC9">
        <w:rPr>
          <w:rFonts w:cs="Calibri"/>
          <w:sz w:val="20"/>
          <w:szCs w:val="20"/>
          <w:lang w:bidi="en-US"/>
        </w:rPr>
        <w:t>3</w:t>
      </w:r>
      <w:r>
        <w:rPr>
          <w:rFonts w:cs="Calibri"/>
          <w:sz w:val="20"/>
          <w:szCs w:val="20"/>
          <w:lang w:bidi="en-US"/>
        </w:rPr>
        <w:t xml:space="preserve"> r. poz. 1</w:t>
      </w:r>
      <w:r w:rsidR="005E2EC9">
        <w:rPr>
          <w:rFonts w:cs="Calibri"/>
          <w:sz w:val="20"/>
          <w:szCs w:val="20"/>
          <w:lang w:bidi="en-US"/>
        </w:rPr>
        <w:t xml:space="preserve">605 </w:t>
      </w:r>
      <w:r w:rsidRPr="005A6B15">
        <w:rPr>
          <w:rFonts w:cs="Calibri"/>
          <w:sz w:val="20"/>
          <w:szCs w:val="20"/>
          <w:lang w:bidi="en-US"/>
        </w:rPr>
        <w:t>ze zm.</w:t>
      </w:r>
      <w:r w:rsidRPr="005A6B15">
        <w:rPr>
          <w:rFonts w:cs="Calibri"/>
          <w:sz w:val="20"/>
          <w:szCs w:val="20"/>
        </w:rPr>
        <w:t xml:space="preserve">), </w:t>
      </w:r>
      <w:r w:rsidRPr="005A6B15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Pr="005A6B15">
        <w:rPr>
          <w:rFonts w:cs="Calibri"/>
          <w:sz w:val="20"/>
          <w:szCs w:val="20"/>
          <w:lang w:bidi="en-US"/>
        </w:rPr>
        <w:t>Pzp</w:t>
      </w:r>
      <w:proofErr w:type="spellEnd"/>
      <w:r w:rsidRPr="005A6B15">
        <w:rPr>
          <w:rFonts w:cs="Calibri"/>
          <w:sz w:val="20"/>
          <w:szCs w:val="20"/>
          <w:lang w:bidi="en-US"/>
        </w:rPr>
        <w:t xml:space="preserve">, </w:t>
      </w:r>
      <w:r>
        <w:rPr>
          <w:rFonts w:cs="Calibri"/>
          <w:sz w:val="20"/>
          <w:szCs w:val="20"/>
          <w:lang w:bidi="en-US"/>
        </w:rPr>
        <w:t>informuje o zmianie ogłoszenia o zamówieniu oraz w konsekwencji zmienia treści SWZ w następującym zakresie</w:t>
      </w:r>
      <w:r w:rsidRPr="005A6B15">
        <w:rPr>
          <w:rFonts w:cs="Calibri"/>
          <w:sz w:val="20"/>
          <w:szCs w:val="20"/>
          <w:lang w:bidi="en-US"/>
        </w:rPr>
        <w:t>:</w:t>
      </w:r>
    </w:p>
    <w:p w14:paraId="28A892E0" w14:textId="77777777" w:rsidR="00214572" w:rsidRDefault="00214572" w:rsidP="00214572">
      <w:pPr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 xml:space="preserve">    Jest:</w:t>
      </w:r>
    </w:p>
    <w:p w14:paraId="66176002" w14:textId="77777777" w:rsidR="00214572" w:rsidRPr="003D68AF" w:rsidRDefault="00214572" w:rsidP="00214572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3D68AF">
        <w:rPr>
          <w:rFonts w:cs="Calibri"/>
          <w:b/>
          <w:sz w:val="20"/>
          <w:szCs w:val="20"/>
          <w:lang w:bidi="en-US"/>
        </w:rPr>
        <w:t>1.</w:t>
      </w:r>
      <w:r>
        <w:rPr>
          <w:rFonts w:cs="Calibri"/>
          <w:b/>
          <w:sz w:val="20"/>
          <w:szCs w:val="20"/>
          <w:lang w:bidi="en-US"/>
        </w:rPr>
        <w:t xml:space="preserve"> </w:t>
      </w:r>
    </w:p>
    <w:p w14:paraId="29CB1541" w14:textId="77777777" w:rsidR="00214572" w:rsidRPr="00752412" w:rsidRDefault="00214572" w:rsidP="00214572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pacing w:val="-3"/>
          <w:sz w:val="20"/>
          <w:szCs w:val="20"/>
        </w:rPr>
      </w:pPr>
      <w:r w:rsidRPr="00752412">
        <w:rPr>
          <w:b/>
          <w:bCs/>
          <w:spacing w:val="-3"/>
          <w:sz w:val="20"/>
          <w:szCs w:val="20"/>
        </w:rPr>
        <w:t>TERMIN ZWIĄZANIA OFERTĄ</w:t>
      </w:r>
    </w:p>
    <w:p w14:paraId="6EFB20FF" w14:textId="09B728FE" w:rsidR="00214572" w:rsidRPr="003A4D78" w:rsidRDefault="00214572" w:rsidP="00214572">
      <w:pPr>
        <w:pStyle w:val="Tekstpodstawowywcity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/>
        <w:jc w:val="both"/>
        <w:rPr>
          <w:sz w:val="20"/>
          <w:szCs w:val="20"/>
        </w:rPr>
      </w:pPr>
      <w:r w:rsidRPr="00752412">
        <w:rPr>
          <w:sz w:val="20"/>
          <w:szCs w:val="20"/>
        </w:rPr>
        <w:t xml:space="preserve">Wykonawca składający ofertę pozostaje nią związany </w:t>
      </w:r>
      <w:r w:rsidRPr="00752412">
        <w:rPr>
          <w:b/>
          <w:sz w:val="20"/>
          <w:szCs w:val="20"/>
        </w:rPr>
        <w:t xml:space="preserve">przez okres </w:t>
      </w:r>
      <w:r>
        <w:rPr>
          <w:b/>
          <w:sz w:val="20"/>
          <w:szCs w:val="20"/>
        </w:rPr>
        <w:t xml:space="preserve">90 dni to jest </w:t>
      </w:r>
      <w:r w:rsidRPr="00416E6E">
        <w:rPr>
          <w:b/>
          <w:sz w:val="20"/>
          <w:szCs w:val="20"/>
        </w:rPr>
        <w:t xml:space="preserve">do dnia </w:t>
      </w:r>
      <w:r w:rsidR="004D1B5E">
        <w:rPr>
          <w:b/>
          <w:color w:val="FF0000"/>
          <w:sz w:val="20"/>
          <w:szCs w:val="20"/>
        </w:rPr>
        <w:t>0</w:t>
      </w:r>
      <w:r w:rsidR="00105715">
        <w:rPr>
          <w:b/>
          <w:color w:val="FF0000"/>
          <w:sz w:val="20"/>
          <w:szCs w:val="20"/>
        </w:rPr>
        <w:t>7</w:t>
      </w:r>
      <w:r w:rsidRPr="00416E6E">
        <w:rPr>
          <w:b/>
          <w:color w:val="FF0000"/>
          <w:sz w:val="20"/>
          <w:szCs w:val="20"/>
        </w:rPr>
        <w:t>.</w:t>
      </w:r>
      <w:r w:rsidR="00105715">
        <w:rPr>
          <w:b/>
          <w:color w:val="FF0000"/>
          <w:sz w:val="20"/>
          <w:szCs w:val="20"/>
        </w:rPr>
        <w:t>12</w:t>
      </w:r>
      <w:r w:rsidRPr="00416E6E">
        <w:rPr>
          <w:b/>
          <w:color w:val="FF0000"/>
          <w:sz w:val="20"/>
          <w:szCs w:val="20"/>
        </w:rPr>
        <w:t>.202</w:t>
      </w:r>
      <w:r w:rsidR="00105715">
        <w:rPr>
          <w:b/>
          <w:color w:val="FF0000"/>
          <w:sz w:val="20"/>
          <w:szCs w:val="20"/>
        </w:rPr>
        <w:t>4</w:t>
      </w:r>
      <w:r w:rsidRPr="00416E6E">
        <w:rPr>
          <w:b/>
          <w:color w:val="FF0000"/>
          <w:sz w:val="20"/>
          <w:szCs w:val="20"/>
        </w:rPr>
        <w:t xml:space="preserve"> r.</w:t>
      </w:r>
    </w:p>
    <w:p w14:paraId="332DD44B" w14:textId="77777777" w:rsidR="00214572" w:rsidRPr="00752412" w:rsidRDefault="00214572" w:rsidP="00214572">
      <w:pPr>
        <w:pStyle w:val="Tekstpodstawowywcity"/>
        <w:widowControl w:val="0"/>
        <w:autoSpaceDE w:val="0"/>
        <w:autoSpaceDN w:val="0"/>
        <w:spacing w:after="0" w:line="240" w:lineRule="auto"/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Było:</w:t>
      </w:r>
    </w:p>
    <w:p w14:paraId="00360C41" w14:textId="77777777" w:rsidR="00214572" w:rsidRPr="00752412" w:rsidRDefault="00214572" w:rsidP="00214572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pacing w:val="-3"/>
          <w:sz w:val="20"/>
          <w:szCs w:val="20"/>
        </w:rPr>
      </w:pPr>
      <w:r w:rsidRPr="00752412">
        <w:rPr>
          <w:b/>
          <w:bCs/>
          <w:spacing w:val="-3"/>
          <w:sz w:val="20"/>
          <w:szCs w:val="20"/>
        </w:rPr>
        <w:t>TERMIN ZWIĄZANIA OFERTĄ</w:t>
      </w:r>
    </w:p>
    <w:p w14:paraId="4B4328CC" w14:textId="17D11E82" w:rsidR="00214572" w:rsidRPr="00752412" w:rsidRDefault="005E2EC9" w:rsidP="005E2EC9">
      <w:pPr>
        <w:pStyle w:val="Tekstpodstawowywcity"/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5E2EC9">
        <w:rPr>
          <w:sz w:val="20"/>
          <w:szCs w:val="20"/>
        </w:rPr>
        <w:t xml:space="preserve">Wykonawca składający ofertę pozostaje nią związany przez okres 90 dni to jest do dnia </w:t>
      </w:r>
      <w:r w:rsidRPr="00105715">
        <w:rPr>
          <w:b/>
          <w:sz w:val="20"/>
          <w:szCs w:val="20"/>
        </w:rPr>
        <w:t>20-11-2024</w:t>
      </w:r>
      <w:r w:rsidRPr="005E2EC9">
        <w:rPr>
          <w:sz w:val="20"/>
          <w:szCs w:val="20"/>
        </w:rPr>
        <w:t>.</w:t>
      </w:r>
    </w:p>
    <w:p w14:paraId="6A80F944" w14:textId="37C8CC14" w:rsidR="00214572" w:rsidRPr="003D68AF" w:rsidRDefault="00214572" w:rsidP="00214572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14:paraId="70E799C4" w14:textId="77777777" w:rsidR="00214572" w:rsidRPr="00B44641" w:rsidRDefault="00214572" w:rsidP="00214572">
      <w:pPr>
        <w:pStyle w:val="Tekstpodstawowywcity"/>
        <w:widowControl w:val="0"/>
        <w:autoSpaceDE w:val="0"/>
        <w:autoSpaceDN w:val="0"/>
        <w:spacing w:after="0"/>
        <w:rPr>
          <w:b/>
          <w:spacing w:val="-3"/>
          <w:sz w:val="20"/>
          <w:szCs w:val="20"/>
        </w:rPr>
      </w:pPr>
      <w:r w:rsidRPr="00B44641">
        <w:rPr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0002DBE8" w14:textId="0E1B263C" w:rsidR="00214572" w:rsidRDefault="00214572" w:rsidP="00214572">
      <w:pPr>
        <w:widowControl w:val="0"/>
        <w:autoSpaceDE w:val="0"/>
        <w:autoSpaceDN w:val="0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Jest:</w:t>
      </w:r>
    </w:p>
    <w:p w14:paraId="699B429B" w14:textId="62AA3F9E" w:rsidR="000534F4" w:rsidRPr="000534F4" w:rsidRDefault="000534F4" w:rsidP="000534F4">
      <w:pPr>
        <w:widowControl w:val="0"/>
        <w:autoSpaceDE w:val="0"/>
        <w:autoSpaceDN w:val="0"/>
        <w:rPr>
          <w:rFonts w:cs="Calibri"/>
          <w:b/>
          <w:sz w:val="20"/>
          <w:szCs w:val="20"/>
          <w:lang w:bidi="en-US"/>
        </w:rPr>
      </w:pPr>
      <w:r w:rsidRPr="000534F4">
        <w:rPr>
          <w:rFonts w:cs="Calibri"/>
          <w:b/>
          <w:sz w:val="20"/>
          <w:szCs w:val="20"/>
          <w:lang w:bidi="en-US"/>
        </w:rPr>
        <w:t>1.</w:t>
      </w:r>
      <w:r w:rsidRPr="000534F4">
        <w:rPr>
          <w:rFonts w:cs="Calibri"/>
          <w:b/>
          <w:sz w:val="20"/>
          <w:szCs w:val="20"/>
          <w:lang w:bidi="en-US"/>
        </w:rPr>
        <w:tab/>
        <w:t xml:space="preserve">Ofertę sporządzoną elektronicznie w języku polskim, podpisaną przez osobę upoważnioną do reprezentowania Wykonawcy kwalifikowanym podpisem elektronicznym należy złożyć do dnia </w:t>
      </w:r>
      <w:r>
        <w:rPr>
          <w:rFonts w:cs="Calibri"/>
          <w:b/>
          <w:color w:val="FF0000"/>
          <w:sz w:val="20"/>
          <w:szCs w:val="20"/>
          <w:lang w:bidi="en-US"/>
        </w:rPr>
        <w:t>09</w:t>
      </w:r>
      <w:r w:rsidRPr="000534F4">
        <w:rPr>
          <w:rFonts w:cs="Calibri"/>
          <w:b/>
          <w:color w:val="FF0000"/>
          <w:sz w:val="20"/>
          <w:szCs w:val="20"/>
          <w:lang w:bidi="en-US"/>
        </w:rPr>
        <w:t>-0</w:t>
      </w:r>
      <w:r>
        <w:rPr>
          <w:rFonts w:cs="Calibri"/>
          <w:b/>
          <w:color w:val="FF0000"/>
          <w:sz w:val="20"/>
          <w:szCs w:val="20"/>
          <w:lang w:bidi="en-US"/>
        </w:rPr>
        <w:t>9</w:t>
      </w:r>
      <w:r w:rsidRPr="000534F4">
        <w:rPr>
          <w:rFonts w:cs="Calibri"/>
          <w:b/>
          <w:color w:val="FF0000"/>
          <w:sz w:val="20"/>
          <w:szCs w:val="20"/>
          <w:lang w:bidi="en-US"/>
        </w:rPr>
        <w:t xml:space="preserve">-2024 </w:t>
      </w:r>
      <w:r w:rsidRPr="000534F4">
        <w:rPr>
          <w:rFonts w:cs="Calibri"/>
          <w:b/>
          <w:sz w:val="20"/>
          <w:szCs w:val="20"/>
          <w:lang w:bidi="en-US"/>
        </w:rPr>
        <w:t xml:space="preserve">r. do godz. 09:00 pod rygorem nieważności za pośrednictwem Platformy Zakupowej (https://www.platformazakupowa.pl/pn/szpitalepomorskie). Ryzyko błędnego doręczenia oferty obciąża Wykonawcę. </w:t>
      </w:r>
    </w:p>
    <w:p w14:paraId="42968531" w14:textId="33E03F2E" w:rsidR="004D1B5E" w:rsidRDefault="000534F4" w:rsidP="000534F4">
      <w:pPr>
        <w:widowControl w:val="0"/>
        <w:autoSpaceDE w:val="0"/>
        <w:autoSpaceDN w:val="0"/>
        <w:rPr>
          <w:rFonts w:cs="Calibri"/>
          <w:b/>
          <w:sz w:val="20"/>
          <w:szCs w:val="20"/>
          <w:lang w:bidi="en-US"/>
        </w:rPr>
      </w:pPr>
      <w:r w:rsidRPr="000534F4">
        <w:rPr>
          <w:rFonts w:cs="Calibri"/>
          <w:b/>
          <w:sz w:val="20"/>
          <w:szCs w:val="20"/>
          <w:lang w:bidi="en-US"/>
        </w:rPr>
        <w:t>3.</w:t>
      </w:r>
      <w:r w:rsidRPr="000534F4">
        <w:rPr>
          <w:rFonts w:cs="Calibri"/>
          <w:b/>
          <w:sz w:val="20"/>
          <w:szCs w:val="20"/>
          <w:lang w:bidi="en-US"/>
        </w:rPr>
        <w:tab/>
        <w:t xml:space="preserve">Próbki jako element oferty należy złożyć do dnia 23-08-2024 do godz. 09.00 w Kancelarii Szpitala, ul. Powstania Styczniowego 1, 81-519 Gdynia, budynek nr 6. Próbki muszą być zabezpieczone i zapakowane oraz opisane „Próbka do postępowania na  „Sukcesywne dostawy sterylnych zestawów </w:t>
      </w:r>
      <w:proofErr w:type="spellStart"/>
      <w:r w:rsidRPr="000534F4">
        <w:rPr>
          <w:rFonts w:cs="Calibri"/>
          <w:b/>
          <w:sz w:val="20"/>
          <w:szCs w:val="20"/>
          <w:lang w:bidi="en-US"/>
        </w:rPr>
        <w:t>obłożeń</w:t>
      </w:r>
      <w:proofErr w:type="spellEnd"/>
      <w:r w:rsidRPr="000534F4">
        <w:rPr>
          <w:rFonts w:cs="Calibri"/>
          <w:b/>
          <w:sz w:val="20"/>
          <w:szCs w:val="20"/>
          <w:lang w:bidi="en-US"/>
        </w:rPr>
        <w:t xml:space="preserve"> do zabiegów operacyjnych oraz innego asortymentu jedno i wielorazowego na potrzeby Szpitali Pomorskich Sp. z o.o. „  – nie otwierać przed </w:t>
      </w:r>
      <w:r>
        <w:rPr>
          <w:rFonts w:cs="Calibri"/>
          <w:b/>
          <w:color w:val="FF0000"/>
          <w:sz w:val="20"/>
          <w:szCs w:val="20"/>
          <w:lang w:bidi="en-US"/>
        </w:rPr>
        <w:t>09</w:t>
      </w:r>
      <w:r w:rsidRPr="000534F4">
        <w:rPr>
          <w:rFonts w:cs="Calibri"/>
          <w:b/>
          <w:color w:val="FF0000"/>
          <w:sz w:val="20"/>
          <w:szCs w:val="20"/>
          <w:lang w:bidi="en-US"/>
        </w:rPr>
        <w:t>-0</w:t>
      </w:r>
      <w:r>
        <w:rPr>
          <w:rFonts w:cs="Calibri"/>
          <w:b/>
          <w:color w:val="FF0000"/>
          <w:sz w:val="20"/>
          <w:szCs w:val="20"/>
          <w:lang w:bidi="en-US"/>
        </w:rPr>
        <w:t>9</w:t>
      </w:r>
      <w:r w:rsidRPr="000534F4">
        <w:rPr>
          <w:rFonts w:cs="Calibri"/>
          <w:b/>
          <w:color w:val="FF0000"/>
          <w:sz w:val="20"/>
          <w:szCs w:val="20"/>
          <w:lang w:bidi="en-US"/>
        </w:rPr>
        <w:t xml:space="preserve">-2024 </w:t>
      </w:r>
      <w:r w:rsidRPr="000534F4">
        <w:rPr>
          <w:rFonts w:cs="Calibri"/>
          <w:b/>
          <w:sz w:val="20"/>
          <w:szCs w:val="20"/>
          <w:lang w:bidi="en-US"/>
        </w:rPr>
        <w:t>godz. 09:30” – dotyczy zadania …….</w:t>
      </w:r>
    </w:p>
    <w:p w14:paraId="406ADD29" w14:textId="77777777" w:rsidR="00214572" w:rsidRPr="00FE0827" w:rsidRDefault="00214572" w:rsidP="00214572">
      <w:pPr>
        <w:widowControl w:val="0"/>
        <w:autoSpaceDE w:val="0"/>
        <w:autoSpaceDN w:val="0"/>
        <w:jc w:val="both"/>
        <w:rPr>
          <w:b/>
          <w:bCs/>
          <w:spacing w:val="-3"/>
          <w:sz w:val="20"/>
          <w:szCs w:val="20"/>
        </w:rPr>
      </w:pPr>
      <w:r w:rsidRPr="00FE0827">
        <w:rPr>
          <w:b/>
          <w:bCs/>
          <w:spacing w:val="-3"/>
          <w:sz w:val="20"/>
          <w:szCs w:val="20"/>
        </w:rPr>
        <w:t>Było:</w:t>
      </w:r>
    </w:p>
    <w:p w14:paraId="5EB34A10" w14:textId="77777777" w:rsidR="00214572" w:rsidRPr="00B44641" w:rsidRDefault="00214572" w:rsidP="00214572">
      <w:pPr>
        <w:pStyle w:val="Tekstpodstawowywcity"/>
        <w:widowControl w:val="0"/>
        <w:autoSpaceDE w:val="0"/>
        <w:autoSpaceDN w:val="0"/>
        <w:spacing w:after="0"/>
        <w:rPr>
          <w:b/>
          <w:spacing w:val="-3"/>
          <w:sz w:val="20"/>
          <w:szCs w:val="20"/>
        </w:rPr>
      </w:pPr>
      <w:r w:rsidRPr="00B44641">
        <w:rPr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7D6F5F20" w14:textId="0620E8F8" w:rsidR="000534F4" w:rsidRPr="00E61C49" w:rsidRDefault="000534F4" w:rsidP="00E61C49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zh-CN"/>
        </w:rPr>
      </w:pPr>
      <w:r w:rsidRPr="000534F4">
        <w:rPr>
          <w:rFonts w:ascii="Calibri" w:eastAsia="Times New Roman" w:hAnsi="Calibri" w:cs="Arial"/>
          <w:b/>
          <w:sz w:val="20"/>
          <w:szCs w:val="20"/>
          <w:lang w:eastAsia="zh-CN"/>
        </w:rPr>
        <w:t xml:space="preserve">Ofertę sporządzoną elektronicznie w języku polskim, podpisaną przez osobę upoważnioną do reprezentowania Wykonawcy kwalifikowanym podpisem elektronicznym należy złożyć do dnia 23-08-2024 r. do godz. 09:00 pod rygorem nieważności za pośrednictwem Platformy Zakupowej (https://www.platformazakupowa.pl/pn/szpitalepomorskie). Ryzyko błędnego doręczenia oferty </w:t>
      </w:r>
      <w:r w:rsidRPr="000534F4">
        <w:rPr>
          <w:rFonts w:ascii="Calibri" w:eastAsia="Times New Roman" w:hAnsi="Calibri" w:cs="Arial"/>
          <w:b/>
          <w:sz w:val="20"/>
          <w:szCs w:val="20"/>
          <w:lang w:eastAsia="zh-CN"/>
        </w:rPr>
        <w:lastRenderedPageBreak/>
        <w:t>obciąża</w:t>
      </w:r>
      <w:r w:rsidRPr="00E61C49">
        <w:rPr>
          <w:rFonts w:ascii="Calibri" w:eastAsia="Times New Roman" w:hAnsi="Calibri" w:cs="Arial"/>
          <w:b/>
          <w:sz w:val="20"/>
          <w:szCs w:val="20"/>
          <w:lang w:eastAsia="zh-CN"/>
        </w:rPr>
        <w:t xml:space="preserve"> Wykonawcę. </w:t>
      </w:r>
    </w:p>
    <w:p w14:paraId="34A15AAB" w14:textId="77777777" w:rsidR="000534F4" w:rsidRPr="000534F4" w:rsidRDefault="000534F4" w:rsidP="000534F4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zh-CN"/>
        </w:rPr>
      </w:pPr>
      <w:r w:rsidRPr="000534F4">
        <w:rPr>
          <w:rFonts w:ascii="Calibri" w:eastAsia="Times New Roman" w:hAnsi="Calibri" w:cs="Arial"/>
          <w:b/>
          <w:sz w:val="20"/>
          <w:szCs w:val="20"/>
          <w:lang w:eastAsia="zh-CN"/>
        </w:rPr>
        <w:t xml:space="preserve">Próbki jako element oferty należy złożyć do dnia 23-08-2024 do godz. 09.00 w Kancelarii Szpitala, ul. Powstania Styczniowego 1, 81-519 Gdynia, budynek nr 6. Próbki muszą być zabezpieczone i zapakowane oraz opisane „Próbka do postępowania na  „Sukcesywne dostawy sterylnych zestawów </w:t>
      </w:r>
      <w:proofErr w:type="spellStart"/>
      <w:r w:rsidRPr="000534F4">
        <w:rPr>
          <w:rFonts w:ascii="Calibri" w:eastAsia="Times New Roman" w:hAnsi="Calibri" w:cs="Arial"/>
          <w:b/>
          <w:sz w:val="20"/>
          <w:szCs w:val="20"/>
          <w:lang w:eastAsia="zh-CN"/>
        </w:rPr>
        <w:t>obłożeń</w:t>
      </w:r>
      <w:proofErr w:type="spellEnd"/>
      <w:r w:rsidRPr="000534F4">
        <w:rPr>
          <w:rFonts w:ascii="Calibri" w:eastAsia="Times New Roman" w:hAnsi="Calibri" w:cs="Arial"/>
          <w:b/>
          <w:sz w:val="20"/>
          <w:szCs w:val="20"/>
          <w:lang w:eastAsia="zh-CN"/>
        </w:rPr>
        <w:t xml:space="preserve"> do zabiegów operacyjnych oraz innego asortymentu jedno i wielorazowego na potrzeby Szpitali Pomorskich Sp. z o.o. „  – nie otwierać przed 23-08-2024 godz. 09:30” – dotyczy zadania …….</w:t>
      </w:r>
    </w:p>
    <w:p w14:paraId="26225F49" w14:textId="56B3A248" w:rsidR="00214572" w:rsidRPr="00E61C49" w:rsidRDefault="00214572" w:rsidP="00E61C49">
      <w:pPr>
        <w:widowControl w:val="0"/>
        <w:suppressAutoHyphens/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Arial"/>
          <w:b/>
          <w:sz w:val="20"/>
          <w:szCs w:val="20"/>
          <w:lang w:eastAsia="zh-CN"/>
        </w:rPr>
      </w:pPr>
      <w:bookmarkStart w:id="0" w:name="_GoBack"/>
      <w:bookmarkEnd w:id="0"/>
    </w:p>
    <w:p w14:paraId="1E73CA05" w14:textId="77777777" w:rsidR="00214572" w:rsidRPr="00CE0ABB" w:rsidRDefault="00214572" w:rsidP="00214572">
      <w:pPr>
        <w:pStyle w:val="Akapitzlist"/>
        <w:widowControl w:val="0"/>
        <w:autoSpaceDE w:val="0"/>
        <w:autoSpaceDN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19D1C5" w14:textId="2CF3C6BC" w:rsidR="00214572" w:rsidRPr="009E7334" w:rsidRDefault="00214572" w:rsidP="00214572">
      <w:pPr>
        <w:rPr>
          <w:b/>
          <w:sz w:val="20"/>
          <w:szCs w:val="20"/>
        </w:rPr>
      </w:pPr>
      <w:r w:rsidRPr="009E7334">
        <w:rPr>
          <w:b/>
          <w:sz w:val="20"/>
          <w:szCs w:val="20"/>
        </w:rPr>
        <w:t>Ogłoszenie o zmianie ogłoszenia</w:t>
      </w:r>
      <w:r w:rsidRPr="00A36662">
        <w:t xml:space="preserve"> </w:t>
      </w:r>
      <w:r>
        <w:rPr>
          <w:b/>
          <w:sz w:val="20"/>
          <w:szCs w:val="20"/>
        </w:rPr>
        <w:t xml:space="preserve">z dnia </w:t>
      </w:r>
      <w:r w:rsidR="00BA4AF3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-</w:t>
      </w:r>
      <w:r w:rsidR="00BA4AF3">
        <w:rPr>
          <w:b/>
          <w:sz w:val="20"/>
          <w:szCs w:val="20"/>
        </w:rPr>
        <w:t>08</w:t>
      </w:r>
      <w:r>
        <w:rPr>
          <w:b/>
          <w:sz w:val="20"/>
          <w:szCs w:val="20"/>
        </w:rPr>
        <w:t>-202</w:t>
      </w:r>
      <w:r w:rsidR="00BA4AF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</w:t>
      </w:r>
      <w:r w:rsidRPr="00606B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– w załączeniu</w:t>
      </w:r>
    </w:p>
    <w:p w14:paraId="0028C886" w14:textId="77777777" w:rsidR="00D55E85" w:rsidRPr="00BF4B9B" w:rsidRDefault="00D55E85" w:rsidP="00BF4B9B">
      <w:pPr>
        <w:jc w:val="both"/>
        <w:rPr>
          <w:rFonts w:cs="Calibri"/>
          <w:color w:val="FF0000"/>
          <w:sz w:val="20"/>
          <w:szCs w:val="20"/>
          <w:lang w:bidi="en-US"/>
        </w:rPr>
      </w:pPr>
    </w:p>
    <w:p w14:paraId="22C4A74D" w14:textId="04A20CDA" w:rsidR="00A71C27" w:rsidRPr="005C26DA" w:rsidRDefault="00A71C27" w:rsidP="005C26DA">
      <w:pPr>
        <w:jc w:val="both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>WSZYSTKIE WPROWADZONE ZMIANY STAJĄ SIĘ INTEGRALNĄ CZĘŚCIĄ SWZ I ZAST</w:t>
      </w:r>
      <w:r>
        <w:rPr>
          <w:rFonts w:cs="Calibri"/>
          <w:b/>
          <w:sz w:val="20"/>
          <w:szCs w:val="20"/>
        </w:rPr>
        <w:t>Ę</w:t>
      </w:r>
      <w:r w:rsidRPr="005A6B15">
        <w:rPr>
          <w:rFonts w:cs="Calibri"/>
          <w:b/>
          <w:sz w:val="20"/>
          <w:szCs w:val="20"/>
        </w:rPr>
        <w:t>PUJĄ LUB UZUPEŁNIAJĄ ZAPISY SWZ W ODPOWIEDNIM ZAKRESIE.</w:t>
      </w:r>
      <w:bookmarkStart w:id="1" w:name="_Hlk14683728"/>
    </w:p>
    <w:p w14:paraId="6D52FE1A" w14:textId="77777777" w:rsidR="00A71C27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5A6B15">
        <w:rPr>
          <w:rFonts w:cs="Calibri"/>
          <w:color w:val="000000"/>
          <w:sz w:val="20"/>
          <w:szCs w:val="20"/>
        </w:rPr>
        <w:t>Z poważaniem</w:t>
      </w:r>
      <w:bookmarkEnd w:id="1"/>
    </w:p>
    <w:p w14:paraId="5316A3EC" w14:textId="60016D55" w:rsidR="008368DE" w:rsidRDefault="00BB6F16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Sekretarz</w:t>
      </w:r>
      <w:r w:rsidR="00A71C27">
        <w:rPr>
          <w:rFonts w:cs="Calibri"/>
          <w:color w:val="000000"/>
          <w:sz w:val="20"/>
          <w:szCs w:val="20"/>
        </w:rPr>
        <w:t xml:space="preserve"> Komisji Przetargowej</w:t>
      </w:r>
      <w:r w:rsidR="000519AA">
        <w:rPr>
          <w:rFonts w:cs="Calibri"/>
          <w:color w:val="000000"/>
          <w:sz w:val="20"/>
          <w:szCs w:val="20"/>
        </w:rPr>
        <w:t xml:space="preserve">  </w:t>
      </w:r>
    </w:p>
    <w:p w14:paraId="08510A38" w14:textId="09686F4E" w:rsidR="007F3D6E" w:rsidRPr="000519AA" w:rsidRDefault="00BB6F16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D1A753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B6F1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B6F1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34F4"/>
    <w:rsid w:val="00054BD8"/>
    <w:rsid w:val="00067B8E"/>
    <w:rsid w:val="00087700"/>
    <w:rsid w:val="000B2F2D"/>
    <w:rsid w:val="00105715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F20EE"/>
    <w:rsid w:val="002F3AC8"/>
    <w:rsid w:val="0031109D"/>
    <w:rsid w:val="00344AD2"/>
    <w:rsid w:val="00375EE9"/>
    <w:rsid w:val="003B2549"/>
    <w:rsid w:val="003D48E1"/>
    <w:rsid w:val="00400466"/>
    <w:rsid w:val="00441F3D"/>
    <w:rsid w:val="004656D4"/>
    <w:rsid w:val="004725EA"/>
    <w:rsid w:val="00486EB0"/>
    <w:rsid w:val="004976F3"/>
    <w:rsid w:val="004D0A96"/>
    <w:rsid w:val="004D1B5E"/>
    <w:rsid w:val="00510DB5"/>
    <w:rsid w:val="00522C07"/>
    <w:rsid w:val="005321F5"/>
    <w:rsid w:val="0056325B"/>
    <w:rsid w:val="00581E24"/>
    <w:rsid w:val="005C26DA"/>
    <w:rsid w:val="005C3084"/>
    <w:rsid w:val="005C5ACB"/>
    <w:rsid w:val="005D6650"/>
    <w:rsid w:val="005E2EC9"/>
    <w:rsid w:val="00600476"/>
    <w:rsid w:val="00627373"/>
    <w:rsid w:val="00656E84"/>
    <w:rsid w:val="006B068C"/>
    <w:rsid w:val="006C09D7"/>
    <w:rsid w:val="006C44A9"/>
    <w:rsid w:val="006D2895"/>
    <w:rsid w:val="006D5088"/>
    <w:rsid w:val="006E465A"/>
    <w:rsid w:val="007433AF"/>
    <w:rsid w:val="007534AE"/>
    <w:rsid w:val="00770F59"/>
    <w:rsid w:val="007762CF"/>
    <w:rsid w:val="00781BC0"/>
    <w:rsid w:val="007976AA"/>
    <w:rsid w:val="007B6969"/>
    <w:rsid w:val="007C17CA"/>
    <w:rsid w:val="007F3D6E"/>
    <w:rsid w:val="00812045"/>
    <w:rsid w:val="008162BC"/>
    <w:rsid w:val="00822BAF"/>
    <w:rsid w:val="008368DE"/>
    <w:rsid w:val="00837406"/>
    <w:rsid w:val="00850762"/>
    <w:rsid w:val="00874045"/>
    <w:rsid w:val="0088718C"/>
    <w:rsid w:val="00897EAC"/>
    <w:rsid w:val="008B1AC7"/>
    <w:rsid w:val="008B7136"/>
    <w:rsid w:val="008E3119"/>
    <w:rsid w:val="00931873"/>
    <w:rsid w:val="00954080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E4697"/>
    <w:rsid w:val="00B37457"/>
    <w:rsid w:val="00B602AB"/>
    <w:rsid w:val="00B67FA1"/>
    <w:rsid w:val="00B73A52"/>
    <w:rsid w:val="00BA4AF3"/>
    <w:rsid w:val="00BB6F16"/>
    <w:rsid w:val="00BF0712"/>
    <w:rsid w:val="00BF4B9B"/>
    <w:rsid w:val="00C066BD"/>
    <w:rsid w:val="00C15463"/>
    <w:rsid w:val="00C74BAF"/>
    <w:rsid w:val="00C80AEB"/>
    <w:rsid w:val="00CA4412"/>
    <w:rsid w:val="00CD65E6"/>
    <w:rsid w:val="00D468CF"/>
    <w:rsid w:val="00D55E85"/>
    <w:rsid w:val="00D66E2C"/>
    <w:rsid w:val="00DA1E14"/>
    <w:rsid w:val="00DA324D"/>
    <w:rsid w:val="00DC0768"/>
    <w:rsid w:val="00DC4202"/>
    <w:rsid w:val="00DD2671"/>
    <w:rsid w:val="00DE0D25"/>
    <w:rsid w:val="00E22113"/>
    <w:rsid w:val="00E42D6A"/>
    <w:rsid w:val="00E42F3A"/>
    <w:rsid w:val="00E47F0D"/>
    <w:rsid w:val="00E524FE"/>
    <w:rsid w:val="00E61C49"/>
    <w:rsid w:val="00E975F3"/>
    <w:rsid w:val="00EC3688"/>
    <w:rsid w:val="00EC46D2"/>
    <w:rsid w:val="00EC4C95"/>
    <w:rsid w:val="00EE4780"/>
    <w:rsid w:val="00EE64CB"/>
    <w:rsid w:val="00F10C97"/>
    <w:rsid w:val="00F24B79"/>
    <w:rsid w:val="00F24CE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3955-E98F-4D2D-AA8E-28470F46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46</cp:revision>
  <cp:lastPrinted>2022-09-26T09:01:00Z</cp:lastPrinted>
  <dcterms:created xsi:type="dcterms:W3CDTF">2022-09-06T06:24:00Z</dcterms:created>
  <dcterms:modified xsi:type="dcterms:W3CDTF">2024-08-12T04:53:00Z</dcterms:modified>
</cp:coreProperties>
</file>