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E1" w:rsidRPr="007C19E1" w:rsidRDefault="007C19E1" w:rsidP="007C19E1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  <w:t>Załącznik nr 4 do SWZ</w:t>
      </w:r>
    </w:p>
    <w:p w:rsid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UMOWA/PROJEKT</w:t>
      </w:r>
    </w:p>
    <w:p w:rsidR="007C19E1" w:rsidRPr="007C19E1" w:rsidRDefault="007C19E1" w:rsidP="007C19E1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dniu  __________________roku pomiędzy:</w:t>
      </w:r>
    </w:p>
    <w:p w:rsidR="007C19E1" w:rsidRPr="007C19E1" w:rsidRDefault="007C19E1" w:rsidP="007C19E1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Zakładem Gospodarki Komunalnej i Mieszkaniowej w </w:t>
      </w:r>
      <w:proofErr w:type="spellStart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Kamionku</w:t>
      </w:r>
      <w:proofErr w:type="spellEnd"/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Sp. z o.o.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:rsidR="007C19E1" w:rsidRPr="007C19E1" w:rsidRDefault="007C19E1" w:rsidP="007C19E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:rsidR="007C19E1" w:rsidRPr="007C19E1" w:rsidRDefault="007C19E1" w:rsidP="007C19E1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………………………………………..</w:t>
      </w:r>
    </w:p>
    <w:p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</w:t>
      </w:r>
    </w:p>
    <w:p w:rsidR="007C19E1" w:rsidRPr="007C19E1" w:rsidRDefault="007C19E1" w:rsidP="007C19E1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tabs>
          <w:tab w:val="left" w:pos="1603"/>
          <w:tab w:val="left" w:pos="1963"/>
          <w:tab w:val="left" w:pos="2603"/>
          <w:tab w:val="left" w:pos="5303"/>
          <w:tab w:val="left" w:pos="5743"/>
          <w:tab w:val="left" w:pos="6723"/>
          <w:tab w:val="left" w:pos="8643"/>
        </w:tabs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wpisaną/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dniu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……………………..roku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rejestru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przedsiębiorców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pod</w:t>
      </w:r>
    </w:p>
    <w:p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numerem KRS………………  prowadzonego przez ………………………………..</w:t>
      </w:r>
    </w:p>
    <w:p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…………….. ……. Wydział  Krajowego Rejestru Sądowego</w:t>
      </w:r>
    </w:p>
    <w:p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lub  wpisanym  w  dniu  ……………..  roku  do  ewidencji  działalności  gospodarczej</w:t>
      </w:r>
    </w:p>
    <w:p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prowadzonej przez ……………………. pod numerem……………………</w:t>
      </w:r>
    </w:p>
    <w:p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zwaną/</w:t>
      </w:r>
      <w:proofErr w:type="spellStart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ym</w:t>
      </w:r>
      <w:proofErr w:type="spellEnd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dalszej części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Wykonawcą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reprezentowanym przez :</w:t>
      </w: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5E0803">
          <w:pgSz w:w="11900" w:h="16838"/>
          <w:pgMar w:top="709" w:right="1404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1. ……………………………….</w:t>
      </w:r>
    </w:p>
    <w:p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br w:type="column"/>
      </w:r>
    </w:p>
    <w:p w:rsidR="007C19E1" w:rsidRPr="007C19E1" w:rsidRDefault="007C19E1" w:rsidP="007C19E1">
      <w:pPr>
        <w:spacing w:after="0" w:line="3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2……………………………………..</w:t>
      </w: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  <w:sectPr w:rsidR="007C19E1" w:rsidRPr="007C19E1" w:rsidSect="005E0803">
          <w:type w:val="continuous"/>
          <w:pgSz w:w="11900" w:h="16838"/>
          <w:pgMar w:top="1406" w:right="1404" w:bottom="1440" w:left="1416" w:header="0" w:footer="0" w:gutter="0"/>
          <w:cols w:num="2" w:space="0" w:equalWidth="0">
            <w:col w:w="4164" w:space="720"/>
            <w:col w:w="4200"/>
          </w:cols>
          <w:docGrid w:linePitch="360"/>
        </w:sectPr>
      </w:pPr>
    </w:p>
    <w:p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 ……………………….</w:t>
      </w:r>
    </w:p>
    <w:p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REGON ……………………..</w:t>
      </w:r>
    </w:p>
    <w:p w:rsidR="007C19E1" w:rsidRPr="007C19E1" w:rsidRDefault="007C19E1" w:rsidP="007C19E1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została zawarta umowa następującej treści:</w:t>
      </w: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 dostawa przez Wykonawcę na rzecz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materiałów do rozbudowy sieci wodociągowych i kanalizacyjnych na terenie gminy Szczytno określonych w załączniku do umowy.</w:t>
      </w:r>
    </w:p>
    <w:p w:rsidR="007C19E1" w:rsidRPr="007C19E1" w:rsidRDefault="007C19E1" w:rsidP="007C19E1">
      <w:pPr>
        <w:numPr>
          <w:ilvl w:val="0"/>
          <w:numId w:val="2"/>
        </w:numPr>
        <w:tabs>
          <w:tab w:val="left" w:pos="80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  oświadcza,   że   nie   będzie   wnosił   roszczeń   z   tytułu</w:t>
      </w:r>
    </w:p>
    <w:p w:rsidR="007C19E1" w:rsidRPr="007C19E1" w:rsidRDefault="007C19E1" w:rsidP="007C19E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niewykorzystania przez Zamawiającego zamówienia w zakresie ilościowym i wartościowym wyszczególnionym w załączniku do umowy.</w:t>
      </w:r>
    </w:p>
    <w:p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:rsidR="007C19E1" w:rsidRPr="007C19E1" w:rsidRDefault="007C19E1" w:rsidP="007C19E1">
      <w:pPr>
        <w:numPr>
          <w:ilvl w:val="0"/>
          <w:numId w:val="3"/>
        </w:numPr>
        <w:tabs>
          <w:tab w:val="left" w:pos="600"/>
        </w:tabs>
        <w:spacing w:after="0" w:line="234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:rsidR="007C19E1" w:rsidRPr="007C19E1" w:rsidRDefault="007C19E1" w:rsidP="007C19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dostarczony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sukcesywnie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miejsce wskazane przez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(do jego siedziby, albo na budowę) transportem Wykonawcy bez dodatkowych opłat do 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>31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>07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.202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r.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po wcześniejszym uzgodnienie telefonicznym z Zamawiającym.</w:t>
      </w:r>
    </w:p>
    <w:p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lastRenderedPageBreak/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:rsidR="007C19E1" w:rsidRPr="007C19E1" w:rsidRDefault="007C19E1" w:rsidP="007C19E1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4"/>
        </w:numPr>
        <w:tabs>
          <w:tab w:val="left" w:pos="729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 towar Wykonawca obowiązany jest posiadać: aprobaty techniczne, deklaracje zgodności z PN/EN, karty katalogowe wyrobów, aktualne atesty PZH.</w:t>
      </w:r>
    </w:p>
    <w:p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§4. Płatności</w:t>
      </w:r>
    </w:p>
    <w:p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5"/>
        </w:numPr>
        <w:tabs>
          <w:tab w:val="left" w:pos="671"/>
        </w:tabs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5"/>
        </w:numPr>
        <w:tabs>
          <w:tab w:val="left" w:pos="647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udzieli gwarancji zgodnej z gwarancją Producenta.</w:t>
      </w:r>
    </w:p>
    <w:p w:rsidR="007C19E1" w:rsidRPr="007C19E1" w:rsidRDefault="007C19E1" w:rsidP="007C19E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2.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gwarantuje, że przedmiot dostawy jest fabrycznie nowy i wolny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 wad i może być użytkowany zgodnie z przeznaczeniem.</w:t>
      </w:r>
    </w:p>
    <w:p w:rsidR="007C19E1" w:rsidRPr="007C19E1" w:rsidRDefault="007C19E1" w:rsidP="007C19E1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7"/>
        </w:numPr>
        <w:tabs>
          <w:tab w:val="left" w:pos="748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7"/>
        </w:numPr>
        <w:tabs>
          <w:tab w:val="left" w:pos="642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Reklamacje Zamawiającego załatwiane będą w terminie 7 dni licząc od daty zgłoszenia.</w:t>
      </w:r>
    </w:p>
    <w:p w:rsidR="007C19E1" w:rsidRPr="007C19E1" w:rsidRDefault="007C19E1" w:rsidP="007C19E1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:rsidR="007C19E1" w:rsidRPr="007C19E1" w:rsidRDefault="007C19E1" w:rsidP="007C19E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8"/>
        </w:numPr>
        <w:tabs>
          <w:tab w:val="left" w:pos="757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:rsidR="007C19E1" w:rsidRPr="007C19E1" w:rsidRDefault="007C19E1" w:rsidP="007C19E1">
      <w:pPr>
        <w:spacing w:after="0" w:line="233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 zapłaci Zamawiającemu kary umowne:</w:t>
      </w:r>
    </w:p>
    <w:p w:rsidR="007C19E1" w:rsidRPr="007C19E1" w:rsidRDefault="007C19E1" w:rsidP="007C19E1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7C19E1">
          <w:type w:val="continuous"/>
          <w:pgSz w:w="11900" w:h="16838"/>
          <w:pgMar w:top="1406" w:right="1404" w:bottom="1062" w:left="1440" w:header="0" w:footer="0" w:gutter="0"/>
          <w:cols w:space="0" w:equalWidth="0">
            <w:col w:w="9060"/>
          </w:cols>
          <w:docGrid w:linePitch="360"/>
        </w:sectPr>
      </w:pPr>
    </w:p>
    <w:p w:rsidR="007C19E1" w:rsidRPr="007C19E1" w:rsidRDefault="007C19E1" w:rsidP="007C19E1">
      <w:pPr>
        <w:numPr>
          <w:ilvl w:val="0"/>
          <w:numId w:val="9"/>
        </w:numPr>
        <w:tabs>
          <w:tab w:val="left" w:pos="542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bookmarkStart w:id="0" w:name="page25"/>
      <w:bookmarkEnd w:id="0"/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lastRenderedPageBreak/>
        <w:t>w wysokości 200,00 PLN za każdy dzień zwłoki w niezałatwieniu reklamacji w terminie uzgodnionym przez strony.</w:t>
      </w:r>
    </w:p>
    <w:p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9"/>
        </w:numPr>
        <w:tabs>
          <w:tab w:val="left" w:pos="513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:rsidR="007C19E1" w:rsidRPr="007C19E1" w:rsidRDefault="007C19E1" w:rsidP="007C19E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0"/>
        </w:numPr>
        <w:tabs>
          <w:tab w:val="left" w:pos="508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:rsidR="007C19E1" w:rsidRPr="007C19E1" w:rsidRDefault="007C19E1" w:rsidP="007C19E1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1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Termin realizacji umowy do </w:t>
      </w:r>
      <w:r w:rsidR="00E16B7E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31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  <w:r w:rsidR="00E16B7E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07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.202</w:t>
      </w:r>
      <w:r w:rsidR="00E16B7E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r.</w:t>
      </w:r>
    </w:p>
    <w:p w:rsidR="007C19E1" w:rsidRPr="007C19E1" w:rsidRDefault="007C19E1" w:rsidP="007C19E1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1"/>
        </w:numPr>
        <w:tabs>
          <w:tab w:val="left" w:pos="681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lastRenderedPageBreak/>
        <w:t>Umowa może być rozwiązana przez każdą ze stron z jednotygodniowym terminem wypowiedzenia.</w:t>
      </w:r>
    </w:p>
    <w:p w:rsidR="007C19E1" w:rsidRPr="007C19E1" w:rsidRDefault="007C19E1" w:rsidP="007C19E1">
      <w:pPr>
        <w:numPr>
          <w:ilvl w:val="0"/>
          <w:numId w:val="11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:rsidR="007C19E1" w:rsidRPr="007C19E1" w:rsidRDefault="007C19E1" w:rsidP="007C19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614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638"/>
        </w:tabs>
        <w:spacing w:after="0" w:line="239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652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719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:rsidR="007C19E1" w:rsidRPr="007C19E1" w:rsidRDefault="007C19E1" w:rsidP="007C19E1">
      <w:pPr>
        <w:numPr>
          <w:ilvl w:val="0"/>
          <w:numId w:val="12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:rsidR="007C19E1" w:rsidRPr="007C19E1" w:rsidRDefault="007C19E1" w:rsidP="007C19E1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623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825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W dniu zawarcia umowy maksymalna nominalna wartość zobowiązania wynikającego z umowy wynosi :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………………zł + podatek VAT w wysokości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obowiązującej w dacie wystawienia faktury VAT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</w:p>
    <w:p w:rsidR="007C19E1" w:rsidRPr="007C19E1" w:rsidRDefault="007C19E1" w:rsidP="007C19E1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0"/>
          <w:numId w:val="12"/>
        </w:numPr>
        <w:tabs>
          <w:tab w:val="left" w:pos="873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:rsidR="007C19E1" w:rsidRPr="007C19E1" w:rsidRDefault="007C19E1" w:rsidP="007C19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tabs>
          <w:tab w:val="left" w:pos="782"/>
        </w:tabs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:rsidR="007C19E1" w:rsidRPr="007C19E1" w:rsidRDefault="007C19E1" w:rsidP="007C19E1">
      <w:pPr>
        <w:numPr>
          <w:ilvl w:val="1"/>
          <w:numId w:val="13"/>
        </w:num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Formularz cenowy – załącznik do umowy</w:t>
      </w:r>
    </w:p>
    <w:p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:rsidR="001B5FA4" w:rsidRDefault="007C19E1" w:rsidP="00E16B7E">
      <w:pPr>
        <w:tabs>
          <w:tab w:val="left" w:pos="656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bookmarkStart w:id="1" w:name="_GoBack"/>
      <w:bookmarkEnd w:id="1"/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</w:t>
      </w:r>
      <w:r w:rsidR="00D2747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…………………</w:t>
      </w:r>
    </w:p>
    <w:p w:rsidR="007C19E1" w:rsidRPr="001B5FA4" w:rsidRDefault="007C19E1" w:rsidP="001B5FA4">
      <w:pPr>
        <w:tabs>
          <w:tab w:val="left" w:pos="2580"/>
        </w:tabs>
        <w:rPr>
          <w:rFonts w:ascii="Arial" w:eastAsia="Arial" w:hAnsi="Arial" w:cs="Arial"/>
          <w:sz w:val="18"/>
          <w:szCs w:val="20"/>
          <w:lang w:eastAsia="pl-PL"/>
        </w:rPr>
        <w:sectPr w:rsidR="007C19E1" w:rsidRPr="001B5FA4" w:rsidSect="005E0803">
          <w:type w:val="continuous"/>
          <w:pgSz w:w="11900" w:h="16838"/>
          <w:pgMar w:top="1406" w:right="1404" w:bottom="851" w:left="1416" w:header="0" w:footer="0" w:gutter="0"/>
          <w:cols w:space="0" w:equalWidth="0">
            <w:col w:w="9084"/>
          </w:cols>
          <w:docGrid w:linePitch="360"/>
        </w:sectPr>
      </w:pPr>
    </w:p>
    <w:p w:rsidR="007C19E1" w:rsidRPr="001B5FA4" w:rsidRDefault="007C19E1" w:rsidP="001B5F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19E1" w:rsidRPr="001B5FA4" w:rsidSect="007C19E1"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90" w:rsidRDefault="00AE6990" w:rsidP="00E16B7E">
      <w:pPr>
        <w:spacing w:after="0" w:line="240" w:lineRule="auto"/>
      </w:pPr>
      <w:r>
        <w:separator/>
      </w:r>
    </w:p>
  </w:endnote>
  <w:endnote w:type="continuationSeparator" w:id="0">
    <w:p w:rsidR="00AE6990" w:rsidRDefault="00AE6990" w:rsidP="00E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90" w:rsidRDefault="00AE6990" w:rsidP="00E16B7E">
      <w:pPr>
        <w:spacing w:after="0" w:line="240" w:lineRule="auto"/>
      </w:pPr>
      <w:r>
        <w:separator/>
      </w:r>
    </w:p>
  </w:footnote>
  <w:footnote w:type="continuationSeparator" w:id="0">
    <w:p w:rsidR="00AE6990" w:rsidRDefault="00AE6990" w:rsidP="00E1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1"/>
    <w:rsid w:val="001B5FA4"/>
    <w:rsid w:val="007C19E1"/>
    <w:rsid w:val="00A80D55"/>
    <w:rsid w:val="00AE6990"/>
    <w:rsid w:val="00C803CE"/>
    <w:rsid w:val="00D2747B"/>
    <w:rsid w:val="00E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2022-04-07T12:12:00Z</dcterms:created>
  <dcterms:modified xsi:type="dcterms:W3CDTF">2023-05-24T07:38:00Z</dcterms:modified>
</cp:coreProperties>
</file>