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DC42" w14:textId="5AA776DC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Nr </w:t>
      </w:r>
      <w:r w:rsidR="00EF1BA5">
        <w:rPr>
          <w:rFonts w:ascii="Arial" w:hAnsi="Arial" w:cs="Arial"/>
          <w:i/>
          <w:sz w:val="22"/>
          <w:szCs w:val="22"/>
        </w:rPr>
        <w:t>14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 xml:space="preserve">(pełna nazwa/firma, adres, w zależności od podmiotu: NIP/ PESEL, KRS/ </w:t>
      </w:r>
      <w:proofErr w:type="spellStart"/>
      <w:r w:rsidRPr="00B155C7">
        <w:rPr>
          <w:rFonts w:ascii="Arial" w:hAnsi="Arial" w:cs="Arial"/>
          <w:i/>
          <w:sz w:val="18"/>
          <w:szCs w:val="22"/>
          <w:vertAlign w:val="superscript"/>
        </w:rPr>
        <w:t>CEiDG</w:t>
      </w:r>
      <w:proofErr w:type="spellEnd"/>
      <w:r w:rsidRPr="00B155C7">
        <w:rPr>
          <w:rFonts w:ascii="Arial" w:hAnsi="Arial" w:cs="Arial"/>
          <w:i/>
          <w:sz w:val="18"/>
          <w:szCs w:val="22"/>
          <w:vertAlign w:val="superscript"/>
        </w:rPr>
        <w:t>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BE191E">
      <w:pPr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B155C7" w:rsidRDefault="00BE191E" w:rsidP="00BE191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55C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252186F" w14:textId="6A94E9C0" w:rsidR="00BE191E" w:rsidRPr="00B155C7" w:rsidRDefault="00BE191E" w:rsidP="00820D77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Na potrzeby postępowania o udziele</w:t>
      </w:r>
      <w:r w:rsidR="004612AE" w:rsidRPr="00B155C7">
        <w:rPr>
          <w:rFonts w:ascii="Arial" w:hAnsi="Arial" w:cs="Arial"/>
          <w:sz w:val="22"/>
          <w:szCs w:val="22"/>
        </w:rPr>
        <w:t>nie zamówienia publicznego pn.</w:t>
      </w:r>
      <w:r w:rsidR="00EB7235" w:rsidRPr="00B155C7">
        <w:rPr>
          <w:rFonts w:ascii="Arial" w:hAnsi="Arial" w:cs="Arial"/>
          <w:sz w:val="22"/>
          <w:szCs w:val="22"/>
        </w:rPr>
        <w:t> </w:t>
      </w:r>
      <w:r w:rsidR="00ED4DFF" w:rsidRPr="00B155C7">
        <w:rPr>
          <w:rFonts w:ascii="Arial" w:hAnsi="Arial" w:cs="Arial"/>
          <w:b/>
          <w:sz w:val="22"/>
          <w:szCs w:val="22"/>
        </w:rPr>
        <w:t>„</w:t>
      </w:r>
      <w:r w:rsidR="00EF1BA5" w:rsidRPr="00EF1BA5">
        <w:rPr>
          <w:rFonts w:ascii="Arial" w:hAnsi="Arial" w:cs="Arial"/>
          <w:b/>
          <w:sz w:val="22"/>
          <w:szCs w:val="22"/>
        </w:rPr>
        <w:t>Budowa Delfinka przy ZSO w Grudziądzu</w:t>
      </w:r>
      <w:r w:rsidR="00EF1BA5">
        <w:rPr>
          <w:rFonts w:ascii="Arial" w:hAnsi="Arial" w:cs="Arial"/>
          <w:b/>
          <w:sz w:val="22"/>
          <w:szCs w:val="22"/>
        </w:rPr>
        <w:t xml:space="preserve">, </w:t>
      </w:r>
      <w:r w:rsidRPr="00B155C7">
        <w:rPr>
          <w:rFonts w:ascii="Arial" w:hAnsi="Arial" w:cs="Arial"/>
          <w:sz w:val="22"/>
          <w:szCs w:val="22"/>
        </w:rPr>
        <w:t>prowadzonego przez gminę – miasto Grudziądz,</w:t>
      </w:r>
      <w:r w:rsidR="00EF1BA5">
        <w:rPr>
          <w:rFonts w:ascii="Arial" w:hAnsi="Arial" w:cs="Arial"/>
          <w:sz w:val="22"/>
          <w:szCs w:val="22"/>
        </w:rPr>
        <w:t xml:space="preserve"> </w:t>
      </w:r>
      <w:r w:rsidRPr="00B155C7">
        <w:rPr>
          <w:rFonts w:ascii="Arial" w:hAnsi="Arial" w:cs="Arial"/>
          <w:sz w:val="22"/>
          <w:szCs w:val="22"/>
        </w:rPr>
        <w:t xml:space="preserve">oświadczam/y, </w:t>
      </w:r>
      <w:r w:rsidR="00EF1BA5">
        <w:rPr>
          <w:rFonts w:ascii="Arial" w:hAnsi="Arial" w:cs="Arial"/>
          <w:sz w:val="22"/>
          <w:szCs w:val="22"/>
        </w:rPr>
        <w:br/>
      </w:r>
      <w:r w:rsidRPr="00B155C7">
        <w:rPr>
          <w:rFonts w:ascii="Arial" w:hAnsi="Arial" w:cs="Arial"/>
          <w:sz w:val="22"/>
          <w:szCs w:val="22"/>
        </w:rPr>
        <w:t>że infor</w:t>
      </w:r>
      <w:r w:rsidR="00AA1E74">
        <w:rPr>
          <w:rFonts w:ascii="Arial" w:hAnsi="Arial" w:cs="Arial"/>
          <w:sz w:val="22"/>
          <w:szCs w:val="22"/>
        </w:rPr>
        <w:t>macje zawarte w złożonym JEDZ w </w:t>
      </w:r>
      <w:r w:rsidRPr="00B155C7">
        <w:rPr>
          <w:rFonts w:ascii="Arial" w:hAnsi="Arial" w:cs="Arial"/>
          <w:sz w:val="22"/>
          <w:szCs w:val="22"/>
        </w:rPr>
        <w:t>zakresie:</w:t>
      </w:r>
    </w:p>
    <w:p w14:paraId="32804B3E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ED35918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art. 108 ust. 1 pkt 3 Ustawy </w:t>
      </w:r>
      <w:proofErr w:type="spellStart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Pzp</w:t>
      </w:r>
      <w:proofErr w:type="spellEnd"/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0D0DEA2E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art. 108 ust. 1 pkt 4 Ustawy </w:t>
      </w:r>
      <w:proofErr w:type="spellStart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proofErr w:type="spellEnd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art. 108 ust. 1 pkt 5 Ustawy </w:t>
      </w:r>
      <w:proofErr w:type="spellStart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Pzp</w:t>
      </w:r>
      <w:proofErr w:type="spellEnd"/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art. 108 ust. 1 pkt 6 Ustawy </w:t>
      </w:r>
      <w:proofErr w:type="spellStart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proofErr w:type="spellEnd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ECFC032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787E" w14:textId="77777777" w:rsidR="00A43FEB" w:rsidRDefault="00A43FEB" w:rsidP="00EB7235">
      <w:pPr>
        <w:spacing w:after="0"/>
      </w:pPr>
      <w:r>
        <w:separator/>
      </w:r>
    </w:p>
  </w:endnote>
  <w:endnote w:type="continuationSeparator" w:id="0">
    <w:p w14:paraId="728AEB79" w14:textId="77777777" w:rsidR="00A43FEB" w:rsidRDefault="00A43FEB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CC1D" w14:textId="77777777" w:rsidR="00A43FEB" w:rsidRDefault="00A43FEB" w:rsidP="00EB7235">
      <w:pPr>
        <w:spacing w:after="0"/>
      </w:pPr>
      <w:r>
        <w:separator/>
      </w:r>
    </w:p>
  </w:footnote>
  <w:footnote w:type="continuationSeparator" w:id="0">
    <w:p w14:paraId="0221BE73" w14:textId="77777777" w:rsidR="00A43FEB" w:rsidRDefault="00A43FEB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070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3084D"/>
    <w:rsid w:val="00045D56"/>
    <w:rsid w:val="000664F3"/>
    <w:rsid w:val="00101FB1"/>
    <w:rsid w:val="00127FA3"/>
    <w:rsid w:val="00165F6E"/>
    <w:rsid w:val="00196A41"/>
    <w:rsid w:val="001F2B6D"/>
    <w:rsid w:val="00304A90"/>
    <w:rsid w:val="003A6619"/>
    <w:rsid w:val="0045000F"/>
    <w:rsid w:val="004612AE"/>
    <w:rsid w:val="004F717E"/>
    <w:rsid w:val="005A0227"/>
    <w:rsid w:val="007152BC"/>
    <w:rsid w:val="007262E9"/>
    <w:rsid w:val="008103F9"/>
    <w:rsid w:val="00820D77"/>
    <w:rsid w:val="008E11FE"/>
    <w:rsid w:val="00A330B2"/>
    <w:rsid w:val="00A43FEB"/>
    <w:rsid w:val="00AA1E74"/>
    <w:rsid w:val="00AA5135"/>
    <w:rsid w:val="00B155C7"/>
    <w:rsid w:val="00BB54A5"/>
    <w:rsid w:val="00BC3EAA"/>
    <w:rsid w:val="00BE191E"/>
    <w:rsid w:val="00BF04B7"/>
    <w:rsid w:val="00C5129C"/>
    <w:rsid w:val="00CB4EE5"/>
    <w:rsid w:val="00CD61FF"/>
    <w:rsid w:val="00D31D70"/>
    <w:rsid w:val="00D95284"/>
    <w:rsid w:val="00DB1EB4"/>
    <w:rsid w:val="00DB2262"/>
    <w:rsid w:val="00E21C64"/>
    <w:rsid w:val="00E437E4"/>
    <w:rsid w:val="00EA2495"/>
    <w:rsid w:val="00EB7235"/>
    <w:rsid w:val="00ED4DFF"/>
    <w:rsid w:val="00EF1BA5"/>
    <w:rsid w:val="00FA1287"/>
    <w:rsid w:val="00FA6D30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15</cp:revision>
  <cp:lastPrinted>2022-07-05T10:45:00Z</cp:lastPrinted>
  <dcterms:created xsi:type="dcterms:W3CDTF">2022-10-14T06:19:00Z</dcterms:created>
  <dcterms:modified xsi:type="dcterms:W3CDTF">2023-12-18T10:03:00Z</dcterms:modified>
</cp:coreProperties>
</file>