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63D20" w14:textId="77777777" w:rsidR="003D7702" w:rsidRDefault="003D7702" w:rsidP="003D7702">
      <w:pPr>
        <w:ind w:left="360"/>
      </w:pPr>
    </w:p>
    <w:p w14:paraId="5421BAAF" w14:textId="724F1B45" w:rsidR="0022280B" w:rsidRPr="00365FFA" w:rsidRDefault="0022280B" w:rsidP="0022280B">
      <w:pPr>
        <w:pStyle w:val="Nagwek2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14:paraId="1BBEBEB3" w14:textId="77777777" w:rsidR="00FD250E" w:rsidRDefault="00FD250E" w:rsidP="00FD250E">
      <w:pPr>
        <w:autoSpaceDE w:val="0"/>
        <w:autoSpaceDN w:val="0"/>
        <w:adjustRightInd w:val="0"/>
        <w:contextualSpacing/>
        <w:rPr>
          <w:rFonts w:cs="Arial"/>
          <w:b/>
          <w:bCs/>
          <w:color w:val="000000"/>
          <w:sz w:val="20"/>
        </w:rPr>
      </w:pPr>
    </w:p>
    <w:p w14:paraId="17B0EA89" w14:textId="77777777" w:rsidR="003D6FCE" w:rsidRDefault="003D6FCE" w:rsidP="00FD250E">
      <w:pPr>
        <w:autoSpaceDE w:val="0"/>
        <w:autoSpaceDN w:val="0"/>
        <w:adjustRightInd w:val="0"/>
        <w:contextualSpacing/>
        <w:rPr>
          <w:rFonts w:cs="Arial"/>
          <w:b/>
          <w:bCs/>
          <w:color w:val="000000"/>
          <w:sz w:val="20"/>
        </w:rPr>
      </w:pPr>
    </w:p>
    <w:p w14:paraId="79224E1A" w14:textId="77777777" w:rsidR="003D6FCE" w:rsidRPr="00F40FE9" w:rsidRDefault="003D6FCE" w:rsidP="00FD250E">
      <w:pPr>
        <w:autoSpaceDE w:val="0"/>
        <w:autoSpaceDN w:val="0"/>
        <w:adjustRightInd w:val="0"/>
        <w:contextualSpacing/>
        <w:rPr>
          <w:rFonts w:cs="Arial"/>
          <w:b/>
          <w:bCs/>
          <w:color w:val="000000"/>
          <w:sz w:val="20"/>
        </w:rPr>
      </w:pPr>
    </w:p>
    <w:p w14:paraId="3E23B51C" w14:textId="77777777" w:rsidR="0022280B" w:rsidRPr="0022280B" w:rsidRDefault="0022280B" w:rsidP="0022280B">
      <w:pPr>
        <w:rPr>
          <w:lang w:eastAsia="en-US"/>
        </w:rPr>
      </w:pPr>
    </w:p>
    <w:p w14:paraId="7D72F0DA" w14:textId="525D0381" w:rsidR="00A475DE" w:rsidRDefault="00A475DE" w:rsidP="00A475DE">
      <w:pPr>
        <w:rPr>
          <w:rFonts w:ascii="Arial" w:hAnsi="Arial"/>
          <w:color w:val="000000"/>
        </w:rPr>
      </w:pPr>
      <w:r>
        <w:rPr>
          <w:rFonts w:ascii="Arial" w:hAnsi="Arial" w:cs="Arial"/>
          <w:b/>
          <w:sz w:val="44"/>
        </w:rPr>
        <w:t xml:space="preserve">                       </w:t>
      </w:r>
      <w:r w:rsidRPr="00765E59">
        <w:rPr>
          <w:rFonts w:ascii="Arial" w:hAnsi="Arial"/>
          <w:color w:val="000000"/>
        </w:rPr>
        <w:t xml:space="preserve">SPECYFIKACJA TECHNICZNA </w:t>
      </w:r>
      <w:r>
        <w:rPr>
          <w:rFonts w:ascii="Arial" w:hAnsi="Arial"/>
          <w:color w:val="000000"/>
        </w:rPr>
        <w:t>POJAZDU</w:t>
      </w:r>
    </w:p>
    <w:p w14:paraId="341B2E76" w14:textId="77777777" w:rsidR="003D6FCE" w:rsidRPr="00765E59" w:rsidRDefault="003D6FCE" w:rsidP="00A475DE">
      <w:pPr>
        <w:rPr>
          <w:rFonts w:ascii="Arial" w:hAnsi="Arial"/>
          <w:color w:val="000000"/>
        </w:rPr>
      </w:pPr>
    </w:p>
    <w:p w14:paraId="3D8ED45B" w14:textId="77777777" w:rsidR="00A475DE" w:rsidRPr="00765E59" w:rsidRDefault="00A475DE" w:rsidP="00A475DE">
      <w:pPr>
        <w:rPr>
          <w:rFonts w:ascii="Arial" w:hAnsi="Arial"/>
          <w:color w:val="000000"/>
          <w:sz w:val="16"/>
        </w:rPr>
      </w:pPr>
    </w:p>
    <w:p w14:paraId="2B7575F6" w14:textId="77777777" w:rsidR="00A475DE" w:rsidRPr="00765E59" w:rsidRDefault="00A475DE" w:rsidP="00A475DE">
      <w:pPr>
        <w:numPr>
          <w:ilvl w:val="0"/>
          <w:numId w:val="49"/>
        </w:numPr>
        <w:suppressAutoHyphens w:val="0"/>
        <w:rPr>
          <w:rFonts w:ascii="Arial" w:hAnsi="Arial" w:cs="Arial"/>
          <w:color w:val="000000"/>
        </w:rPr>
      </w:pPr>
      <w:r w:rsidRPr="00765E59">
        <w:rPr>
          <w:rFonts w:ascii="Arial" w:hAnsi="Arial" w:cs="Arial"/>
          <w:color w:val="000000"/>
        </w:rPr>
        <w:t xml:space="preserve">Dane techniczne: </w:t>
      </w:r>
    </w:p>
    <w:p w14:paraId="543B1C1B" w14:textId="77777777" w:rsidR="00A475DE" w:rsidRPr="00765E59" w:rsidRDefault="00A475DE" w:rsidP="00A475DE">
      <w:pPr>
        <w:numPr>
          <w:ilvl w:val="0"/>
          <w:numId w:val="47"/>
        </w:numPr>
        <w:tabs>
          <w:tab w:val="left" w:pos="567"/>
        </w:tabs>
        <w:suppressAutoHyphens w:val="0"/>
        <w:rPr>
          <w:rFonts w:ascii="Arial" w:hAnsi="Arial" w:cs="Arial"/>
          <w:color w:val="000000"/>
        </w:rPr>
      </w:pPr>
      <w:r w:rsidRPr="00765E59">
        <w:rPr>
          <w:rFonts w:ascii="Arial" w:hAnsi="Arial" w:cs="Arial"/>
          <w:color w:val="000000"/>
        </w:rPr>
        <w:t>Pojazd do którego prowadzenia wystarcza posiadanie prawa jazdy kategorii „B”,</w:t>
      </w:r>
    </w:p>
    <w:p w14:paraId="7AB22B6B" w14:textId="77777777" w:rsidR="00A475DE" w:rsidRPr="00765E59" w:rsidRDefault="00A475DE" w:rsidP="00A475DE">
      <w:pPr>
        <w:numPr>
          <w:ilvl w:val="0"/>
          <w:numId w:val="47"/>
        </w:numPr>
        <w:tabs>
          <w:tab w:val="left" w:pos="567"/>
        </w:tabs>
        <w:suppressAutoHyphens w:val="0"/>
        <w:rPr>
          <w:rFonts w:ascii="Arial" w:hAnsi="Arial" w:cs="Arial"/>
          <w:color w:val="000000"/>
        </w:rPr>
      </w:pPr>
      <w:r w:rsidRPr="00765E59">
        <w:rPr>
          <w:rFonts w:ascii="Arial" w:hAnsi="Arial" w:cs="Arial"/>
          <w:color w:val="000000"/>
        </w:rPr>
        <w:t>Możliwość przewożenia 6 osób,</w:t>
      </w:r>
    </w:p>
    <w:p w14:paraId="2038B27E" w14:textId="77777777" w:rsidR="00A475DE" w:rsidRPr="00765E59" w:rsidRDefault="00A475DE" w:rsidP="00A475DE">
      <w:pPr>
        <w:numPr>
          <w:ilvl w:val="0"/>
          <w:numId w:val="47"/>
        </w:numPr>
        <w:tabs>
          <w:tab w:val="left" w:pos="567"/>
        </w:tabs>
        <w:suppressAutoHyphens w:val="0"/>
        <w:rPr>
          <w:rFonts w:ascii="Arial" w:hAnsi="Arial" w:cs="Arial"/>
          <w:color w:val="000000"/>
        </w:rPr>
      </w:pPr>
      <w:r w:rsidRPr="00765E59">
        <w:rPr>
          <w:rFonts w:ascii="Arial" w:hAnsi="Arial" w:cs="Arial"/>
          <w:color w:val="000000"/>
        </w:rPr>
        <w:t>Pojazd fabrycznie nowy, nieużywany,</w:t>
      </w:r>
    </w:p>
    <w:p w14:paraId="3A2440C0" w14:textId="11D237D1" w:rsidR="00A475DE" w:rsidRPr="00765E59" w:rsidRDefault="00A475DE" w:rsidP="00A475DE">
      <w:pPr>
        <w:numPr>
          <w:ilvl w:val="0"/>
          <w:numId w:val="47"/>
        </w:numPr>
        <w:tabs>
          <w:tab w:val="left" w:pos="567"/>
        </w:tabs>
        <w:suppressAutoHyphens w:val="0"/>
        <w:rPr>
          <w:rFonts w:ascii="Arial" w:hAnsi="Arial" w:cs="Arial"/>
          <w:color w:val="000000"/>
        </w:rPr>
      </w:pPr>
      <w:r w:rsidRPr="00765E59">
        <w:rPr>
          <w:rFonts w:ascii="Arial" w:hAnsi="Arial" w:cs="Arial"/>
          <w:color w:val="000000"/>
        </w:rPr>
        <w:t>Rok produkcji: nie starszy niż 2023</w:t>
      </w:r>
      <w:r w:rsidR="003D6FCE">
        <w:rPr>
          <w:rFonts w:ascii="Arial" w:hAnsi="Arial" w:cs="Arial"/>
          <w:color w:val="000000"/>
        </w:rPr>
        <w:t xml:space="preserve"> </w:t>
      </w:r>
      <w:r w:rsidRPr="00765E59">
        <w:rPr>
          <w:rFonts w:ascii="Arial" w:hAnsi="Arial" w:cs="Arial"/>
          <w:color w:val="000000"/>
        </w:rPr>
        <w:t>r.,</w:t>
      </w:r>
    </w:p>
    <w:p w14:paraId="1BD4C956" w14:textId="77777777" w:rsidR="00A475DE" w:rsidRPr="00765E59" w:rsidRDefault="00A475DE" w:rsidP="00A475DE">
      <w:pPr>
        <w:numPr>
          <w:ilvl w:val="0"/>
          <w:numId w:val="47"/>
        </w:numPr>
        <w:tabs>
          <w:tab w:val="left" w:pos="567"/>
        </w:tabs>
        <w:suppressAutoHyphens w:val="0"/>
        <w:rPr>
          <w:rFonts w:ascii="Arial" w:hAnsi="Arial" w:cs="Arial"/>
          <w:color w:val="000000"/>
        </w:rPr>
      </w:pPr>
      <w:r w:rsidRPr="00765E59">
        <w:rPr>
          <w:rFonts w:ascii="Arial" w:hAnsi="Arial" w:cs="Arial"/>
          <w:color w:val="000000"/>
        </w:rPr>
        <w:t>Silnik benzynowy  o minimalnej pojemności 950 cm</w:t>
      </w:r>
      <w:r w:rsidRPr="00765E59">
        <w:rPr>
          <w:rFonts w:ascii="Arial" w:hAnsi="Arial" w:cs="Arial"/>
          <w:color w:val="000000"/>
          <w:vertAlign w:val="superscript"/>
        </w:rPr>
        <w:t>3</w:t>
      </w:r>
      <w:r w:rsidRPr="00765E59">
        <w:rPr>
          <w:rFonts w:ascii="Arial" w:hAnsi="Arial" w:cs="Arial"/>
          <w:color w:val="000000"/>
        </w:rPr>
        <w:t xml:space="preserve"> , mocy nie mniejszej niż 65 kW,</w:t>
      </w:r>
    </w:p>
    <w:p w14:paraId="4D3CBBF0" w14:textId="77777777" w:rsidR="00A475DE" w:rsidRPr="00765E59" w:rsidRDefault="00A475DE" w:rsidP="00A475DE">
      <w:pPr>
        <w:numPr>
          <w:ilvl w:val="0"/>
          <w:numId w:val="47"/>
        </w:numPr>
        <w:tabs>
          <w:tab w:val="left" w:pos="567"/>
        </w:tabs>
        <w:suppressAutoHyphens w:val="0"/>
        <w:rPr>
          <w:rFonts w:ascii="Arial" w:hAnsi="Arial" w:cs="Arial"/>
          <w:color w:val="000000"/>
        </w:rPr>
      </w:pPr>
      <w:r w:rsidRPr="00765E59">
        <w:rPr>
          <w:rFonts w:ascii="Arial" w:hAnsi="Arial" w:cs="Arial"/>
          <w:color w:val="000000"/>
        </w:rPr>
        <w:t>Ładowność minimum 650 kg,</w:t>
      </w:r>
    </w:p>
    <w:p w14:paraId="2E02BBE8" w14:textId="77777777" w:rsidR="00A475DE" w:rsidRPr="00765E59" w:rsidRDefault="00A475DE" w:rsidP="00A475DE">
      <w:pPr>
        <w:numPr>
          <w:ilvl w:val="0"/>
          <w:numId w:val="47"/>
        </w:numPr>
        <w:tabs>
          <w:tab w:val="left" w:pos="567"/>
        </w:tabs>
        <w:suppressAutoHyphens w:val="0"/>
        <w:rPr>
          <w:rFonts w:ascii="Arial" w:hAnsi="Arial" w:cs="Arial"/>
          <w:color w:val="000000"/>
        </w:rPr>
      </w:pPr>
      <w:r w:rsidRPr="00765E59">
        <w:rPr>
          <w:rFonts w:ascii="Arial" w:hAnsi="Arial" w:cs="Arial"/>
          <w:color w:val="000000"/>
        </w:rPr>
        <w:t>Masa na sucho nie większa niż 950 kg,</w:t>
      </w:r>
    </w:p>
    <w:p w14:paraId="39EF8554" w14:textId="77777777" w:rsidR="00A475DE" w:rsidRPr="00765E59" w:rsidRDefault="00A475DE" w:rsidP="00A475DE">
      <w:pPr>
        <w:numPr>
          <w:ilvl w:val="0"/>
          <w:numId w:val="47"/>
        </w:numPr>
        <w:tabs>
          <w:tab w:val="left" w:pos="567"/>
        </w:tabs>
        <w:suppressAutoHyphens w:val="0"/>
        <w:rPr>
          <w:rFonts w:ascii="Arial" w:hAnsi="Arial" w:cs="Arial"/>
          <w:color w:val="000000"/>
        </w:rPr>
      </w:pPr>
      <w:r w:rsidRPr="00765E59">
        <w:rPr>
          <w:rFonts w:ascii="Arial" w:hAnsi="Arial" w:cs="Arial"/>
          <w:color w:val="000000"/>
        </w:rPr>
        <w:t>Nadwozie: 4 drzwiowe,</w:t>
      </w:r>
    </w:p>
    <w:p w14:paraId="34DABD62" w14:textId="77777777" w:rsidR="00A475DE" w:rsidRPr="00765E59" w:rsidRDefault="00A475DE" w:rsidP="00A475DE">
      <w:pPr>
        <w:numPr>
          <w:ilvl w:val="0"/>
          <w:numId w:val="47"/>
        </w:numPr>
        <w:tabs>
          <w:tab w:val="left" w:pos="567"/>
        </w:tabs>
        <w:suppressAutoHyphens w:val="0"/>
        <w:rPr>
          <w:rFonts w:ascii="Arial" w:hAnsi="Arial" w:cs="Arial"/>
          <w:color w:val="000000"/>
        </w:rPr>
      </w:pPr>
      <w:r w:rsidRPr="00765E59">
        <w:rPr>
          <w:rFonts w:ascii="Arial" w:hAnsi="Arial" w:cs="Arial"/>
          <w:color w:val="000000"/>
        </w:rPr>
        <w:t>Kolor: zielony, granatowy, szary,</w:t>
      </w:r>
    </w:p>
    <w:p w14:paraId="46A03896" w14:textId="77777777" w:rsidR="00A475DE" w:rsidRPr="00765E59" w:rsidRDefault="00A475DE" w:rsidP="00A475DE">
      <w:pPr>
        <w:numPr>
          <w:ilvl w:val="0"/>
          <w:numId w:val="47"/>
        </w:numPr>
        <w:tabs>
          <w:tab w:val="left" w:pos="567"/>
        </w:tabs>
        <w:suppressAutoHyphens w:val="0"/>
        <w:rPr>
          <w:rFonts w:ascii="Arial" w:hAnsi="Arial" w:cs="Arial"/>
          <w:color w:val="000000"/>
        </w:rPr>
      </w:pPr>
      <w:r w:rsidRPr="00765E59">
        <w:rPr>
          <w:rFonts w:ascii="Arial" w:hAnsi="Arial" w:cs="Arial"/>
          <w:color w:val="000000"/>
        </w:rPr>
        <w:t>Rozstaw osi nie mniejszy niż: 2800 mm,</w:t>
      </w:r>
    </w:p>
    <w:p w14:paraId="0BA7A01F" w14:textId="77777777" w:rsidR="00A475DE" w:rsidRPr="00765E59" w:rsidRDefault="00A475DE" w:rsidP="00A475DE">
      <w:pPr>
        <w:numPr>
          <w:ilvl w:val="0"/>
          <w:numId w:val="47"/>
        </w:numPr>
        <w:tabs>
          <w:tab w:val="left" w:pos="567"/>
        </w:tabs>
        <w:suppressAutoHyphens w:val="0"/>
        <w:rPr>
          <w:rFonts w:ascii="Arial" w:hAnsi="Arial" w:cs="Arial"/>
          <w:color w:val="000000"/>
        </w:rPr>
      </w:pPr>
      <w:r w:rsidRPr="00765E59">
        <w:rPr>
          <w:rFonts w:ascii="Arial" w:hAnsi="Arial" w:cs="Arial"/>
          <w:color w:val="000000"/>
        </w:rPr>
        <w:t>Długość pojazdu w granicach: 3800 – 4000 mm,</w:t>
      </w:r>
    </w:p>
    <w:p w14:paraId="38B67FA2" w14:textId="77777777" w:rsidR="00A475DE" w:rsidRPr="00765E59" w:rsidRDefault="00A475DE" w:rsidP="00A475DE">
      <w:pPr>
        <w:numPr>
          <w:ilvl w:val="0"/>
          <w:numId w:val="47"/>
        </w:numPr>
        <w:tabs>
          <w:tab w:val="left" w:pos="567"/>
        </w:tabs>
        <w:suppressAutoHyphens w:val="0"/>
        <w:rPr>
          <w:rFonts w:ascii="Arial" w:hAnsi="Arial" w:cs="Arial"/>
          <w:color w:val="000000"/>
        </w:rPr>
      </w:pPr>
      <w:r w:rsidRPr="00765E59">
        <w:rPr>
          <w:rFonts w:ascii="Arial" w:hAnsi="Arial" w:cs="Arial"/>
          <w:color w:val="000000"/>
        </w:rPr>
        <w:t>Przednie zawieszenie o skoku minimum 270 mm,</w:t>
      </w:r>
    </w:p>
    <w:p w14:paraId="4C4B306F" w14:textId="77777777" w:rsidR="00A475DE" w:rsidRPr="00765E59" w:rsidRDefault="00A475DE" w:rsidP="00A475DE">
      <w:pPr>
        <w:numPr>
          <w:ilvl w:val="0"/>
          <w:numId w:val="47"/>
        </w:numPr>
        <w:tabs>
          <w:tab w:val="left" w:pos="567"/>
        </w:tabs>
        <w:suppressAutoHyphens w:val="0"/>
        <w:rPr>
          <w:rFonts w:ascii="Arial" w:hAnsi="Arial" w:cs="Arial"/>
          <w:color w:val="000000"/>
        </w:rPr>
      </w:pPr>
      <w:r w:rsidRPr="00765E59">
        <w:rPr>
          <w:rFonts w:ascii="Arial" w:hAnsi="Arial" w:cs="Arial"/>
          <w:color w:val="000000"/>
        </w:rPr>
        <w:t xml:space="preserve">Tylne zawieszenie </w:t>
      </w:r>
      <w:proofErr w:type="spellStart"/>
      <w:r w:rsidRPr="00765E59">
        <w:rPr>
          <w:rFonts w:ascii="Arial" w:hAnsi="Arial" w:cs="Arial"/>
          <w:color w:val="000000"/>
        </w:rPr>
        <w:t>wielowahaczowe</w:t>
      </w:r>
      <w:proofErr w:type="spellEnd"/>
      <w:r w:rsidRPr="00765E59">
        <w:rPr>
          <w:rFonts w:ascii="Arial" w:hAnsi="Arial" w:cs="Arial"/>
          <w:color w:val="000000"/>
        </w:rPr>
        <w:t xml:space="preserve"> o skoku nie mniejszym niż 270 mm,</w:t>
      </w:r>
    </w:p>
    <w:p w14:paraId="7B8DF035" w14:textId="77777777" w:rsidR="00A475DE" w:rsidRPr="00765E59" w:rsidRDefault="00A475DE" w:rsidP="00A475DE">
      <w:pPr>
        <w:numPr>
          <w:ilvl w:val="0"/>
          <w:numId w:val="47"/>
        </w:numPr>
        <w:tabs>
          <w:tab w:val="left" w:pos="567"/>
        </w:tabs>
        <w:suppressAutoHyphens w:val="0"/>
        <w:rPr>
          <w:rFonts w:ascii="Arial" w:hAnsi="Arial" w:cs="Arial"/>
          <w:color w:val="000000"/>
        </w:rPr>
      </w:pPr>
      <w:r w:rsidRPr="00765E59">
        <w:rPr>
          <w:rFonts w:ascii="Arial" w:hAnsi="Arial" w:cs="Arial"/>
          <w:color w:val="000000"/>
        </w:rPr>
        <w:t>Koła: ze stopów lekkich o rozmiarze min. R12 z oponami z bieżnikiem terenowym,</w:t>
      </w:r>
    </w:p>
    <w:p w14:paraId="0F4511F3" w14:textId="77777777" w:rsidR="00A475DE" w:rsidRPr="00765E59" w:rsidRDefault="00A475DE" w:rsidP="00A475DE">
      <w:pPr>
        <w:numPr>
          <w:ilvl w:val="0"/>
          <w:numId w:val="47"/>
        </w:numPr>
        <w:tabs>
          <w:tab w:val="left" w:pos="567"/>
        </w:tabs>
        <w:suppressAutoHyphens w:val="0"/>
        <w:rPr>
          <w:rFonts w:ascii="Arial" w:hAnsi="Arial" w:cs="Arial"/>
          <w:color w:val="000000"/>
        </w:rPr>
      </w:pPr>
      <w:r w:rsidRPr="00765E59">
        <w:rPr>
          <w:rFonts w:ascii="Arial" w:hAnsi="Arial" w:cs="Arial"/>
          <w:color w:val="000000"/>
        </w:rPr>
        <w:t>Prześwit pojazdu nie mniej niż 320 mm,</w:t>
      </w:r>
    </w:p>
    <w:p w14:paraId="67CE51F2" w14:textId="77777777" w:rsidR="00A475DE" w:rsidRPr="00765E59" w:rsidRDefault="00A475DE" w:rsidP="00A475DE">
      <w:pPr>
        <w:pStyle w:val="Default"/>
        <w:tabs>
          <w:tab w:val="left" w:pos="567"/>
        </w:tabs>
      </w:pPr>
    </w:p>
    <w:p w14:paraId="712A935E" w14:textId="77777777" w:rsidR="00A475DE" w:rsidRPr="00765E59" w:rsidRDefault="00A475DE" w:rsidP="00A475DE">
      <w:pPr>
        <w:numPr>
          <w:ilvl w:val="0"/>
          <w:numId w:val="49"/>
        </w:numPr>
        <w:suppressAutoHyphens w:val="0"/>
        <w:rPr>
          <w:rFonts w:ascii="Arial" w:hAnsi="Arial" w:cs="Arial"/>
          <w:color w:val="000000"/>
        </w:rPr>
      </w:pPr>
      <w:r w:rsidRPr="00765E59">
        <w:rPr>
          <w:rFonts w:ascii="Arial" w:hAnsi="Arial" w:cs="Arial"/>
          <w:color w:val="000000"/>
        </w:rPr>
        <w:t xml:space="preserve">Wyposażenie: </w:t>
      </w:r>
    </w:p>
    <w:p w14:paraId="096470EB" w14:textId="77777777" w:rsidR="00A475DE" w:rsidRPr="00765E59" w:rsidRDefault="00A475DE" w:rsidP="00A475DE">
      <w:pPr>
        <w:numPr>
          <w:ilvl w:val="0"/>
          <w:numId w:val="46"/>
        </w:numPr>
        <w:tabs>
          <w:tab w:val="left" w:pos="567"/>
        </w:tabs>
        <w:suppressAutoHyphens w:val="0"/>
        <w:rPr>
          <w:rFonts w:ascii="Arial" w:hAnsi="Arial" w:cs="Arial"/>
          <w:color w:val="000000"/>
        </w:rPr>
      </w:pPr>
      <w:r w:rsidRPr="00765E59">
        <w:rPr>
          <w:rFonts w:ascii="Arial" w:hAnsi="Arial" w:cs="Arial"/>
          <w:color w:val="000000"/>
        </w:rPr>
        <w:t>System aktywnego zjazdu,</w:t>
      </w:r>
    </w:p>
    <w:p w14:paraId="6D4C8CE8" w14:textId="77777777" w:rsidR="00A475DE" w:rsidRPr="00765E59" w:rsidRDefault="00A475DE" w:rsidP="00A475DE">
      <w:pPr>
        <w:numPr>
          <w:ilvl w:val="0"/>
          <w:numId w:val="46"/>
        </w:numPr>
        <w:tabs>
          <w:tab w:val="left" w:pos="567"/>
        </w:tabs>
        <w:suppressAutoHyphens w:val="0"/>
        <w:rPr>
          <w:rFonts w:ascii="Arial" w:hAnsi="Arial" w:cs="Arial"/>
          <w:color w:val="000000"/>
        </w:rPr>
      </w:pPr>
      <w:r w:rsidRPr="00765E59">
        <w:rPr>
          <w:rFonts w:ascii="Arial" w:hAnsi="Arial" w:cs="Arial"/>
          <w:color w:val="000000"/>
        </w:rPr>
        <w:t>Napędy 2x4 / 4x4 / rozłączany mechanizm różnicowy tylnej osi,</w:t>
      </w:r>
    </w:p>
    <w:p w14:paraId="2CC6A08F" w14:textId="77777777" w:rsidR="00A475DE" w:rsidRPr="00765E59" w:rsidRDefault="00A475DE" w:rsidP="00A475DE">
      <w:pPr>
        <w:numPr>
          <w:ilvl w:val="0"/>
          <w:numId w:val="46"/>
        </w:numPr>
        <w:tabs>
          <w:tab w:val="left" w:pos="567"/>
        </w:tabs>
        <w:suppressAutoHyphens w:val="0"/>
        <w:rPr>
          <w:rFonts w:ascii="Arial" w:hAnsi="Arial" w:cs="Arial"/>
          <w:color w:val="000000"/>
        </w:rPr>
      </w:pPr>
      <w:r w:rsidRPr="00765E59">
        <w:rPr>
          <w:rFonts w:ascii="Arial" w:hAnsi="Arial" w:cs="Arial"/>
          <w:color w:val="000000"/>
        </w:rPr>
        <w:t>System ogrzewania minimum 6 punktowy  z nawiewem,</w:t>
      </w:r>
    </w:p>
    <w:p w14:paraId="5B0A6697" w14:textId="77777777" w:rsidR="00A475DE" w:rsidRPr="00765E59" w:rsidRDefault="00A475DE" w:rsidP="00A475DE">
      <w:pPr>
        <w:numPr>
          <w:ilvl w:val="0"/>
          <w:numId w:val="46"/>
        </w:numPr>
        <w:tabs>
          <w:tab w:val="left" w:pos="567"/>
        </w:tabs>
        <w:suppressAutoHyphens w:val="0"/>
        <w:ind w:left="641" w:hanging="357"/>
        <w:rPr>
          <w:rFonts w:ascii="Arial" w:hAnsi="Arial" w:cs="Arial"/>
          <w:color w:val="000000"/>
        </w:rPr>
      </w:pPr>
      <w:r w:rsidRPr="00765E59">
        <w:rPr>
          <w:rFonts w:ascii="Arial" w:hAnsi="Arial" w:cs="Arial"/>
          <w:color w:val="000000"/>
        </w:rPr>
        <w:t>Kompozytowa osłona podwozia,</w:t>
      </w:r>
    </w:p>
    <w:p w14:paraId="390E8420" w14:textId="77777777" w:rsidR="00A475DE" w:rsidRPr="00765E59" w:rsidRDefault="00A475DE" w:rsidP="00A475DE">
      <w:pPr>
        <w:numPr>
          <w:ilvl w:val="0"/>
          <w:numId w:val="46"/>
        </w:numPr>
        <w:tabs>
          <w:tab w:val="left" w:pos="567"/>
        </w:tabs>
        <w:suppressAutoHyphens w:val="0"/>
        <w:ind w:left="568" w:hanging="284"/>
        <w:jc w:val="both"/>
        <w:rPr>
          <w:rFonts w:ascii="Arial" w:hAnsi="Arial" w:cs="Arial"/>
          <w:color w:val="000000"/>
        </w:rPr>
      </w:pPr>
      <w:r w:rsidRPr="00765E59">
        <w:rPr>
          <w:rFonts w:ascii="Arial" w:hAnsi="Arial" w:cs="Arial"/>
          <w:color w:val="000000"/>
        </w:rPr>
        <w:t>Kabina pojazdu  w pełni zabudowana na wyposażeniu zabudowy powinno być:: dach, 4 drzwi, przednia uchylna szyba szklana otwierana pod kątem 45 stopni na 2 siłownikach, wycieraczka ze spryskiwaczem, tylna szyba,</w:t>
      </w:r>
    </w:p>
    <w:p w14:paraId="7CEF8E39" w14:textId="77777777" w:rsidR="00A475DE" w:rsidRPr="00765E59" w:rsidRDefault="00A475DE" w:rsidP="00A475DE">
      <w:pPr>
        <w:numPr>
          <w:ilvl w:val="0"/>
          <w:numId w:val="46"/>
        </w:numPr>
        <w:tabs>
          <w:tab w:val="left" w:pos="567"/>
        </w:tabs>
        <w:suppressAutoHyphens w:val="0"/>
        <w:rPr>
          <w:rFonts w:ascii="Arial" w:hAnsi="Arial" w:cs="Arial"/>
          <w:color w:val="000000"/>
        </w:rPr>
      </w:pPr>
      <w:r w:rsidRPr="00765E59">
        <w:rPr>
          <w:rFonts w:ascii="Arial" w:hAnsi="Arial"/>
          <w:color w:val="000000"/>
          <w:w w:val="110"/>
        </w:rPr>
        <w:t>Elektryczne wspomaganie układu kierowniczego,</w:t>
      </w:r>
    </w:p>
    <w:p w14:paraId="0D300F4E" w14:textId="77777777" w:rsidR="00A475DE" w:rsidRPr="00765E59" w:rsidRDefault="00A475DE" w:rsidP="00A475DE">
      <w:pPr>
        <w:numPr>
          <w:ilvl w:val="0"/>
          <w:numId w:val="46"/>
        </w:numPr>
        <w:tabs>
          <w:tab w:val="left" w:pos="567"/>
        </w:tabs>
        <w:suppressAutoHyphens w:val="0"/>
        <w:rPr>
          <w:rFonts w:ascii="Arial" w:hAnsi="Arial" w:cs="Arial"/>
          <w:color w:val="000000"/>
        </w:rPr>
      </w:pPr>
      <w:r w:rsidRPr="00765E59">
        <w:rPr>
          <w:rFonts w:ascii="Arial" w:hAnsi="Arial" w:cs="Arial"/>
          <w:color w:val="000000"/>
        </w:rPr>
        <w:t>Przedni zderzak</w:t>
      </w:r>
      <w:r w:rsidRPr="00765E59">
        <w:rPr>
          <w:rFonts w:ascii="Arial" w:hAnsi="Arial"/>
          <w:color w:val="000000"/>
          <w:w w:val="110"/>
        </w:rPr>
        <w:t>,</w:t>
      </w:r>
    </w:p>
    <w:p w14:paraId="07C7DAB6" w14:textId="77777777" w:rsidR="00A475DE" w:rsidRPr="00765E59" w:rsidRDefault="00A475DE" w:rsidP="00A475DE">
      <w:pPr>
        <w:numPr>
          <w:ilvl w:val="0"/>
          <w:numId w:val="46"/>
        </w:numPr>
        <w:tabs>
          <w:tab w:val="left" w:pos="567"/>
        </w:tabs>
        <w:suppressAutoHyphens w:val="0"/>
        <w:rPr>
          <w:rFonts w:ascii="Arial" w:hAnsi="Arial" w:cs="Arial"/>
          <w:color w:val="000000"/>
        </w:rPr>
      </w:pPr>
      <w:r w:rsidRPr="00765E59">
        <w:rPr>
          <w:rFonts w:ascii="Arial" w:hAnsi="Arial" w:cs="Arial"/>
          <w:color w:val="000000"/>
        </w:rPr>
        <w:t>Tylna uchylna paka ładunkowa z otwieraną klapą</w:t>
      </w:r>
      <w:r w:rsidRPr="00765E59">
        <w:rPr>
          <w:rFonts w:ascii="Arial" w:hAnsi="Arial"/>
          <w:color w:val="000000"/>
          <w:w w:val="110"/>
        </w:rPr>
        <w:t>,</w:t>
      </w:r>
    </w:p>
    <w:p w14:paraId="191E3483" w14:textId="77777777" w:rsidR="00A475DE" w:rsidRPr="00765E59" w:rsidRDefault="00A475DE" w:rsidP="00A475DE">
      <w:pPr>
        <w:numPr>
          <w:ilvl w:val="0"/>
          <w:numId w:val="46"/>
        </w:numPr>
        <w:tabs>
          <w:tab w:val="left" w:pos="567"/>
        </w:tabs>
        <w:suppressAutoHyphens w:val="0"/>
        <w:rPr>
          <w:rFonts w:ascii="Arial" w:hAnsi="Arial" w:cs="Arial"/>
          <w:color w:val="000000"/>
        </w:rPr>
      </w:pPr>
      <w:r w:rsidRPr="00765E59">
        <w:rPr>
          <w:rFonts w:ascii="Arial" w:hAnsi="Arial" w:cs="Arial"/>
          <w:color w:val="000000"/>
        </w:rPr>
        <w:t>Przednie reflektory wykonane w technologii LED.</w:t>
      </w:r>
    </w:p>
    <w:p w14:paraId="36D14880" w14:textId="77777777" w:rsidR="00A475DE" w:rsidRPr="00765E59" w:rsidRDefault="00A475DE" w:rsidP="00A475DE">
      <w:pPr>
        <w:tabs>
          <w:tab w:val="left" w:pos="567"/>
        </w:tabs>
        <w:ind w:left="644"/>
        <w:rPr>
          <w:rFonts w:ascii="Arial" w:hAnsi="Arial" w:cs="Arial"/>
          <w:color w:val="000000"/>
        </w:rPr>
      </w:pPr>
    </w:p>
    <w:p w14:paraId="15D73836" w14:textId="77777777" w:rsidR="00A475DE" w:rsidRPr="00765E59" w:rsidRDefault="00A475DE" w:rsidP="00A475DE">
      <w:pPr>
        <w:numPr>
          <w:ilvl w:val="0"/>
          <w:numId w:val="49"/>
        </w:numPr>
        <w:suppressAutoHyphens w:val="0"/>
        <w:rPr>
          <w:rFonts w:ascii="Arial" w:hAnsi="Arial" w:cs="Arial"/>
          <w:color w:val="000000"/>
        </w:rPr>
      </w:pPr>
      <w:r w:rsidRPr="00765E59">
        <w:rPr>
          <w:rFonts w:ascii="Arial" w:hAnsi="Arial" w:cs="Arial"/>
          <w:color w:val="000000"/>
        </w:rPr>
        <w:t>Inne wymagania:</w:t>
      </w:r>
    </w:p>
    <w:p w14:paraId="7C941DB2" w14:textId="5AB61E2F" w:rsidR="00A475DE" w:rsidRDefault="00A475DE" w:rsidP="00A475DE">
      <w:pPr>
        <w:numPr>
          <w:ilvl w:val="0"/>
          <w:numId w:val="48"/>
        </w:numPr>
        <w:tabs>
          <w:tab w:val="left" w:pos="567"/>
        </w:tabs>
        <w:suppressAutoHyphens w:val="0"/>
        <w:ind w:left="568" w:hanging="284"/>
        <w:rPr>
          <w:rFonts w:ascii="Arial" w:hAnsi="Arial" w:cs="Arial"/>
          <w:color w:val="000000"/>
        </w:rPr>
      </w:pPr>
      <w:r w:rsidRPr="00765E59">
        <w:rPr>
          <w:rFonts w:ascii="Arial" w:hAnsi="Arial" w:cs="Arial"/>
          <w:color w:val="000000"/>
        </w:rPr>
        <w:t xml:space="preserve">Fabryczne świadectwo homologacji uprawniające do rejestracji pojazdu </w:t>
      </w:r>
      <w:r w:rsidR="003D6FCE">
        <w:rPr>
          <w:rFonts w:ascii="Arial" w:hAnsi="Arial" w:cs="Arial"/>
          <w:color w:val="000000"/>
        </w:rPr>
        <w:t xml:space="preserve">               </w:t>
      </w:r>
      <w:r w:rsidRPr="00765E59">
        <w:rPr>
          <w:rFonts w:ascii="Arial" w:hAnsi="Arial" w:cs="Arial"/>
          <w:color w:val="000000"/>
        </w:rPr>
        <w:t>i poruszania   się pojazdem po drogach publicznych,</w:t>
      </w:r>
    </w:p>
    <w:p w14:paraId="68381C7D" w14:textId="3BB56B57" w:rsidR="0085550F" w:rsidRPr="00765E59" w:rsidRDefault="0085550F" w:rsidP="00A475DE">
      <w:pPr>
        <w:numPr>
          <w:ilvl w:val="0"/>
          <w:numId w:val="48"/>
        </w:numPr>
        <w:tabs>
          <w:tab w:val="left" w:pos="567"/>
        </w:tabs>
        <w:suppressAutoHyphens w:val="0"/>
        <w:ind w:left="568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Gwarancja 24 m-ce </w:t>
      </w:r>
      <w:r w:rsidR="003358EF">
        <w:rPr>
          <w:rFonts w:ascii="Arial" w:hAnsi="Arial" w:cs="Arial"/>
          <w:color w:val="000000"/>
        </w:rPr>
        <w:t>bez limitu kilometrów liczone</w:t>
      </w:r>
      <w:bookmarkStart w:id="0" w:name="_GoBack"/>
      <w:bookmarkEnd w:id="0"/>
      <w:r w:rsidR="0003190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 podpisania protokołu odbioru.</w:t>
      </w:r>
    </w:p>
    <w:p w14:paraId="59442AB3" w14:textId="77777777" w:rsidR="00A475DE" w:rsidRPr="00765E59" w:rsidRDefault="00A475DE" w:rsidP="00A475DE">
      <w:pPr>
        <w:tabs>
          <w:tab w:val="left" w:pos="567"/>
        </w:tabs>
        <w:ind w:left="284"/>
        <w:rPr>
          <w:rFonts w:ascii="Arial" w:hAnsi="Arial" w:cs="Arial"/>
          <w:color w:val="000000"/>
        </w:rPr>
      </w:pPr>
    </w:p>
    <w:sectPr w:rsidR="00A475DE" w:rsidRPr="00765E59" w:rsidSect="00294E33">
      <w:footerReference w:type="default" r:id="rId9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9113B" w14:textId="77777777" w:rsidR="007774A2" w:rsidRDefault="007774A2" w:rsidP="00E376B3">
      <w:r>
        <w:separator/>
      </w:r>
    </w:p>
  </w:endnote>
  <w:endnote w:type="continuationSeparator" w:id="0">
    <w:p w14:paraId="5424311C" w14:textId="77777777" w:rsidR="007774A2" w:rsidRDefault="007774A2" w:rsidP="00E3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4420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AE543E" w14:textId="6BDC798C" w:rsidR="00144599" w:rsidRDefault="0014459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358E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358E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E2D34B" w14:textId="77777777" w:rsidR="00144599" w:rsidRDefault="001445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0F54A" w14:textId="77777777" w:rsidR="007774A2" w:rsidRDefault="007774A2" w:rsidP="00E376B3">
      <w:r>
        <w:separator/>
      </w:r>
    </w:p>
  </w:footnote>
  <w:footnote w:type="continuationSeparator" w:id="0">
    <w:p w14:paraId="375AB34C" w14:textId="77777777" w:rsidR="007774A2" w:rsidRDefault="007774A2" w:rsidP="00E37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2E9"/>
    <w:multiLevelType w:val="hybridMultilevel"/>
    <w:tmpl w:val="177A0038"/>
    <w:lvl w:ilvl="0" w:tplc="8FA08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76A8"/>
    <w:multiLevelType w:val="hybridMultilevel"/>
    <w:tmpl w:val="BC8606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34D06"/>
    <w:multiLevelType w:val="hybridMultilevel"/>
    <w:tmpl w:val="E4DEB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1563C"/>
    <w:multiLevelType w:val="hybridMultilevel"/>
    <w:tmpl w:val="2DF0DCF2"/>
    <w:lvl w:ilvl="0" w:tplc="C5087F2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53AEC"/>
    <w:multiLevelType w:val="hybridMultilevel"/>
    <w:tmpl w:val="51CC5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310C"/>
    <w:multiLevelType w:val="hybridMultilevel"/>
    <w:tmpl w:val="AA0E5072"/>
    <w:lvl w:ilvl="0" w:tplc="8FA08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24D4B13"/>
    <w:multiLevelType w:val="hybridMultilevel"/>
    <w:tmpl w:val="4D82D13A"/>
    <w:lvl w:ilvl="0" w:tplc="CED4202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3E4B8B"/>
    <w:multiLevelType w:val="hybridMultilevel"/>
    <w:tmpl w:val="E774D0E6"/>
    <w:lvl w:ilvl="0" w:tplc="9D80D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53856"/>
    <w:multiLevelType w:val="multilevel"/>
    <w:tmpl w:val="E5103C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sz w:val="28"/>
        <w:szCs w:val="28"/>
      </w:rPr>
    </w:lvl>
    <w:lvl w:ilvl="1">
      <w:start w:val="1"/>
      <w:numFmt w:val="decimal"/>
      <w:pStyle w:val="t2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lowerLetter"/>
      <w:pStyle w:val="t3"/>
      <w:lvlText w:val="%3)"/>
      <w:lvlJc w:val="left"/>
      <w:pPr>
        <w:ind w:left="1080" w:hanging="360"/>
      </w:pPr>
      <w:rPr>
        <w:rFonts w:hint="default"/>
        <w:b/>
        <w:bCs w:val="0"/>
      </w:rPr>
    </w:lvl>
    <w:lvl w:ilvl="3">
      <w:start w:val="1"/>
      <w:numFmt w:val="bullet"/>
      <w:pStyle w:val="t4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A1C6926"/>
    <w:multiLevelType w:val="hybridMultilevel"/>
    <w:tmpl w:val="6390ECA6"/>
    <w:lvl w:ilvl="0" w:tplc="38EE8A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E5C1A"/>
    <w:multiLevelType w:val="hybridMultilevel"/>
    <w:tmpl w:val="6390ECA6"/>
    <w:lvl w:ilvl="0" w:tplc="38EE8A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B3D73"/>
    <w:multiLevelType w:val="hybridMultilevel"/>
    <w:tmpl w:val="4DC6F98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A4B56"/>
    <w:multiLevelType w:val="hybridMultilevel"/>
    <w:tmpl w:val="6390ECA6"/>
    <w:lvl w:ilvl="0" w:tplc="38EE8A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10843"/>
    <w:multiLevelType w:val="hybridMultilevel"/>
    <w:tmpl w:val="78C0D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A6255D"/>
    <w:multiLevelType w:val="hybridMultilevel"/>
    <w:tmpl w:val="389C45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B1A382E"/>
    <w:multiLevelType w:val="hybridMultilevel"/>
    <w:tmpl w:val="6390ECA6"/>
    <w:lvl w:ilvl="0" w:tplc="38EE8A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33CB5"/>
    <w:multiLevelType w:val="hybridMultilevel"/>
    <w:tmpl w:val="6308B114"/>
    <w:lvl w:ilvl="0" w:tplc="8FA08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34CDA"/>
    <w:multiLevelType w:val="hybridMultilevel"/>
    <w:tmpl w:val="09627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7C6638"/>
    <w:multiLevelType w:val="hybridMultilevel"/>
    <w:tmpl w:val="175EF2E6"/>
    <w:lvl w:ilvl="0" w:tplc="CED420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04D3224"/>
    <w:multiLevelType w:val="hybridMultilevel"/>
    <w:tmpl w:val="8E9C80DE"/>
    <w:lvl w:ilvl="0" w:tplc="8FA08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33737"/>
    <w:multiLevelType w:val="hybridMultilevel"/>
    <w:tmpl w:val="D4902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ED42026">
      <w:start w:val="1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A5F5C"/>
    <w:multiLevelType w:val="hybridMultilevel"/>
    <w:tmpl w:val="4E544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E6610"/>
    <w:multiLevelType w:val="hybridMultilevel"/>
    <w:tmpl w:val="6390ECA6"/>
    <w:lvl w:ilvl="0" w:tplc="38EE8A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F33B4C"/>
    <w:multiLevelType w:val="hybridMultilevel"/>
    <w:tmpl w:val="24A8BAB4"/>
    <w:lvl w:ilvl="0" w:tplc="F8E051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73E7941"/>
    <w:multiLevelType w:val="multilevel"/>
    <w:tmpl w:val="73E24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7EE63CE"/>
    <w:multiLevelType w:val="hybridMultilevel"/>
    <w:tmpl w:val="CF58E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9D42A9"/>
    <w:multiLevelType w:val="hybridMultilevel"/>
    <w:tmpl w:val="8B803A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1C14F39"/>
    <w:multiLevelType w:val="hybridMultilevel"/>
    <w:tmpl w:val="0F627D84"/>
    <w:lvl w:ilvl="0" w:tplc="F8E051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C708E4"/>
    <w:multiLevelType w:val="hybridMultilevel"/>
    <w:tmpl w:val="6ACA6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C043FD"/>
    <w:multiLevelType w:val="hybridMultilevel"/>
    <w:tmpl w:val="BF8E59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DEE662E"/>
    <w:multiLevelType w:val="hybridMultilevel"/>
    <w:tmpl w:val="4DAE6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103389"/>
    <w:multiLevelType w:val="hybridMultilevel"/>
    <w:tmpl w:val="B9BE4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267853"/>
    <w:multiLevelType w:val="hybridMultilevel"/>
    <w:tmpl w:val="5252A7C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0AE6ADE">
      <w:start w:val="1"/>
      <w:numFmt w:val="lowerLetter"/>
      <w:lvlText w:val="%2."/>
      <w:lvlJc w:val="left"/>
      <w:pPr>
        <w:ind w:left="2880" w:hanging="360"/>
      </w:pPr>
      <w:rPr>
        <w:sz w:val="24"/>
      </w:r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4FC0C836">
      <w:start w:val="12"/>
      <w:numFmt w:val="bullet"/>
      <w:lvlText w:val=""/>
      <w:lvlJc w:val="left"/>
      <w:pPr>
        <w:ind w:left="4320" w:hanging="360"/>
      </w:pPr>
      <w:rPr>
        <w:rFonts w:ascii="Symbol" w:eastAsia="Calibri" w:hAnsi="Symbol" w:cstheme="minorHAnsi" w:hint="default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39A1068"/>
    <w:multiLevelType w:val="hybridMultilevel"/>
    <w:tmpl w:val="768C5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B76B03"/>
    <w:multiLevelType w:val="hybridMultilevel"/>
    <w:tmpl w:val="EDBA8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0D6E55"/>
    <w:multiLevelType w:val="hybridMultilevel"/>
    <w:tmpl w:val="F53CAF62"/>
    <w:lvl w:ilvl="0" w:tplc="F8E051B8">
      <w:start w:val="1"/>
      <w:numFmt w:val="bullet"/>
      <w:lvlText w:val=""/>
      <w:lvlJc w:val="left"/>
      <w:pPr>
        <w:ind w:left="6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6">
    <w:nsid w:val="56C174CC"/>
    <w:multiLevelType w:val="hybridMultilevel"/>
    <w:tmpl w:val="1CB83F0C"/>
    <w:lvl w:ilvl="0" w:tplc="8FA08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613B29"/>
    <w:multiLevelType w:val="hybridMultilevel"/>
    <w:tmpl w:val="E4DEB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3C7396"/>
    <w:multiLevelType w:val="hybridMultilevel"/>
    <w:tmpl w:val="7EDAD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F66858"/>
    <w:multiLevelType w:val="hybridMultilevel"/>
    <w:tmpl w:val="996078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>
    <w:nsid w:val="5ECA393C"/>
    <w:multiLevelType w:val="hybridMultilevel"/>
    <w:tmpl w:val="C074A268"/>
    <w:lvl w:ilvl="0" w:tplc="67B4E158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1">
    <w:nsid w:val="6A1B4A6D"/>
    <w:multiLevelType w:val="hybridMultilevel"/>
    <w:tmpl w:val="DD7EAD2C"/>
    <w:lvl w:ilvl="0" w:tplc="E48EBDDC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2">
    <w:nsid w:val="6B0C06D4"/>
    <w:multiLevelType w:val="singleLevel"/>
    <w:tmpl w:val="2272DBCC"/>
    <w:lvl w:ilvl="0">
      <w:start w:val="37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hAnsi="Times New Roman" w:hint="default"/>
      </w:rPr>
    </w:lvl>
  </w:abstractNum>
  <w:abstractNum w:abstractNumId="43">
    <w:nsid w:val="702228DC"/>
    <w:multiLevelType w:val="hybridMultilevel"/>
    <w:tmpl w:val="E77C17A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B7AF3"/>
    <w:multiLevelType w:val="hybridMultilevel"/>
    <w:tmpl w:val="BA665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0E23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74C43F0">
      <w:start w:val="13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4B681C"/>
    <w:multiLevelType w:val="multilevel"/>
    <w:tmpl w:val="A652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>
    <w:nsid w:val="7DF31A44"/>
    <w:multiLevelType w:val="hybridMultilevel"/>
    <w:tmpl w:val="A67C4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12572C"/>
    <w:multiLevelType w:val="hybridMultilevel"/>
    <w:tmpl w:val="6390ECA6"/>
    <w:lvl w:ilvl="0" w:tplc="38EE8A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B660B3"/>
    <w:multiLevelType w:val="multilevel"/>
    <w:tmpl w:val="B74EB6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sz w:val="28"/>
        <w:szCs w:val="28"/>
      </w:rPr>
    </w:lvl>
    <w:lvl w:ilvl="1">
      <w:start w:val="1"/>
      <w:numFmt w:val="upperRoman"/>
      <w:lvlText w:val="%2."/>
      <w:lvlJc w:val="right"/>
      <w:pPr>
        <w:ind w:left="737" w:hanging="37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48"/>
  </w:num>
  <w:num w:numId="3">
    <w:abstractNumId w:val="3"/>
  </w:num>
  <w:num w:numId="4">
    <w:abstractNumId w:val="41"/>
  </w:num>
  <w:num w:numId="5">
    <w:abstractNumId w:val="34"/>
  </w:num>
  <w:num w:numId="6">
    <w:abstractNumId w:val="44"/>
  </w:num>
  <w:num w:numId="7">
    <w:abstractNumId w:val="28"/>
  </w:num>
  <w:num w:numId="8">
    <w:abstractNumId w:val="24"/>
  </w:num>
  <w:num w:numId="9">
    <w:abstractNumId w:val="33"/>
  </w:num>
  <w:num w:numId="10">
    <w:abstractNumId w:val="30"/>
  </w:num>
  <w:num w:numId="11">
    <w:abstractNumId w:val="7"/>
  </w:num>
  <w:num w:numId="12">
    <w:abstractNumId w:val="14"/>
  </w:num>
  <w:num w:numId="13">
    <w:abstractNumId w:val="5"/>
  </w:num>
  <w:num w:numId="14">
    <w:abstractNumId w:val="19"/>
  </w:num>
  <w:num w:numId="15">
    <w:abstractNumId w:val="36"/>
  </w:num>
  <w:num w:numId="16">
    <w:abstractNumId w:val="16"/>
  </w:num>
  <w:num w:numId="17">
    <w:abstractNumId w:val="0"/>
  </w:num>
  <w:num w:numId="18">
    <w:abstractNumId w:val="43"/>
  </w:num>
  <w:num w:numId="19">
    <w:abstractNumId w:val="31"/>
  </w:num>
  <w:num w:numId="20">
    <w:abstractNumId w:val="29"/>
  </w:num>
  <w:num w:numId="21">
    <w:abstractNumId w:val="32"/>
  </w:num>
  <w:num w:numId="22">
    <w:abstractNumId w:val="1"/>
  </w:num>
  <w:num w:numId="23">
    <w:abstractNumId w:val="25"/>
  </w:num>
  <w:num w:numId="24">
    <w:abstractNumId w:val="17"/>
  </w:num>
  <w:num w:numId="25">
    <w:abstractNumId w:val="38"/>
  </w:num>
  <w:num w:numId="26">
    <w:abstractNumId w:val="4"/>
  </w:num>
  <w:num w:numId="27">
    <w:abstractNumId w:val="22"/>
  </w:num>
  <w:num w:numId="28">
    <w:abstractNumId w:val="12"/>
  </w:num>
  <w:num w:numId="29">
    <w:abstractNumId w:val="21"/>
  </w:num>
  <w:num w:numId="30">
    <w:abstractNumId w:val="15"/>
  </w:num>
  <w:num w:numId="31">
    <w:abstractNumId w:val="9"/>
  </w:num>
  <w:num w:numId="32">
    <w:abstractNumId w:val="10"/>
  </w:num>
  <w:num w:numId="33">
    <w:abstractNumId w:val="47"/>
  </w:num>
  <w:num w:numId="34">
    <w:abstractNumId w:val="45"/>
  </w:num>
  <w:num w:numId="35">
    <w:abstractNumId w:val="13"/>
  </w:num>
  <w:num w:numId="36">
    <w:abstractNumId w:val="11"/>
  </w:num>
  <w:num w:numId="37">
    <w:abstractNumId w:val="39"/>
  </w:num>
  <w:num w:numId="38">
    <w:abstractNumId w:val="42"/>
  </w:num>
  <w:num w:numId="39">
    <w:abstractNumId w:val="40"/>
  </w:num>
  <w:num w:numId="40">
    <w:abstractNumId w:val="20"/>
  </w:num>
  <w:num w:numId="41">
    <w:abstractNumId w:val="18"/>
  </w:num>
  <w:num w:numId="42">
    <w:abstractNumId w:val="6"/>
  </w:num>
  <w:num w:numId="43">
    <w:abstractNumId w:val="46"/>
  </w:num>
  <w:num w:numId="44">
    <w:abstractNumId w:val="2"/>
  </w:num>
  <w:num w:numId="45">
    <w:abstractNumId w:val="37"/>
  </w:num>
  <w:num w:numId="46">
    <w:abstractNumId w:val="23"/>
  </w:num>
  <w:num w:numId="47">
    <w:abstractNumId w:val="35"/>
  </w:num>
  <w:num w:numId="48">
    <w:abstractNumId w:val="27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F9"/>
    <w:rsid w:val="0000217D"/>
    <w:rsid w:val="0000788E"/>
    <w:rsid w:val="000147AD"/>
    <w:rsid w:val="000242AF"/>
    <w:rsid w:val="0003079F"/>
    <w:rsid w:val="00031906"/>
    <w:rsid w:val="00041A1B"/>
    <w:rsid w:val="00072745"/>
    <w:rsid w:val="00073364"/>
    <w:rsid w:val="00076582"/>
    <w:rsid w:val="00084B24"/>
    <w:rsid w:val="000A60FD"/>
    <w:rsid w:val="000B67BB"/>
    <w:rsid w:val="000B7134"/>
    <w:rsid w:val="000C4C33"/>
    <w:rsid w:val="000F7272"/>
    <w:rsid w:val="00110603"/>
    <w:rsid w:val="00136039"/>
    <w:rsid w:val="00137D96"/>
    <w:rsid w:val="00144599"/>
    <w:rsid w:val="001500EE"/>
    <w:rsid w:val="00150B6F"/>
    <w:rsid w:val="001530C2"/>
    <w:rsid w:val="00174EE3"/>
    <w:rsid w:val="0017554E"/>
    <w:rsid w:val="0018106D"/>
    <w:rsid w:val="001B2860"/>
    <w:rsid w:val="001D06FD"/>
    <w:rsid w:val="001D2FA7"/>
    <w:rsid w:val="001E5682"/>
    <w:rsid w:val="001F2708"/>
    <w:rsid w:val="0021187C"/>
    <w:rsid w:val="0022280B"/>
    <w:rsid w:val="002262DB"/>
    <w:rsid w:val="00227DEC"/>
    <w:rsid w:val="00242B40"/>
    <w:rsid w:val="00254930"/>
    <w:rsid w:val="00272F1E"/>
    <w:rsid w:val="0027624B"/>
    <w:rsid w:val="00294E33"/>
    <w:rsid w:val="0029735E"/>
    <w:rsid w:val="002C44C6"/>
    <w:rsid w:val="002D0D83"/>
    <w:rsid w:val="002D25CB"/>
    <w:rsid w:val="002D77E7"/>
    <w:rsid w:val="002F70A4"/>
    <w:rsid w:val="00306092"/>
    <w:rsid w:val="003311EC"/>
    <w:rsid w:val="003358EF"/>
    <w:rsid w:val="003521FA"/>
    <w:rsid w:val="00357BEF"/>
    <w:rsid w:val="00381DC5"/>
    <w:rsid w:val="003A5CA3"/>
    <w:rsid w:val="003B23B3"/>
    <w:rsid w:val="003D6FCE"/>
    <w:rsid w:val="003D7702"/>
    <w:rsid w:val="003E147D"/>
    <w:rsid w:val="004305EF"/>
    <w:rsid w:val="00442E3E"/>
    <w:rsid w:val="00443296"/>
    <w:rsid w:val="004463F4"/>
    <w:rsid w:val="004521F2"/>
    <w:rsid w:val="0046599E"/>
    <w:rsid w:val="00465BDD"/>
    <w:rsid w:val="00465CD5"/>
    <w:rsid w:val="004812C1"/>
    <w:rsid w:val="004837FF"/>
    <w:rsid w:val="00497F08"/>
    <w:rsid w:val="004A3FA3"/>
    <w:rsid w:val="004B43AA"/>
    <w:rsid w:val="004C25D6"/>
    <w:rsid w:val="004C317F"/>
    <w:rsid w:val="004C55CC"/>
    <w:rsid w:val="004C7A97"/>
    <w:rsid w:val="004F27AA"/>
    <w:rsid w:val="00513CA5"/>
    <w:rsid w:val="005206D6"/>
    <w:rsid w:val="005250E4"/>
    <w:rsid w:val="00527794"/>
    <w:rsid w:val="0053071F"/>
    <w:rsid w:val="00570408"/>
    <w:rsid w:val="00590D4B"/>
    <w:rsid w:val="00596543"/>
    <w:rsid w:val="005A77C9"/>
    <w:rsid w:val="005F7314"/>
    <w:rsid w:val="006053C4"/>
    <w:rsid w:val="00613787"/>
    <w:rsid w:val="00620878"/>
    <w:rsid w:val="00625BB4"/>
    <w:rsid w:val="0062731C"/>
    <w:rsid w:val="00627797"/>
    <w:rsid w:val="00630897"/>
    <w:rsid w:val="00655A6D"/>
    <w:rsid w:val="006567C7"/>
    <w:rsid w:val="00657462"/>
    <w:rsid w:val="00657D1E"/>
    <w:rsid w:val="00660D5C"/>
    <w:rsid w:val="0068510A"/>
    <w:rsid w:val="006A102B"/>
    <w:rsid w:val="006B1FE9"/>
    <w:rsid w:val="006C5010"/>
    <w:rsid w:val="006E347A"/>
    <w:rsid w:val="006E6DD5"/>
    <w:rsid w:val="00714EA1"/>
    <w:rsid w:val="0073734C"/>
    <w:rsid w:val="0074244C"/>
    <w:rsid w:val="0074316F"/>
    <w:rsid w:val="00743F33"/>
    <w:rsid w:val="00750411"/>
    <w:rsid w:val="00767A09"/>
    <w:rsid w:val="007774A2"/>
    <w:rsid w:val="00787E7A"/>
    <w:rsid w:val="007924B7"/>
    <w:rsid w:val="007A648B"/>
    <w:rsid w:val="007E3A80"/>
    <w:rsid w:val="007F084E"/>
    <w:rsid w:val="007F7BC2"/>
    <w:rsid w:val="00813F1D"/>
    <w:rsid w:val="00817808"/>
    <w:rsid w:val="00823F5C"/>
    <w:rsid w:val="00835426"/>
    <w:rsid w:val="00852AC9"/>
    <w:rsid w:val="0085550F"/>
    <w:rsid w:val="00870492"/>
    <w:rsid w:val="008777AA"/>
    <w:rsid w:val="008932DD"/>
    <w:rsid w:val="00894BCB"/>
    <w:rsid w:val="008963B0"/>
    <w:rsid w:val="008A14FC"/>
    <w:rsid w:val="008B599F"/>
    <w:rsid w:val="008B7267"/>
    <w:rsid w:val="008E52C7"/>
    <w:rsid w:val="009069CD"/>
    <w:rsid w:val="00910B63"/>
    <w:rsid w:val="009202FE"/>
    <w:rsid w:val="00921BA1"/>
    <w:rsid w:val="00924C03"/>
    <w:rsid w:val="009410FB"/>
    <w:rsid w:val="009550C2"/>
    <w:rsid w:val="00955DED"/>
    <w:rsid w:val="00962BEF"/>
    <w:rsid w:val="0096383B"/>
    <w:rsid w:val="00963EDA"/>
    <w:rsid w:val="00971057"/>
    <w:rsid w:val="0099641F"/>
    <w:rsid w:val="009B3DC8"/>
    <w:rsid w:val="009E0F9E"/>
    <w:rsid w:val="00A1678A"/>
    <w:rsid w:val="00A218E7"/>
    <w:rsid w:val="00A475DE"/>
    <w:rsid w:val="00A720F0"/>
    <w:rsid w:val="00A827D9"/>
    <w:rsid w:val="00AB1364"/>
    <w:rsid w:val="00AB396C"/>
    <w:rsid w:val="00AB4E65"/>
    <w:rsid w:val="00AC398D"/>
    <w:rsid w:val="00AD706E"/>
    <w:rsid w:val="00AF5002"/>
    <w:rsid w:val="00B0312B"/>
    <w:rsid w:val="00B17767"/>
    <w:rsid w:val="00B261AE"/>
    <w:rsid w:val="00B61BB2"/>
    <w:rsid w:val="00B61D01"/>
    <w:rsid w:val="00BD189D"/>
    <w:rsid w:val="00BD29C5"/>
    <w:rsid w:val="00BF13C1"/>
    <w:rsid w:val="00BF66CB"/>
    <w:rsid w:val="00C250F9"/>
    <w:rsid w:val="00C3625A"/>
    <w:rsid w:val="00C70E02"/>
    <w:rsid w:val="00C75312"/>
    <w:rsid w:val="00C9365D"/>
    <w:rsid w:val="00C94C59"/>
    <w:rsid w:val="00CA5050"/>
    <w:rsid w:val="00CB1AAE"/>
    <w:rsid w:val="00CC006F"/>
    <w:rsid w:val="00CC4CBA"/>
    <w:rsid w:val="00CD089F"/>
    <w:rsid w:val="00CD1BE9"/>
    <w:rsid w:val="00D1132A"/>
    <w:rsid w:val="00D145A1"/>
    <w:rsid w:val="00D212ED"/>
    <w:rsid w:val="00D27FAA"/>
    <w:rsid w:val="00D82AAC"/>
    <w:rsid w:val="00D967A3"/>
    <w:rsid w:val="00DA0799"/>
    <w:rsid w:val="00DF6F2E"/>
    <w:rsid w:val="00E06946"/>
    <w:rsid w:val="00E2152B"/>
    <w:rsid w:val="00E253E0"/>
    <w:rsid w:val="00E26291"/>
    <w:rsid w:val="00E32940"/>
    <w:rsid w:val="00E376B3"/>
    <w:rsid w:val="00E56306"/>
    <w:rsid w:val="00E64BA5"/>
    <w:rsid w:val="00E662E4"/>
    <w:rsid w:val="00E93D34"/>
    <w:rsid w:val="00E97EF3"/>
    <w:rsid w:val="00EA3AF1"/>
    <w:rsid w:val="00EE6122"/>
    <w:rsid w:val="00EF5567"/>
    <w:rsid w:val="00F07F67"/>
    <w:rsid w:val="00F55CB3"/>
    <w:rsid w:val="00F77491"/>
    <w:rsid w:val="00F84C20"/>
    <w:rsid w:val="00F95BA5"/>
    <w:rsid w:val="00F96DD5"/>
    <w:rsid w:val="00FA2522"/>
    <w:rsid w:val="00FB1319"/>
    <w:rsid w:val="00FB4D27"/>
    <w:rsid w:val="00FC272A"/>
    <w:rsid w:val="00FD250E"/>
    <w:rsid w:val="00FD3557"/>
    <w:rsid w:val="00FD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2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3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280B"/>
    <w:pPr>
      <w:keepNext/>
      <w:suppressAutoHyphens w:val="0"/>
      <w:spacing w:after="200" w:line="276" w:lineRule="auto"/>
      <w:jc w:val="center"/>
      <w:outlineLvl w:val="0"/>
    </w:pPr>
    <w:rPr>
      <w:rFonts w:ascii="Arial" w:eastAsiaTheme="minorEastAsia" w:hAnsi="Arial" w:cs="Arial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280B"/>
    <w:pPr>
      <w:keepNext/>
      <w:suppressAutoHyphens w:val="0"/>
      <w:jc w:val="right"/>
      <w:outlineLvl w:val="1"/>
    </w:pPr>
    <w:rPr>
      <w:rFonts w:ascii="Arial" w:eastAsiaTheme="minorEastAsia" w:hAnsi="Arial" w:cs="Arial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1_literowka Znak,Literowanie Znak,Preambuła Znak,BulletC,normalny tekst,Lista punktowana1,Obiekt,Numerowanie 1)"/>
    <w:basedOn w:val="Normalny"/>
    <w:link w:val="AkapitzlistZnak"/>
    <w:uiPriority w:val="34"/>
    <w:qFormat/>
    <w:rsid w:val="00C250F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2">
    <w:name w:val="t2"/>
    <w:basedOn w:val="Normalny"/>
    <w:rsid w:val="00C250F9"/>
    <w:pPr>
      <w:numPr>
        <w:ilvl w:val="1"/>
        <w:numId w:val="1"/>
      </w:numPr>
      <w:suppressAutoHyphens w:val="0"/>
      <w:spacing w:after="200" w:line="276" w:lineRule="auto"/>
      <w:contextualSpacing/>
    </w:pPr>
    <w:rPr>
      <w:b/>
      <w:bCs/>
      <w:lang w:eastAsia="en-US"/>
    </w:rPr>
  </w:style>
  <w:style w:type="paragraph" w:customStyle="1" w:styleId="t3">
    <w:name w:val="t3"/>
    <w:basedOn w:val="t2"/>
    <w:rsid w:val="00C250F9"/>
    <w:pPr>
      <w:numPr>
        <w:ilvl w:val="2"/>
      </w:numPr>
    </w:pPr>
    <w:rPr>
      <w:b w:val="0"/>
      <w:bCs w:val="0"/>
    </w:rPr>
  </w:style>
  <w:style w:type="paragraph" w:customStyle="1" w:styleId="t4">
    <w:name w:val="t4"/>
    <w:basedOn w:val="t3"/>
    <w:rsid w:val="00C250F9"/>
    <w:pPr>
      <w:numPr>
        <w:ilvl w:val="3"/>
      </w:numPr>
    </w:pPr>
    <w:rPr>
      <w:rFonts w:eastAsia="Calibri"/>
      <w:sz w:val="22"/>
      <w:szCs w:val="22"/>
    </w:rPr>
  </w:style>
  <w:style w:type="character" w:styleId="Tytuksiki">
    <w:name w:val="Book Title"/>
    <w:uiPriority w:val="33"/>
    <w:qFormat/>
    <w:rsid w:val="00C250F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B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jlqj4b">
    <w:name w:val="jlqj4b"/>
    <w:basedOn w:val="Domylnaczcionkaakapitu"/>
    <w:rsid w:val="00BF13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6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6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6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44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5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5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5EF"/>
    <w:rPr>
      <w:vertAlign w:val="superscript"/>
    </w:rPr>
  </w:style>
  <w:style w:type="table" w:styleId="Tabela-Siatka">
    <w:name w:val="Table Grid"/>
    <w:basedOn w:val="Standardowy"/>
    <w:rsid w:val="00EF556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22280B"/>
    <w:rPr>
      <w:rFonts w:ascii="Arial" w:eastAsiaTheme="minorEastAsia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22280B"/>
    <w:rPr>
      <w:rFonts w:ascii="Arial" w:eastAsiaTheme="minorEastAsia" w:hAnsi="Arial" w:cs="Arial"/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22280B"/>
    <w:pPr>
      <w:suppressAutoHyphens w:val="0"/>
      <w:spacing w:before="100" w:beforeAutospacing="1" w:after="119"/>
    </w:pPr>
    <w:rPr>
      <w:rFonts w:ascii="Calibri" w:eastAsiaTheme="minorEastAsia" w:hAnsi="Calibri" w:cs="Calibri"/>
      <w:lang w:eastAsia="pl-PL"/>
    </w:rPr>
  </w:style>
  <w:style w:type="character" w:customStyle="1" w:styleId="AkapitzlistZnak">
    <w:name w:val="Akapit z listą Znak"/>
    <w:aliases w:val="Podsis rysunku Znak,Akapit z listą numerowaną Znak,1_literowka Znak Znak,Literowanie Znak Znak,Preambuła Znak Znak,BulletC Znak,normalny tekst Znak,Lista punktowana1 Znak,Obiekt Znak,Numerowanie 1) Znak"/>
    <w:link w:val="Akapitzlist"/>
    <w:uiPriority w:val="34"/>
    <w:qFormat/>
    <w:locked/>
    <w:rsid w:val="00FD250E"/>
    <w:rPr>
      <w:rFonts w:ascii="Calibri" w:eastAsia="Calibri" w:hAnsi="Calibri" w:cs="Calibri"/>
    </w:rPr>
  </w:style>
  <w:style w:type="paragraph" w:customStyle="1" w:styleId="Default">
    <w:name w:val="Default"/>
    <w:rsid w:val="00465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3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280B"/>
    <w:pPr>
      <w:keepNext/>
      <w:suppressAutoHyphens w:val="0"/>
      <w:spacing w:after="200" w:line="276" w:lineRule="auto"/>
      <w:jc w:val="center"/>
      <w:outlineLvl w:val="0"/>
    </w:pPr>
    <w:rPr>
      <w:rFonts w:ascii="Arial" w:eastAsiaTheme="minorEastAsia" w:hAnsi="Arial" w:cs="Arial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280B"/>
    <w:pPr>
      <w:keepNext/>
      <w:suppressAutoHyphens w:val="0"/>
      <w:jc w:val="right"/>
      <w:outlineLvl w:val="1"/>
    </w:pPr>
    <w:rPr>
      <w:rFonts w:ascii="Arial" w:eastAsiaTheme="minorEastAsia" w:hAnsi="Arial" w:cs="Arial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1_literowka Znak,Literowanie Znak,Preambuła Znak,BulletC,normalny tekst,Lista punktowana1,Obiekt,Numerowanie 1)"/>
    <w:basedOn w:val="Normalny"/>
    <w:link w:val="AkapitzlistZnak"/>
    <w:uiPriority w:val="34"/>
    <w:qFormat/>
    <w:rsid w:val="00C250F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2">
    <w:name w:val="t2"/>
    <w:basedOn w:val="Normalny"/>
    <w:rsid w:val="00C250F9"/>
    <w:pPr>
      <w:numPr>
        <w:ilvl w:val="1"/>
        <w:numId w:val="1"/>
      </w:numPr>
      <w:suppressAutoHyphens w:val="0"/>
      <w:spacing w:after="200" w:line="276" w:lineRule="auto"/>
      <w:contextualSpacing/>
    </w:pPr>
    <w:rPr>
      <w:b/>
      <w:bCs/>
      <w:lang w:eastAsia="en-US"/>
    </w:rPr>
  </w:style>
  <w:style w:type="paragraph" w:customStyle="1" w:styleId="t3">
    <w:name w:val="t3"/>
    <w:basedOn w:val="t2"/>
    <w:rsid w:val="00C250F9"/>
    <w:pPr>
      <w:numPr>
        <w:ilvl w:val="2"/>
      </w:numPr>
    </w:pPr>
    <w:rPr>
      <w:b w:val="0"/>
      <w:bCs w:val="0"/>
    </w:rPr>
  </w:style>
  <w:style w:type="paragraph" w:customStyle="1" w:styleId="t4">
    <w:name w:val="t4"/>
    <w:basedOn w:val="t3"/>
    <w:rsid w:val="00C250F9"/>
    <w:pPr>
      <w:numPr>
        <w:ilvl w:val="3"/>
      </w:numPr>
    </w:pPr>
    <w:rPr>
      <w:rFonts w:eastAsia="Calibri"/>
      <w:sz w:val="22"/>
      <w:szCs w:val="22"/>
    </w:rPr>
  </w:style>
  <w:style w:type="character" w:styleId="Tytuksiki">
    <w:name w:val="Book Title"/>
    <w:uiPriority w:val="33"/>
    <w:qFormat/>
    <w:rsid w:val="00C250F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B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jlqj4b">
    <w:name w:val="jlqj4b"/>
    <w:basedOn w:val="Domylnaczcionkaakapitu"/>
    <w:rsid w:val="00BF13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6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6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6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44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5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5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5EF"/>
    <w:rPr>
      <w:vertAlign w:val="superscript"/>
    </w:rPr>
  </w:style>
  <w:style w:type="table" w:styleId="Tabela-Siatka">
    <w:name w:val="Table Grid"/>
    <w:basedOn w:val="Standardowy"/>
    <w:rsid w:val="00EF556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22280B"/>
    <w:rPr>
      <w:rFonts w:ascii="Arial" w:eastAsiaTheme="minorEastAsia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22280B"/>
    <w:rPr>
      <w:rFonts w:ascii="Arial" w:eastAsiaTheme="minorEastAsia" w:hAnsi="Arial" w:cs="Arial"/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22280B"/>
    <w:pPr>
      <w:suppressAutoHyphens w:val="0"/>
      <w:spacing w:before="100" w:beforeAutospacing="1" w:after="119"/>
    </w:pPr>
    <w:rPr>
      <w:rFonts w:ascii="Calibri" w:eastAsiaTheme="minorEastAsia" w:hAnsi="Calibri" w:cs="Calibri"/>
      <w:lang w:eastAsia="pl-PL"/>
    </w:rPr>
  </w:style>
  <w:style w:type="character" w:customStyle="1" w:styleId="AkapitzlistZnak">
    <w:name w:val="Akapit z listą Znak"/>
    <w:aliases w:val="Podsis rysunku Znak,Akapit z listą numerowaną Znak,1_literowka Znak Znak,Literowanie Znak Znak,Preambuła Znak Znak,BulletC Znak,normalny tekst Znak,Lista punktowana1 Znak,Obiekt Znak,Numerowanie 1) Znak"/>
    <w:link w:val="Akapitzlist"/>
    <w:uiPriority w:val="34"/>
    <w:qFormat/>
    <w:locked/>
    <w:rsid w:val="00FD250E"/>
    <w:rPr>
      <w:rFonts w:ascii="Calibri" w:eastAsia="Calibri" w:hAnsi="Calibri" w:cs="Calibri"/>
    </w:rPr>
  </w:style>
  <w:style w:type="paragraph" w:customStyle="1" w:styleId="Default">
    <w:name w:val="Default"/>
    <w:rsid w:val="00465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3DC16-0AB5-4CF0-B907-D14DA2AD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Wymaganie techniczne systemu NMR.</vt:lpstr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Wymaganie techniczne systemu NMR.</dc:title>
  <dc:subject/>
  <dc:creator>Adam Tchórzewski</dc:creator>
  <cp:keywords>nmr;wymagania techniczne</cp:keywords>
  <dc:description/>
  <cp:lastModifiedBy>Mieczysław Sienkiewicz</cp:lastModifiedBy>
  <cp:revision>44</cp:revision>
  <cp:lastPrinted>2023-07-12T10:38:00Z</cp:lastPrinted>
  <dcterms:created xsi:type="dcterms:W3CDTF">2022-09-29T12:52:00Z</dcterms:created>
  <dcterms:modified xsi:type="dcterms:W3CDTF">2023-10-10T09:48:00Z</dcterms:modified>
</cp:coreProperties>
</file>