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75389821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 xml:space="preserve">GKRiOŚ.II.7624.22.21 </w:t>
      </w:r>
      <w:r w:rsidR="008E7FCB">
        <w:rPr>
          <w:b/>
          <w:bCs/>
          <w:sz w:val="24"/>
          <w:szCs w:val="24"/>
        </w:rPr>
        <w:t xml:space="preserve">                                                        </w:t>
      </w:r>
      <w:r w:rsidR="00F810A0">
        <w:t xml:space="preserve">Działoszyce, dnia </w:t>
      </w:r>
      <w:r w:rsidR="002914D2">
        <w:t>29</w:t>
      </w:r>
      <w:r w:rsidR="00F810A0">
        <w:t>.0</w:t>
      </w:r>
      <w:r w:rsidR="002914D2">
        <w:t>9</w:t>
      </w:r>
      <w:r w:rsidR="00F810A0">
        <w:t>.2021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77777777" w:rsidR="004775A6" w:rsidRDefault="004775A6" w:rsidP="00676C9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-do wszystkich Wykonawców</w:t>
      </w:r>
      <w:r w:rsidR="00676C9E">
        <w:rPr>
          <w:rFonts w:ascii="Arial" w:hAnsi="Arial" w:cs="Arial"/>
          <w:b/>
          <w:bCs/>
          <w:sz w:val="20"/>
          <w:szCs w:val="20"/>
        </w:rPr>
        <w:t>-</w:t>
      </w: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 xml:space="preserve">postępowania o udzielenie zamówienia publicznego. </w:t>
      </w:r>
    </w:p>
    <w:p w14:paraId="58C32BEC" w14:textId="3A005030" w:rsidR="00FF2A49" w:rsidRPr="00866D15" w:rsidRDefault="00FF2A49" w:rsidP="00866D15">
      <w:pPr>
        <w:spacing w:line="276" w:lineRule="auto"/>
        <w:jc w:val="center"/>
        <w:rPr>
          <w:rFonts w:ascii="Cambria" w:hAnsi="Cambria" w:cs="Arial"/>
          <w:b/>
          <w:bCs/>
          <w:lang w:eastAsia="x-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zadania:  </w:t>
      </w:r>
      <w:r w:rsidR="00866D15" w:rsidRPr="00254AB1">
        <w:rPr>
          <w:rFonts w:ascii="Times New Roman" w:hAnsi="Times New Roman"/>
          <w:b/>
          <w:color w:val="000000"/>
        </w:rPr>
        <w:t>„</w:t>
      </w:r>
      <w:r w:rsidR="00866D15" w:rsidRPr="00254AB1">
        <w:rPr>
          <w:rFonts w:ascii="Cambria" w:hAnsi="Cambria" w:cs="Arial"/>
          <w:b/>
          <w:bCs/>
          <w:lang w:eastAsia="x-none"/>
        </w:rPr>
        <w:t>Zagospodarowanie rynku (parku) w Działoszycach w ramach kompleksowej rewitalizacji miasta Działoszyce – etap II”</w:t>
      </w:r>
      <w:r w:rsidR="008E7FCB" w:rsidRPr="00282A41">
        <w:rPr>
          <w:color w:val="000000" w:themeColor="text1"/>
        </w:rPr>
        <w:br/>
      </w:r>
    </w:p>
    <w:p w14:paraId="5278E974" w14:textId="77777777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(Dz. U. 2019 r., poz. 2019 z </w:t>
      </w:r>
      <w:proofErr w:type="spellStart"/>
      <w:r w:rsidRPr="004775A6">
        <w:rPr>
          <w:color w:val="000000"/>
        </w:rPr>
        <w:t>póź</w:t>
      </w:r>
      <w:proofErr w:type="spellEnd"/>
      <w:r w:rsidRPr="004775A6">
        <w:rPr>
          <w:color w:val="000000"/>
        </w:rPr>
        <w:t xml:space="preserve">. zm.)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6C00E474" w14:textId="77777777" w:rsidR="00866D15" w:rsidRPr="00866D15" w:rsidRDefault="00866D15" w:rsidP="00866D15">
      <w:pPr>
        <w:pStyle w:val="Akapitzlist"/>
        <w:spacing w:after="0" w:line="276" w:lineRule="auto"/>
        <w:ind w:left="360"/>
        <w:rPr>
          <w:rFonts w:ascii="Georgia" w:hAnsi="Georgia" w:cs="Arial"/>
          <w:b/>
          <w:bCs/>
          <w:sz w:val="20"/>
          <w:szCs w:val="20"/>
        </w:rPr>
      </w:pPr>
      <w:r w:rsidRPr="00866D15">
        <w:rPr>
          <w:rFonts w:ascii="Georgia" w:hAnsi="Georgia" w:cs="Arial"/>
          <w:b/>
          <w:bCs/>
          <w:sz w:val="24"/>
          <w:szCs w:val="24"/>
        </w:rPr>
        <w:t xml:space="preserve">Gabriel </w:t>
      </w:r>
      <w:proofErr w:type="spellStart"/>
      <w:r w:rsidRPr="00866D15">
        <w:rPr>
          <w:rFonts w:ascii="Georgia" w:hAnsi="Georgia" w:cs="Arial"/>
          <w:b/>
          <w:bCs/>
          <w:sz w:val="24"/>
          <w:szCs w:val="24"/>
        </w:rPr>
        <w:t>Celuch</w:t>
      </w:r>
      <w:proofErr w:type="spellEnd"/>
      <w:r w:rsidRPr="00866D15">
        <w:rPr>
          <w:rFonts w:ascii="Georgia" w:hAnsi="Georgia" w:cs="Arial"/>
          <w:b/>
          <w:bCs/>
          <w:sz w:val="24"/>
          <w:szCs w:val="24"/>
        </w:rPr>
        <w:t xml:space="preserve"> Gabro</w:t>
      </w:r>
      <w:r w:rsidRPr="00866D15">
        <w:rPr>
          <w:rFonts w:ascii="Georgia" w:hAnsi="Georgia" w:cs="Arial"/>
          <w:b/>
          <w:bCs/>
          <w:sz w:val="20"/>
          <w:szCs w:val="20"/>
        </w:rPr>
        <w:t>.</w:t>
      </w:r>
    </w:p>
    <w:p w14:paraId="3FB709D4" w14:textId="79491931" w:rsidR="00866D15" w:rsidRDefault="00866D15" w:rsidP="00866D15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Georgia" w:hAnsi="Georgia" w:cs="Arial"/>
          <w:b/>
          <w:bCs/>
          <w:sz w:val="24"/>
          <w:szCs w:val="24"/>
        </w:rPr>
        <w:t>Kamyszów 59</w:t>
      </w:r>
      <w:r w:rsidRPr="00005F21">
        <w:rPr>
          <w:rFonts w:ascii="Georgia" w:hAnsi="Georgia" w:cs="Arial"/>
          <w:b/>
          <w:bCs/>
          <w:sz w:val="24"/>
          <w:szCs w:val="24"/>
        </w:rPr>
        <w:t xml:space="preserve">, </w:t>
      </w:r>
      <w:r>
        <w:rPr>
          <w:rFonts w:ascii="Georgia" w:hAnsi="Georgia" w:cs="Arial"/>
          <w:b/>
          <w:bCs/>
          <w:sz w:val="24"/>
          <w:szCs w:val="24"/>
        </w:rPr>
        <w:t>28-500 Kazimierza Wielka</w:t>
      </w:r>
    </w:p>
    <w:p w14:paraId="7D84A2B1" w14:textId="4BB3AC0B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866D15">
        <w:rPr>
          <w:rFonts w:ascii="Georgia" w:hAnsi="Georgia" w:cs="Times New Roman"/>
          <w:b/>
        </w:rPr>
        <w:t xml:space="preserve">480 000,00 zł </w:t>
      </w:r>
      <w:r>
        <w:rPr>
          <w:rFonts w:ascii="ArialMT" w:hAnsi="ArialMT" w:cs="ArialMT"/>
        </w:rPr>
        <w:t xml:space="preserve">słownie: </w:t>
      </w:r>
      <w:r w:rsidR="00866D15">
        <w:rPr>
          <w:rFonts w:ascii="ArialMT" w:hAnsi="ArialMT" w:cs="ArialMT"/>
        </w:rPr>
        <w:t>czterysta-osiemdziesiąt-tysięcy-złotych 00/100</w:t>
      </w:r>
      <w:r>
        <w:rPr>
          <w:rFonts w:ascii="ArialMT" w:hAnsi="ArialMT" w:cs="ArialMT"/>
        </w:rPr>
        <w:t xml:space="preserve">  brutto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14:paraId="50A69BAE" w14:textId="77777777" w:rsidTr="00676C9E">
        <w:trPr>
          <w:trHeight w:hRule="exact" w:val="696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77777777" w:rsidR="00676C9E" w:rsidRDefault="00676C9E" w:rsidP="00676C9E">
            <w:pPr>
              <w:pStyle w:val="Inne0"/>
              <w:jc w:val="left"/>
            </w:pPr>
            <w:r>
              <w:t>Liczba punktów w kryterium „odległość autoryzowanego serwisu”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676C9E" w14:paraId="3D12C80E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Default="00676C9E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20C8DE37" w14:textId="77777777" w:rsidR="00866D15" w:rsidRPr="00866D15" w:rsidRDefault="00866D15" w:rsidP="00866D15">
            <w:pPr>
              <w:pStyle w:val="Akapitzlist"/>
              <w:spacing w:after="0" w:line="276" w:lineRule="auto"/>
              <w:ind w:left="360"/>
              <w:rPr>
                <w:rFonts w:ascii="Georgia" w:hAnsi="Georgia" w:cs="Arial"/>
                <w:sz w:val="20"/>
                <w:szCs w:val="20"/>
              </w:rPr>
            </w:pPr>
            <w:r w:rsidRPr="00866D15">
              <w:rPr>
                <w:rFonts w:ascii="Georgia" w:hAnsi="Georgia" w:cs="Arial"/>
                <w:sz w:val="20"/>
                <w:szCs w:val="20"/>
              </w:rPr>
              <w:t xml:space="preserve">Gabriel </w:t>
            </w:r>
            <w:proofErr w:type="spellStart"/>
            <w:r w:rsidRPr="00866D15">
              <w:rPr>
                <w:rFonts w:ascii="Georgia" w:hAnsi="Georgia" w:cs="Arial"/>
                <w:sz w:val="20"/>
                <w:szCs w:val="20"/>
              </w:rPr>
              <w:t>Celuch</w:t>
            </w:r>
            <w:proofErr w:type="spellEnd"/>
            <w:r w:rsidRPr="00866D15">
              <w:rPr>
                <w:rFonts w:ascii="Georgia" w:hAnsi="Georgia" w:cs="Arial"/>
                <w:sz w:val="20"/>
                <w:szCs w:val="20"/>
              </w:rPr>
              <w:t xml:space="preserve"> Gabro.</w:t>
            </w:r>
          </w:p>
          <w:p w14:paraId="5501955B" w14:textId="77777777" w:rsidR="00866D15" w:rsidRPr="00866D15" w:rsidRDefault="00866D15" w:rsidP="00866D15">
            <w:pPr>
              <w:pStyle w:val="Teksttreci0"/>
              <w:spacing w:line="360" w:lineRule="auto"/>
              <w:ind w:left="360"/>
              <w:rPr>
                <w:rFonts w:ascii="ArialMT" w:hAnsi="ArialMT" w:cs="ArialMT"/>
              </w:rPr>
            </w:pPr>
            <w:r w:rsidRPr="00866D15">
              <w:rPr>
                <w:rFonts w:ascii="Georgia" w:hAnsi="Georgia" w:cs="Arial"/>
              </w:rPr>
              <w:t>Kamyszów 59, 28-500 Kazimierza</w:t>
            </w:r>
            <w:r w:rsidRPr="00866D15">
              <w:rPr>
                <w:rFonts w:ascii="Georgia" w:hAnsi="Georgia" w:cs="Arial"/>
                <w:b/>
                <w:bCs/>
              </w:rPr>
              <w:t xml:space="preserve"> </w:t>
            </w:r>
            <w:r w:rsidRPr="00866D15">
              <w:rPr>
                <w:rFonts w:ascii="Georgia" w:hAnsi="Georgia" w:cs="Arial"/>
              </w:rPr>
              <w:t>Wielka</w:t>
            </w:r>
          </w:p>
          <w:p w14:paraId="4A276CA5" w14:textId="77777777" w:rsidR="00676C9E" w:rsidRDefault="00676C9E" w:rsidP="008E7FCB">
            <w:pPr>
              <w:pStyle w:val="Inne0"/>
              <w:jc w:val="left"/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Default="00676C9E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77777777" w:rsidR="00676C9E" w:rsidRPr="00676C9E" w:rsidRDefault="00962F8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Default="00676C9E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2FFE802B" w14:textId="77777777" w:rsidR="00676C9E" w:rsidRDefault="00962F8E" w:rsidP="00FB0C9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Default="00676C9E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676C9E" w:rsidRDefault="00676C9E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866D15" w14:paraId="0D30A56B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AFF128B" w14:textId="1E46C4E0" w:rsidR="00866D15" w:rsidRDefault="00866D15" w:rsidP="00EF0463">
            <w:pPr>
              <w:pStyle w:val="Inne0"/>
              <w:spacing w:before="120"/>
              <w:ind w:firstLine="240"/>
              <w:jc w:val="left"/>
            </w:pPr>
            <w:r>
              <w:t>2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3CF18602" w14:textId="5AE87A07" w:rsidR="00866D15" w:rsidRPr="00866D15" w:rsidRDefault="00866D15" w:rsidP="00866D15">
            <w:pPr>
              <w:tabs>
                <w:tab w:val="left" w:pos="2552"/>
              </w:tabs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</w:t>
            </w:r>
            <w:proofErr w:type="spellStart"/>
            <w:r w:rsidRPr="00866D15">
              <w:rPr>
                <w:rFonts w:ascii="Georgia" w:hAnsi="Georgia"/>
                <w:sz w:val="20"/>
                <w:szCs w:val="20"/>
              </w:rPr>
              <w:t>Stark</w:t>
            </w:r>
            <w:proofErr w:type="spellEnd"/>
            <w:r w:rsidRPr="00866D15">
              <w:rPr>
                <w:rFonts w:ascii="Georgia" w:hAnsi="Georgia"/>
                <w:sz w:val="20"/>
                <w:szCs w:val="20"/>
              </w:rPr>
              <w:t xml:space="preserve"> Sp. </w:t>
            </w:r>
            <w:proofErr w:type="spellStart"/>
            <w:r w:rsidRPr="00866D15">
              <w:rPr>
                <w:rFonts w:ascii="Georgia" w:hAnsi="Georgia"/>
                <w:sz w:val="20"/>
                <w:szCs w:val="20"/>
              </w:rPr>
              <w:t>zo</w:t>
            </w:r>
            <w:proofErr w:type="spellEnd"/>
            <w:r w:rsidRPr="00866D15">
              <w:rPr>
                <w:rFonts w:ascii="Georgia" w:hAnsi="Georgia"/>
                <w:sz w:val="20"/>
                <w:szCs w:val="20"/>
              </w:rPr>
              <w:t xml:space="preserve">. o. </w:t>
            </w:r>
          </w:p>
          <w:p w14:paraId="0126F271" w14:textId="239E54A2" w:rsidR="00866D15" w:rsidRDefault="00866D15" w:rsidP="00866D15">
            <w:pPr>
              <w:tabs>
                <w:tab w:val="left" w:pos="2552"/>
              </w:tabs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</w:t>
            </w:r>
            <w:r w:rsidRPr="00866D15">
              <w:rPr>
                <w:rFonts w:ascii="Georgia" w:hAnsi="Georgia"/>
                <w:sz w:val="20"/>
                <w:szCs w:val="20"/>
              </w:rPr>
              <w:t xml:space="preserve">ul. Jarońskich 21/6, </w:t>
            </w:r>
          </w:p>
          <w:p w14:paraId="18AECD3A" w14:textId="33A02B35" w:rsidR="00866D15" w:rsidRPr="00866D15" w:rsidRDefault="00866D15" w:rsidP="00866D15">
            <w:pPr>
              <w:tabs>
                <w:tab w:val="left" w:pos="2552"/>
              </w:tabs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</w:t>
            </w:r>
            <w:r w:rsidRPr="00866D15">
              <w:rPr>
                <w:rFonts w:ascii="Georgia" w:hAnsi="Georgia"/>
                <w:sz w:val="20"/>
                <w:szCs w:val="20"/>
              </w:rPr>
              <w:t xml:space="preserve">25-335 Kielce </w:t>
            </w:r>
          </w:p>
          <w:p w14:paraId="167720BC" w14:textId="77777777" w:rsidR="00866D15" w:rsidRPr="00866D15" w:rsidRDefault="00866D15" w:rsidP="00866D15">
            <w:pPr>
              <w:pStyle w:val="Akapitzlist"/>
              <w:spacing w:after="0" w:line="276" w:lineRule="auto"/>
              <w:ind w:left="36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/>
          </w:tcPr>
          <w:p w14:paraId="732F95A6" w14:textId="3CE5ED2F" w:rsidR="00866D15" w:rsidRDefault="002914D2" w:rsidP="00EF0463">
            <w:pPr>
              <w:pStyle w:val="Inne0"/>
              <w:spacing w:before="12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43,64</w:t>
            </w:r>
          </w:p>
        </w:tc>
        <w:tc>
          <w:tcPr>
            <w:tcW w:w="2570" w:type="dxa"/>
            <w:shd w:val="clear" w:color="auto" w:fill="FFFFFF"/>
          </w:tcPr>
          <w:p w14:paraId="038CFAD8" w14:textId="4643A864" w:rsidR="00866D15" w:rsidRDefault="002914D2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27FD58F" w14:textId="175551CF" w:rsidR="00866D15" w:rsidRDefault="002914D2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83,64</w:t>
            </w:r>
          </w:p>
        </w:tc>
      </w:tr>
    </w:tbl>
    <w:p w14:paraId="149192C3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FB7F5DE" w14:textId="2FF7EE65" w:rsidR="00C0277F" w:rsidRDefault="00C0277F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815E73" w14:textId="5F113FBC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77777777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Działając na podstawie art. 253 ust. 1 pkt. 2 ustawy PZP zamawiający informuje, że w prowadzonym postępowaniu </w:t>
      </w:r>
      <w:r w:rsidR="00962F8E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 xml:space="preserve">została odrzucona </w:t>
      </w:r>
      <w:r w:rsidR="00962F8E">
        <w:rPr>
          <w:rFonts w:ascii="Arial" w:hAnsi="Arial" w:cs="Arial"/>
          <w:bCs/>
          <w:sz w:val="20"/>
          <w:szCs w:val="20"/>
        </w:rPr>
        <w:t xml:space="preserve">żadna </w:t>
      </w:r>
      <w:r>
        <w:rPr>
          <w:rFonts w:ascii="Arial" w:hAnsi="Arial" w:cs="Arial"/>
          <w:bCs/>
          <w:sz w:val="20"/>
          <w:szCs w:val="20"/>
        </w:rPr>
        <w:t>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36E88D" w14:textId="77777777" w:rsidR="00FE355B" w:rsidRDefault="00FE355B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Zastępca Burmistrza Miasta i Gminy Działoszyce </w:t>
      </w:r>
    </w:p>
    <w:p w14:paraId="6E84653A" w14:textId="77777777" w:rsidR="00FE355B" w:rsidRDefault="00FE355B" w:rsidP="00FE355B">
      <w:pPr>
        <w:spacing w:after="0" w:line="276" w:lineRule="auto"/>
        <w:ind w:left="4395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/-/ Katarzyna Bochniak </w:t>
      </w:r>
      <w:r>
        <w:rPr>
          <w:rFonts w:ascii="Georgia" w:hAnsi="Georgia"/>
        </w:rPr>
        <w:t xml:space="preserve">      </w:t>
      </w:r>
    </w:p>
    <w:p w14:paraId="682C5396" w14:textId="77777777" w:rsidR="00FE355B" w:rsidRPr="00962F8E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E355B" w:rsidRPr="00962F8E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F6B1" w14:textId="77777777" w:rsidR="00866D15" w:rsidRPr="0065686D" w:rsidRDefault="00866D15" w:rsidP="00866D15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37EC9741" w14:textId="77777777" w:rsidR="00866D15" w:rsidRPr="0065686D" w:rsidRDefault="00866D15" w:rsidP="00866D15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31DA3B35" w14:textId="77777777" w:rsidR="00866D15" w:rsidRDefault="00866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056" w14:textId="27EC8F93" w:rsidR="00866D15" w:rsidRDefault="00866D15">
    <w:pPr>
      <w:pStyle w:val="Nagwek"/>
    </w:pPr>
    <w:r w:rsidRPr="004A4903">
      <w:rPr>
        <w:noProof/>
        <w:lang w:eastAsia="pl-PL"/>
      </w:rPr>
      <w:drawing>
        <wp:inline distT="0" distB="0" distL="0" distR="0" wp14:anchorId="394CB79F" wp14:editId="4F2D1199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2021-09-29T07:57:00Z</cp:lastPrinted>
  <dcterms:created xsi:type="dcterms:W3CDTF">2021-09-29T07:57:00Z</dcterms:created>
  <dcterms:modified xsi:type="dcterms:W3CDTF">2021-09-29T07:57:00Z</dcterms:modified>
</cp:coreProperties>
</file>