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06E8A" w14:paraId="56FBF865" w14:textId="77777777" w:rsidTr="002A421C">
        <w:tc>
          <w:tcPr>
            <w:tcW w:w="1838" w:type="dxa"/>
          </w:tcPr>
          <w:p w14:paraId="3535F6F8" w14:textId="77777777" w:rsidR="00406E8A" w:rsidRDefault="00406E8A" w:rsidP="002A421C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 w:rsidRPr="0067587F">
              <w:rPr>
                <w:rFonts w:ascii="Tahoma" w:hAnsi="Tahoma" w:cs="Tahoma"/>
                <w:noProof/>
              </w:rPr>
              <w:drawing>
                <wp:inline distT="0" distB="0" distL="0" distR="0" wp14:anchorId="1B752265" wp14:editId="77B53F26">
                  <wp:extent cx="632460" cy="69342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72505DF5" w14:textId="77777777" w:rsidR="00406E8A" w:rsidRDefault="00406E8A" w:rsidP="002A421C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Gmina Drezdenko</w:t>
            </w:r>
          </w:p>
          <w:p w14:paraId="1031865B" w14:textId="77777777" w:rsidR="00406E8A" w:rsidRDefault="00406E8A" w:rsidP="002A421C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ul. Warszawska 1, 66-530 Drezdenko</w:t>
            </w:r>
          </w:p>
        </w:tc>
      </w:tr>
    </w:tbl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604A6C6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7C1136">
        <w:rPr>
          <w:rFonts w:asciiTheme="minorHAnsi" w:hAnsiTheme="minorHAnsi" w:cstheme="minorHAnsi"/>
          <w:bCs/>
          <w:sz w:val="24"/>
          <w:szCs w:val="24"/>
        </w:rPr>
        <w:t>18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39FF9A7A" w:rsidR="006158C5" w:rsidRPr="00FE297D" w:rsidRDefault="00FE297D" w:rsidP="00FE297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E297D">
        <w:rPr>
          <w:rFonts w:asciiTheme="minorHAnsi" w:hAnsiTheme="minorHAnsi" w:cstheme="minorHAnsi"/>
          <w:b/>
          <w:sz w:val="24"/>
          <w:szCs w:val="24"/>
        </w:rPr>
        <w:t>Przebudowa oraz rozbudowa kanalizacji sanitarnej w rejonie ul. Żeromskiego oraz Poniatowskiego w Drezdenku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23F1F3C2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7C1136">
        <w:rPr>
          <w:rFonts w:asciiTheme="minorHAnsi" w:hAnsiTheme="minorHAnsi" w:cstheme="minorHAnsi"/>
          <w:bCs/>
          <w:sz w:val="24"/>
          <w:szCs w:val="24"/>
        </w:rPr>
        <w:t>3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7C1136">
        <w:rPr>
          <w:rFonts w:asciiTheme="minorHAnsi" w:hAnsiTheme="minorHAnsi" w:cstheme="minorHAnsi"/>
          <w:bCs/>
          <w:sz w:val="24"/>
          <w:szCs w:val="24"/>
        </w:rPr>
        <w:t>605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1B29533" w14:textId="77777777" w:rsidR="004F0D53" w:rsidRPr="004F0D53" w:rsidRDefault="004F0D53" w:rsidP="004F0D5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0D53">
        <w:rPr>
          <w:rFonts w:asciiTheme="minorHAnsi" w:hAnsiTheme="minorHAnsi" w:cstheme="minorHAnsi"/>
          <w:sz w:val="24"/>
          <w:szCs w:val="24"/>
        </w:rPr>
        <w:t xml:space="preserve">M&amp;K Zakład Sieci Sanitarnych Sp. z o.o. </w:t>
      </w:r>
    </w:p>
    <w:p w14:paraId="719BC38D" w14:textId="0A9B81EF" w:rsidR="007F2DA4" w:rsidRDefault="004F0D53" w:rsidP="004F0D5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0D53">
        <w:rPr>
          <w:rFonts w:asciiTheme="minorHAnsi" w:hAnsiTheme="minorHAnsi" w:cstheme="minorHAnsi"/>
          <w:sz w:val="24"/>
          <w:szCs w:val="24"/>
        </w:rPr>
        <w:t>Siedziba: ul. gen. J. Dąbrowskiego 18, 66-400 Gorzów Wielkopolski</w:t>
      </w:r>
      <w:r w:rsidR="001535A9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C50B32">
        <w:rPr>
          <w:rFonts w:asciiTheme="minorHAnsi" w:hAnsiTheme="minorHAnsi" w:cstheme="minorHAnsi"/>
          <w:sz w:val="24"/>
          <w:szCs w:val="24"/>
        </w:rPr>
        <w:br/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4F0D53">
        <w:rPr>
          <w:rFonts w:asciiTheme="minorHAnsi" w:hAnsiTheme="minorHAnsi" w:cstheme="minorHAnsi"/>
          <w:sz w:val="24"/>
          <w:szCs w:val="24"/>
        </w:rPr>
        <w:t>1 746 600,00</w:t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C50B32">
        <w:rPr>
          <w:rFonts w:asciiTheme="minorHAnsi" w:hAnsiTheme="minorHAnsi" w:cstheme="minorHAnsi"/>
          <w:sz w:val="24"/>
          <w:szCs w:val="24"/>
        </w:rPr>
        <w:t>,</w:t>
      </w:r>
    </w:p>
    <w:p w14:paraId="6524C0D9" w14:textId="4C954B82" w:rsidR="004F0D53" w:rsidRPr="00C50B32" w:rsidRDefault="004F0D53" w:rsidP="004F0D5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oferowany </w:t>
      </w:r>
      <w:r w:rsidRPr="004F0D53">
        <w:rPr>
          <w:rFonts w:asciiTheme="minorHAnsi" w:hAnsiTheme="minorHAnsi" w:cstheme="minorHAnsi"/>
          <w:sz w:val="24"/>
          <w:szCs w:val="24"/>
        </w:rPr>
        <w:t>gwarancji i rękojmi za wady</w:t>
      </w:r>
      <w:r w:rsidRPr="004F0D53">
        <w:rPr>
          <w:rFonts w:asciiTheme="minorHAnsi" w:hAnsiTheme="minorHAnsi" w:cstheme="minorHAnsi"/>
          <w:sz w:val="24"/>
          <w:szCs w:val="24"/>
        </w:rPr>
        <w:t xml:space="preserve"> – 5 lat, </w:t>
      </w:r>
    </w:p>
    <w:p w14:paraId="4344A0EC" w14:textId="77777777" w:rsidR="00037C0A" w:rsidRPr="00C50B32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6F4FD44" w14:textId="77777777" w:rsidR="004F0D53" w:rsidRPr="004F0D53" w:rsidRDefault="004F0D53" w:rsidP="004F0D53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0D53">
        <w:rPr>
          <w:rFonts w:asciiTheme="minorHAnsi" w:hAnsiTheme="minorHAnsi" w:cstheme="minorHAnsi"/>
          <w:sz w:val="24"/>
          <w:szCs w:val="24"/>
        </w:rPr>
        <w:t xml:space="preserve">Rejonowy Związek Spółek Wodnych w Czarnkowie z/s w Śmieszkowie </w:t>
      </w:r>
    </w:p>
    <w:p w14:paraId="5DF67CB3" w14:textId="7FA4DC3C" w:rsidR="00F34C4E" w:rsidRPr="00C50B32" w:rsidRDefault="004F0D53" w:rsidP="004F0D5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0D53">
        <w:rPr>
          <w:rFonts w:asciiTheme="minorHAnsi" w:hAnsiTheme="minorHAnsi" w:cstheme="minorHAnsi"/>
          <w:sz w:val="24"/>
          <w:szCs w:val="24"/>
        </w:rPr>
        <w:t>Siedziba: Śmieszkowo ul. Wodna 5 B, 64-700 Czarnków</w:t>
      </w:r>
      <w:r w:rsidR="00037C0A" w:rsidRPr="00C50B32">
        <w:rPr>
          <w:rFonts w:asciiTheme="minorHAnsi" w:hAnsiTheme="minorHAnsi" w:cstheme="minorHAnsi"/>
          <w:sz w:val="24"/>
          <w:szCs w:val="24"/>
        </w:rPr>
        <w:t xml:space="preserve">  </w:t>
      </w:r>
      <w:r w:rsidR="00F34C4E" w:rsidRPr="00C50B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700900" w14:textId="5D1F99C8" w:rsidR="00C50B32" w:rsidRDefault="00F34C4E" w:rsidP="004F0D5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4F0D53" w:rsidRPr="004F0D53">
        <w:rPr>
          <w:rFonts w:asciiTheme="minorHAnsi" w:hAnsiTheme="minorHAnsi" w:cstheme="minorHAnsi"/>
          <w:sz w:val="24"/>
          <w:szCs w:val="24"/>
        </w:rPr>
        <w:t>1 282 566,45</w:t>
      </w:r>
      <w:r w:rsidR="00653DC4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Pr="00C50B32">
        <w:rPr>
          <w:rFonts w:asciiTheme="minorHAnsi" w:hAnsiTheme="minorHAnsi" w:cstheme="minorHAnsi"/>
          <w:sz w:val="24"/>
          <w:szCs w:val="24"/>
        </w:rPr>
        <w:t>zł</w:t>
      </w:r>
      <w:r w:rsidR="00C50B32" w:rsidRPr="00C50B32">
        <w:rPr>
          <w:rFonts w:asciiTheme="minorHAnsi" w:hAnsiTheme="minorHAnsi" w:cstheme="minorHAnsi"/>
          <w:sz w:val="24"/>
          <w:szCs w:val="24"/>
        </w:rPr>
        <w:t>,</w:t>
      </w:r>
    </w:p>
    <w:p w14:paraId="70890633" w14:textId="77C43818" w:rsidR="004F0D53" w:rsidRPr="00C50B32" w:rsidRDefault="004F0D53" w:rsidP="004F0D5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oferowany </w:t>
      </w:r>
      <w:r w:rsidRPr="004F0D53">
        <w:rPr>
          <w:rFonts w:asciiTheme="minorHAnsi" w:hAnsiTheme="minorHAnsi" w:cstheme="minorHAnsi"/>
          <w:sz w:val="24"/>
          <w:szCs w:val="24"/>
        </w:rPr>
        <w:t xml:space="preserve">gwarancji i rękojmi za wady – 5 </w:t>
      </w:r>
      <w:r>
        <w:rPr>
          <w:rFonts w:asciiTheme="minorHAnsi" w:hAnsiTheme="minorHAnsi" w:cstheme="minorHAnsi"/>
          <w:sz w:val="24"/>
          <w:szCs w:val="24"/>
        </w:rPr>
        <w:t>lat.</w:t>
      </w:r>
    </w:p>
    <w:p w14:paraId="0CCBACB8" w14:textId="77777777" w:rsidR="00C50B32" w:rsidRP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AC2173" w14:textId="77777777" w:rsid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565357C6" w:rsidR="00C50B32" w:rsidRPr="00C50B32" w:rsidRDefault="007C1136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28.09</w:t>
      </w:r>
      <w:r w:rsidR="00C50B32">
        <w:rPr>
          <w:rFonts w:asciiTheme="minorHAnsi" w:hAnsiTheme="minorHAnsi" w:cstheme="minorHAnsi"/>
          <w:sz w:val="24"/>
          <w:szCs w:val="24"/>
        </w:rPr>
        <w:t>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D1ADD" w14:textId="77777777" w:rsidR="005C5F08" w:rsidRDefault="005C5F08" w:rsidP="008B5E01">
      <w:pPr>
        <w:spacing w:line="240" w:lineRule="auto"/>
      </w:pPr>
      <w:r>
        <w:separator/>
      </w:r>
    </w:p>
  </w:endnote>
  <w:endnote w:type="continuationSeparator" w:id="0">
    <w:p w14:paraId="72357336" w14:textId="77777777" w:rsidR="005C5F08" w:rsidRDefault="005C5F0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1175" w14:textId="77777777" w:rsidR="005C5F08" w:rsidRDefault="005C5F08" w:rsidP="008B5E01">
      <w:pPr>
        <w:spacing w:line="240" w:lineRule="auto"/>
      </w:pPr>
      <w:r>
        <w:separator/>
      </w:r>
    </w:p>
  </w:footnote>
  <w:footnote w:type="continuationSeparator" w:id="0">
    <w:p w14:paraId="0A95E60C" w14:textId="77777777" w:rsidR="005C5F08" w:rsidRDefault="005C5F08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06E8A"/>
    <w:rsid w:val="004457AE"/>
    <w:rsid w:val="0045117E"/>
    <w:rsid w:val="00474577"/>
    <w:rsid w:val="00484D01"/>
    <w:rsid w:val="004F0D53"/>
    <w:rsid w:val="0051696E"/>
    <w:rsid w:val="00521C1E"/>
    <w:rsid w:val="005268F2"/>
    <w:rsid w:val="0053532C"/>
    <w:rsid w:val="00537F67"/>
    <w:rsid w:val="005559FD"/>
    <w:rsid w:val="005B2683"/>
    <w:rsid w:val="005C5F08"/>
    <w:rsid w:val="005D7235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1136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05C28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E2953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E297D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2E74-137D-430E-9DE1-6604A9AC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120</cp:revision>
  <cp:lastPrinted>2021-05-14T08:03:00Z</cp:lastPrinted>
  <dcterms:created xsi:type="dcterms:W3CDTF">2021-03-19T08:40:00Z</dcterms:created>
  <dcterms:modified xsi:type="dcterms:W3CDTF">2023-09-28T11:01:00Z</dcterms:modified>
</cp:coreProperties>
</file>