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33DA2" w14:textId="15CE1F5C" w:rsidR="0022621C" w:rsidRPr="0022621C" w:rsidRDefault="0022621C" w:rsidP="0022621C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</w:p>
    <w:p w14:paraId="510053E1" w14:textId="77777777" w:rsidR="0022621C" w:rsidRPr="0022621C" w:rsidRDefault="0022621C" w:rsidP="0022621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b/>
          <w:bCs/>
          <w:kern w:val="36"/>
          <w:sz w:val="36"/>
          <w:szCs w:val="36"/>
          <w:lang w:eastAsia="pl-PL"/>
          <w14:ligatures w14:val="none"/>
        </w:rPr>
      </w:pPr>
      <w:proofErr w:type="spellStart"/>
      <w:r w:rsidRPr="0022621C">
        <w:rPr>
          <w:rFonts w:ascii="Open Sans" w:eastAsia="Times New Roman" w:hAnsi="Open Sans" w:cs="Open Sans"/>
          <w:b/>
          <w:bCs/>
          <w:kern w:val="36"/>
          <w:sz w:val="36"/>
          <w:szCs w:val="36"/>
          <w:lang w:eastAsia="pl-PL"/>
          <w14:ligatures w14:val="none"/>
        </w:rPr>
        <w:t>Husqvarna</w:t>
      </w:r>
      <w:proofErr w:type="spellEnd"/>
      <w:r w:rsidRPr="0022621C">
        <w:rPr>
          <w:rFonts w:ascii="Open Sans" w:eastAsia="Times New Roman" w:hAnsi="Open Sans" w:cs="Open Sans"/>
          <w:b/>
          <w:bCs/>
          <w:kern w:val="36"/>
          <w:sz w:val="36"/>
          <w:szCs w:val="36"/>
          <w:lang w:eastAsia="pl-PL"/>
          <w14:ligatures w14:val="none"/>
        </w:rPr>
        <w:t xml:space="preserve"> Ochronniki słuchu z osłoną ULTRA VISION 598750101</w:t>
      </w:r>
    </w:p>
    <w:p w14:paraId="149ECB63" w14:textId="77777777" w:rsidR="0022621C" w:rsidRPr="0022621C" w:rsidRDefault="0022621C" w:rsidP="0022621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  <w:r w:rsidRPr="0022621C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 xml:space="preserve">Wygodne ochronniki słuchu z regulacją nacisku na głowę o 20%. Wyposażony w wizjer Ultra </w:t>
      </w:r>
      <w:proofErr w:type="spellStart"/>
      <w:r w:rsidRPr="0022621C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>Vison</w:t>
      </w:r>
      <w:proofErr w:type="spellEnd"/>
      <w:r w:rsidRPr="0022621C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 xml:space="preserve"> zapewniający optymalną transmisję światła. Zawiera tekstylną osłonę między daszkiem a pałąkiem, chroniącą głowę przed trawą, kurzem i deszczem. Zawsze używać w połączeniu z okularami ochronnymi.</w:t>
      </w:r>
    </w:p>
    <w:p w14:paraId="2AED56FA" w14:textId="77777777" w:rsidR="0022621C" w:rsidRPr="0022621C" w:rsidRDefault="0022621C" w:rsidP="0022621C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22621C">
        <w:rPr>
          <w:rFonts w:ascii="Open Sans" w:eastAsia="Times New Roman" w:hAnsi="Open Sans" w:cs="Open Sans"/>
          <w:noProof/>
          <w:kern w:val="0"/>
          <w:sz w:val="21"/>
          <w:szCs w:val="21"/>
          <w:lang w:eastAsia="pl-PL"/>
          <w14:ligatures w14:val="none"/>
        </w:rPr>
        <w:drawing>
          <wp:inline distT="0" distB="0" distL="0" distR="0" wp14:anchorId="0E5FB539" wp14:editId="08B7FF69">
            <wp:extent cx="4667250" cy="4476750"/>
            <wp:effectExtent l="0" t="0" r="0" b="0"/>
            <wp:docPr id="6" name="Obraz 3" descr="HUSQVARNA OCHRONNIKI SŁUCHU Z OSŁONĄ ULTRA 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USQVARNA OCHRONNIKI SŁUCHU Z OSŁONĄ ULTRA VIS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C7AA6" w14:textId="77777777" w:rsidR="00113A5E" w:rsidRDefault="00113A5E"/>
    <w:sectPr w:rsidR="00113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1C"/>
    <w:rsid w:val="00113A5E"/>
    <w:rsid w:val="0022621C"/>
    <w:rsid w:val="008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3733"/>
  <w15:chartTrackingRefBased/>
  <w15:docId w15:val="{787C9E75-1CCB-4846-844D-4EF6EF41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95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72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61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3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85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8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7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303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2024-06-21T09:01:00Z</dcterms:created>
  <dcterms:modified xsi:type="dcterms:W3CDTF">2024-06-21T09:02:00Z</dcterms:modified>
</cp:coreProperties>
</file>