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693660" w:rsidP="00DF6755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 w:rsidR="004D3A8C">
        <w:rPr>
          <w:rFonts w:ascii="Arial" w:hAnsi="Arial" w:cs="Arial"/>
          <w:sz w:val="18"/>
          <w:szCs w:val="18"/>
        </w:rPr>
        <w:t xml:space="preserve">Zapewnienie dostępu do </w:t>
      </w:r>
      <w:r>
        <w:rPr>
          <w:rFonts w:ascii="Arial" w:hAnsi="Arial" w:cs="Arial"/>
          <w:sz w:val="18"/>
          <w:szCs w:val="18"/>
        </w:rPr>
        <w:t>Internetu na terenie Bazy Spółki, udostępnienie i pełna obsługa serwera internetowego, system do publikacji w Internecie stron podmiotowych BIP</w:t>
      </w:r>
      <w:r w:rsidR="00DF6755">
        <w:rPr>
          <w:rFonts w:ascii="Arial" w:hAnsi="Arial" w:cs="Arial"/>
          <w:sz w:val="18"/>
          <w:szCs w:val="18"/>
        </w:rPr>
        <w:t>”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ED4EE1">
      <w:pPr>
        <w:pStyle w:val="Default"/>
        <w:rPr>
          <w:b/>
          <w:b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693660">
        <w:rPr>
          <w:b/>
          <w:iCs/>
          <w:sz w:val="22"/>
          <w:szCs w:val="22"/>
        </w:rPr>
        <w:t>8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iCs/>
          <w:sz w:val="22"/>
          <w:szCs w:val="22"/>
        </w:rPr>
        <w:t>–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bCs/>
          <w:sz w:val="22"/>
          <w:szCs w:val="22"/>
        </w:rPr>
        <w:t xml:space="preserve">Oświadczenie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693660" w:rsidRPr="00693660" w:rsidRDefault="00693660" w:rsidP="0069366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eastAsia="Times New Roman" w:hAnsi="Arial" w:cs="Arial"/>
          <w:sz w:val="20"/>
          <w:lang w:eastAsia="pl-PL"/>
        </w:rPr>
      </w:pPr>
      <w:r w:rsidRPr="00693660">
        <w:rPr>
          <w:rFonts w:ascii="Arial" w:eastAsia="Times New Roman" w:hAnsi="Arial" w:cs="Arial"/>
          <w:sz w:val="20"/>
          <w:lang w:eastAsia="pl-PL"/>
        </w:rPr>
        <w:t>w postępowaniu prowadzonym w trybie przetargu nieograniczonego pn.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br/>
      </w:r>
      <w:r w:rsidRPr="00693660">
        <w:rPr>
          <w:rFonts w:ascii="Arial" w:eastAsia="Times New Roman" w:hAnsi="Arial" w:cs="Arial"/>
          <w:sz w:val="20"/>
          <w:lang w:eastAsia="pl-PL"/>
        </w:rPr>
        <w:t>„Zapewnienie dostępu do Internetu na terenie Bazy Spółki, udostępnienie i pełna obsługa serwera internetowego, system do publikacji w Internecie stron podmiotowych BIP”</w:t>
      </w:r>
    </w:p>
    <w:p w:rsidR="0075209B" w:rsidRPr="00265049" w:rsidRDefault="0075209B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265049" w:rsidRPr="006D488A" w:rsidRDefault="006D488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Znak</w:t>
      </w:r>
      <w:r w:rsidR="000C3DA8" w:rsidRPr="006D488A">
        <w:rPr>
          <w:rFonts w:ascii="Arial" w:eastAsia="Times New Roman" w:hAnsi="Arial" w:cs="Arial"/>
          <w:sz w:val="20"/>
          <w:lang w:eastAsia="pl-PL"/>
        </w:rPr>
        <w:t xml:space="preserve"> </w:t>
      </w:r>
      <w:r w:rsidR="00265049" w:rsidRPr="006D488A">
        <w:rPr>
          <w:rFonts w:ascii="Arial" w:eastAsia="Times New Roman" w:hAnsi="Arial" w:cs="Arial"/>
          <w:sz w:val="20"/>
          <w:lang w:eastAsia="pl-PL"/>
        </w:rPr>
        <w:t xml:space="preserve">sprawy: </w:t>
      </w:r>
      <w:r w:rsidRPr="006D488A">
        <w:rPr>
          <w:rFonts w:ascii="Arial" w:eastAsia="Times New Roman" w:hAnsi="Arial" w:cs="Arial"/>
          <w:sz w:val="20"/>
          <w:lang w:eastAsia="pl-PL"/>
        </w:rPr>
        <w:t>KML-50/2023</w:t>
      </w:r>
    </w:p>
    <w:p w:rsidR="009B69EA" w:rsidRDefault="009B69E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0E36AD" w:rsidRDefault="000E36AD" w:rsidP="008F44BF">
      <w:pPr>
        <w:jc w:val="center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OŚWIADCZENIE</w:t>
      </w:r>
    </w:p>
    <w:p w:rsidR="000E36AD" w:rsidRPr="00F12831" w:rsidRDefault="000E36AD" w:rsidP="000E36AD">
      <w:pPr>
        <w:spacing w:after="0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0E36AD" w:rsidRPr="00F12831" w:rsidRDefault="000E36AD" w:rsidP="000E36AD">
      <w:pPr>
        <w:spacing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…………………………………………………………………………………………………...........................</w:t>
      </w:r>
      <w:r>
        <w:rPr>
          <w:rFonts w:ascii="Arial" w:hAnsi="Arial" w:cs="Arial"/>
        </w:rPr>
        <w:t>...............</w:t>
      </w:r>
      <w:r w:rsidRPr="00F12831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0E36AD" w:rsidRPr="00F12831" w:rsidRDefault="000E36AD" w:rsidP="000E36AD">
      <w:pPr>
        <w:spacing w:after="60"/>
        <w:rPr>
          <w:rFonts w:ascii="Arial" w:hAnsi="Arial" w:cs="Arial"/>
        </w:rPr>
      </w:pPr>
      <w:r w:rsidRPr="00F1283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 (nazwa/ firma/ i adres Wykonawcy</w:t>
      </w:r>
      <w:r w:rsidRPr="00F12831">
        <w:rPr>
          <w:rFonts w:ascii="Arial" w:hAnsi="Arial" w:cs="Arial"/>
        </w:rPr>
        <w:t xml:space="preserve">) </w:t>
      </w:r>
    </w:p>
    <w:p w:rsidR="000E36AD" w:rsidRDefault="000E36AD" w:rsidP="000E36AD">
      <w:pPr>
        <w:spacing w:after="120"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F12831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.…………………….</w:t>
      </w:r>
      <w:r w:rsidRPr="00F128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F44BF" w:rsidRDefault="000E36AD" w:rsidP="00960AB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posiadamy uprawnienia do wykonywania </w:t>
      </w:r>
      <w:r w:rsidR="00960AB9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usługi i jesteśmy wpisani do rejestru przedsiębiorstw telekomunikacyjnych, prowadzon</w:t>
      </w:r>
      <w:r w:rsidR="0001337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przez Prezesa Urzędu Komunikacji Elektronicznej,  zgodnie z art. 10 ust. 1 </w:t>
      </w:r>
      <w:r w:rsidRPr="00960AB9">
        <w:rPr>
          <w:rFonts w:ascii="Arial" w:hAnsi="Arial" w:cs="Arial"/>
          <w:i/>
        </w:rPr>
        <w:t xml:space="preserve">Ustawy z dnia 16 lipca 2004 r. </w:t>
      </w:r>
      <w:r w:rsidR="00960AB9">
        <w:rPr>
          <w:rFonts w:ascii="Arial" w:hAnsi="Arial" w:cs="Arial"/>
          <w:i/>
        </w:rPr>
        <w:t>P</w:t>
      </w:r>
      <w:r w:rsidRPr="00960AB9">
        <w:rPr>
          <w:rFonts w:ascii="Arial" w:hAnsi="Arial" w:cs="Arial"/>
          <w:i/>
        </w:rPr>
        <w:t>rawo telekomunikacyjne</w:t>
      </w:r>
      <w:r>
        <w:rPr>
          <w:rFonts w:ascii="Arial" w:hAnsi="Arial" w:cs="Arial"/>
        </w:rPr>
        <w:t xml:space="preserve"> </w:t>
      </w:r>
      <w:r w:rsidRPr="00960AB9">
        <w:rPr>
          <w:rFonts w:ascii="Arial" w:hAnsi="Arial" w:cs="Arial"/>
        </w:rPr>
        <w:t>(tekst jednolity Dz. U. z 202</w:t>
      </w:r>
      <w:r w:rsidR="00D70FB4">
        <w:rPr>
          <w:rFonts w:ascii="Arial" w:hAnsi="Arial" w:cs="Arial"/>
        </w:rPr>
        <w:t xml:space="preserve">2 </w:t>
      </w:r>
      <w:bookmarkStart w:id="0" w:name="_GoBack"/>
      <w:bookmarkEnd w:id="0"/>
      <w:r w:rsidRPr="00960AB9">
        <w:rPr>
          <w:rFonts w:ascii="Arial" w:hAnsi="Arial" w:cs="Arial"/>
        </w:rPr>
        <w:t xml:space="preserve">poz. </w:t>
      </w:r>
      <w:r w:rsidR="00AE024E">
        <w:rPr>
          <w:rFonts w:ascii="Arial" w:hAnsi="Arial" w:cs="Arial"/>
        </w:rPr>
        <w:t>1648</w:t>
      </w:r>
      <w:r w:rsidRPr="00960AB9">
        <w:rPr>
          <w:rFonts w:ascii="Arial" w:hAnsi="Arial" w:cs="Arial"/>
        </w:rPr>
        <w:t xml:space="preserve"> z późniejszymi zmianami)</w:t>
      </w:r>
      <w:r>
        <w:rPr>
          <w:rFonts w:ascii="Arial" w:hAnsi="Arial" w:cs="Arial"/>
        </w:rPr>
        <w:t xml:space="preserve"> oraz </w:t>
      </w:r>
      <w:r w:rsidR="00960AB9" w:rsidRPr="005A2FB2">
        <w:rPr>
          <w:rFonts w:ascii="Arial" w:hAnsi="Arial" w:cs="Arial"/>
          <w:i/>
        </w:rPr>
        <w:t>Ustawie z dnia 6 marca 2018 roku Prawo przedsiębiorców</w:t>
      </w:r>
      <w:r w:rsidR="00960AB9" w:rsidRPr="005A2FB2">
        <w:rPr>
          <w:rFonts w:ascii="Arial" w:hAnsi="Arial" w:cs="Arial"/>
        </w:rPr>
        <w:t xml:space="preserve"> (art. 43 dot. rejestrów działalności regulowanej)</w:t>
      </w:r>
      <w:r w:rsidR="00960AB9" w:rsidRPr="00BD22C6">
        <w:rPr>
          <w:rFonts w:ascii="Arial" w:hAnsi="Arial" w:cs="Arial"/>
        </w:rPr>
        <w:t>.</w:t>
      </w:r>
    </w:p>
    <w:p w:rsidR="000E36AD" w:rsidRPr="008F44BF" w:rsidRDefault="008F44BF" w:rsidP="000E36AD">
      <w:pPr>
        <w:spacing w:after="120" w:line="360" w:lineRule="auto"/>
        <w:rPr>
          <w:rFonts w:ascii="Arial" w:hAnsi="Arial" w:cs="Arial"/>
          <w:b/>
        </w:rPr>
      </w:pPr>
      <w:r w:rsidRPr="008F44BF">
        <w:rPr>
          <w:rFonts w:ascii="Arial" w:hAnsi="Arial" w:cs="Arial"/>
          <w:b/>
        </w:rPr>
        <w:t>Pod numerem:</w:t>
      </w:r>
      <w:r w:rsidR="000E36AD" w:rsidRPr="008F44BF">
        <w:rPr>
          <w:rFonts w:ascii="Arial" w:hAnsi="Arial" w:cs="Arial"/>
          <w:b/>
        </w:rPr>
        <w:t xml:space="preserve"> </w:t>
      </w:r>
    </w:p>
    <w:p w:rsidR="009B69EA" w:rsidRPr="00BF3504" w:rsidRDefault="008F44BF" w:rsidP="008F4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DA33B7" w:rsidRDefault="00DA33B7" w:rsidP="00CB09A6">
      <w:pPr>
        <w:pStyle w:val="Default"/>
        <w:rPr>
          <w:sz w:val="22"/>
          <w:szCs w:val="22"/>
        </w:rPr>
      </w:pPr>
    </w:p>
    <w:p w:rsidR="008F44BF" w:rsidRPr="0086191F" w:rsidRDefault="008F44BF" w:rsidP="008F44BF">
      <w:pPr>
        <w:shd w:val="clear" w:color="auto" w:fill="BFBFBF"/>
        <w:spacing w:after="120" w:line="360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86191F">
        <w:rPr>
          <w:rFonts w:ascii="Arial" w:hAnsi="Arial"/>
          <w:b/>
          <w:bCs/>
          <w:sz w:val="20"/>
          <w:szCs w:val="20"/>
          <w:lang w:eastAsia="pl-PL"/>
        </w:rPr>
        <w:t>OŚWIADCZENIE DOTYCZĄCE PODANYCH INFORMACJI:</w:t>
      </w: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86191F">
        <w:rPr>
          <w:rFonts w:ascii="Arial" w:hAnsi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hAnsi="Arial"/>
          <w:sz w:val="20"/>
          <w:szCs w:val="20"/>
          <w:lang w:eastAsia="pl-PL"/>
        </w:rPr>
        <w:t>Z</w:t>
      </w:r>
      <w:r w:rsidRPr="0086191F">
        <w:rPr>
          <w:rFonts w:ascii="Arial" w:hAnsi="Arial"/>
          <w:sz w:val="20"/>
          <w:szCs w:val="20"/>
          <w:lang w:eastAsia="pl-PL"/>
        </w:rPr>
        <w:t xml:space="preserve">amawiającego </w:t>
      </w:r>
      <w:r w:rsidR="00BD1CFE">
        <w:rPr>
          <w:rFonts w:ascii="Arial" w:hAnsi="Arial"/>
          <w:sz w:val="20"/>
          <w:szCs w:val="20"/>
          <w:lang w:eastAsia="pl-PL"/>
        </w:rPr>
        <w:br/>
      </w:r>
      <w:r w:rsidRPr="0086191F">
        <w:rPr>
          <w:rFonts w:ascii="Arial" w:hAnsi="Arial"/>
          <w:sz w:val="20"/>
          <w:szCs w:val="20"/>
          <w:lang w:eastAsia="pl-PL"/>
        </w:rPr>
        <w:t>w błąd przy przedstawianiu informacji.</w:t>
      </w:r>
    </w:p>
    <w:p w:rsidR="008F44B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) do podpisania niniejszej oferty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Podpis(y) osoby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do podpisania niniejszej oferty w imieniu Wykonawcy(ów)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2D6A25">
            <w:pPr>
              <w:spacing w:after="0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8F44BF" w:rsidRPr="0086191F" w:rsidRDefault="008F44BF" w:rsidP="002D6A25">
      <w:pPr>
        <w:spacing w:after="0"/>
        <w:jc w:val="both"/>
        <w:rPr>
          <w:rFonts w:ascii="Arial" w:hAnsi="Arial"/>
          <w:szCs w:val="24"/>
          <w:lang w:eastAsia="pl-PL"/>
        </w:rPr>
      </w:pPr>
    </w:p>
    <w:sectPr w:rsidR="008F44BF" w:rsidRPr="0086191F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71" w:rsidRDefault="00BE5671" w:rsidP="00313D0F">
      <w:pPr>
        <w:spacing w:after="0" w:line="240" w:lineRule="auto"/>
      </w:pPr>
      <w:r>
        <w:separator/>
      </w:r>
    </w:p>
  </w:endnote>
  <w:endnote w:type="continuationSeparator" w:id="0">
    <w:p w:rsidR="00BE5671" w:rsidRDefault="00BE5671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71" w:rsidRDefault="00BE5671" w:rsidP="00313D0F">
      <w:pPr>
        <w:spacing w:after="0" w:line="240" w:lineRule="auto"/>
      </w:pPr>
      <w:r>
        <w:separator/>
      </w:r>
    </w:p>
  </w:footnote>
  <w:footnote w:type="continuationSeparator" w:id="0">
    <w:p w:rsidR="00BE5671" w:rsidRDefault="00BE5671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057EC"/>
    <w:rsid w:val="00013375"/>
    <w:rsid w:val="0003335B"/>
    <w:rsid w:val="00040721"/>
    <w:rsid w:val="00050B10"/>
    <w:rsid w:val="0005148E"/>
    <w:rsid w:val="000613B8"/>
    <w:rsid w:val="00073A72"/>
    <w:rsid w:val="000A7E61"/>
    <w:rsid w:val="000B0128"/>
    <w:rsid w:val="000C08A8"/>
    <w:rsid w:val="000C3DA8"/>
    <w:rsid w:val="000D09BD"/>
    <w:rsid w:val="000E1F6E"/>
    <w:rsid w:val="000E36AD"/>
    <w:rsid w:val="001161A1"/>
    <w:rsid w:val="00120FAE"/>
    <w:rsid w:val="00152B9F"/>
    <w:rsid w:val="00156C4A"/>
    <w:rsid w:val="00166536"/>
    <w:rsid w:val="0016695C"/>
    <w:rsid w:val="001B086C"/>
    <w:rsid w:val="00216522"/>
    <w:rsid w:val="00241441"/>
    <w:rsid w:val="00246FFB"/>
    <w:rsid w:val="00265049"/>
    <w:rsid w:val="002767AF"/>
    <w:rsid w:val="002A0403"/>
    <w:rsid w:val="002C6AFE"/>
    <w:rsid w:val="002D6A25"/>
    <w:rsid w:val="002E2529"/>
    <w:rsid w:val="00302E99"/>
    <w:rsid w:val="003078B0"/>
    <w:rsid w:val="00313D0F"/>
    <w:rsid w:val="00351A73"/>
    <w:rsid w:val="00372838"/>
    <w:rsid w:val="00384DA4"/>
    <w:rsid w:val="00386036"/>
    <w:rsid w:val="003D43EC"/>
    <w:rsid w:val="003E60B8"/>
    <w:rsid w:val="004106DA"/>
    <w:rsid w:val="00416FD7"/>
    <w:rsid w:val="004560F8"/>
    <w:rsid w:val="004D3A8C"/>
    <w:rsid w:val="004E3ABE"/>
    <w:rsid w:val="00500BF6"/>
    <w:rsid w:val="005220CA"/>
    <w:rsid w:val="00544347"/>
    <w:rsid w:val="005A2FB2"/>
    <w:rsid w:val="005C0BD7"/>
    <w:rsid w:val="005C7570"/>
    <w:rsid w:val="005E4204"/>
    <w:rsid w:val="0065019E"/>
    <w:rsid w:val="00693660"/>
    <w:rsid w:val="006A005A"/>
    <w:rsid w:val="006A496B"/>
    <w:rsid w:val="006D488A"/>
    <w:rsid w:val="00745AF1"/>
    <w:rsid w:val="0075209B"/>
    <w:rsid w:val="0076524D"/>
    <w:rsid w:val="00772E03"/>
    <w:rsid w:val="00785D0A"/>
    <w:rsid w:val="00797D58"/>
    <w:rsid w:val="007A4729"/>
    <w:rsid w:val="00832BB5"/>
    <w:rsid w:val="00834194"/>
    <w:rsid w:val="00850669"/>
    <w:rsid w:val="008845A5"/>
    <w:rsid w:val="008853E6"/>
    <w:rsid w:val="008A171C"/>
    <w:rsid w:val="008C75DE"/>
    <w:rsid w:val="008D25F2"/>
    <w:rsid w:val="008F44BF"/>
    <w:rsid w:val="00960AB9"/>
    <w:rsid w:val="00977D1C"/>
    <w:rsid w:val="009A4648"/>
    <w:rsid w:val="009B02F5"/>
    <w:rsid w:val="009B0B41"/>
    <w:rsid w:val="009B69EA"/>
    <w:rsid w:val="009D0598"/>
    <w:rsid w:val="00A40CBC"/>
    <w:rsid w:val="00A444BC"/>
    <w:rsid w:val="00A73167"/>
    <w:rsid w:val="00A779FF"/>
    <w:rsid w:val="00A8490A"/>
    <w:rsid w:val="00AA0A0E"/>
    <w:rsid w:val="00AA70F3"/>
    <w:rsid w:val="00AB52D9"/>
    <w:rsid w:val="00AD5CC0"/>
    <w:rsid w:val="00AE024E"/>
    <w:rsid w:val="00AF7136"/>
    <w:rsid w:val="00B23928"/>
    <w:rsid w:val="00B302D6"/>
    <w:rsid w:val="00B40B31"/>
    <w:rsid w:val="00BD1CFE"/>
    <w:rsid w:val="00BD22C6"/>
    <w:rsid w:val="00BE5671"/>
    <w:rsid w:val="00BF281E"/>
    <w:rsid w:val="00C32FC9"/>
    <w:rsid w:val="00C43299"/>
    <w:rsid w:val="00C5324A"/>
    <w:rsid w:val="00C56749"/>
    <w:rsid w:val="00C623FB"/>
    <w:rsid w:val="00C70A6C"/>
    <w:rsid w:val="00C818FA"/>
    <w:rsid w:val="00CA43E3"/>
    <w:rsid w:val="00CB09A6"/>
    <w:rsid w:val="00CC02A2"/>
    <w:rsid w:val="00CC786E"/>
    <w:rsid w:val="00CD43DC"/>
    <w:rsid w:val="00CE1BC0"/>
    <w:rsid w:val="00CE4466"/>
    <w:rsid w:val="00D36594"/>
    <w:rsid w:val="00D70FB4"/>
    <w:rsid w:val="00DA33B7"/>
    <w:rsid w:val="00DD6D74"/>
    <w:rsid w:val="00DF6755"/>
    <w:rsid w:val="00E07611"/>
    <w:rsid w:val="00E07E33"/>
    <w:rsid w:val="00E40510"/>
    <w:rsid w:val="00E460CA"/>
    <w:rsid w:val="00E93092"/>
    <w:rsid w:val="00ED3636"/>
    <w:rsid w:val="00ED4EE1"/>
    <w:rsid w:val="00F01CE1"/>
    <w:rsid w:val="00F1256B"/>
    <w:rsid w:val="00F229CE"/>
    <w:rsid w:val="00F65FBC"/>
    <w:rsid w:val="00F8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35</cp:revision>
  <cp:lastPrinted>2020-06-03T05:24:00Z</cp:lastPrinted>
  <dcterms:created xsi:type="dcterms:W3CDTF">2021-03-23T08:04:00Z</dcterms:created>
  <dcterms:modified xsi:type="dcterms:W3CDTF">2023-09-21T08:11:00Z</dcterms:modified>
</cp:coreProperties>
</file>