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4B13C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4B13C2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do budowy stacji r</w:t>
      </w:r>
      <w:r w:rsidR="004B13C2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4B13C2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i sieci gazowej</w:t>
      </w:r>
      <w:r w:rsidR="004B13C2" w:rsidRPr="001E5308">
        <w:rPr>
          <w:rFonts w:cstheme="minorHAnsi"/>
          <w:b/>
          <w:bCs/>
          <w:sz w:val="24"/>
          <w:szCs w:val="24"/>
        </w:rPr>
        <w:t xml:space="preserve"> (PN/</w:t>
      </w:r>
      <w:r w:rsidR="004B13C2">
        <w:rPr>
          <w:rFonts w:cstheme="minorHAnsi"/>
          <w:b/>
          <w:bCs/>
          <w:sz w:val="24"/>
          <w:szCs w:val="24"/>
        </w:rPr>
        <w:t>31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  <w:r w:rsidR="004B13C2" w:rsidRPr="001E5308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4B13C2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4B13C2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do budowy stacji r</w:t>
      </w:r>
      <w:r w:rsidR="004B13C2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4B13C2" w:rsidRPr="001E5308">
        <w:rPr>
          <w:rFonts w:eastAsia="Calibri" w:cstheme="minorHAnsi"/>
          <w:b/>
          <w:color w:val="000000"/>
          <w:sz w:val="24"/>
          <w:szCs w:val="24"/>
          <w:lang w:eastAsia="pl-PL"/>
        </w:rPr>
        <w:t>i sieci gazowej</w:t>
      </w:r>
      <w:r w:rsidR="004B13C2" w:rsidRPr="001E5308">
        <w:rPr>
          <w:rFonts w:cstheme="minorHAnsi"/>
          <w:b/>
          <w:bCs/>
          <w:sz w:val="24"/>
          <w:szCs w:val="24"/>
        </w:rPr>
        <w:t xml:space="preserve"> (PN/</w:t>
      </w:r>
      <w:r w:rsidR="004B13C2">
        <w:rPr>
          <w:rFonts w:cstheme="minorHAnsi"/>
          <w:b/>
          <w:bCs/>
          <w:sz w:val="24"/>
          <w:szCs w:val="24"/>
        </w:rPr>
        <w:t>31</w:t>
      </w:r>
      <w:r w:rsidR="004B13C2" w:rsidRPr="001E5308">
        <w:rPr>
          <w:rFonts w:cstheme="minorHAnsi"/>
          <w:b/>
          <w:bCs/>
          <w:sz w:val="24"/>
          <w:szCs w:val="24"/>
        </w:rPr>
        <w:t>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D3F86"/>
    <w:rsid w:val="001E04A4"/>
    <w:rsid w:val="001F62A1"/>
    <w:rsid w:val="00203233"/>
    <w:rsid w:val="0020337E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2021-06-08T06:30:00Z</dcterms:modified>
</cp:coreProperties>
</file>