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8B" w:rsidRDefault="00F2408B" w:rsidP="00581A47">
      <w:pPr>
        <w:jc w:val="center"/>
        <w:rPr>
          <w:b/>
          <w:sz w:val="22"/>
        </w:rPr>
      </w:pPr>
      <w:r>
        <w:rPr>
          <w:noProof/>
          <w:sz w:val="22"/>
        </w:rPr>
        <w:drawing>
          <wp:inline distT="0" distB="0" distL="0" distR="0">
            <wp:extent cx="5746601" cy="733425"/>
            <wp:effectExtent l="19050" t="0" r="6499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8B" w:rsidRPr="00721E56" w:rsidRDefault="00F2408B" w:rsidP="00F2408B">
      <w:pPr>
        <w:jc w:val="center"/>
        <w:rPr>
          <w:rFonts w:cs="Arial"/>
          <w:sz w:val="20"/>
          <w:szCs w:val="20"/>
        </w:rPr>
      </w:pPr>
      <w:r w:rsidRPr="00721E56">
        <w:rPr>
          <w:rFonts w:cs="Arial"/>
          <w:sz w:val="20"/>
          <w:szCs w:val="20"/>
        </w:rPr>
        <w:t>Projekt współfinansowany ze środków Funduszu Spójności w ramach Programu Operacyjnego Pomoc Techniczna na lata 2014-2020</w:t>
      </w:r>
    </w:p>
    <w:p w:rsidR="00F2408B" w:rsidRDefault="00F2408B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3C7901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ZP.272.1.27.</w:t>
      </w:r>
      <w:r w:rsidR="00581A47" w:rsidRPr="00C74546">
        <w:rPr>
          <w:bCs/>
          <w:sz w:val="22"/>
        </w:rPr>
        <w:t>2021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32471F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2159CE" w:rsidRDefault="002159CE" w:rsidP="002159CE">
      <w:pPr>
        <w:jc w:val="center"/>
        <w:rPr>
          <w:b/>
          <w:sz w:val="22"/>
        </w:rPr>
      </w:pPr>
      <w:r w:rsidRPr="002159CE">
        <w:rPr>
          <w:b/>
          <w:sz w:val="22"/>
        </w:rPr>
        <w:t xml:space="preserve">Organizacja </w:t>
      </w:r>
      <w:r w:rsidR="00F2408B">
        <w:rPr>
          <w:b/>
          <w:sz w:val="22"/>
        </w:rPr>
        <w:t xml:space="preserve">i przeprowadzenie </w:t>
      </w:r>
      <w:r w:rsidRPr="002159CE">
        <w:rPr>
          <w:b/>
          <w:sz w:val="22"/>
        </w:rPr>
        <w:t>szkoleń dla pracowników Sieci PIFE</w:t>
      </w: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 </w:t>
      </w:r>
      <w:r w:rsidR="00542B6A">
        <w:rPr>
          <w:sz w:val="22"/>
        </w:rPr>
        <w:t xml:space="preserve">             </w:t>
      </w:r>
      <w:r w:rsidRPr="00C74546">
        <w:rPr>
          <w:sz w:val="22"/>
        </w:rPr>
        <w:t>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F2408B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2021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Zamawiający: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Adres:              ul. Emilii Plater 1,  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>r telefonu :    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</w:p>
    <w:p w:rsidR="00CA148F" w:rsidRPr="00C74546" w:rsidRDefault="00A2151C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="0032471F">
        <w:rPr>
          <w:sz w:val="22"/>
        </w:rPr>
        <w:t xml:space="preserve"> </w:t>
      </w:r>
      <w:r w:rsidR="002159CE">
        <w:rPr>
          <w:b/>
          <w:bCs/>
          <w:sz w:val="22"/>
        </w:rPr>
        <w:t>ZP.272.1.27</w:t>
      </w:r>
      <w:r>
        <w:rPr>
          <w:b/>
          <w:bCs/>
          <w:sz w:val="22"/>
        </w:rPr>
        <w:t>.2021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320FDB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5A69B8" w:rsidRPr="00F2408B" w:rsidRDefault="00D3327A" w:rsidP="00F2408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="002159CE">
        <w:rPr>
          <w:b w:val="0"/>
          <w:snapToGrid w:val="0"/>
          <w:sz w:val="22"/>
          <w:szCs w:val="22"/>
        </w:rPr>
        <w:t xml:space="preserve">jest </w:t>
      </w:r>
      <w:r w:rsidR="00F2408B">
        <w:rPr>
          <w:b w:val="0"/>
          <w:sz w:val="22"/>
          <w:szCs w:val="22"/>
        </w:rPr>
        <w:t>o</w:t>
      </w:r>
      <w:r w:rsidR="005A69B8" w:rsidRPr="00F2408B">
        <w:rPr>
          <w:b w:val="0"/>
          <w:sz w:val="22"/>
          <w:szCs w:val="22"/>
        </w:rPr>
        <w:t>rganizacja i przeprowadzenie szkoleń online dla pracowników Sieci Punktów Informacyjnych Funduszy Europejskich.</w:t>
      </w:r>
    </w:p>
    <w:p w:rsidR="005A69B8" w:rsidRDefault="005A69B8" w:rsidP="005A69B8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Zamówienie jest podzielone na 2 części:</w:t>
      </w:r>
    </w:p>
    <w:p w:rsidR="005A69B8" w:rsidRPr="005A69B8" w:rsidRDefault="005A69B8" w:rsidP="005A69B8">
      <w:pPr>
        <w:pStyle w:val="Tekstpodstawowy"/>
        <w:tabs>
          <w:tab w:val="left" w:pos="284"/>
        </w:tabs>
        <w:spacing w:line="276" w:lineRule="auto"/>
        <w:ind w:left="1068"/>
        <w:jc w:val="left"/>
        <w:rPr>
          <w:b w:val="0"/>
          <w:sz w:val="22"/>
          <w:szCs w:val="22"/>
        </w:rPr>
      </w:pPr>
      <w:r w:rsidRPr="005A69B8">
        <w:rPr>
          <w:b w:val="0"/>
          <w:sz w:val="22"/>
          <w:szCs w:val="22"/>
        </w:rPr>
        <w:t>1) Częśc I - Nowelizacja Prawa Zamówień Publicznych</w:t>
      </w:r>
    </w:p>
    <w:p w:rsidR="005A69B8" w:rsidRPr="005A69B8" w:rsidRDefault="005A69B8" w:rsidP="005A69B8">
      <w:pPr>
        <w:pStyle w:val="Tekstpodstawowy"/>
        <w:tabs>
          <w:tab w:val="left" w:pos="284"/>
        </w:tabs>
        <w:spacing w:line="276" w:lineRule="auto"/>
        <w:ind w:left="1068"/>
        <w:jc w:val="left"/>
        <w:rPr>
          <w:b w:val="0"/>
          <w:sz w:val="22"/>
          <w:szCs w:val="22"/>
        </w:rPr>
      </w:pPr>
      <w:r w:rsidRPr="005A69B8">
        <w:rPr>
          <w:b w:val="0"/>
          <w:sz w:val="22"/>
          <w:szCs w:val="22"/>
        </w:rPr>
        <w:t>2) Część II - Kontrola projektów dofinansowanych z funduszy unijnych</w:t>
      </w:r>
    </w:p>
    <w:p w:rsidR="005A69B8" w:rsidRPr="005A69B8" w:rsidRDefault="00D3327A" w:rsidP="005A69B8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zamówienia</w:t>
      </w:r>
      <w:r w:rsidR="005A69B8">
        <w:rPr>
          <w:b w:val="0"/>
          <w:snapToGrid w:val="0"/>
          <w:sz w:val="22"/>
          <w:szCs w:val="22"/>
        </w:rPr>
        <w:t>:</w:t>
      </w:r>
    </w:p>
    <w:p w:rsidR="005A69B8" w:rsidRDefault="005A69B8" w:rsidP="005A69B8">
      <w:pPr>
        <w:pStyle w:val="Tekstpodstawowy"/>
        <w:tabs>
          <w:tab w:val="left" w:pos="284"/>
        </w:tabs>
        <w:spacing w:line="276" w:lineRule="auto"/>
        <w:ind w:left="1068"/>
        <w:jc w:val="both"/>
        <w:rPr>
          <w:b w:val="0"/>
          <w:snapToGrid w:val="0"/>
          <w:sz w:val="22"/>
          <w:szCs w:val="22"/>
        </w:rPr>
      </w:pPr>
      <w:r>
        <w:rPr>
          <w:b w:val="0"/>
          <w:sz w:val="22"/>
          <w:szCs w:val="22"/>
        </w:rPr>
        <w:t xml:space="preserve">1) części I zamówienia </w:t>
      </w:r>
      <w:r w:rsidR="00D3327A" w:rsidRPr="00812F48">
        <w:rPr>
          <w:b w:val="0"/>
          <w:snapToGrid w:val="0"/>
          <w:sz w:val="22"/>
          <w:szCs w:val="22"/>
        </w:rPr>
        <w:t>stanowi załącznik nr</w:t>
      </w:r>
      <w:r>
        <w:rPr>
          <w:b w:val="0"/>
          <w:snapToGrid w:val="0"/>
          <w:sz w:val="22"/>
          <w:szCs w:val="22"/>
        </w:rPr>
        <w:t xml:space="preserve"> 1a do SWZ</w:t>
      </w:r>
    </w:p>
    <w:p w:rsidR="008B0AF5" w:rsidRPr="00812F48" w:rsidRDefault="005A69B8" w:rsidP="005A69B8">
      <w:pPr>
        <w:pStyle w:val="Tekstpodstawowy"/>
        <w:tabs>
          <w:tab w:val="left" w:pos="284"/>
        </w:tabs>
        <w:spacing w:line="276" w:lineRule="auto"/>
        <w:ind w:left="1068"/>
        <w:jc w:val="both"/>
        <w:rPr>
          <w:b w:val="0"/>
          <w:sz w:val="22"/>
          <w:szCs w:val="22"/>
        </w:rPr>
      </w:pPr>
      <w:r>
        <w:rPr>
          <w:b w:val="0"/>
          <w:snapToGrid w:val="0"/>
          <w:sz w:val="22"/>
          <w:szCs w:val="22"/>
        </w:rPr>
        <w:t>2) części II zamówienia stanowi załącznik nr 1b do SWZ</w:t>
      </w:r>
      <w:r w:rsidR="00D3327A" w:rsidRPr="00812F48">
        <w:rPr>
          <w:b w:val="0"/>
          <w:snapToGrid w:val="0"/>
          <w:sz w:val="22"/>
          <w:szCs w:val="22"/>
        </w:rPr>
        <w:t>.</w:t>
      </w:r>
    </w:p>
    <w:p w:rsidR="00D3327A" w:rsidRPr="00812F48" w:rsidRDefault="00D3327A" w:rsidP="005A69B8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 dopuszcza składa</w:t>
      </w:r>
      <w:r w:rsidR="008B0AF5" w:rsidRPr="00812F48">
        <w:rPr>
          <w:b w:val="0"/>
          <w:sz w:val="22"/>
          <w:szCs w:val="22"/>
        </w:rPr>
        <w:t>nia ofert częściowych</w:t>
      </w:r>
      <w:r w:rsidR="005A69B8">
        <w:rPr>
          <w:b w:val="0"/>
          <w:sz w:val="22"/>
          <w:szCs w:val="22"/>
        </w:rPr>
        <w:t xml:space="preserve"> zgodnie z podziałem na część I, część II. Wykonawca może złożyć ofertę na każdą z części zamówienia.</w:t>
      </w:r>
    </w:p>
    <w:p w:rsidR="004F5C84" w:rsidRDefault="004F5C84" w:rsidP="008B0AF5">
      <w:pPr>
        <w:pStyle w:val="Akapitzlist"/>
        <w:spacing w:before="26" w:after="0"/>
        <w:ind w:left="1068"/>
        <w:jc w:val="both"/>
        <w:rPr>
          <w:b/>
          <w:sz w:val="22"/>
        </w:rPr>
      </w:pPr>
    </w:p>
    <w:p w:rsidR="008B0AF5" w:rsidRPr="00250BE2" w:rsidRDefault="008B0AF5" w:rsidP="008B0AF5">
      <w:pPr>
        <w:spacing w:before="26" w:after="0"/>
        <w:ind w:left="1056"/>
        <w:jc w:val="both"/>
        <w:rPr>
          <w:i/>
          <w:sz w:val="20"/>
          <w:szCs w:val="20"/>
        </w:rPr>
      </w:pPr>
    </w:p>
    <w:p w:rsidR="008B0AF5" w:rsidRPr="00775443" w:rsidRDefault="008B0AF5" w:rsidP="00E376EB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napToGrid w:val="0"/>
          <w:sz w:val="22"/>
        </w:rPr>
        <w:lastRenderedPageBreak/>
        <w:t>Kategoria przedmiotu zamówienia zgodnie ze Wspólnym Słownikiem Zamówień (CPV):</w:t>
      </w:r>
    </w:p>
    <w:p w:rsidR="00775443" w:rsidRPr="00293049" w:rsidRDefault="00775443" w:rsidP="00775443">
      <w:pPr>
        <w:pStyle w:val="Akapitzlist"/>
        <w:tabs>
          <w:tab w:val="left" w:pos="284"/>
        </w:tabs>
        <w:spacing w:after="0"/>
        <w:ind w:left="1068"/>
        <w:rPr>
          <w:sz w:val="22"/>
        </w:rPr>
      </w:pPr>
      <w:r w:rsidRPr="00293049">
        <w:rPr>
          <w:sz w:val="22"/>
          <w:shd w:val="clear" w:color="auto" w:fill="FFFFFF"/>
        </w:rPr>
        <w:t>8042000-4  usługi e-learning</w:t>
      </w:r>
    </w:p>
    <w:p w:rsidR="008B0AF5" w:rsidRDefault="008B0AF5" w:rsidP="00E376EB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:rsidR="00C90268" w:rsidRDefault="00C90268" w:rsidP="00D17D7D">
      <w:pPr>
        <w:pStyle w:val="Akapitzlist"/>
        <w:tabs>
          <w:tab w:val="left" w:pos="284"/>
        </w:tabs>
        <w:spacing w:after="0"/>
        <w:ind w:left="1068"/>
        <w:jc w:val="both"/>
        <w:rPr>
          <w:b/>
          <w:color w:val="FF0000"/>
          <w:sz w:val="22"/>
          <w:highlight w:val="yellow"/>
        </w:rPr>
      </w:pP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921F34" w:rsidRPr="00775399" w:rsidRDefault="00921F34" w:rsidP="00B51ED6">
      <w:pPr>
        <w:pStyle w:val="Akapitzlist"/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7247D2" w:rsidRDefault="00B42543" w:rsidP="00B42543">
      <w:pPr>
        <w:spacing w:after="0"/>
        <w:ind w:left="708"/>
        <w:rPr>
          <w:i/>
          <w:color w:val="000000"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</w:t>
      </w:r>
      <w:r w:rsidR="00542B6A">
        <w:rPr>
          <w:b/>
          <w:color w:val="000000"/>
          <w:sz w:val="22"/>
        </w:rPr>
        <w:t xml:space="preserve"> </w:t>
      </w:r>
      <w:r w:rsidRPr="00304C22">
        <w:rPr>
          <w:b/>
          <w:color w:val="000000"/>
          <w:sz w:val="22"/>
        </w:rPr>
        <w:t xml:space="preserve">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A93E23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A93E23" w:rsidRDefault="00A93E23" w:rsidP="00A93E23">
      <w:pPr>
        <w:spacing w:before="26" w:after="0"/>
        <w:ind w:left="708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</w:t>
      </w:r>
      <w:r w:rsidR="00542B6A">
        <w:rPr>
          <w:b/>
          <w:color w:val="000000"/>
          <w:sz w:val="22"/>
        </w:rPr>
        <w:t xml:space="preserve"> </w:t>
      </w:r>
      <w:r w:rsidRPr="00304C22">
        <w:rPr>
          <w:b/>
          <w:color w:val="000000"/>
          <w:sz w:val="22"/>
        </w:rPr>
        <w:t xml:space="preserve">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066F60" w:rsidRPr="0091781E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390EE9">
        <w:rPr>
          <w:sz w:val="22"/>
        </w:rPr>
        <w:t>40 dni roboczych od  dnia zwarcia umowy.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</w:p>
    <w:p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</w:p>
    <w:p w:rsidR="00D50ACC" w:rsidRPr="00971C0B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971C0B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F42657" w:rsidRDefault="00F42657" w:rsidP="00314F8B">
      <w:pPr>
        <w:pStyle w:val="Akapitzlist"/>
        <w:spacing w:before="26" w:after="0"/>
        <w:jc w:val="both"/>
        <w:rPr>
          <w:sz w:val="22"/>
        </w:rPr>
      </w:pP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lastRenderedPageBreak/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Pzp </w:t>
      </w:r>
    </w:p>
    <w:p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8655C1" w:rsidRDefault="008655C1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</w:p>
    <w:p w:rsidR="00722779" w:rsidRPr="00390EE9" w:rsidRDefault="00FE0280" w:rsidP="00F44B90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1068"/>
        <w:jc w:val="both"/>
        <w:rPr>
          <w:bCs/>
          <w:color w:val="000000"/>
          <w:sz w:val="22"/>
        </w:rPr>
      </w:pPr>
      <w:r w:rsidRPr="00390EE9">
        <w:rPr>
          <w:b/>
          <w:sz w:val="22"/>
        </w:rPr>
        <w:t>O udzielen</w:t>
      </w:r>
      <w:r w:rsidR="00F91E41" w:rsidRPr="00390EE9">
        <w:rPr>
          <w:b/>
          <w:sz w:val="22"/>
        </w:rPr>
        <w:t>ie zamówienia mogą się ubiegać W</w:t>
      </w:r>
      <w:r w:rsidRPr="00390EE9">
        <w:rPr>
          <w:b/>
          <w:sz w:val="22"/>
        </w:rPr>
        <w:t xml:space="preserve">ykonawcy, </w:t>
      </w:r>
      <w:r w:rsidRPr="00390EE9">
        <w:rPr>
          <w:sz w:val="22"/>
        </w:rPr>
        <w:t xml:space="preserve">którzy </w:t>
      </w:r>
      <w:r w:rsidRPr="00390EE9">
        <w:rPr>
          <w:color w:val="000000"/>
          <w:sz w:val="22"/>
        </w:rPr>
        <w:t>spełniają warunki udziału w postępowaniu dotyczące</w:t>
      </w:r>
      <w:r w:rsidR="00F33D0A">
        <w:rPr>
          <w:color w:val="000000"/>
          <w:sz w:val="22"/>
        </w:rPr>
        <w:t xml:space="preserve"> </w:t>
      </w:r>
      <w:r w:rsidR="00F91E41" w:rsidRPr="00390EE9">
        <w:rPr>
          <w:b/>
          <w:sz w:val="22"/>
        </w:rPr>
        <w:t>z</w:t>
      </w:r>
      <w:r w:rsidR="00722779" w:rsidRPr="00390EE9">
        <w:rPr>
          <w:b/>
          <w:sz w:val="22"/>
        </w:rPr>
        <w:t>dolności technicznej lub zawodowej</w:t>
      </w:r>
      <w:r w:rsidR="00390EE9">
        <w:rPr>
          <w:sz w:val="22"/>
        </w:rPr>
        <w:t>:</w:t>
      </w:r>
    </w:p>
    <w:p w:rsidR="00390EE9" w:rsidRDefault="00390EE9" w:rsidP="00302E0F">
      <w:pPr>
        <w:pStyle w:val="Akapitzlist"/>
        <w:spacing w:before="26" w:after="0" w:line="360" w:lineRule="auto"/>
        <w:ind w:left="1134"/>
        <w:jc w:val="both"/>
        <w:rPr>
          <w:bCs/>
          <w:sz w:val="22"/>
        </w:rPr>
      </w:pPr>
      <w:r w:rsidRPr="00390EE9">
        <w:rPr>
          <w:bCs/>
          <w:sz w:val="22"/>
        </w:rPr>
        <w:t xml:space="preserve">Warunkiem udziału w postępowaniu jest należyte wykonanie w okresie ostatnich </w:t>
      </w:r>
      <w:r>
        <w:rPr>
          <w:bCs/>
          <w:sz w:val="22"/>
        </w:rPr>
        <w:t xml:space="preserve">trzech </w:t>
      </w:r>
      <w:r w:rsidRPr="00390EE9">
        <w:rPr>
          <w:bCs/>
          <w:sz w:val="22"/>
        </w:rPr>
        <w:t xml:space="preserve">lat </w:t>
      </w:r>
      <w:r w:rsidR="0097313A" w:rsidRPr="001847EF">
        <w:rPr>
          <w:sz w:val="22"/>
        </w:rPr>
        <w:t>liczonych wstecz od  dnia, w którym upływa termin składania ofert</w:t>
      </w:r>
      <w:r w:rsidRPr="00390EE9">
        <w:rPr>
          <w:bCs/>
          <w:sz w:val="22"/>
        </w:rPr>
        <w:t xml:space="preserve">, a jeżeli okres prowadzenia działalności jest krótszy – w tym okresie, co najmniej </w:t>
      </w:r>
      <w:r w:rsidR="00F71A84">
        <w:rPr>
          <w:bCs/>
          <w:sz w:val="22"/>
        </w:rPr>
        <w:t xml:space="preserve"> 1 </w:t>
      </w:r>
      <w:r w:rsidRPr="00390EE9">
        <w:rPr>
          <w:bCs/>
          <w:sz w:val="22"/>
        </w:rPr>
        <w:t>szkole</w:t>
      </w:r>
      <w:r w:rsidR="00F67ED0">
        <w:rPr>
          <w:bCs/>
          <w:sz w:val="22"/>
        </w:rPr>
        <w:t>nia</w:t>
      </w:r>
      <w:r w:rsidRPr="00390EE9">
        <w:rPr>
          <w:bCs/>
          <w:sz w:val="22"/>
        </w:rPr>
        <w:t xml:space="preserve"> online. </w:t>
      </w:r>
    </w:p>
    <w:p w:rsidR="00390EE9" w:rsidRPr="00390EE9" w:rsidRDefault="00390EE9" w:rsidP="00302E0F">
      <w:pPr>
        <w:pStyle w:val="Akapitzlist"/>
        <w:spacing w:before="26" w:after="0" w:line="360" w:lineRule="auto"/>
        <w:ind w:left="1134"/>
        <w:jc w:val="both"/>
        <w:rPr>
          <w:bCs/>
          <w:sz w:val="22"/>
        </w:rPr>
      </w:pPr>
      <w:r w:rsidRPr="00390EE9">
        <w:rPr>
          <w:bCs/>
          <w:sz w:val="22"/>
        </w:rPr>
        <w:t>Przez szkolenie online rozumie się: przeprowadzenie szkolenia przez wykwalifikowanego trenera za pośrednictwem Internetu, przy wykorzystaniu platformy do szkoleń online i  funkcji chat.</w:t>
      </w:r>
    </w:p>
    <w:p w:rsidR="00390EE9" w:rsidRPr="00390EE9" w:rsidRDefault="00390EE9" w:rsidP="00390EE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68"/>
        <w:jc w:val="both"/>
        <w:rPr>
          <w:bCs/>
          <w:color w:val="000000"/>
          <w:sz w:val="22"/>
        </w:rPr>
      </w:pPr>
    </w:p>
    <w:p w:rsidR="00973B78" w:rsidRPr="00390EE9" w:rsidRDefault="00973B78" w:rsidP="00F44B90">
      <w:pPr>
        <w:pStyle w:val="Akapitzlist"/>
        <w:numPr>
          <w:ilvl w:val="0"/>
          <w:numId w:val="7"/>
        </w:numPr>
        <w:spacing w:before="26" w:after="0" w:line="360" w:lineRule="auto"/>
        <w:ind w:left="1134" w:hanging="425"/>
        <w:jc w:val="both"/>
        <w:rPr>
          <w:sz w:val="22"/>
        </w:rPr>
      </w:pPr>
      <w:r w:rsidRPr="00390EE9">
        <w:rPr>
          <w:color w:val="000000"/>
          <w:sz w:val="22"/>
        </w:rPr>
        <w:t xml:space="preserve">W odniesieniu do warunków dotyczących wykształcenia, kwalifikacji zawodowych lub doświadczenia </w:t>
      </w:r>
      <w:r w:rsidR="00F91E41" w:rsidRPr="00390EE9">
        <w:rPr>
          <w:color w:val="000000"/>
          <w:sz w:val="22"/>
        </w:rPr>
        <w:t>W</w:t>
      </w:r>
      <w:r w:rsidRPr="00390EE9">
        <w:rPr>
          <w:color w:val="000000"/>
          <w:sz w:val="22"/>
        </w:rPr>
        <w:t xml:space="preserve">ykonawcy wspólnie ubiegający się o udzielenie zamówienia mogą polegać na zdolnościach tych z </w:t>
      </w:r>
      <w:r w:rsidR="00F91E41" w:rsidRPr="00390EE9">
        <w:rPr>
          <w:color w:val="000000"/>
          <w:sz w:val="22"/>
        </w:rPr>
        <w:t>W</w:t>
      </w:r>
      <w:r w:rsidRPr="00390EE9">
        <w:rPr>
          <w:color w:val="000000"/>
          <w:sz w:val="22"/>
        </w:rPr>
        <w:t>ykonawców, którzy wykonają usługi, do realizacji których te zdolności są wymagane.</w:t>
      </w:r>
    </w:p>
    <w:p w:rsidR="00973B78" w:rsidRPr="00390EE9" w:rsidRDefault="00973B78" w:rsidP="00F44B90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1134" w:hanging="425"/>
        <w:jc w:val="both"/>
        <w:rPr>
          <w:b/>
          <w:bCs/>
          <w:color w:val="000000"/>
          <w:sz w:val="22"/>
        </w:rPr>
      </w:pPr>
      <w:r w:rsidRPr="00390EE9">
        <w:rPr>
          <w:color w:val="000000"/>
          <w:sz w:val="22"/>
        </w:rPr>
        <w:t xml:space="preserve">W przypadku, o którym mowa w ust. 2, </w:t>
      </w:r>
      <w:r w:rsidR="00F91E41" w:rsidRPr="00390EE9">
        <w:rPr>
          <w:color w:val="000000"/>
          <w:sz w:val="22"/>
        </w:rPr>
        <w:t>W</w:t>
      </w:r>
      <w:r w:rsidRPr="00390EE9">
        <w:rPr>
          <w:color w:val="000000"/>
          <w:sz w:val="22"/>
        </w:rPr>
        <w:t>ykonawcy wspólnie ubiegający się o udzielenie zamó</w:t>
      </w:r>
      <w:r w:rsidR="00F91E41" w:rsidRPr="00390EE9">
        <w:rPr>
          <w:color w:val="000000"/>
          <w:sz w:val="22"/>
        </w:rPr>
        <w:t xml:space="preserve">wienia </w:t>
      </w:r>
      <w:r w:rsidR="00F91E41" w:rsidRPr="00390EE9">
        <w:rPr>
          <w:b/>
          <w:color w:val="000000"/>
          <w:sz w:val="22"/>
        </w:rPr>
        <w:t xml:space="preserve">dołączają odpowiednio </w:t>
      </w:r>
      <w:r w:rsidRPr="00390EE9">
        <w:rPr>
          <w:b/>
          <w:color w:val="000000"/>
          <w:sz w:val="22"/>
        </w:rPr>
        <w:t>do oferty oświadczenie</w:t>
      </w:r>
      <w:r w:rsidRPr="00390EE9">
        <w:rPr>
          <w:color w:val="000000"/>
          <w:sz w:val="22"/>
        </w:rPr>
        <w:t>, z którego wynika, które</w:t>
      </w:r>
      <w:r w:rsidR="00390EE9">
        <w:rPr>
          <w:color w:val="000000"/>
          <w:sz w:val="22"/>
        </w:rPr>
        <w:t xml:space="preserve">, </w:t>
      </w:r>
      <w:r w:rsidRPr="00390EE9">
        <w:rPr>
          <w:color w:val="000000"/>
          <w:sz w:val="22"/>
        </w:rPr>
        <w:t xml:space="preserve"> dostawy lub usługi wykonają poszczególni </w:t>
      </w:r>
      <w:r w:rsidR="00F91E41" w:rsidRPr="00390EE9">
        <w:rPr>
          <w:color w:val="000000"/>
          <w:sz w:val="22"/>
        </w:rPr>
        <w:t>W</w:t>
      </w:r>
      <w:r w:rsidRPr="00390EE9">
        <w:rPr>
          <w:color w:val="000000"/>
          <w:sz w:val="22"/>
        </w:rPr>
        <w:t>ykonawcy.</w:t>
      </w:r>
    </w:p>
    <w:p w:rsidR="0005241C" w:rsidRPr="00390EE9" w:rsidRDefault="00390EE9" w:rsidP="00302E0F">
      <w:pPr>
        <w:spacing w:after="0" w:line="360" w:lineRule="auto"/>
        <w:ind w:left="1134" w:hanging="425"/>
        <w:jc w:val="both"/>
        <w:rPr>
          <w:sz w:val="22"/>
        </w:rPr>
      </w:pPr>
      <w:r>
        <w:rPr>
          <w:color w:val="000000"/>
          <w:sz w:val="22"/>
        </w:rPr>
        <w:t xml:space="preserve">4. </w:t>
      </w:r>
      <w:r w:rsidR="0005241C" w:rsidRPr="00390EE9">
        <w:rPr>
          <w:color w:val="000000"/>
          <w:sz w:val="22"/>
        </w:rPr>
        <w:t>Wykonawca może w celu potwierdzenia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 w:rsidR="00973B78" w:rsidRPr="00390EE9">
        <w:rPr>
          <w:color w:val="000000"/>
          <w:sz w:val="22"/>
        </w:rPr>
        <w:t>ch go z nimi stosunków prawnych</w:t>
      </w:r>
      <w:r w:rsidRPr="00390EE9">
        <w:rPr>
          <w:color w:val="000000"/>
          <w:sz w:val="22"/>
        </w:rPr>
        <w:t>.</w:t>
      </w:r>
    </w:p>
    <w:p w:rsidR="0005241C" w:rsidRPr="00390EE9" w:rsidRDefault="0005241C" w:rsidP="00F44B90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390EE9">
        <w:rPr>
          <w:color w:val="000000"/>
          <w:sz w:val="22"/>
        </w:rPr>
        <w:t xml:space="preserve">W odniesieniu do warunków dotyczących wykształcenia, kwalifikacji zawodowych lub doświadczenia </w:t>
      </w:r>
      <w:r w:rsidR="00F91E41" w:rsidRPr="00390EE9">
        <w:rPr>
          <w:color w:val="000000"/>
          <w:sz w:val="22"/>
        </w:rPr>
        <w:t>W</w:t>
      </w:r>
      <w:r w:rsidRPr="00390EE9">
        <w:rPr>
          <w:color w:val="000000"/>
          <w:sz w:val="22"/>
        </w:rPr>
        <w:t xml:space="preserve">ykonawcy mogą polegać na zdolnościach podmiotów udostępniających zasoby, jeśli podmioty te wykonają </w:t>
      </w:r>
      <w:r w:rsidRPr="00390EE9">
        <w:rPr>
          <w:b/>
          <w:color w:val="000000"/>
          <w:sz w:val="22"/>
        </w:rPr>
        <w:t>usługi</w:t>
      </w:r>
      <w:r w:rsidRPr="00390EE9">
        <w:rPr>
          <w:color w:val="000000"/>
          <w:sz w:val="22"/>
        </w:rPr>
        <w:t>, do realizacji których te zdolności są wymagane.</w:t>
      </w:r>
    </w:p>
    <w:p w:rsidR="0005241C" w:rsidRPr="00390EE9" w:rsidRDefault="0005241C" w:rsidP="00F44B90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390EE9">
        <w:rPr>
          <w:color w:val="000000"/>
          <w:sz w:val="22"/>
        </w:rPr>
        <w:t xml:space="preserve">Wykonawca, który polega na zdolnościach lub sytuacji podmiotów udostępniających zasoby, </w:t>
      </w:r>
      <w:r w:rsidRPr="00390EE9">
        <w:rPr>
          <w:b/>
          <w:color w:val="000000"/>
          <w:sz w:val="22"/>
        </w:rPr>
        <w:t>składa, wraz z ofertą, zobowiązanie podmiotu udostępniającego</w:t>
      </w:r>
      <w:r w:rsidRPr="00390EE9">
        <w:rPr>
          <w:color w:val="000000"/>
          <w:sz w:val="22"/>
        </w:rPr>
        <w:t xml:space="preserve"> zasoby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:rsidR="0005241C" w:rsidRPr="00390EE9" w:rsidRDefault="0005241C" w:rsidP="00F44B90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390EE9">
        <w:rPr>
          <w:b/>
          <w:color w:val="000000"/>
          <w:sz w:val="22"/>
        </w:rPr>
        <w:lastRenderedPageBreak/>
        <w:t>Zobowiązanie podmiotu udostępniającego zasoby</w:t>
      </w:r>
      <w:r w:rsidRPr="00390EE9">
        <w:rPr>
          <w:color w:val="000000"/>
          <w:sz w:val="22"/>
        </w:rPr>
        <w:t xml:space="preserve">, o którym mowa w ust. </w:t>
      </w:r>
      <w:r w:rsidR="00302E0F">
        <w:rPr>
          <w:color w:val="000000"/>
          <w:sz w:val="22"/>
        </w:rPr>
        <w:t>6</w:t>
      </w:r>
      <w:r w:rsidRPr="00390EE9">
        <w:rPr>
          <w:color w:val="000000"/>
          <w:sz w:val="22"/>
        </w:rPr>
        <w:t>, p</w:t>
      </w:r>
      <w:r w:rsidR="007E7B64" w:rsidRPr="00390EE9">
        <w:rPr>
          <w:color w:val="000000"/>
          <w:sz w:val="22"/>
        </w:rPr>
        <w:t>otwierdza, że stosunek łączący W</w:t>
      </w:r>
      <w:r w:rsidRPr="00390EE9">
        <w:rPr>
          <w:color w:val="000000"/>
          <w:sz w:val="22"/>
        </w:rPr>
        <w:t xml:space="preserve">ykonawcę z podmiotami udostępniającymi zasoby gwarantuje rzeczywisty dostęp do tych zasobów oraz </w:t>
      </w:r>
      <w:r w:rsidRPr="00390EE9">
        <w:rPr>
          <w:b/>
          <w:color w:val="000000"/>
          <w:sz w:val="22"/>
        </w:rPr>
        <w:t>określa w szczególności</w:t>
      </w:r>
      <w:r w:rsidRPr="00390EE9">
        <w:rPr>
          <w:color w:val="000000"/>
          <w:sz w:val="22"/>
        </w:rPr>
        <w:t>:</w:t>
      </w:r>
    </w:p>
    <w:p w:rsidR="0005241C" w:rsidRPr="00390EE9" w:rsidRDefault="0005241C" w:rsidP="00F44B90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90EE9">
        <w:rPr>
          <w:color w:val="000000"/>
          <w:sz w:val="22"/>
        </w:rPr>
        <w:t>zakres dostępnych wykonawcy zasobów podmiotu udostępniającego zasoby;</w:t>
      </w:r>
    </w:p>
    <w:p w:rsidR="0005241C" w:rsidRPr="00390EE9" w:rsidRDefault="0005241C" w:rsidP="00F44B90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90EE9">
        <w:rPr>
          <w:color w:val="000000"/>
          <w:sz w:val="22"/>
        </w:rPr>
        <w:t>sposób i okres udostępnienia wykonawcy i wykorzystania przez niego zasobów podmiotu udostępniającego te zasoby przy wykonywaniu zamówienia;</w:t>
      </w:r>
    </w:p>
    <w:p w:rsidR="0005241C" w:rsidRPr="00390EE9" w:rsidRDefault="0005241C" w:rsidP="00F44B90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90EE9">
        <w:rPr>
          <w:color w:val="000000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973B78" w:rsidRPr="00390EE9" w:rsidRDefault="00973B78" w:rsidP="00F44B90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2"/>
        </w:rPr>
      </w:pPr>
      <w:r w:rsidRPr="00390EE9">
        <w:rPr>
          <w:color w:val="000000"/>
          <w:sz w:val="22"/>
        </w:rPr>
        <w:t xml:space="preserve">Zamawiający ocenia, czy udostępniane </w:t>
      </w:r>
      <w:r w:rsidR="00F91E41" w:rsidRPr="00390EE9">
        <w:rPr>
          <w:color w:val="000000"/>
          <w:sz w:val="22"/>
        </w:rPr>
        <w:t>W</w:t>
      </w:r>
      <w:r w:rsidRPr="00390EE9">
        <w:rPr>
          <w:color w:val="000000"/>
          <w:sz w:val="22"/>
        </w:rPr>
        <w:t xml:space="preserve">ykonawcy przez podmioty udostępniające zasoby zdolności techniczne lub zawodowe, pozwalają na wykazanie przez </w:t>
      </w:r>
      <w:r w:rsidR="00F91E41" w:rsidRPr="00390EE9">
        <w:rPr>
          <w:color w:val="000000"/>
          <w:sz w:val="22"/>
        </w:rPr>
        <w:t>W</w:t>
      </w:r>
      <w:r w:rsidRPr="00390EE9">
        <w:rPr>
          <w:color w:val="000000"/>
          <w:sz w:val="22"/>
        </w:rPr>
        <w:t xml:space="preserve">ykonawcę spełniania warunków udziału w postępowaniu, o których mowa w ust. </w:t>
      </w:r>
      <w:r w:rsidR="00071466" w:rsidRPr="00390EE9">
        <w:rPr>
          <w:color w:val="000000"/>
          <w:sz w:val="22"/>
        </w:rPr>
        <w:t>1</w:t>
      </w:r>
      <w:r w:rsidRPr="00390EE9">
        <w:rPr>
          <w:color w:val="000000"/>
          <w:sz w:val="22"/>
        </w:rPr>
        <w:t xml:space="preserve">, oraz, jeżeli to dotyczy, kryteriów selekcji, a także bada, czy nie zachodzą wobec tego podmiotu podstawy wykluczenia, które zostały przewidziane względem </w:t>
      </w:r>
      <w:r w:rsidR="00F91E41" w:rsidRPr="00390EE9">
        <w:rPr>
          <w:color w:val="000000"/>
          <w:sz w:val="22"/>
        </w:rPr>
        <w:t>W</w:t>
      </w:r>
      <w:r w:rsidRPr="00390EE9">
        <w:rPr>
          <w:color w:val="000000"/>
          <w:sz w:val="22"/>
        </w:rPr>
        <w:t>ykonawcy.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33E9C" w:rsidRDefault="00E33E9C" w:rsidP="00E33E9C">
      <w:pPr>
        <w:overflowPunct w:val="0"/>
        <w:spacing w:after="0" w:line="360" w:lineRule="auto"/>
        <w:ind w:left="424"/>
        <w:jc w:val="both"/>
        <w:rPr>
          <w:bCs/>
          <w:color w:val="FF0000"/>
          <w:sz w:val="22"/>
        </w:rPr>
      </w:pPr>
    </w:p>
    <w:p w:rsidR="00F40F75" w:rsidRDefault="00F40F75" w:rsidP="00F40F75">
      <w:pPr>
        <w:pStyle w:val="Akapitzlist"/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</w:t>
      </w:r>
      <w:r w:rsidR="00F54123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 xml:space="preserve"> INFORMACJ</w:t>
      </w:r>
      <w:r w:rsidR="008062C7">
        <w:rPr>
          <w:b/>
          <w:color w:val="000000" w:themeColor="text1"/>
          <w:sz w:val="22"/>
        </w:rPr>
        <w:t>A</w:t>
      </w:r>
      <w:r w:rsidR="00F54123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817B9A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817B9A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:rsidR="00933806" w:rsidRPr="008733F0" w:rsidRDefault="00933806" w:rsidP="00817B9A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</w:p>
    <w:p w:rsidR="0064583B" w:rsidRPr="00102A09" w:rsidRDefault="0064583B" w:rsidP="00817B9A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</w:t>
      </w:r>
      <w:r w:rsidRPr="00102A09">
        <w:rPr>
          <w:color w:val="000000" w:themeColor="text1"/>
          <w:sz w:val="22"/>
        </w:rPr>
        <w:lastRenderedPageBreak/>
        <w:t xml:space="preserve">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F33D0A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817B9A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817B9A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604F2E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C742BE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A803EE" w:rsidRPr="0064583B" w:rsidRDefault="00A803EE" w:rsidP="00817B9A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Wykonawcami: </w:t>
      </w:r>
      <w:r w:rsidR="00302E0F">
        <w:rPr>
          <w:color w:val="000000" w:themeColor="text1"/>
          <w:sz w:val="22"/>
        </w:rPr>
        <w:t>Ewa Klimczak, tel. 89 52 19 845.</w:t>
      </w:r>
    </w:p>
    <w:p w:rsidR="0064583B" w:rsidRPr="0064583B" w:rsidRDefault="0064583B" w:rsidP="00817B9A">
      <w:pPr>
        <w:pStyle w:val="Akapitzlist"/>
        <w:numPr>
          <w:ilvl w:val="0"/>
          <w:numId w:val="29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Pr="00FB667A" w:rsidRDefault="00D807B0" w:rsidP="00FB667A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542B6A">
        <w:rPr>
          <w:color w:val="000000"/>
          <w:sz w:val="22"/>
        </w:rPr>
        <w:t xml:space="preserve">             </w:t>
      </w:r>
      <w:r w:rsidR="00840E19" w:rsidRPr="00840E19">
        <w:rPr>
          <w:b/>
          <w:color w:val="000000"/>
          <w:sz w:val="22"/>
        </w:rPr>
        <w:t>11</w:t>
      </w:r>
      <w:r w:rsidR="00542B6A" w:rsidRPr="00840E19">
        <w:rPr>
          <w:b/>
          <w:color w:val="000000"/>
          <w:sz w:val="22"/>
        </w:rPr>
        <w:t>.05</w:t>
      </w:r>
      <w:r w:rsidR="00542B6A">
        <w:rPr>
          <w:b/>
          <w:color w:val="000000"/>
          <w:sz w:val="22"/>
        </w:rPr>
        <w:t>.</w:t>
      </w:r>
      <w:r w:rsidR="00352782" w:rsidRPr="00FB667A">
        <w:rPr>
          <w:b/>
          <w:color w:val="000000"/>
          <w:sz w:val="22"/>
        </w:rPr>
        <w:t>2021 r</w:t>
      </w:r>
      <w:r w:rsidR="00E67D51" w:rsidRPr="00FB667A">
        <w:rPr>
          <w:b/>
          <w:color w:val="000000"/>
          <w:sz w:val="22"/>
        </w:rPr>
        <w:t>.</w:t>
      </w: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817B9A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lastRenderedPageBreak/>
        <w:t>kwalifikowanym podpisem elektronicznym</w:t>
      </w:r>
      <w:r w:rsidR="00E01572">
        <w:rPr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817B9A">
      <w:pPr>
        <w:pStyle w:val="ust"/>
        <w:numPr>
          <w:ilvl w:val="0"/>
          <w:numId w:val="26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817B9A">
      <w:pPr>
        <w:pStyle w:val="ust"/>
        <w:numPr>
          <w:ilvl w:val="0"/>
          <w:numId w:val="2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817B9A">
      <w:pPr>
        <w:pStyle w:val="ust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817B9A">
      <w:pPr>
        <w:pStyle w:val="ust"/>
        <w:numPr>
          <w:ilvl w:val="0"/>
          <w:numId w:val="2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C34A44" w:rsidRPr="007922BF" w:rsidRDefault="00C34A44" w:rsidP="00817B9A">
      <w:pPr>
        <w:pStyle w:val="ust"/>
        <w:numPr>
          <w:ilvl w:val="0"/>
          <w:numId w:val="2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322AD9" w:rsidRDefault="007373F1" w:rsidP="00817B9A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C34A44" w:rsidRPr="007922BF">
        <w:rPr>
          <w:color w:val="000000"/>
          <w:sz w:val="22"/>
          <w:szCs w:val="22"/>
        </w:rPr>
        <w:t xml:space="preserve">  – </w:t>
      </w:r>
      <w:r w:rsidR="00322AD9">
        <w:rPr>
          <w:color w:val="000000"/>
          <w:sz w:val="22"/>
          <w:szCs w:val="22"/>
        </w:rPr>
        <w:t>odpo</w:t>
      </w:r>
      <w:r w:rsidR="0082639C">
        <w:rPr>
          <w:color w:val="000000"/>
          <w:sz w:val="22"/>
          <w:szCs w:val="22"/>
        </w:rPr>
        <w:t>w</w:t>
      </w:r>
      <w:r w:rsidR="00D16BC0">
        <w:rPr>
          <w:color w:val="000000"/>
          <w:sz w:val="22"/>
          <w:szCs w:val="22"/>
        </w:rPr>
        <w:t xml:space="preserve">iednio do  części zamówienia na którą Wykonawca składa ofertę, </w:t>
      </w:r>
      <w:r w:rsidR="00322AD9">
        <w:rPr>
          <w:color w:val="000000"/>
          <w:sz w:val="22"/>
          <w:szCs w:val="22"/>
        </w:rPr>
        <w:t xml:space="preserve"> zgodnie</w:t>
      </w:r>
      <w:r w:rsidR="00D16BC0">
        <w:rPr>
          <w:color w:val="000000"/>
          <w:sz w:val="22"/>
          <w:szCs w:val="22"/>
        </w:rPr>
        <w:t xml:space="preserve"> </w:t>
      </w:r>
      <w:r w:rsidR="00322AD9">
        <w:rPr>
          <w:color w:val="000000"/>
          <w:sz w:val="22"/>
          <w:szCs w:val="22"/>
        </w:rPr>
        <w:t>ze wzorem stanowiącym załącznik:</w:t>
      </w:r>
    </w:p>
    <w:p w:rsidR="00322AD9" w:rsidRDefault="00322AD9" w:rsidP="00FD37CA">
      <w:pPr>
        <w:pStyle w:val="ust"/>
        <w:spacing w:before="0" w:after="0" w:line="360" w:lineRule="auto"/>
        <w:ind w:left="993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 nr 2a do SWZ - dla części I zamówienia,</w:t>
      </w:r>
    </w:p>
    <w:p w:rsidR="00322AD9" w:rsidRDefault="00322AD9" w:rsidP="00FD37CA">
      <w:pPr>
        <w:pStyle w:val="ust"/>
        <w:spacing w:before="0" w:after="0" w:line="360" w:lineRule="auto"/>
        <w:ind w:left="993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 nr 2b do SWZ - dla części II zamówienia;</w:t>
      </w:r>
    </w:p>
    <w:p w:rsidR="00C34A44" w:rsidRPr="00F67ED0" w:rsidRDefault="00C34A44" w:rsidP="00817B9A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sz w:val="22"/>
          <w:szCs w:val="22"/>
        </w:rPr>
      </w:pPr>
      <w:r w:rsidRPr="00F67ED0">
        <w:rPr>
          <w:b/>
          <w:sz w:val="22"/>
          <w:szCs w:val="22"/>
        </w:rPr>
        <w:t>Oświadczenie,</w:t>
      </w:r>
      <w:r w:rsidRPr="00F67ED0">
        <w:rPr>
          <w:sz w:val="22"/>
          <w:szCs w:val="22"/>
        </w:rPr>
        <w:t xml:space="preserve"> o którym mowa w art. 125 ust. 1 </w:t>
      </w:r>
      <w:r w:rsidR="00AF0905" w:rsidRPr="00F67ED0">
        <w:rPr>
          <w:sz w:val="22"/>
          <w:szCs w:val="22"/>
        </w:rPr>
        <w:t xml:space="preserve">ustawy Pzp </w:t>
      </w:r>
      <w:r w:rsidR="009A285D" w:rsidRPr="00F67ED0">
        <w:rPr>
          <w:sz w:val="22"/>
          <w:szCs w:val="22"/>
        </w:rPr>
        <w:t>potwierdzające brak podstaw wykluczenia</w:t>
      </w:r>
      <w:r w:rsidR="00D16BC0">
        <w:rPr>
          <w:sz w:val="22"/>
          <w:szCs w:val="22"/>
        </w:rPr>
        <w:t xml:space="preserve"> </w:t>
      </w:r>
      <w:r w:rsidR="00F504F2" w:rsidRPr="00F67ED0">
        <w:rPr>
          <w:sz w:val="22"/>
          <w:szCs w:val="22"/>
        </w:rPr>
        <w:t xml:space="preserve">oraz </w:t>
      </w:r>
      <w:r w:rsidR="009A285D" w:rsidRPr="00F67ED0">
        <w:rPr>
          <w:sz w:val="22"/>
          <w:szCs w:val="22"/>
        </w:rPr>
        <w:t>spełni</w:t>
      </w:r>
      <w:r w:rsidR="00F504F2" w:rsidRPr="00F67ED0">
        <w:rPr>
          <w:sz w:val="22"/>
          <w:szCs w:val="22"/>
        </w:rPr>
        <w:t>a</w:t>
      </w:r>
      <w:r w:rsidR="009A285D" w:rsidRPr="00F67ED0">
        <w:rPr>
          <w:sz w:val="22"/>
          <w:szCs w:val="22"/>
        </w:rPr>
        <w:t>nie warunków udziału w postępowaniu</w:t>
      </w:r>
      <w:r w:rsidR="00F504F2" w:rsidRPr="00F67ED0">
        <w:rPr>
          <w:sz w:val="22"/>
          <w:szCs w:val="22"/>
        </w:rPr>
        <w:t xml:space="preserve">- </w:t>
      </w:r>
      <w:r w:rsidRPr="00F67ED0">
        <w:rPr>
          <w:sz w:val="22"/>
          <w:szCs w:val="22"/>
        </w:rPr>
        <w:t xml:space="preserve">Załącznik </w:t>
      </w:r>
      <w:r w:rsidR="00FD37CA" w:rsidRPr="00F67ED0">
        <w:rPr>
          <w:sz w:val="22"/>
          <w:szCs w:val="22"/>
        </w:rPr>
        <w:t xml:space="preserve">                 nr </w:t>
      </w:r>
      <w:r w:rsidR="00365DAF" w:rsidRPr="00F67ED0">
        <w:rPr>
          <w:sz w:val="22"/>
          <w:szCs w:val="22"/>
        </w:rPr>
        <w:t xml:space="preserve">3 </w:t>
      </w:r>
      <w:r w:rsidRPr="00F67ED0">
        <w:rPr>
          <w:sz w:val="22"/>
          <w:szCs w:val="22"/>
        </w:rPr>
        <w:t>do SWZ.</w:t>
      </w:r>
    </w:p>
    <w:p w:rsidR="00C34A44" w:rsidRPr="00F433A4" w:rsidRDefault="00C34A44" w:rsidP="00817B9A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="00F433A4">
        <w:rPr>
          <w:b/>
          <w:i/>
          <w:iCs/>
          <w:sz w:val="22"/>
          <w:szCs w:val="22"/>
        </w:rPr>
        <w:t>jeżeli zostało udzielone,</w:t>
      </w:r>
    </w:p>
    <w:p w:rsidR="00C34A44" w:rsidRPr="004E2B8D" w:rsidRDefault="00C34A44" w:rsidP="00817B9A">
      <w:pPr>
        <w:pStyle w:val="Tekstpodstawowy"/>
        <w:numPr>
          <w:ilvl w:val="0"/>
          <w:numId w:val="26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817B9A">
      <w:pPr>
        <w:pStyle w:val="Tekstpodstawowy"/>
        <w:numPr>
          <w:ilvl w:val="0"/>
          <w:numId w:val="26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zamówieniaustanawiają pełnomocnika do reprezentowania ich w postępowaniu o udzielenie zamówienia albo do reprezentowania w postępowaniu i zawarcia umowy w sprawie zamówienia publicznego.</w:t>
      </w:r>
    </w:p>
    <w:p w:rsidR="00AF0905" w:rsidRPr="00FD37CA" w:rsidRDefault="00AF0905" w:rsidP="00817B9A">
      <w:pPr>
        <w:pStyle w:val="Akapitzlist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FD37CA">
        <w:rPr>
          <w:color w:val="000000"/>
          <w:sz w:val="22"/>
        </w:rPr>
        <w:t>6 pkt 2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ykonawców. Oświadczenia te potwierdzają brak podstaw </w:t>
      </w:r>
      <w:r w:rsidRPr="00FD37CA">
        <w:rPr>
          <w:color w:val="000000"/>
          <w:sz w:val="22"/>
        </w:rPr>
        <w:t xml:space="preserve">wykluczenia oraz spełnianie warunków udziału w postępowaniu, w jakim każdy z </w:t>
      </w:r>
      <w:r w:rsidR="008C58AE" w:rsidRPr="00FD37CA">
        <w:rPr>
          <w:color w:val="000000"/>
          <w:sz w:val="22"/>
        </w:rPr>
        <w:t>W</w:t>
      </w:r>
      <w:r w:rsidRPr="00FD37CA">
        <w:rPr>
          <w:color w:val="000000"/>
          <w:sz w:val="22"/>
        </w:rPr>
        <w:t>ykonawców wykazuje spełnianie warunków udziału w postępowaniu.</w:t>
      </w:r>
    </w:p>
    <w:p w:rsidR="00AF0905" w:rsidRPr="001C1DC8" w:rsidRDefault="00AF0905" w:rsidP="00817B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>6 pkt 2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FD37CA" w:rsidRDefault="00C34A44" w:rsidP="00817B9A">
      <w:pPr>
        <w:numPr>
          <w:ilvl w:val="0"/>
          <w:numId w:val="26"/>
        </w:numPr>
        <w:spacing w:before="26" w:after="0" w:line="360" w:lineRule="auto"/>
        <w:jc w:val="both"/>
        <w:rPr>
          <w:color w:val="000000"/>
          <w:sz w:val="22"/>
        </w:rPr>
      </w:pPr>
      <w:r w:rsidRPr="00FD37CA">
        <w:rPr>
          <w:sz w:val="22"/>
        </w:rPr>
        <w:t>Wykonawcy, wspólnie ubiegający się o udzielenie zamówienia ponoszą solidarną odpowiedzialność za wykonanie umowy</w:t>
      </w:r>
      <w:r w:rsidR="00FD37CA">
        <w:rPr>
          <w:sz w:val="22"/>
        </w:rPr>
        <w:t>.</w:t>
      </w:r>
    </w:p>
    <w:p w:rsidR="00AC47A6" w:rsidRPr="00AC47A6" w:rsidRDefault="00CE32B4" w:rsidP="00817B9A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FD37CA">
        <w:rPr>
          <w:color w:val="000000"/>
          <w:sz w:val="22"/>
        </w:rPr>
        <w:t>O</w:t>
      </w:r>
      <w:r w:rsidR="00D560AC" w:rsidRPr="00FD37CA">
        <w:rPr>
          <w:color w:val="000000"/>
          <w:sz w:val="22"/>
        </w:rPr>
        <w:t>ferty, oświadczenia, o których mowa w</w:t>
      </w:r>
      <w:r w:rsidR="00D560AC" w:rsidRPr="00FD37CA">
        <w:rPr>
          <w:color w:val="1B1B1B"/>
          <w:sz w:val="22"/>
        </w:rPr>
        <w:t xml:space="preserve"> art. 125 ust. </w:t>
      </w:r>
      <w:r w:rsidR="00D560AC" w:rsidRPr="00FD37CA">
        <w:rPr>
          <w:color w:val="000000"/>
          <w:sz w:val="22"/>
        </w:rPr>
        <w:t>1 ustawy</w:t>
      </w:r>
      <w:r w:rsidR="00AF0905" w:rsidRPr="00FD37CA">
        <w:rPr>
          <w:color w:val="000000"/>
          <w:sz w:val="22"/>
        </w:rPr>
        <w:t xml:space="preserve"> Pzp</w:t>
      </w:r>
      <w:r w:rsidR="00D560AC" w:rsidRPr="00FD37CA">
        <w:rPr>
          <w:color w:val="000000"/>
          <w:sz w:val="22"/>
        </w:rPr>
        <w:t>, podmiotowe środki dowodowe, w tym oświadczenie, o którym mowa w</w:t>
      </w:r>
      <w:r w:rsidR="00D560AC" w:rsidRPr="00FD37CA">
        <w:rPr>
          <w:color w:val="1B1B1B"/>
          <w:sz w:val="22"/>
        </w:rPr>
        <w:t xml:space="preserve"> art. 117 ust. </w:t>
      </w:r>
      <w:r w:rsidR="00D560AC" w:rsidRPr="00FD37CA">
        <w:rPr>
          <w:color w:val="000000"/>
          <w:sz w:val="22"/>
        </w:rPr>
        <w:t>4 ustawy</w:t>
      </w:r>
      <w:r w:rsidR="00AF0905" w:rsidRPr="00FD37CA">
        <w:rPr>
          <w:color w:val="000000"/>
          <w:sz w:val="22"/>
        </w:rPr>
        <w:t xml:space="preserve"> Pzp</w:t>
      </w:r>
      <w:r w:rsidR="00D560AC" w:rsidRPr="00FD37CA">
        <w:rPr>
          <w:color w:val="000000"/>
          <w:sz w:val="22"/>
        </w:rPr>
        <w:t>, oraz zobowiązanie podmiotu udostępniającego zasoby, o którym mowa w</w:t>
      </w:r>
      <w:r w:rsidR="00D560AC" w:rsidRPr="00FD37CA">
        <w:rPr>
          <w:color w:val="1B1B1B"/>
          <w:sz w:val="22"/>
        </w:rPr>
        <w:t xml:space="preserve"> art. 118 ust. </w:t>
      </w:r>
      <w:r w:rsidR="00D560AC" w:rsidRPr="00FD37CA">
        <w:rPr>
          <w:color w:val="000000"/>
          <w:sz w:val="22"/>
        </w:rPr>
        <w:t>3 ustawy</w:t>
      </w:r>
      <w:r w:rsidR="00AF0905" w:rsidRPr="00FD37CA">
        <w:rPr>
          <w:color w:val="000000"/>
          <w:sz w:val="22"/>
        </w:rPr>
        <w:t xml:space="preserve"> </w:t>
      </w:r>
      <w:r w:rsidR="00AF0905" w:rsidRPr="00FD37CA">
        <w:rPr>
          <w:color w:val="000000"/>
          <w:sz w:val="22"/>
        </w:rPr>
        <w:lastRenderedPageBreak/>
        <w:t>Pzp</w:t>
      </w:r>
      <w:r w:rsidR="00D560AC" w:rsidRPr="00FD37CA">
        <w:rPr>
          <w:color w:val="000000"/>
          <w:sz w:val="22"/>
        </w:rPr>
        <w:t>, zwane dalej "zobowiązaniem podmiotu udostępniającego zasoby", przedmiotowe środki dowodowe, pełnomocnictwo, dokumenty, o których mowa w</w:t>
      </w:r>
      <w:r w:rsidR="00D560AC" w:rsidRPr="00FD37CA">
        <w:rPr>
          <w:color w:val="1B1B1B"/>
          <w:sz w:val="22"/>
        </w:rPr>
        <w:t xml:space="preserve"> art. 94 ust. </w:t>
      </w:r>
      <w:r w:rsidR="00D560AC" w:rsidRPr="00FD37CA">
        <w:rPr>
          <w:color w:val="000000"/>
          <w:sz w:val="22"/>
        </w:rPr>
        <w:t>2 ustawy</w:t>
      </w:r>
      <w:r w:rsidR="00AF0905" w:rsidRPr="00FD37CA">
        <w:rPr>
          <w:color w:val="000000"/>
          <w:sz w:val="22"/>
        </w:rPr>
        <w:t xml:space="preserve"> Pzp</w:t>
      </w:r>
      <w:r w:rsidR="00D560AC" w:rsidRPr="00FD37CA">
        <w:rPr>
          <w:color w:val="000000"/>
          <w:sz w:val="22"/>
        </w:rPr>
        <w:t>, sporządza się w postaci elektronicznej, w formatach danych określonych w przepisach wydanych na podstawie</w:t>
      </w:r>
      <w:r w:rsidR="00D560AC" w:rsidRPr="00FD37CA">
        <w:rPr>
          <w:color w:val="1B1B1B"/>
          <w:sz w:val="22"/>
        </w:rPr>
        <w:t xml:space="preserve"> art. 1</w:t>
      </w:r>
      <w:r w:rsidR="00D560AC" w:rsidRPr="00FD37CA">
        <w:rPr>
          <w:color w:val="000000"/>
          <w:sz w:val="22"/>
        </w:rPr>
        <w:t>8 ustawy z dnia 17 lutego 2005 r. o informatyzacji działalności podmiotów realizujących zadania publiczne (Dz. U. z 2020 r. poz. 346, 568, 695, 1517 i 2320), z zastrzeżeniem formatów, o których mowa w</w:t>
      </w:r>
      <w:r w:rsidR="00D560AC" w:rsidRPr="00FD37CA">
        <w:rPr>
          <w:color w:val="1B1B1B"/>
          <w:sz w:val="22"/>
        </w:rPr>
        <w:t xml:space="preserve"> art. 66 ust. </w:t>
      </w:r>
      <w:r w:rsidR="00D560AC" w:rsidRPr="00FD37CA">
        <w:rPr>
          <w:color w:val="000000"/>
          <w:sz w:val="22"/>
        </w:rPr>
        <w:t>1 ustawy</w:t>
      </w:r>
      <w:r w:rsidR="00AF0905" w:rsidRPr="00FD37CA">
        <w:rPr>
          <w:color w:val="000000"/>
          <w:sz w:val="22"/>
        </w:rPr>
        <w:t xml:space="preserve"> Pzp</w:t>
      </w:r>
      <w:r w:rsidR="00D560AC" w:rsidRPr="00FD37CA">
        <w:rPr>
          <w:color w:val="000000"/>
          <w:sz w:val="22"/>
        </w:rPr>
        <w:t>, z uwzględnieniem rodzaju przekazywanych danych.</w:t>
      </w:r>
    </w:p>
    <w:p w:rsidR="00AC47A6" w:rsidRPr="00AC47A6" w:rsidRDefault="00D560AC" w:rsidP="00817B9A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</w:p>
    <w:p w:rsidR="00A64EC0" w:rsidRPr="00A64EC0" w:rsidRDefault="00D560AC" w:rsidP="00817B9A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:rsidR="00A64EC0" w:rsidRPr="00A64EC0" w:rsidRDefault="00D560AC" w:rsidP="00817B9A">
      <w:pPr>
        <w:pStyle w:val="Akapitzlist"/>
        <w:numPr>
          <w:ilvl w:val="0"/>
          <w:numId w:val="26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:rsidR="001F6541" w:rsidRPr="001F6541" w:rsidRDefault="00D560AC" w:rsidP="00817B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817B9A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</w:p>
    <w:p w:rsidR="00E97EBB" w:rsidRPr="00E97EBB" w:rsidRDefault="00D560AC" w:rsidP="00817B9A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 xml:space="preserve">, lub dokumenty potwierdzające umocowanie do reprezentowania, zostały wystawione przez upoważnione podmioty jako dokument w postaci papierowej, przekazuje się cyfrowe odwzorowanie tego </w:t>
      </w:r>
      <w:r w:rsidRPr="00E97EBB">
        <w:rPr>
          <w:color w:val="000000"/>
          <w:sz w:val="22"/>
        </w:rPr>
        <w:lastRenderedPageBreak/>
        <w:t>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E97EBB" w:rsidRDefault="00D560AC" w:rsidP="00817B9A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817B9A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D560AC" w:rsidRPr="00E97EBB" w:rsidRDefault="00D560AC" w:rsidP="00817B9A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817B9A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817B9A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D560AC" w:rsidP="00817B9A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817B9A">
      <w:pPr>
        <w:pStyle w:val="Akapitzlist"/>
        <w:numPr>
          <w:ilvl w:val="0"/>
          <w:numId w:val="26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817B9A">
      <w:pPr>
        <w:pStyle w:val="Akapitzlist"/>
        <w:numPr>
          <w:ilvl w:val="0"/>
          <w:numId w:val="26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817B9A">
      <w:pPr>
        <w:pStyle w:val="Akapitzlist"/>
        <w:numPr>
          <w:ilvl w:val="0"/>
          <w:numId w:val="26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817B9A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A10AEA" w:rsidRDefault="00D560AC" w:rsidP="00817B9A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817B9A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A10AEA" w:rsidRPr="00A10AEA" w:rsidRDefault="00D560AC" w:rsidP="00817B9A">
      <w:pPr>
        <w:pStyle w:val="Akapitzlist"/>
        <w:numPr>
          <w:ilvl w:val="0"/>
          <w:numId w:val="26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</w:p>
    <w:p w:rsidR="00A10AEA" w:rsidRPr="00A10AEA" w:rsidRDefault="00D560AC" w:rsidP="00817B9A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</w:p>
    <w:p w:rsidR="00D560AC" w:rsidRPr="00A10AEA" w:rsidRDefault="00D560AC" w:rsidP="00817B9A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817B9A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:rsidR="00D560AC" w:rsidRPr="00A10AEA" w:rsidRDefault="00D560AC" w:rsidP="00817B9A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817B9A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817B9A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817B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817B9A">
      <w:pPr>
        <w:pStyle w:val="pkt1"/>
        <w:numPr>
          <w:ilvl w:val="0"/>
          <w:numId w:val="26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lastRenderedPageBreak/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817B9A">
      <w:pPr>
        <w:pStyle w:val="pkt1"/>
        <w:numPr>
          <w:ilvl w:val="0"/>
          <w:numId w:val="18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817B9A">
      <w:pPr>
        <w:pStyle w:val="pkt1"/>
        <w:numPr>
          <w:ilvl w:val="0"/>
          <w:numId w:val="19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="00F33D0A">
        <w:rPr>
          <w:b/>
          <w:color w:val="0000FF"/>
          <w:sz w:val="22"/>
          <w:szCs w:val="22"/>
        </w:rPr>
        <w:t xml:space="preserve"> </w:t>
      </w:r>
      <w:r w:rsidRPr="003E3F4F">
        <w:rPr>
          <w:b/>
          <w:color w:val="0000FF"/>
          <w:sz w:val="22"/>
          <w:szCs w:val="22"/>
        </w:rPr>
        <w:t xml:space="preserve">dnia </w:t>
      </w:r>
      <w:r w:rsidR="00840E19">
        <w:rPr>
          <w:b/>
          <w:color w:val="0000FF"/>
          <w:sz w:val="22"/>
          <w:szCs w:val="22"/>
        </w:rPr>
        <w:t>12</w:t>
      </w:r>
      <w:r w:rsidR="00542B6A">
        <w:rPr>
          <w:b/>
          <w:color w:val="0000FF"/>
          <w:sz w:val="22"/>
          <w:szCs w:val="22"/>
        </w:rPr>
        <w:t>.04.</w:t>
      </w:r>
      <w:r w:rsidRPr="003E3F4F">
        <w:rPr>
          <w:b/>
          <w:color w:val="0000FF"/>
          <w:sz w:val="22"/>
          <w:szCs w:val="22"/>
        </w:rPr>
        <w:t xml:space="preserve"> 2021</w:t>
      </w:r>
      <w:r w:rsidR="000C536A"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3E3F4F" w:rsidRPr="003E3F4F" w:rsidRDefault="003E3F4F" w:rsidP="00817B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817B9A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817B9A">
      <w:pPr>
        <w:pStyle w:val="pkt1"/>
        <w:numPr>
          <w:ilvl w:val="0"/>
          <w:numId w:val="18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817B9A">
      <w:pPr>
        <w:pStyle w:val="pkt1"/>
        <w:numPr>
          <w:ilvl w:val="0"/>
          <w:numId w:val="20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</w:p>
    <w:p w:rsidR="00365EE4" w:rsidRPr="000708CA" w:rsidRDefault="00365EE4" w:rsidP="00817B9A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="00F33D0A">
        <w:rPr>
          <w:b/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817B9A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817B9A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</w:p>
    <w:p w:rsidR="00E70117" w:rsidRPr="004C06BB" w:rsidRDefault="00AF2195" w:rsidP="00817B9A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817B9A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817B9A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817B9A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817B9A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817B9A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 w:rsidR="00F33D0A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817B9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817B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lastRenderedPageBreak/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F21DF9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817B9A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</w:t>
      </w:r>
      <w:r w:rsidRPr="00F33D0A">
        <w:rPr>
          <w:color w:val="0000CC"/>
          <w:sz w:val="22"/>
        </w:rPr>
        <w:t>w</w:t>
      </w:r>
      <w:r w:rsidRPr="008352DB">
        <w:rPr>
          <w:sz w:val="22"/>
        </w:rPr>
        <w:t xml:space="preserve"> </w:t>
      </w:r>
      <w:r w:rsidR="00840E19">
        <w:rPr>
          <w:b/>
          <w:color w:val="0000CC"/>
          <w:sz w:val="22"/>
        </w:rPr>
        <w:t>dniu 12</w:t>
      </w:r>
      <w:r w:rsidR="00542B6A">
        <w:rPr>
          <w:b/>
          <w:color w:val="0000CC"/>
          <w:sz w:val="22"/>
        </w:rPr>
        <w:t>.04.2021 r.</w:t>
      </w:r>
      <w:r w:rsidRPr="00F33D0A">
        <w:rPr>
          <w:b/>
          <w:color w:val="0000CC"/>
          <w:sz w:val="22"/>
        </w:rPr>
        <w:t xml:space="preserve"> o godzinie </w:t>
      </w:r>
      <w:r w:rsidR="00542B6A">
        <w:rPr>
          <w:b/>
          <w:color w:val="0000CC"/>
          <w:sz w:val="22"/>
        </w:rPr>
        <w:t>10:10.</w:t>
      </w:r>
    </w:p>
    <w:p w:rsidR="008352DB" w:rsidRPr="008352DB" w:rsidRDefault="008352DB" w:rsidP="00817B9A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817B9A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817B9A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817B9A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0C0FB8" w:rsidRPr="000C0FB8" w:rsidRDefault="000C0FB8" w:rsidP="00817B9A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0C0FB8" w:rsidRPr="000C0FB8" w:rsidRDefault="000C0FB8" w:rsidP="00817B9A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817B9A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817B9A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817B9A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817B9A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FD37CA" w:rsidRPr="00FD37CA" w:rsidRDefault="00FD37CA" w:rsidP="00FD37CA">
      <w:pPr>
        <w:pStyle w:val="Skrconyadreszwrotny"/>
        <w:tabs>
          <w:tab w:val="left" w:pos="1134"/>
        </w:tabs>
        <w:spacing w:line="360" w:lineRule="auto"/>
        <w:ind w:left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  </w:t>
      </w:r>
      <w:r w:rsidRPr="00FD37CA">
        <w:rPr>
          <w:color w:val="000000"/>
          <w:sz w:val="22"/>
          <w:szCs w:val="22"/>
        </w:rPr>
        <w:t>W przypadku Wykonawcy przyjmującego zlecenie lub świadczącego usługę będącego:</w:t>
      </w:r>
    </w:p>
    <w:p w:rsidR="00FD37CA" w:rsidRPr="00FD37CA" w:rsidRDefault="00FD37CA" w:rsidP="00817B9A">
      <w:pPr>
        <w:pStyle w:val="Skrconyadreszwrotny"/>
        <w:numPr>
          <w:ilvl w:val="1"/>
          <w:numId w:val="40"/>
        </w:numPr>
        <w:spacing w:line="360" w:lineRule="auto"/>
        <w:ind w:left="993" w:hanging="284"/>
        <w:contextualSpacing/>
        <w:jc w:val="both"/>
        <w:rPr>
          <w:color w:val="000000"/>
          <w:sz w:val="22"/>
          <w:szCs w:val="22"/>
        </w:rPr>
      </w:pPr>
      <w:r w:rsidRPr="00FD37CA">
        <w:rPr>
          <w:color w:val="000000"/>
          <w:sz w:val="22"/>
          <w:szCs w:val="22"/>
        </w:rPr>
        <w:lastRenderedPageBreak/>
        <w:t xml:space="preserve">osobą fizyczną wykonującą działalność gospodarczą zarejestrowaną w Rzeczypospolitej Polskiej albo w państwie niebędącym państwem członkowskim Unii Europejskiej lub państwem Europejskiego Obszaru Gospodarczego niezatrudniającego pracowników lub niezawierającego umów ze zleceniobiorcami; </w:t>
      </w:r>
    </w:p>
    <w:p w:rsidR="00FD37CA" w:rsidRPr="00FD37CA" w:rsidRDefault="00FD37CA" w:rsidP="00817B9A">
      <w:pPr>
        <w:pStyle w:val="Skrconyadreszwrotny"/>
        <w:numPr>
          <w:ilvl w:val="1"/>
          <w:numId w:val="40"/>
        </w:numPr>
        <w:spacing w:line="360" w:lineRule="auto"/>
        <w:ind w:left="993" w:hanging="284"/>
        <w:contextualSpacing/>
        <w:jc w:val="both"/>
        <w:rPr>
          <w:color w:val="000000"/>
          <w:sz w:val="22"/>
          <w:szCs w:val="22"/>
        </w:rPr>
      </w:pPr>
      <w:r w:rsidRPr="00FD37CA">
        <w:rPr>
          <w:color w:val="000000"/>
          <w:sz w:val="22"/>
          <w:szCs w:val="22"/>
        </w:rPr>
        <w:t xml:space="preserve">osobą fizyczną niewykonującą działalności gospodarczej  </w:t>
      </w:r>
    </w:p>
    <w:p w:rsidR="00FD37CA" w:rsidRPr="00FD37CA" w:rsidRDefault="00FD37CA" w:rsidP="00FD37CA">
      <w:pPr>
        <w:pStyle w:val="Skrconyadreszwrotny"/>
        <w:spacing w:line="360" w:lineRule="auto"/>
        <w:ind w:left="993" w:hanging="284"/>
        <w:contextualSpacing/>
        <w:jc w:val="both"/>
        <w:rPr>
          <w:color w:val="000000"/>
          <w:sz w:val="22"/>
          <w:szCs w:val="22"/>
        </w:rPr>
      </w:pPr>
      <w:r w:rsidRPr="00FD37CA">
        <w:rPr>
          <w:color w:val="000000"/>
          <w:sz w:val="22"/>
          <w:szCs w:val="22"/>
        </w:rPr>
        <w:t xml:space="preserve">- który przyjmuje zlecenie lub świadczy usługi na podstawie umów o których mowa w art. 434 i art. 750 ustawy z dnia 27 kwietnia 1964 r. – Kodeks cywilny (Dz. U. z 2018 r. poz. 1025 ze zm.), zwanej dalej Kodeksem cywilnym”, na </w:t>
      </w:r>
      <w:r w:rsidRPr="00FD37CA">
        <w:rPr>
          <w:sz w:val="22"/>
          <w:szCs w:val="22"/>
        </w:rPr>
        <w:t>rzecz przedsiębiorcy w rozumieniu przepisów ustawy z dnia 6 marca 2018 r. Prawo przedsiębiorców (Dz. U. z 2018 r. poz. 646 ze zm.)</w:t>
      </w:r>
      <w:r w:rsidRPr="00FD37CA">
        <w:rPr>
          <w:color w:val="000000"/>
          <w:sz w:val="22"/>
          <w:szCs w:val="22"/>
        </w:rPr>
        <w:t xml:space="preserve"> albo na rzecz innej jednostki organizacyjnej, w ramach prowadzonej przez te podmioty działalności, cena ofertowa powinna być ustalona w taki sposób, aby wysokość wynagrodzenia za każdą godzinę wykonania zlecenia lub świadczenia usługi nie była niższa niż wysokość minimalnej stawki godzinowej ustalonej zgodnie z art. 2 ust. 3a, 3b i 5 ustawy z dnia 10 października 2002 r. o minimalnym wynagrodzeniu za pracę</w:t>
      </w:r>
      <w:r w:rsidRPr="00FD37CA">
        <w:rPr>
          <w:sz w:val="22"/>
          <w:szCs w:val="22"/>
        </w:rPr>
        <w:t xml:space="preserve"> (Dz. U. 2018 poz. 2177 ze zm.) . </w:t>
      </w:r>
    </w:p>
    <w:p w:rsidR="00FD37CA" w:rsidRPr="00FD37CA" w:rsidRDefault="00FD37CA" w:rsidP="00FD37CA">
      <w:pPr>
        <w:pStyle w:val="Skrconyadreszwrotny"/>
        <w:spacing w:line="360" w:lineRule="auto"/>
        <w:ind w:left="993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FD37CA">
        <w:rPr>
          <w:sz w:val="22"/>
          <w:szCs w:val="22"/>
        </w:rPr>
        <w:t>W przypadku wykona</w:t>
      </w:r>
      <w:r w:rsidR="00DB1692">
        <w:rPr>
          <w:sz w:val="22"/>
          <w:szCs w:val="22"/>
        </w:rPr>
        <w:t>wców o których mowa w ust. 6</w:t>
      </w:r>
      <w:r w:rsidRPr="00FD37CA">
        <w:rPr>
          <w:sz w:val="22"/>
          <w:szCs w:val="22"/>
        </w:rPr>
        <w:t xml:space="preserve"> wspólnie ubiegających się o udzielenie zamówienia, każdemu z tych wykonawców przysługuje wynagro</w:t>
      </w:r>
      <w:r w:rsidR="00DB1692">
        <w:rPr>
          <w:sz w:val="22"/>
          <w:szCs w:val="22"/>
        </w:rPr>
        <w:t>dzenie ustalone zgodnie z ust. 6</w:t>
      </w:r>
      <w:r w:rsidRPr="00FD37CA">
        <w:rPr>
          <w:sz w:val="22"/>
          <w:szCs w:val="22"/>
        </w:rPr>
        <w:t>.</w:t>
      </w:r>
    </w:p>
    <w:p w:rsidR="003F2F74" w:rsidRPr="00FD37CA" w:rsidRDefault="00FD37CA" w:rsidP="00FD37CA">
      <w:pPr>
        <w:pStyle w:val="Akapitzlist"/>
        <w:spacing w:after="0" w:line="360" w:lineRule="auto"/>
        <w:ind w:left="993" w:hanging="273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8. </w:t>
      </w:r>
      <w:r w:rsidRPr="00FD37CA">
        <w:rPr>
          <w:sz w:val="22"/>
          <w:shd w:val="clear" w:color="auto" w:fill="FFFFFF"/>
        </w:rPr>
        <w:t xml:space="preserve">W przypadku oferty złożonej przez Wykonawcę, o którym mowa w ust. </w:t>
      </w:r>
      <w:r w:rsidR="00DB1692">
        <w:rPr>
          <w:sz w:val="22"/>
          <w:shd w:val="clear" w:color="auto" w:fill="FFFFFF"/>
        </w:rPr>
        <w:t>6</w:t>
      </w:r>
      <w:r w:rsidRPr="00FD37CA">
        <w:rPr>
          <w:sz w:val="22"/>
          <w:shd w:val="clear" w:color="auto" w:fill="FFFFFF"/>
        </w:rPr>
        <w:t xml:space="preserve">, </w:t>
      </w:r>
      <w:r w:rsidRPr="00FD37CA">
        <w:rPr>
          <w:sz w:val="22"/>
          <w:u w:val="single"/>
          <w:shd w:val="clear" w:color="auto" w:fill="FFFFFF"/>
        </w:rPr>
        <w:t>Wykonawca uwzględnia w cenie oferty kwotę należnej składki na ubezpieczenie społeczne i zdrowotne oraz zaliczkę na podatek dochodowy,</w:t>
      </w:r>
      <w:r w:rsidRPr="00FD37CA">
        <w:rPr>
          <w:sz w:val="22"/>
          <w:shd w:val="clear" w:color="auto" w:fill="FFFFFF"/>
        </w:rPr>
        <w:t xml:space="preserve">  które Zamawiający, zgodnie z obowiązującymi przepisami, zobowiązany będzie naliczyć i odprowadzić</w:t>
      </w:r>
    </w:p>
    <w:p w:rsidR="00FD37CA" w:rsidRPr="000C0FB8" w:rsidRDefault="00FD37CA" w:rsidP="00FD37CA">
      <w:pPr>
        <w:pStyle w:val="Skrconyadreszwrotny"/>
        <w:spacing w:line="360" w:lineRule="auto"/>
        <w:ind w:left="709"/>
        <w:jc w:val="both"/>
        <w:rPr>
          <w:color w:val="000000"/>
          <w:sz w:val="22"/>
          <w:szCs w:val="22"/>
          <w:highlight w:val="yellow"/>
        </w:rPr>
      </w:pPr>
    </w:p>
    <w:p w:rsidR="00FD37CA" w:rsidRPr="00C74546" w:rsidRDefault="00FD37CA" w:rsidP="00FD37CA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:rsidR="0090088D" w:rsidRPr="0045212D" w:rsidRDefault="0090088D" w:rsidP="0090088D">
      <w:pPr>
        <w:ind w:left="708"/>
        <w:rPr>
          <w:sz w:val="22"/>
        </w:rPr>
      </w:pPr>
      <w:r w:rsidRPr="00A703F5">
        <w:rPr>
          <w:sz w:val="22"/>
        </w:rPr>
        <w:t xml:space="preserve">1.  Kryteria wyboru oferty i ich </w:t>
      </w:r>
      <w:r w:rsidRPr="0045212D">
        <w:rPr>
          <w:sz w:val="22"/>
        </w:rPr>
        <w:t xml:space="preserve">znaczenie </w:t>
      </w:r>
      <w:r w:rsidR="0045212D" w:rsidRPr="0045212D">
        <w:rPr>
          <w:sz w:val="22"/>
        </w:rPr>
        <w:t xml:space="preserve">(dla części I </w:t>
      </w:r>
      <w:proofErr w:type="spellStart"/>
      <w:r w:rsidR="0045212D" w:rsidRPr="0045212D">
        <w:rPr>
          <w:sz w:val="22"/>
        </w:rPr>
        <w:t>i</w:t>
      </w:r>
      <w:proofErr w:type="spellEnd"/>
      <w:r w:rsidR="0045212D" w:rsidRPr="0045212D">
        <w:rPr>
          <w:sz w:val="22"/>
        </w:rPr>
        <w:t xml:space="preserve"> części II):</w:t>
      </w:r>
    </w:p>
    <w:p w:rsidR="0090088D" w:rsidRDefault="0090088D" w:rsidP="00D97A65">
      <w:pPr>
        <w:ind w:left="708"/>
        <w:rPr>
          <w:color w:val="000000"/>
          <w:sz w:val="22"/>
        </w:rPr>
      </w:pP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="00D97A65">
        <w:rPr>
          <w:color w:val="000000"/>
          <w:sz w:val="22"/>
        </w:rPr>
        <w:t>– znaczenie kryterium – 4</w:t>
      </w:r>
      <w:r w:rsidRPr="00A703F5">
        <w:rPr>
          <w:color w:val="000000"/>
          <w:sz w:val="22"/>
        </w:rPr>
        <w:t>0 %</w:t>
      </w:r>
    </w:p>
    <w:p w:rsidR="00D97A65" w:rsidRPr="00A703F5" w:rsidRDefault="00D97A65" w:rsidP="00D97A65">
      <w:pPr>
        <w:ind w:left="708"/>
        <w:rPr>
          <w:color w:val="000000"/>
          <w:sz w:val="22"/>
        </w:rPr>
      </w:pPr>
      <w:r w:rsidRPr="0045212D">
        <w:rPr>
          <w:b/>
          <w:color w:val="000000"/>
          <w:sz w:val="22"/>
        </w:rPr>
        <w:t>2) Doświadczenie trenera</w:t>
      </w:r>
      <w:r>
        <w:rPr>
          <w:color w:val="000000"/>
          <w:sz w:val="22"/>
        </w:rPr>
        <w:t xml:space="preserve"> – 6</w:t>
      </w:r>
      <w:r w:rsidRPr="00A703F5">
        <w:rPr>
          <w:color w:val="000000"/>
          <w:sz w:val="22"/>
        </w:rPr>
        <w:t>0 %</w:t>
      </w:r>
    </w:p>
    <w:p w:rsidR="0090088D" w:rsidRPr="00A703F5" w:rsidRDefault="0090088D" w:rsidP="00817B9A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90088D" w:rsidRPr="00A703F5" w:rsidRDefault="0090088D" w:rsidP="00F44B90">
      <w:pPr>
        <w:numPr>
          <w:ilvl w:val="0"/>
          <w:numId w:val="11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:rsidR="0090088D" w:rsidRPr="00A703F5" w:rsidRDefault="0090088D" w:rsidP="0090088D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:rsidR="0090088D" w:rsidRPr="007C7DF2" w:rsidRDefault="00F33D0A" w:rsidP="00390081">
      <w:pPr>
        <w:ind w:left="708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                                                               </w:t>
      </w:r>
      <w:r w:rsidR="0090088D" w:rsidRPr="007C7DF2">
        <w:rPr>
          <w:color w:val="000000"/>
          <w:sz w:val="22"/>
          <w:lang w:eastAsia="en-US"/>
        </w:rPr>
        <w:t>najniższa cena  brutto spośród badanych ofert</w:t>
      </w:r>
    </w:p>
    <w:p w:rsidR="0090088D" w:rsidRPr="007C7DF2" w:rsidRDefault="0090088D" w:rsidP="0090088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Pr="007C7DF2">
        <w:rPr>
          <w:color w:val="000000"/>
          <w:sz w:val="22"/>
          <w:lang w:eastAsia="en-US"/>
        </w:rPr>
        <w:t xml:space="preserve">----------------------------  x  </w:t>
      </w:r>
      <w:r w:rsidR="00F44B90">
        <w:rPr>
          <w:color w:val="000000"/>
          <w:sz w:val="22"/>
          <w:lang w:eastAsia="en-US"/>
        </w:rPr>
        <w:t>4</w:t>
      </w:r>
      <w:r w:rsidRPr="007C7DF2">
        <w:rPr>
          <w:color w:val="000000"/>
          <w:sz w:val="22"/>
          <w:lang w:eastAsia="en-US"/>
        </w:rPr>
        <w:t xml:space="preserve">0      </w:t>
      </w:r>
    </w:p>
    <w:p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:rsidR="00D97A65" w:rsidRPr="00D97A65" w:rsidRDefault="0090088D" w:rsidP="00D97A65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eastAsia="ar-SA"/>
        </w:rPr>
        <w:lastRenderedPageBreak/>
        <w:t>Wynik działania zostanie  zaokrąglony do 2 miejsc po przecinku,</w:t>
      </w:r>
      <w:r w:rsidRPr="00A703F5">
        <w:rPr>
          <w:sz w:val="22"/>
          <w:lang w:eastAsia="ar-SA"/>
        </w:rPr>
        <w:t xml:space="preserve"> maksym</w:t>
      </w:r>
      <w:r w:rsidR="00BE07A7">
        <w:rPr>
          <w:sz w:val="22"/>
          <w:lang w:eastAsia="ar-SA"/>
        </w:rPr>
        <w:t xml:space="preserve">alna liczba punktów jaką można </w:t>
      </w:r>
      <w:r w:rsidRPr="00A703F5">
        <w:rPr>
          <w:sz w:val="22"/>
          <w:lang w:eastAsia="ar-SA"/>
        </w:rPr>
        <w:t xml:space="preserve">uzyskać </w:t>
      </w:r>
      <w:r w:rsidR="00F44B90">
        <w:rPr>
          <w:sz w:val="22"/>
          <w:lang w:eastAsia="ar-SA"/>
        </w:rPr>
        <w:t>– 4</w:t>
      </w:r>
      <w:r w:rsidRPr="00A703F5">
        <w:rPr>
          <w:sz w:val="22"/>
          <w:lang w:eastAsia="ar-SA"/>
        </w:rPr>
        <w:t>0</w:t>
      </w:r>
    </w:p>
    <w:p w:rsidR="00D97A65" w:rsidRPr="00D97A65" w:rsidRDefault="00D97A65" w:rsidP="00D97A65">
      <w:pPr>
        <w:spacing w:after="0"/>
        <w:ind w:left="709"/>
        <w:rPr>
          <w:color w:val="000000"/>
          <w:sz w:val="22"/>
        </w:rPr>
      </w:pPr>
      <w:r w:rsidRPr="00D97A65">
        <w:rPr>
          <w:b/>
          <w:bCs/>
          <w:sz w:val="22"/>
          <w:u w:val="single"/>
        </w:rPr>
        <w:t>2)  Doświadczenie trenera:</w:t>
      </w:r>
    </w:p>
    <w:p w:rsidR="00D97A65" w:rsidRPr="00D97A65" w:rsidRDefault="00D97A65" w:rsidP="00D97A65">
      <w:pPr>
        <w:ind w:left="709"/>
        <w:rPr>
          <w:color w:val="000000"/>
          <w:sz w:val="22"/>
        </w:rPr>
      </w:pPr>
    </w:p>
    <w:p w:rsidR="00D97A65" w:rsidRPr="00D97A65" w:rsidRDefault="00D97A65" w:rsidP="00D97A65">
      <w:pPr>
        <w:pStyle w:val="Akapitzlist"/>
        <w:ind w:left="851" w:hanging="425"/>
        <w:jc w:val="both"/>
        <w:rPr>
          <w:sz w:val="22"/>
        </w:rPr>
      </w:pPr>
      <w:r w:rsidRPr="00D97A65">
        <w:rPr>
          <w:color w:val="000000"/>
          <w:sz w:val="22"/>
        </w:rPr>
        <w:t xml:space="preserve">2.1) </w:t>
      </w:r>
      <w:r w:rsidRPr="00D97A65">
        <w:rPr>
          <w:sz w:val="22"/>
        </w:rPr>
        <w:t xml:space="preserve">W kryterium - Doświadczenie trenera - dla każdej części zamówienia, oceniana będzie liczba przeprowadzonych godzin dydaktycznych/szkoleniowych/wykładowych, przez podlegającego ocenie trenera, w okresie ostatnich 2 lat przed upływem terminu składania ofert, </w:t>
      </w:r>
      <w:r w:rsidRPr="00D97A65">
        <w:rPr>
          <w:b/>
          <w:sz w:val="22"/>
        </w:rPr>
        <w:t>z zakresu odpowiednio</w:t>
      </w:r>
      <w:r w:rsidRPr="00D97A65">
        <w:rPr>
          <w:sz w:val="22"/>
        </w:rPr>
        <w:t>:</w:t>
      </w:r>
    </w:p>
    <w:p w:rsidR="00D97A65" w:rsidRPr="00D97A65" w:rsidRDefault="00D97A65" w:rsidP="00D97A65">
      <w:pPr>
        <w:pStyle w:val="Akapitzlist"/>
        <w:ind w:left="2268" w:hanging="1417"/>
        <w:jc w:val="both"/>
        <w:rPr>
          <w:sz w:val="22"/>
        </w:rPr>
      </w:pPr>
      <w:r w:rsidRPr="00D97A65">
        <w:rPr>
          <w:b/>
          <w:sz w:val="22"/>
          <w:u w:val="single"/>
        </w:rPr>
        <w:t>dla części I</w:t>
      </w:r>
      <w:r w:rsidRPr="00D97A65">
        <w:rPr>
          <w:sz w:val="22"/>
        </w:rPr>
        <w:t xml:space="preserve"> -  </w:t>
      </w:r>
      <w:r w:rsidRPr="005A69B8">
        <w:rPr>
          <w:sz w:val="22"/>
        </w:rPr>
        <w:t>Prawa Zamówień Publicznych</w:t>
      </w:r>
      <w:r w:rsidRPr="00D97A65">
        <w:rPr>
          <w:sz w:val="22"/>
        </w:rPr>
        <w:t>;</w:t>
      </w:r>
    </w:p>
    <w:p w:rsidR="00D97A65" w:rsidRPr="00D97A65" w:rsidRDefault="00D97A65" w:rsidP="00D97A65">
      <w:pPr>
        <w:ind w:left="851"/>
        <w:jc w:val="both"/>
        <w:rPr>
          <w:sz w:val="22"/>
        </w:rPr>
      </w:pPr>
      <w:r w:rsidRPr="00D97A65">
        <w:rPr>
          <w:b/>
          <w:sz w:val="22"/>
          <w:u w:val="single"/>
        </w:rPr>
        <w:t>dla części II</w:t>
      </w:r>
      <w:r w:rsidRPr="00D97A65">
        <w:rPr>
          <w:sz w:val="22"/>
        </w:rPr>
        <w:t xml:space="preserve"> - </w:t>
      </w:r>
      <w:r w:rsidRPr="005A69B8">
        <w:rPr>
          <w:sz w:val="22"/>
        </w:rPr>
        <w:t>Kontrola projektów dofinansowanych z funduszy unijnych</w:t>
      </w:r>
      <w:r w:rsidRPr="00D97A65">
        <w:rPr>
          <w:sz w:val="22"/>
        </w:rPr>
        <w:t xml:space="preserve">, </w:t>
      </w:r>
    </w:p>
    <w:p w:rsidR="00D97A65" w:rsidRPr="00D97A65" w:rsidRDefault="00D97A65" w:rsidP="00D97A65">
      <w:pPr>
        <w:ind w:left="851"/>
        <w:jc w:val="both"/>
        <w:rPr>
          <w:sz w:val="22"/>
        </w:rPr>
      </w:pPr>
      <w:r w:rsidRPr="00D97A65">
        <w:rPr>
          <w:sz w:val="22"/>
        </w:rPr>
        <w:t xml:space="preserve">powyżej minimum określonego przez Zamawiającego w </w:t>
      </w:r>
      <w:r>
        <w:rPr>
          <w:sz w:val="22"/>
        </w:rPr>
        <w:t>opisie przedmiotu zamówienia</w:t>
      </w:r>
      <w:r w:rsidRPr="00D97A65">
        <w:rPr>
          <w:sz w:val="22"/>
        </w:rPr>
        <w:t xml:space="preserve">, tj. powyżej </w:t>
      </w:r>
      <w:r>
        <w:rPr>
          <w:sz w:val="22"/>
        </w:rPr>
        <w:t>3</w:t>
      </w:r>
      <w:r w:rsidRPr="00D97A65">
        <w:rPr>
          <w:sz w:val="22"/>
        </w:rPr>
        <w:t xml:space="preserve">0 godzin dydaktycznych/szkoleniowych/wykładowych, odpowiadających odpowiednio tematyce określonej dla danej  części zamówienia, zrealizowanych w okresie ostatnich 2 lat przed upływem terminu składania ofert. </w:t>
      </w:r>
    </w:p>
    <w:p w:rsidR="00D97A65" w:rsidRPr="00D97A65" w:rsidRDefault="00D97A65" w:rsidP="00D97A65">
      <w:pPr>
        <w:ind w:left="851" w:hanging="425"/>
        <w:rPr>
          <w:sz w:val="22"/>
        </w:rPr>
      </w:pPr>
      <w:r w:rsidRPr="00D97A65">
        <w:rPr>
          <w:sz w:val="22"/>
        </w:rPr>
        <w:t xml:space="preserve">2.2) Przez „liczbę godzin dydaktycznych/szkoleniowych/wykładowych” Zamawiający rozumie liczbę godzin dydaktycznych, gdzie 1 godzina dydaktyczna to 45 minut. </w:t>
      </w:r>
    </w:p>
    <w:p w:rsidR="00D97A65" w:rsidRPr="00D97A65" w:rsidRDefault="00D97A65" w:rsidP="00D97A65">
      <w:pPr>
        <w:ind w:left="851" w:hanging="425"/>
        <w:rPr>
          <w:sz w:val="22"/>
        </w:rPr>
      </w:pPr>
      <w:r w:rsidRPr="00D97A65">
        <w:rPr>
          <w:sz w:val="22"/>
        </w:rPr>
        <w:t>2.3) Ocena w kryterium - Doświadczenie trenera  (dla każdej z części zamówienia) zostanie dokonana na podstawie informacji zamieszczonych przez Wykonawcę w formularzu ofertowym, dla każdej z części zamówienia (załącznik 2a, 2b).</w:t>
      </w:r>
    </w:p>
    <w:p w:rsidR="00D97A65" w:rsidRPr="00D97A65" w:rsidRDefault="00D97A65" w:rsidP="00D97A65">
      <w:pPr>
        <w:ind w:left="567" w:hanging="141"/>
        <w:rPr>
          <w:sz w:val="22"/>
        </w:rPr>
      </w:pPr>
      <w:r w:rsidRPr="00D97A65">
        <w:rPr>
          <w:sz w:val="22"/>
        </w:rPr>
        <w:t xml:space="preserve">2.4) Podana w formularzu ofertowym liczba godzin doświadczenia trenera zostanie podstawiona do wzoru poniżej: </w:t>
      </w:r>
    </w:p>
    <w:p w:rsidR="00DA0454" w:rsidRDefault="00DA0454" w:rsidP="00DA0454">
      <w:pPr>
        <w:tabs>
          <w:tab w:val="left" w:pos="540"/>
        </w:tabs>
        <w:spacing w:after="0" w:line="240" w:lineRule="auto"/>
        <w:ind w:left="3544" w:hanging="425"/>
        <w:rPr>
          <w:sz w:val="22"/>
        </w:rPr>
      </w:pPr>
      <w:r>
        <w:rPr>
          <w:sz w:val="22"/>
        </w:rPr>
        <w:t xml:space="preserve">    </w:t>
      </w:r>
      <w:r w:rsidR="00D97A65" w:rsidRPr="00D97A65">
        <w:rPr>
          <w:sz w:val="22"/>
        </w:rPr>
        <w:t>liczba godzin doświadczenia trenera badanej oferty</w:t>
      </w:r>
      <w:r w:rsidR="00DB1692">
        <w:rPr>
          <w:sz w:val="22"/>
        </w:rPr>
        <w:t xml:space="preserve"> </w:t>
      </w:r>
    </w:p>
    <w:p w:rsidR="00DA0454" w:rsidRDefault="00DA0454" w:rsidP="00DA0454">
      <w:pPr>
        <w:tabs>
          <w:tab w:val="left" w:pos="540"/>
        </w:tabs>
        <w:spacing w:after="0" w:line="240" w:lineRule="auto"/>
        <w:ind w:left="3544" w:hanging="425"/>
        <w:rPr>
          <w:sz w:val="22"/>
        </w:rPr>
      </w:pPr>
      <w:r>
        <w:rPr>
          <w:sz w:val="22"/>
        </w:rPr>
        <w:t xml:space="preserve">                powyżej </w:t>
      </w:r>
      <w:r w:rsidR="00DB1692">
        <w:rPr>
          <w:sz w:val="22"/>
        </w:rPr>
        <w:t>wymaganego minimum</w:t>
      </w:r>
      <w:r w:rsidR="00D97A65" w:rsidRPr="00D97A65">
        <w:rPr>
          <w:sz w:val="22"/>
        </w:rPr>
        <w:t xml:space="preserve"> </w:t>
      </w:r>
      <w:r w:rsidR="00DB1692">
        <w:rPr>
          <w:sz w:val="22"/>
        </w:rPr>
        <w:t xml:space="preserve">     </w:t>
      </w:r>
    </w:p>
    <w:p w:rsidR="00DB1692" w:rsidRDefault="00DB1692" w:rsidP="00DA0454">
      <w:pPr>
        <w:tabs>
          <w:tab w:val="left" w:pos="540"/>
        </w:tabs>
        <w:spacing w:after="0" w:line="240" w:lineRule="auto"/>
        <w:ind w:left="3544" w:hanging="425"/>
        <w:rPr>
          <w:sz w:val="22"/>
        </w:rPr>
      </w:pPr>
      <w:r>
        <w:rPr>
          <w:sz w:val="22"/>
        </w:rPr>
        <w:t xml:space="preserve">               </w:t>
      </w:r>
    </w:p>
    <w:p w:rsidR="00D97A65" w:rsidRPr="00D97A65" w:rsidRDefault="00D97A65" w:rsidP="00D97A65">
      <w:pPr>
        <w:tabs>
          <w:tab w:val="left" w:pos="540"/>
        </w:tabs>
        <w:ind w:left="284" w:firstLine="850"/>
        <w:rPr>
          <w:sz w:val="22"/>
        </w:rPr>
      </w:pPr>
      <w:r w:rsidRPr="00D97A65">
        <w:rPr>
          <w:sz w:val="22"/>
        </w:rPr>
        <w:t>liczba uzyskanych punktów = --------------------------------------------------</w:t>
      </w:r>
      <w:r w:rsidR="00F44B90">
        <w:rPr>
          <w:sz w:val="22"/>
        </w:rPr>
        <w:t>-</w:t>
      </w:r>
      <w:r w:rsidR="00014538">
        <w:rPr>
          <w:sz w:val="22"/>
        </w:rPr>
        <w:t>-</w:t>
      </w:r>
      <w:r w:rsidR="00DA0454">
        <w:rPr>
          <w:sz w:val="22"/>
        </w:rPr>
        <w:t>----------</w:t>
      </w:r>
      <w:r w:rsidR="00014538">
        <w:rPr>
          <w:sz w:val="22"/>
        </w:rPr>
        <w:t xml:space="preserve">   </w:t>
      </w:r>
      <w:r w:rsidR="00F44B90">
        <w:rPr>
          <w:sz w:val="22"/>
        </w:rPr>
        <w:t xml:space="preserve">  x 6</w:t>
      </w:r>
      <w:r w:rsidRPr="00D97A65">
        <w:rPr>
          <w:sz w:val="22"/>
        </w:rPr>
        <w:t>0</w:t>
      </w:r>
    </w:p>
    <w:p w:rsidR="00014538" w:rsidRDefault="00D97A65" w:rsidP="00014538">
      <w:pPr>
        <w:shd w:val="clear" w:color="auto" w:fill="FFFFFF"/>
        <w:spacing w:after="0" w:line="240" w:lineRule="auto"/>
        <w:ind w:left="3261"/>
        <w:jc w:val="both"/>
        <w:rPr>
          <w:sz w:val="22"/>
        </w:rPr>
      </w:pPr>
      <w:r w:rsidRPr="00D97A65">
        <w:rPr>
          <w:sz w:val="22"/>
        </w:rPr>
        <w:t xml:space="preserve">najwyższa liczba godzin doświadczenia trenera </w:t>
      </w:r>
    </w:p>
    <w:p w:rsidR="00DB1692" w:rsidRDefault="00DA0454" w:rsidP="00DB1692">
      <w:pPr>
        <w:tabs>
          <w:tab w:val="left" w:pos="540"/>
        </w:tabs>
        <w:ind w:left="284" w:firstLine="850"/>
        <w:rPr>
          <w:sz w:val="22"/>
        </w:rPr>
      </w:pPr>
      <w:r>
        <w:rPr>
          <w:sz w:val="22"/>
        </w:rPr>
        <w:t xml:space="preserve">                                 </w:t>
      </w:r>
      <w:r w:rsidR="00D97A65" w:rsidRPr="00D97A65">
        <w:rPr>
          <w:sz w:val="22"/>
        </w:rPr>
        <w:t xml:space="preserve">spośród badanych ofert </w:t>
      </w:r>
      <w:r w:rsidR="00DB1692">
        <w:rPr>
          <w:sz w:val="22"/>
        </w:rPr>
        <w:t>powyżej wymaganego minimum</w:t>
      </w:r>
      <w:r w:rsidR="00DB1692" w:rsidRPr="00D97A65">
        <w:rPr>
          <w:sz w:val="22"/>
        </w:rPr>
        <w:t xml:space="preserve"> </w:t>
      </w:r>
      <w:r w:rsidR="00DB1692">
        <w:rPr>
          <w:sz w:val="22"/>
        </w:rPr>
        <w:t xml:space="preserve">                    </w:t>
      </w:r>
    </w:p>
    <w:p w:rsidR="00D97A65" w:rsidRPr="00D97A65" w:rsidRDefault="00D97A65" w:rsidP="00D97A65">
      <w:pPr>
        <w:shd w:val="clear" w:color="auto" w:fill="FFFFFF"/>
        <w:ind w:left="2160"/>
        <w:jc w:val="both"/>
        <w:rPr>
          <w:sz w:val="22"/>
        </w:rPr>
      </w:pPr>
    </w:p>
    <w:p w:rsidR="00D97A65" w:rsidRPr="00D97A65" w:rsidRDefault="00D97A65" w:rsidP="00D97A65">
      <w:pPr>
        <w:shd w:val="clear" w:color="auto" w:fill="FFFFFF"/>
        <w:jc w:val="both"/>
        <w:rPr>
          <w:sz w:val="22"/>
        </w:rPr>
      </w:pPr>
      <w:r w:rsidRPr="00D97A65">
        <w:rPr>
          <w:sz w:val="22"/>
        </w:rPr>
        <w:t xml:space="preserve">           (wynik działania zostanie zaokrąglony do 2 miejsc po przecinku)</w:t>
      </w:r>
    </w:p>
    <w:p w:rsidR="00D97A65" w:rsidRDefault="00D97A65" w:rsidP="00F44B90">
      <w:pPr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D97A65">
        <w:rPr>
          <w:rFonts w:eastAsia="Calibri"/>
          <w:sz w:val="22"/>
          <w:lang w:eastAsia="en-US"/>
        </w:rPr>
        <w:t xml:space="preserve">           Maksymalna liczba punktów jaką można uzyskać w kryt</w:t>
      </w:r>
      <w:r w:rsidR="00F44B90">
        <w:rPr>
          <w:rFonts w:eastAsia="Calibri"/>
          <w:sz w:val="22"/>
          <w:lang w:eastAsia="en-US"/>
        </w:rPr>
        <w:t>erium: Doświadczenie trenera - 6</w:t>
      </w:r>
      <w:r w:rsidRPr="00D97A65">
        <w:rPr>
          <w:rFonts w:eastAsia="Calibri"/>
          <w:sz w:val="22"/>
          <w:lang w:eastAsia="en-US"/>
        </w:rPr>
        <w:t>0.</w:t>
      </w:r>
    </w:p>
    <w:p w:rsidR="00F44B90" w:rsidRPr="00F44B90" w:rsidRDefault="00F44B90" w:rsidP="00F44B90">
      <w:pPr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</w:p>
    <w:p w:rsidR="00D97A65" w:rsidRPr="00D97A65" w:rsidRDefault="00DB6385" w:rsidP="00DB6385">
      <w:pPr>
        <w:tabs>
          <w:tab w:val="left" w:pos="851"/>
        </w:tabs>
        <w:ind w:left="993" w:hanging="567"/>
        <w:rPr>
          <w:sz w:val="22"/>
        </w:rPr>
      </w:pPr>
      <w:r>
        <w:rPr>
          <w:sz w:val="22"/>
        </w:rPr>
        <w:t xml:space="preserve">2.5) </w:t>
      </w:r>
      <w:r w:rsidR="00D97A65" w:rsidRPr="00D97A65">
        <w:rPr>
          <w:sz w:val="22"/>
        </w:rPr>
        <w:t>Maks</w:t>
      </w:r>
      <w:r>
        <w:rPr>
          <w:sz w:val="22"/>
        </w:rPr>
        <w:t xml:space="preserve">ymalna liczba przeprowadzonych </w:t>
      </w:r>
      <w:r w:rsidR="00D97A65" w:rsidRPr="00D97A65">
        <w:rPr>
          <w:sz w:val="22"/>
        </w:rPr>
        <w:t>prz</w:t>
      </w:r>
      <w:r>
        <w:rPr>
          <w:sz w:val="22"/>
        </w:rPr>
        <w:t>ez trenera godzin d</w:t>
      </w:r>
      <w:r w:rsidR="00D97A65" w:rsidRPr="00D97A65">
        <w:rPr>
          <w:sz w:val="22"/>
        </w:rPr>
        <w:t>ydaktycznych/szkoleniowych/wykładowych,</w:t>
      </w:r>
      <w:r w:rsidR="00DA0454">
        <w:rPr>
          <w:sz w:val="22"/>
        </w:rPr>
        <w:t xml:space="preserve"> </w:t>
      </w:r>
      <w:r w:rsidR="00DB1692">
        <w:rPr>
          <w:sz w:val="22"/>
        </w:rPr>
        <w:t xml:space="preserve">podlegających ocenie </w:t>
      </w:r>
      <w:r>
        <w:rPr>
          <w:sz w:val="22"/>
        </w:rPr>
        <w:t>wynosi 7</w:t>
      </w:r>
      <w:r w:rsidR="00D97A65" w:rsidRPr="00D97A65">
        <w:rPr>
          <w:sz w:val="22"/>
        </w:rPr>
        <w:t xml:space="preserve">00 godzin.  Jeżeli Wykonawca wykaże doświadczenie trenera ponad </w:t>
      </w:r>
      <w:r w:rsidR="00014538">
        <w:rPr>
          <w:sz w:val="22"/>
        </w:rPr>
        <w:t>7</w:t>
      </w:r>
      <w:r w:rsidR="00D97A65" w:rsidRPr="00D97A65">
        <w:rPr>
          <w:sz w:val="22"/>
        </w:rPr>
        <w:t xml:space="preserve">00 godzin, do wzoru zostanie podstawiona maksymalna liczba godzin, tj. </w:t>
      </w:r>
      <w:r w:rsidR="00014538">
        <w:rPr>
          <w:sz w:val="22"/>
        </w:rPr>
        <w:t>7</w:t>
      </w:r>
      <w:r w:rsidR="00D97A65" w:rsidRPr="00D97A65">
        <w:rPr>
          <w:sz w:val="22"/>
        </w:rPr>
        <w:t xml:space="preserve">00. </w:t>
      </w:r>
    </w:p>
    <w:p w:rsidR="00D97A65" w:rsidRPr="00D97A65" w:rsidRDefault="00D97A65" w:rsidP="00DA0454">
      <w:pPr>
        <w:ind w:left="851" w:hanging="426"/>
        <w:jc w:val="both"/>
        <w:rPr>
          <w:sz w:val="22"/>
        </w:rPr>
      </w:pPr>
      <w:r w:rsidRPr="00D97A65">
        <w:rPr>
          <w:sz w:val="22"/>
        </w:rPr>
        <w:lastRenderedPageBreak/>
        <w:t xml:space="preserve">2.6) Jeżeli Wykonawca w formularzu ofertowym dla danej części zamówienia </w:t>
      </w:r>
      <w:r w:rsidR="002D15B5">
        <w:rPr>
          <w:sz w:val="22"/>
        </w:rPr>
        <w:t>nie wyka</w:t>
      </w:r>
      <w:r w:rsidR="00DA0454">
        <w:rPr>
          <w:sz w:val="22"/>
        </w:rPr>
        <w:t>ż</w:t>
      </w:r>
      <w:r w:rsidR="002D15B5">
        <w:rPr>
          <w:sz w:val="22"/>
        </w:rPr>
        <w:t>e dodatkowego doświadczenia tren</w:t>
      </w:r>
      <w:r w:rsidR="00DA0454">
        <w:rPr>
          <w:sz w:val="22"/>
        </w:rPr>
        <w:t>e</w:t>
      </w:r>
      <w:r w:rsidR="002D15B5">
        <w:rPr>
          <w:sz w:val="22"/>
        </w:rPr>
        <w:t>ra powyżej wymaganego minimum</w:t>
      </w:r>
      <w:r w:rsidR="00DA0454">
        <w:rPr>
          <w:sz w:val="22"/>
        </w:rPr>
        <w:t xml:space="preserve">. </w:t>
      </w:r>
      <w:r w:rsidR="002D15B5">
        <w:rPr>
          <w:sz w:val="22"/>
        </w:rPr>
        <w:t xml:space="preserve">Wykonawca  w tym kryterium </w:t>
      </w:r>
      <w:r w:rsidRPr="00D97A65">
        <w:rPr>
          <w:sz w:val="22"/>
        </w:rPr>
        <w:t xml:space="preserve"> </w:t>
      </w:r>
      <w:r w:rsidR="002D15B5">
        <w:rPr>
          <w:sz w:val="22"/>
        </w:rPr>
        <w:t xml:space="preserve">otrzyma 0 </w:t>
      </w:r>
      <w:r w:rsidRPr="00D97A65">
        <w:rPr>
          <w:sz w:val="22"/>
        </w:rPr>
        <w:t xml:space="preserve">(zero) punktów, bez podstawiania do wzoru </w:t>
      </w:r>
      <w:r w:rsidR="002D15B5">
        <w:rPr>
          <w:sz w:val="22"/>
        </w:rPr>
        <w:t>.</w:t>
      </w:r>
    </w:p>
    <w:p w:rsidR="00D97A65" w:rsidRPr="00D97A65" w:rsidRDefault="00D97A65" w:rsidP="00DB6385">
      <w:pPr>
        <w:ind w:left="851" w:hanging="426"/>
        <w:rPr>
          <w:sz w:val="22"/>
        </w:rPr>
      </w:pPr>
      <w:r w:rsidRPr="00D97A65">
        <w:rPr>
          <w:sz w:val="22"/>
        </w:rPr>
        <w:t xml:space="preserve">2.7) Wpisanie imienia i nazwiska trenera w formularzu ofertowym, dla danej części zamówienia, jest obowiązkowe.  </w:t>
      </w:r>
    </w:p>
    <w:p w:rsidR="00D97A65" w:rsidRPr="00D97A65" w:rsidRDefault="00D97A65" w:rsidP="00DB6385">
      <w:pPr>
        <w:ind w:left="851" w:hanging="426"/>
        <w:rPr>
          <w:sz w:val="22"/>
        </w:rPr>
      </w:pPr>
      <w:r w:rsidRPr="00D97A65">
        <w:rPr>
          <w:sz w:val="22"/>
        </w:rPr>
        <w:t xml:space="preserve">2.8) Zamawiający, dla danej części zamówienia, będzie oceniał doświadczenie wyłącznie jednego trenera. </w:t>
      </w:r>
    </w:p>
    <w:p w:rsidR="00D97A65" w:rsidRPr="00D97A65" w:rsidRDefault="00D97A65" w:rsidP="00014538">
      <w:pPr>
        <w:ind w:left="851" w:hanging="426"/>
        <w:jc w:val="both"/>
        <w:rPr>
          <w:sz w:val="22"/>
        </w:rPr>
      </w:pPr>
      <w:r w:rsidRPr="00D97A65">
        <w:rPr>
          <w:sz w:val="22"/>
        </w:rPr>
        <w:t xml:space="preserve">2.9) W przypadku wskazania przez Wykonawcę w formularzu ofertowym (dla części zamówienia na którą składa ofertę) więcej niż jednego trenera, Zamawiający będzie oceniał doświadczenie wyłącznie jednego trenera o największej liczbie przeprowadzonych godzin dydaktycznych/ szkoleniowych/ wykładowych. </w:t>
      </w:r>
    </w:p>
    <w:p w:rsidR="00D97A65" w:rsidRPr="00D97A65" w:rsidRDefault="00D97A65" w:rsidP="00014538">
      <w:pPr>
        <w:ind w:left="851" w:hanging="426"/>
        <w:jc w:val="both"/>
        <w:rPr>
          <w:sz w:val="22"/>
        </w:rPr>
      </w:pPr>
      <w:r w:rsidRPr="00D97A65">
        <w:rPr>
          <w:sz w:val="22"/>
        </w:rPr>
        <w:t xml:space="preserve">2.10) W przypadku wskazania przez Wykonawcę w formularzu ofertowym (dla części zamówienia na którą składa ofertę) więcej niż jednego trenera z takim samym doświadczeniem (taką samą liczbą przeprowadzonych godzin dydaktycznych), Zamawiający oceni trenera wskazanego jako pierwszego w formularzu ofertowym.  </w:t>
      </w:r>
    </w:p>
    <w:p w:rsidR="0090088D" w:rsidRPr="0082639C" w:rsidRDefault="00DA0454" w:rsidP="0082639C">
      <w:pPr>
        <w:ind w:left="851" w:hanging="426"/>
        <w:rPr>
          <w:color w:val="000000"/>
          <w:sz w:val="22"/>
        </w:rPr>
      </w:pPr>
      <w:r>
        <w:rPr>
          <w:sz w:val="22"/>
        </w:rPr>
        <w:t>2.11</w:t>
      </w:r>
      <w:r w:rsidR="00D97A65" w:rsidRPr="00D97A65">
        <w:rPr>
          <w:sz w:val="22"/>
        </w:rPr>
        <w:t xml:space="preserve">) </w:t>
      </w:r>
      <w:r w:rsidR="00D97A65" w:rsidRPr="00D97A65">
        <w:rPr>
          <w:b/>
          <w:bCs/>
          <w:sz w:val="22"/>
        </w:rPr>
        <w:t xml:space="preserve">Wykonawca zobowiązuje się zrealizować przedmiot zamówienia dla danej części zamówienia przy udziale ocenianego przez Zamawiającego trenera. </w:t>
      </w:r>
    </w:p>
    <w:p w:rsidR="0090088D" w:rsidRPr="00B773CE" w:rsidRDefault="0090088D" w:rsidP="00817B9A">
      <w:pPr>
        <w:pStyle w:val="Akapitzlist"/>
        <w:numPr>
          <w:ilvl w:val="0"/>
          <w:numId w:val="13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 xml:space="preserve">tów jaką uzyskała oferta </w:t>
      </w:r>
      <w:r w:rsidR="002D15B5">
        <w:rPr>
          <w:sz w:val="22"/>
          <w:lang w:val="cs-CZ" w:eastAsia="en-US"/>
        </w:rPr>
        <w:t>w danej części zamówienia</w:t>
      </w:r>
      <w:r w:rsidRPr="00B773CE">
        <w:rPr>
          <w:sz w:val="22"/>
          <w:lang w:val="cs-CZ" w:eastAsia="en-US"/>
        </w:rPr>
        <w:t>.</w:t>
      </w:r>
    </w:p>
    <w:p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</w:t>
      </w:r>
      <w:r w:rsidR="00014538" w:rsidRPr="00D97A65">
        <w:rPr>
          <w:sz w:val="22"/>
        </w:rPr>
        <w:t xml:space="preserve">- </w:t>
      </w:r>
      <w:r w:rsidR="00014538" w:rsidRPr="00D97A65">
        <w:rPr>
          <w:sz w:val="22"/>
          <w:lang w:val="cs-CZ" w:eastAsia="en-US"/>
        </w:rPr>
        <w:t xml:space="preserve">odpowiednio </w:t>
      </w:r>
      <w:r w:rsidR="002D15B5">
        <w:rPr>
          <w:sz w:val="22"/>
          <w:lang w:val="cs-CZ" w:eastAsia="en-US"/>
        </w:rPr>
        <w:t>w danej części zamówienia</w:t>
      </w:r>
      <w:r w:rsidRPr="00A703F5">
        <w:rPr>
          <w:sz w:val="22"/>
          <w:lang w:val="cs-CZ" w:eastAsia="en-US"/>
        </w:rPr>
        <w:t>.</w:t>
      </w:r>
    </w:p>
    <w:p w:rsidR="00DC0247" w:rsidRPr="00DB32FB" w:rsidRDefault="00DC0247" w:rsidP="00817B9A">
      <w:pPr>
        <w:pStyle w:val="Akapitzlist"/>
        <w:numPr>
          <w:ilvl w:val="0"/>
          <w:numId w:val="14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DC0247" w:rsidRPr="00DB32FB" w:rsidRDefault="00DC0247" w:rsidP="00817B9A">
      <w:pPr>
        <w:pStyle w:val="Akapitzlist"/>
        <w:numPr>
          <w:ilvl w:val="0"/>
          <w:numId w:val="14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>Jeżeli oferty otrzymały taką samą ocenę w kryterium o najwyższej wadze, Zamawiający wybiera ofertę z najniższą ceną.</w:t>
      </w:r>
    </w:p>
    <w:p w:rsidR="00DC0247" w:rsidRPr="00DB32FB" w:rsidRDefault="00DC0247" w:rsidP="00817B9A">
      <w:pPr>
        <w:pStyle w:val="Akapitzlist"/>
        <w:numPr>
          <w:ilvl w:val="0"/>
          <w:numId w:val="14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45212D">
        <w:rPr>
          <w:sz w:val="22"/>
        </w:rPr>
        <w:t>tkowych zawierających nową cenę.</w:t>
      </w:r>
    </w:p>
    <w:p w:rsidR="00DB32FB" w:rsidRPr="00DB32FB" w:rsidRDefault="00DB32FB" w:rsidP="00817B9A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817B9A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lastRenderedPageBreak/>
        <w:t>Zamawiający zawrze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elektronicznej.</w:t>
      </w:r>
    </w:p>
    <w:p w:rsidR="00B2100E" w:rsidRPr="0015264D" w:rsidRDefault="00B2100E" w:rsidP="00817B9A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873DFB" w:rsidRDefault="00873DFB" w:rsidP="00817B9A">
      <w:pPr>
        <w:pStyle w:val="Tekstpodstawowywcity2"/>
        <w:numPr>
          <w:ilvl w:val="0"/>
          <w:numId w:val="34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817B9A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="00997F41">
        <w:rPr>
          <w:sz w:val="22"/>
        </w:rPr>
        <w:t>, odpowiednio do części zamówienia,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="00F33D0A">
        <w:rPr>
          <w:sz w:val="22"/>
        </w:rPr>
        <w:t xml:space="preserve"> </w:t>
      </w:r>
      <w:r w:rsidRPr="00F67ED0">
        <w:rPr>
          <w:sz w:val="22"/>
        </w:rPr>
        <w:t xml:space="preserve">załącznik nr </w:t>
      </w:r>
      <w:r w:rsidR="00997F41" w:rsidRPr="00F67ED0">
        <w:rPr>
          <w:sz w:val="22"/>
        </w:rPr>
        <w:t>5</w:t>
      </w:r>
      <w:r w:rsidR="00F33206">
        <w:rPr>
          <w:sz w:val="22"/>
        </w:rPr>
        <w:t xml:space="preserve"> do S</w:t>
      </w:r>
      <w:r w:rsidRPr="00A703F5">
        <w:rPr>
          <w:sz w:val="22"/>
        </w:rPr>
        <w:t xml:space="preserve">WZ.  </w:t>
      </w:r>
    </w:p>
    <w:p w:rsidR="00B84F79" w:rsidRPr="00A703F5" w:rsidRDefault="00B84F79" w:rsidP="00817B9A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817B9A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F33D0A" w:rsidRDefault="00F33D0A" w:rsidP="003F2F74">
      <w:pPr>
        <w:pStyle w:val="Akapitzlist"/>
        <w:spacing w:before="26" w:after="0"/>
        <w:jc w:val="both"/>
        <w:rPr>
          <w:b/>
          <w:sz w:val="22"/>
        </w:rPr>
      </w:pPr>
    </w:p>
    <w:p w:rsidR="00F33D0A" w:rsidRDefault="00F33D0A" w:rsidP="003F2F74">
      <w:pPr>
        <w:pStyle w:val="Akapitzlist"/>
        <w:spacing w:before="26" w:after="0"/>
        <w:jc w:val="both"/>
        <w:rPr>
          <w:b/>
          <w:sz w:val="22"/>
        </w:rPr>
      </w:pPr>
    </w:p>
    <w:p w:rsidR="00F33D0A" w:rsidRPr="00C74546" w:rsidRDefault="00F33D0A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817B9A">
      <w:pPr>
        <w:pStyle w:val="Akapitzlist"/>
        <w:numPr>
          <w:ilvl w:val="0"/>
          <w:numId w:val="35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817B9A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817B9A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>niezgodną z przepisami ustawy czynność Zamawiającego, podjętą w postępowaniu o udzielenie zamówienia, w tym na projektowane postanowienie umowy;</w:t>
      </w:r>
    </w:p>
    <w:p w:rsidR="003562E7" w:rsidRPr="003A6C50" w:rsidRDefault="003562E7" w:rsidP="00817B9A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817B9A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817B9A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817B9A">
      <w:pPr>
        <w:pStyle w:val="Akapitzlist"/>
        <w:numPr>
          <w:ilvl w:val="0"/>
          <w:numId w:val="35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817B9A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Pr="003A6C50" w:rsidRDefault="00DB0C1E" w:rsidP="00817B9A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DB0C1E" w:rsidRP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DB0C1E" w:rsidRDefault="00DB0C1E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Pr="0049180B" w:rsidRDefault="00F33D0A" w:rsidP="00F33D0A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49180B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F33D0A" w:rsidRPr="0049180B" w:rsidRDefault="00F33D0A" w:rsidP="00F33D0A">
      <w:pPr>
        <w:numPr>
          <w:ilvl w:val="0"/>
          <w:numId w:val="22"/>
        </w:numPr>
        <w:spacing w:after="0" w:line="360" w:lineRule="auto"/>
        <w:ind w:left="1068"/>
        <w:contextualSpacing/>
        <w:rPr>
          <w:sz w:val="20"/>
          <w:szCs w:val="20"/>
        </w:rPr>
      </w:pPr>
      <w:r w:rsidRPr="0049180B">
        <w:rPr>
          <w:sz w:val="20"/>
          <w:szCs w:val="20"/>
        </w:rPr>
        <w:t xml:space="preserve">administratorem danych osobowych jest Województwo Warmińsko – Mazurskie </w:t>
      </w:r>
      <w:r w:rsidRPr="0049180B">
        <w:rPr>
          <w:bCs/>
          <w:sz w:val="20"/>
          <w:szCs w:val="20"/>
        </w:rPr>
        <w:t xml:space="preserve">ul. E. Plater 1, </w:t>
      </w:r>
      <w:r w:rsidRPr="0049180B">
        <w:rPr>
          <w:bCs/>
          <w:sz w:val="20"/>
          <w:szCs w:val="20"/>
        </w:rPr>
        <w:br/>
        <w:t>10-562 Olsztyn (dalej: Administrator)</w:t>
      </w:r>
      <w:r w:rsidRPr="0049180B">
        <w:rPr>
          <w:sz w:val="20"/>
          <w:szCs w:val="20"/>
        </w:rPr>
        <w:t>.</w:t>
      </w:r>
    </w:p>
    <w:p w:rsidR="00F33D0A" w:rsidRPr="0049180B" w:rsidRDefault="00F33D0A" w:rsidP="00F33D0A">
      <w:pPr>
        <w:numPr>
          <w:ilvl w:val="0"/>
          <w:numId w:val="22"/>
        </w:numPr>
        <w:spacing w:after="0" w:line="360" w:lineRule="auto"/>
        <w:ind w:left="1068"/>
        <w:contextualSpacing/>
        <w:rPr>
          <w:sz w:val="20"/>
          <w:szCs w:val="20"/>
        </w:rPr>
      </w:pPr>
      <w:r w:rsidRPr="0049180B">
        <w:rPr>
          <w:sz w:val="20"/>
          <w:szCs w:val="20"/>
        </w:rPr>
        <w:t>administrator powołał Inspektora Ochrony Danych, z którym kontakt jest możliwy pod adresem email: iod@warmia.mazury.pl.</w:t>
      </w:r>
    </w:p>
    <w:p w:rsidR="00F33D0A" w:rsidRDefault="00F33D0A" w:rsidP="00F33D0A">
      <w:pPr>
        <w:numPr>
          <w:ilvl w:val="0"/>
          <w:numId w:val="22"/>
        </w:numPr>
        <w:spacing w:after="0" w:line="360" w:lineRule="auto"/>
        <w:ind w:left="1068"/>
        <w:rPr>
          <w:sz w:val="20"/>
          <w:szCs w:val="20"/>
        </w:rPr>
      </w:pPr>
      <w:r w:rsidRPr="0049180B">
        <w:rPr>
          <w:sz w:val="20"/>
          <w:szCs w:val="20"/>
        </w:rPr>
        <w:t>dane osobowe przetwarzane będą na podstawie</w:t>
      </w:r>
      <w:r>
        <w:rPr>
          <w:sz w:val="20"/>
          <w:szCs w:val="20"/>
        </w:rPr>
        <w:t>;</w:t>
      </w:r>
    </w:p>
    <w:p w:rsidR="00F33D0A" w:rsidRPr="00F33D0A" w:rsidRDefault="00F33D0A" w:rsidP="00F33D0A">
      <w:pPr>
        <w:spacing w:after="0" w:line="360" w:lineRule="auto"/>
        <w:ind w:left="1068" w:hanging="3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3564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3564CF">
        <w:rPr>
          <w:sz w:val="20"/>
          <w:szCs w:val="20"/>
        </w:rPr>
        <w:t>art. 6 ust. 1</w:t>
      </w:r>
      <w:r>
        <w:rPr>
          <w:sz w:val="20"/>
          <w:szCs w:val="20"/>
        </w:rPr>
        <w:t xml:space="preserve"> lit. c RODO  w celu związanym </w:t>
      </w:r>
      <w:r w:rsidRPr="003564CF">
        <w:rPr>
          <w:sz w:val="20"/>
          <w:szCs w:val="20"/>
        </w:rPr>
        <w:t>z postępowaniem o udzi</w:t>
      </w:r>
      <w:r>
        <w:rPr>
          <w:sz w:val="20"/>
          <w:szCs w:val="20"/>
        </w:rPr>
        <w:t>elenie  zamówienia publicznego</w:t>
      </w:r>
      <w:r w:rsidRPr="003564CF">
        <w:rPr>
          <w:sz w:val="20"/>
          <w:szCs w:val="20"/>
        </w:rPr>
        <w:t xml:space="preserve"> </w:t>
      </w:r>
      <w:r w:rsidRPr="00F33D0A">
        <w:rPr>
          <w:b/>
          <w:sz w:val="20"/>
          <w:szCs w:val="20"/>
        </w:rPr>
        <w:t>na organizację i przeprowadzenie szkoleń dla pracowników Sieci PIFE (postępowanie nr ZP.272.1.27.2021),</w:t>
      </w:r>
      <w:r w:rsidRPr="003564CF">
        <w:rPr>
          <w:sz w:val="20"/>
          <w:szCs w:val="20"/>
        </w:rPr>
        <w:t xml:space="preserve"> prowadzonym </w:t>
      </w:r>
      <w:r w:rsidRPr="003564CF">
        <w:rPr>
          <w:b/>
          <w:sz w:val="20"/>
          <w:szCs w:val="20"/>
        </w:rPr>
        <w:t>w trybie podstawowym</w:t>
      </w:r>
      <w:r>
        <w:rPr>
          <w:color w:val="FF0000"/>
          <w:sz w:val="20"/>
          <w:szCs w:val="20"/>
        </w:rPr>
        <w:t xml:space="preserve">   </w:t>
      </w:r>
      <w:r w:rsidRPr="00F33D0A">
        <w:rPr>
          <w:sz w:val="20"/>
          <w:szCs w:val="20"/>
        </w:rPr>
        <w:t xml:space="preserve">oraz wypełnienia obowiązku prawnego ciążącego na administratorze w zakresie rozliczenia finansowo-podatkowego zawieranej umowy i archiwizacji dokumentacji oraz w celu realizacji i rozliczenia projektu w ramach </w:t>
      </w:r>
      <w:r w:rsidRPr="00F33D0A">
        <w:rPr>
          <w:i/>
          <w:sz w:val="20"/>
          <w:szCs w:val="20"/>
        </w:rPr>
        <w:t>Umowy dotacji dotyczącej realizacji projektu Pomocy Technicznej nr DIP/BDG-II/POPT/104/14z 24.06.2014 r.</w:t>
      </w:r>
      <w:r w:rsidRPr="00F33D0A">
        <w:rPr>
          <w:sz w:val="20"/>
          <w:szCs w:val="20"/>
        </w:rPr>
        <w:t xml:space="preserve"> zgodnie z art. 140 Rozporządzenia PE i Rady (UE) nr 1303/2013 z 17.12.2013 r. </w:t>
      </w:r>
    </w:p>
    <w:p w:rsidR="00F33D0A" w:rsidRPr="00F33D0A" w:rsidRDefault="00F33D0A" w:rsidP="00F33D0A">
      <w:pPr>
        <w:spacing w:after="0" w:line="360" w:lineRule="auto"/>
        <w:ind w:left="1068" w:hanging="359"/>
        <w:rPr>
          <w:sz w:val="20"/>
          <w:szCs w:val="20"/>
        </w:rPr>
      </w:pPr>
      <w:r w:rsidRPr="00F33D0A">
        <w:rPr>
          <w:sz w:val="20"/>
          <w:szCs w:val="20"/>
        </w:rPr>
        <w:t xml:space="preserve">        Zadanie jest finansowane ze środków Funduszu Spójności w ramach Programu Operacyjnego Pomoc Techniczna 2014-2020</w:t>
      </w:r>
    </w:p>
    <w:p w:rsidR="00F33D0A" w:rsidRPr="00F33D0A" w:rsidRDefault="00F33D0A" w:rsidP="00F33D0A">
      <w:pPr>
        <w:spacing w:after="0" w:line="360" w:lineRule="auto"/>
        <w:ind w:left="1068" w:hanging="359"/>
        <w:rPr>
          <w:sz w:val="20"/>
          <w:szCs w:val="20"/>
        </w:rPr>
      </w:pPr>
      <w:r w:rsidRPr="00F33D0A">
        <w:rPr>
          <w:sz w:val="20"/>
          <w:szCs w:val="20"/>
        </w:rPr>
        <w:t>b)   art. 6 ust. 1 lit. b RODO w celu związanym z zawarciem i wykonaniem umowy, której stroną będzie wyłoniony wykonawca.</w:t>
      </w:r>
    </w:p>
    <w:p w:rsidR="00F33D0A" w:rsidRPr="0049180B" w:rsidRDefault="00F33D0A" w:rsidP="00F33D0A">
      <w:pPr>
        <w:spacing w:after="0" w:line="360" w:lineRule="auto"/>
        <w:ind w:left="1068"/>
        <w:rPr>
          <w:sz w:val="20"/>
          <w:szCs w:val="20"/>
        </w:rPr>
      </w:pPr>
      <w:r w:rsidRPr="0049180B">
        <w:rPr>
          <w:sz w:val="20"/>
          <w:szCs w:val="20"/>
        </w:rPr>
        <w:lastRenderedPageBreak/>
        <w:t xml:space="preserve">Dane osobowe przetwarzane są na podstawie ustawy z dnia 11 września 2019 r. Prawo zamówień publicznych (Dz. U. z 2019 r., poz. 2019 ze zm.), zwanej dalej ustawą Pzp. </w:t>
      </w:r>
    </w:p>
    <w:p w:rsidR="00F33D0A" w:rsidRPr="0049180B" w:rsidRDefault="00F33D0A" w:rsidP="00F33D0A">
      <w:pPr>
        <w:numPr>
          <w:ilvl w:val="0"/>
          <w:numId w:val="22"/>
        </w:numPr>
        <w:spacing w:after="0" w:line="360" w:lineRule="auto"/>
        <w:ind w:left="1068"/>
        <w:rPr>
          <w:sz w:val="20"/>
          <w:szCs w:val="20"/>
        </w:rPr>
      </w:pPr>
      <w:r w:rsidRPr="0049180B">
        <w:rPr>
          <w:sz w:val="20"/>
          <w:szCs w:val="20"/>
        </w:rPr>
        <w:t xml:space="preserve">dane osobowe będą przekazywane następującym odbiorcom: </w:t>
      </w:r>
    </w:p>
    <w:p w:rsidR="00F33D0A" w:rsidRPr="0049180B" w:rsidRDefault="00F33D0A" w:rsidP="00F33D0A">
      <w:pPr>
        <w:numPr>
          <w:ilvl w:val="0"/>
          <w:numId w:val="23"/>
        </w:numPr>
        <w:spacing w:after="0" w:line="360" w:lineRule="auto"/>
        <w:ind w:left="1428"/>
        <w:rPr>
          <w:sz w:val="20"/>
          <w:szCs w:val="20"/>
        </w:rPr>
      </w:pPr>
      <w:r w:rsidRPr="0049180B">
        <w:rPr>
          <w:sz w:val="20"/>
          <w:szCs w:val="20"/>
        </w:rPr>
        <w:t>umieszczone na stornie internetowej Zamawiającego,</w:t>
      </w:r>
    </w:p>
    <w:p w:rsidR="00F33D0A" w:rsidRPr="0049180B" w:rsidRDefault="00F33D0A" w:rsidP="00F33D0A">
      <w:pPr>
        <w:numPr>
          <w:ilvl w:val="0"/>
          <w:numId w:val="23"/>
        </w:numPr>
        <w:spacing w:after="0" w:line="360" w:lineRule="auto"/>
        <w:ind w:left="1428"/>
        <w:rPr>
          <w:sz w:val="20"/>
          <w:szCs w:val="20"/>
        </w:rPr>
      </w:pPr>
      <w:r w:rsidRPr="0049180B">
        <w:rPr>
          <w:sz w:val="20"/>
          <w:szCs w:val="20"/>
        </w:rPr>
        <w:t>Prezesowi Urzędu Zamówień Publicznych,</w:t>
      </w:r>
    </w:p>
    <w:p w:rsidR="00F33D0A" w:rsidRPr="0049180B" w:rsidRDefault="00F33D0A" w:rsidP="00F33D0A">
      <w:pPr>
        <w:numPr>
          <w:ilvl w:val="0"/>
          <w:numId w:val="23"/>
        </w:numPr>
        <w:spacing w:after="0" w:line="360" w:lineRule="auto"/>
        <w:ind w:left="1428"/>
        <w:rPr>
          <w:sz w:val="20"/>
          <w:szCs w:val="20"/>
        </w:rPr>
      </w:pPr>
      <w:r w:rsidRPr="0049180B">
        <w:rPr>
          <w:sz w:val="20"/>
          <w:szCs w:val="20"/>
        </w:rPr>
        <w:t>wnioskodawcom zgodnie z ustawą Pzp,</w:t>
      </w:r>
    </w:p>
    <w:p w:rsidR="00F33D0A" w:rsidRPr="0049180B" w:rsidRDefault="00F33D0A" w:rsidP="00F33D0A">
      <w:pPr>
        <w:numPr>
          <w:ilvl w:val="0"/>
          <w:numId w:val="23"/>
        </w:numPr>
        <w:spacing w:after="0" w:line="360" w:lineRule="auto"/>
        <w:ind w:left="1428"/>
        <w:rPr>
          <w:sz w:val="20"/>
          <w:szCs w:val="20"/>
        </w:rPr>
      </w:pPr>
      <w:r w:rsidRPr="0049180B">
        <w:rPr>
          <w:sz w:val="20"/>
          <w:szCs w:val="20"/>
        </w:rPr>
        <w:t>wnioskodawcom zgodnie z ustawą z dnia 6 września 2001 r. o dostępie do informacji publicznej ( Dz.U. z 2020 r. poz. 2176),</w:t>
      </w:r>
    </w:p>
    <w:p w:rsidR="00F33D0A" w:rsidRPr="0049180B" w:rsidRDefault="00F33D0A" w:rsidP="00F33D0A">
      <w:pPr>
        <w:numPr>
          <w:ilvl w:val="0"/>
          <w:numId w:val="23"/>
        </w:numPr>
        <w:spacing w:after="0" w:line="360" w:lineRule="auto"/>
        <w:ind w:left="1428"/>
        <w:rPr>
          <w:sz w:val="20"/>
          <w:szCs w:val="20"/>
        </w:rPr>
      </w:pPr>
      <w:r w:rsidRPr="0049180B">
        <w:rPr>
          <w:sz w:val="20"/>
          <w:szCs w:val="20"/>
        </w:rPr>
        <w:t xml:space="preserve">organom publicznym i osobom uprawnionym do przeprowadzenia w Urzędzie Marszałkowskim Województwa Warmińsko-Mazurskiego czynności kontrolnych </w:t>
      </w:r>
      <w:r w:rsidRPr="0049180B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:rsidR="00F33D0A" w:rsidRDefault="00F33D0A" w:rsidP="00F33D0A">
      <w:pPr>
        <w:numPr>
          <w:ilvl w:val="0"/>
          <w:numId w:val="23"/>
        </w:numPr>
        <w:spacing w:after="0" w:line="360" w:lineRule="auto"/>
        <w:ind w:left="1428"/>
        <w:rPr>
          <w:color w:val="000000"/>
          <w:sz w:val="20"/>
          <w:szCs w:val="20"/>
        </w:rPr>
      </w:pPr>
      <w:r w:rsidRPr="0049180B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:rsidR="00F33D0A" w:rsidRPr="00F33D0A" w:rsidRDefault="00F33D0A" w:rsidP="00F33D0A">
      <w:pPr>
        <w:numPr>
          <w:ilvl w:val="0"/>
          <w:numId w:val="23"/>
        </w:numPr>
        <w:spacing w:after="0" w:line="360" w:lineRule="auto"/>
        <w:ind w:left="1418" w:hanging="425"/>
        <w:contextualSpacing/>
        <w:rPr>
          <w:sz w:val="20"/>
          <w:szCs w:val="20"/>
        </w:rPr>
      </w:pPr>
      <w:r w:rsidRPr="00F33D0A">
        <w:rPr>
          <w:sz w:val="20"/>
          <w:szCs w:val="20"/>
        </w:rPr>
        <w:t>podmiotom, organom i instytucjom,w tym Ministrowi właściwemu do spraw rozwoju regionalnego, którym Administrator jest zobowiązany lub upoważniony udostępnić dane osobowe na podstawie powszechnie obowiązujących przepisów prawa oraz specjalistyczne podmioty realizujące badania ewaluacyjne, kontrole i audyt w ramach POPT 2014-2020.</w:t>
      </w:r>
    </w:p>
    <w:p w:rsidR="00F33D0A" w:rsidRPr="00BE7C08" w:rsidRDefault="00F33D0A" w:rsidP="00F33D0A">
      <w:pPr>
        <w:spacing w:after="0" w:line="360" w:lineRule="auto"/>
        <w:ind w:left="1428"/>
        <w:rPr>
          <w:color w:val="000000"/>
          <w:sz w:val="20"/>
          <w:szCs w:val="20"/>
        </w:rPr>
      </w:pPr>
    </w:p>
    <w:p w:rsidR="00F33D0A" w:rsidRPr="0049180B" w:rsidRDefault="00F33D0A" w:rsidP="00F33D0A">
      <w:pPr>
        <w:numPr>
          <w:ilvl w:val="0"/>
          <w:numId w:val="22"/>
        </w:numPr>
        <w:spacing w:after="0" w:line="360" w:lineRule="auto"/>
        <w:ind w:left="1068"/>
        <w:rPr>
          <w:sz w:val="20"/>
          <w:szCs w:val="20"/>
        </w:rPr>
      </w:pPr>
      <w:r w:rsidRPr="0049180B">
        <w:rPr>
          <w:sz w:val="20"/>
          <w:szCs w:val="20"/>
        </w:rPr>
        <w:t>dane osobowe będą przechowywane przez 4 lata od dnia zakończenia postępowania</w:t>
      </w:r>
      <w:r w:rsidRPr="00231BFB">
        <w:rPr>
          <w:sz w:val="20"/>
          <w:szCs w:val="20"/>
        </w:rPr>
        <w:t>, j</w:t>
      </w:r>
      <w:r w:rsidRPr="00231BFB">
        <w:rPr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231BFB">
        <w:rPr>
          <w:sz w:val="20"/>
          <w:szCs w:val="20"/>
        </w:rPr>
        <w:t>a następnie przez okres zgodny z jednolitym rzeczowym wykazem</w:t>
      </w:r>
      <w:r w:rsidRPr="0049180B">
        <w:rPr>
          <w:sz w:val="20"/>
          <w:szCs w:val="20"/>
        </w:rPr>
        <w:t xml:space="preserve">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:rsidR="00F33D0A" w:rsidRPr="0049180B" w:rsidRDefault="00F33D0A" w:rsidP="00F33D0A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49180B">
        <w:rPr>
          <w:sz w:val="20"/>
          <w:szCs w:val="20"/>
        </w:rPr>
        <w:t xml:space="preserve">w każdym czasie przysługuje Pani/Panu prawo dostępu do swoich danych osobowych*, </w:t>
      </w:r>
      <w:r w:rsidRPr="0049180B">
        <w:rPr>
          <w:sz w:val="20"/>
          <w:szCs w:val="20"/>
        </w:rPr>
        <w:br/>
        <w:t xml:space="preserve">jak również prawo żądania ich sprostowania** lub ograniczenia przetwarzania, </w:t>
      </w:r>
      <w:r w:rsidRPr="0049180B">
        <w:rPr>
          <w:sz w:val="20"/>
          <w:szCs w:val="20"/>
        </w:rPr>
        <w:br/>
        <w:t xml:space="preserve">z zastrzeżeniem przypadków, o których mowa w art. 18 ust. 2 RODO***. </w:t>
      </w:r>
    </w:p>
    <w:p w:rsidR="00F33D0A" w:rsidRPr="0049180B" w:rsidRDefault="00F33D0A" w:rsidP="00F33D0A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49180B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F33D0A" w:rsidRPr="0049180B" w:rsidRDefault="00F33D0A" w:rsidP="00F33D0A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49180B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49180B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:rsidR="00F33D0A" w:rsidRPr="0049180B" w:rsidRDefault="00F33D0A" w:rsidP="00F33D0A">
      <w:pPr>
        <w:spacing w:after="0" w:line="360" w:lineRule="auto"/>
        <w:ind w:left="1094"/>
        <w:jc w:val="both"/>
        <w:rPr>
          <w:sz w:val="20"/>
          <w:szCs w:val="20"/>
        </w:rPr>
      </w:pPr>
      <w:r w:rsidRPr="0049180B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F33D0A" w:rsidRPr="0049180B" w:rsidRDefault="00F33D0A" w:rsidP="00F33D0A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49180B">
        <w:rPr>
          <w:sz w:val="20"/>
          <w:szCs w:val="20"/>
        </w:rPr>
        <w:t>Dane osobowe nie są przekazywane do państwa trzeciego lub organizacji międzynarodowej.</w:t>
      </w:r>
    </w:p>
    <w:p w:rsidR="00F33D0A" w:rsidRPr="0049180B" w:rsidRDefault="00F33D0A" w:rsidP="00F33D0A">
      <w:pPr>
        <w:spacing w:line="360" w:lineRule="auto"/>
        <w:ind w:left="811" w:firstLine="282"/>
        <w:contextualSpacing/>
        <w:jc w:val="both"/>
        <w:rPr>
          <w:i/>
          <w:sz w:val="20"/>
          <w:szCs w:val="20"/>
        </w:rPr>
      </w:pPr>
      <w:r w:rsidRPr="0049180B">
        <w:rPr>
          <w:sz w:val="20"/>
          <w:szCs w:val="20"/>
        </w:rPr>
        <w:t>Nie przysługuje Pani/Panu:</w:t>
      </w:r>
    </w:p>
    <w:p w:rsidR="00F33D0A" w:rsidRPr="0049180B" w:rsidRDefault="00F33D0A" w:rsidP="00F33D0A">
      <w:pPr>
        <w:numPr>
          <w:ilvl w:val="0"/>
          <w:numId w:val="24"/>
        </w:numPr>
        <w:spacing w:after="0" w:line="360" w:lineRule="auto"/>
        <w:ind w:left="1094" w:hanging="283"/>
        <w:contextualSpacing/>
        <w:jc w:val="both"/>
        <w:rPr>
          <w:i/>
          <w:sz w:val="20"/>
          <w:szCs w:val="20"/>
        </w:rPr>
      </w:pPr>
      <w:r w:rsidRPr="0049180B">
        <w:rPr>
          <w:sz w:val="20"/>
          <w:szCs w:val="20"/>
        </w:rPr>
        <w:t>w związku z art. 17 ust. 3 lit. b, d lub e RODO prawo do usunięcia danych osobowych;</w:t>
      </w:r>
    </w:p>
    <w:p w:rsidR="00F33D0A" w:rsidRPr="0049180B" w:rsidRDefault="00F33D0A" w:rsidP="00F33D0A">
      <w:pPr>
        <w:numPr>
          <w:ilvl w:val="0"/>
          <w:numId w:val="24"/>
        </w:numPr>
        <w:spacing w:after="0" w:line="360" w:lineRule="auto"/>
        <w:ind w:left="1094" w:hanging="283"/>
        <w:contextualSpacing/>
        <w:jc w:val="both"/>
        <w:rPr>
          <w:b/>
          <w:i/>
          <w:sz w:val="20"/>
          <w:szCs w:val="20"/>
        </w:rPr>
      </w:pPr>
      <w:r w:rsidRPr="0049180B">
        <w:rPr>
          <w:sz w:val="20"/>
          <w:szCs w:val="20"/>
        </w:rPr>
        <w:lastRenderedPageBreak/>
        <w:t>prawo do przenoszenia danych osobowych, o którym mowa w art. 20 RODO;</w:t>
      </w:r>
    </w:p>
    <w:p w:rsidR="00F33D0A" w:rsidRPr="0049180B" w:rsidRDefault="00F33D0A" w:rsidP="00F33D0A">
      <w:pPr>
        <w:numPr>
          <w:ilvl w:val="0"/>
          <w:numId w:val="24"/>
        </w:numPr>
        <w:spacing w:after="0" w:line="360" w:lineRule="auto"/>
        <w:ind w:left="1094" w:hanging="283"/>
        <w:contextualSpacing/>
        <w:jc w:val="both"/>
        <w:rPr>
          <w:i/>
          <w:sz w:val="20"/>
          <w:szCs w:val="20"/>
        </w:rPr>
      </w:pPr>
      <w:r w:rsidRPr="0049180B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33D0A" w:rsidRPr="0049180B" w:rsidRDefault="00F33D0A" w:rsidP="00F33D0A">
      <w:pPr>
        <w:spacing w:after="0" w:line="240" w:lineRule="auto"/>
        <w:ind w:left="1094"/>
        <w:contextualSpacing/>
        <w:jc w:val="both"/>
        <w:rPr>
          <w:b/>
          <w:i/>
        </w:rPr>
      </w:pPr>
    </w:p>
    <w:p w:rsidR="00F33D0A" w:rsidRPr="0049180B" w:rsidRDefault="00F33D0A" w:rsidP="00F33D0A">
      <w:pPr>
        <w:spacing w:after="0"/>
        <w:ind w:left="1094" w:hanging="952"/>
        <w:contextualSpacing/>
        <w:jc w:val="both"/>
        <w:rPr>
          <w:b/>
          <w:i/>
          <w:sz w:val="20"/>
          <w:szCs w:val="20"/>
        </w:rPr>
      </w:pPr>
      <w:r w:rsidRPr="0049180B">
        <w:rPr>
          <w:b/>
          <w:sz w:val="20"/>
          <w:szCs w:val="20"/>
        </w:rPr>
        <w:t xml:space="preserve">* </w:t>
      </w:r>
      <w:r w:rsidRPr="0049180B">
        <w:rPr>
          <w:sz w:val="20"/>
          <w:szCs w:val="20"/>
        </w:rPr>
        <w:t>Osoba, której dane dotyczą może zwrócić się do Zamawiającego z żądaniem dostępu do danych, w tym:</w:t>
      </w:r>
    </w:p>
    <w:p w:rsidR="00F33D0A" w:rsidRPr="0049180B" w:rsidRDefault="00F33D0A" w:rsidP="00F33D0A">
      <w:pPr>
        <w:numPr>
          <w:ilvl w:val="0"/>
          <w:numId w:val="25"/>
        </w:numPr>
        <w:spacing w:after="0"/>
        <w:ind w:left="851" w:hanging="350"/>
        <w:contextualSpacing/>
        <w:jc w:val="both"/>
        <w:rPr>
          <w:sz w:val="20"/>
          <w:szCs w:val="20"/>
        </w:rPr>
      </w:pPr>
      <w:r w:rsidRPr="0049180B">
        <w:rPr>
          <w:sz w:val="20"/>
          <w:szCs w:val="20"/>
        </w:rPr>
        <w:t xml:space="preserve">potwierdzenia, czy przetwarzane są dane osobowe jej dotyczące,  </w:t>
      </w:r>
    </w:p>
    <w:p w:rsidR="00F33D0A" w:rsidRPr="0049180B" w:rsidRDefault="00F33D0A" w:rsidP="00F33D0A">
      <w:pPr>
        <w:numPr>
          <w:ilvl w:val="0"/>
          <w:numId w:val="25"/>
        </w:numPr>
        <w:spacing w:after="0"/>
        <w:ind w:left="851" w:hanging="350"/>
        <w:contextualSpacing/>
        <w:jc w:val="both"/>
        <w:rPr>
          <w:sz w:val="20"/>
          <w:szCs w:val="20"/>
        </w:rPr>
      </w:pPr>
      <w:r w:rsidRPr="0049180B">
        <w:rPr>
          <w:sz w:val="20"/>
          <w:szCs w:val="20"/>
        </w:rPr>
        <w:t xml:space="preserve">kopii danych osobowych podlegających przetwarzaniu. </w:t>
      </w:r>
    </w:p>
    <w:p w:rsidR="00F33D0A" w:rsidRPr="0049180B" w:rsidRDefault="00F33D0A" w:rsidP="00F33D0A">
      <w:pPr>
        <w:shd w:val="clear" w:color="auto" w:fill="FFFFFF"/>
        <w:spacing w:after="0"/>
        <w:rPr>
          <w:sz w:val="20"/>
          <w:szCs w:val="20"/>
        </w:rPr>
      </w:pPr>
      <w:r w:rsidRPr="0049180B">
        <w:rPr>
          <w:sz w:val="20"/>
          <w:szCs w:val="20"/>
        </w:rPr>
        <w:t xml:space="preserve">Jednocześnie wówczas zaleca się wskazanie dodatkowych informacji mających na celu sprecyzowanie żądania, w szczególności podania nazwy lub daty zakończonego postępowania o udzielenie zamówienia. </w:t>
      </w:r>
    </w:p>
    <w:p w:rsidR="00F33D0A" w:rsidRPr="0049180B" w:rsidRDefault="00F33D0A" w:rsidP="00F33D0A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F33D0A" w:rsidRPr="0049180B" w:rsidRDefault="00F33D0A" w:rsidP="00F33D0A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49180B">
        <w:rPr>
          <w:sz w:val="20"/>
          <w:szCs w:val="20"/>
        </w:rPr>
        <w:t xml:space="preserve">** Zgodnie z art. 19 ust. 2 ustawy Prawo zamówień publicznych skorzystanie przez osobę, której dane osobowe dotyczą, z uprawnienia do sprostowania lub uzupełnienia, o którym mowa w </w:t>
      </w:r>
      <w:hyperlink r:id="rId16" w:anchor="/document/68636690?unitId=art(16)&amp;cm=DOCUMENT" w:history="1">
        <w:r w:rsidRPr="0049180B">
          <w:rPr>
            <w:sz w:val="20"/>
            <w:szCs w:val="20"/>
          </w:rPr>
          <w:t>art. 16</w:t>
        </w:r>
      </w:hyperlink>
      <w:r w:rsidRPr="0049180B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49180B">
        <w:rPr>
          <w:sz w:val="20"/>
          <w:szCs w:val="20"/>
        </w:rPr>
        <w:br/>
        <w:t xml:space="preserve">w sprawie zamówienia publicznego w zakresie niezgodnym z ustawą oraz zgodnie </w:t>
      </w:r>
      <w:r w:rsidRPr="0049180B">
        <w:rPr>
          <w:bCs/>
          <w:sz w:val="20"/>
          <w:szCs w:val="20"/>
        </w:rPr>
        <w:t xml:space="preserve">z art. 76 ustawy Prawo zamówień publicznych </w:t>
      </w:r>
      <w:r w:rsidRPr="0049180B">
        <w:rPr>
          <w:sz w:val="20"/>
          <w:szCs w:val="20"/>
        </w:rPr>
        <w:t>nie może naruszać integralności protokołu postępowania oraz jego załączników</w:t>
      </w:r>
      <w:r w:rsidRPr="0049180B">
        <w:rPr>
          <w:color w:val="333333"/>
          <w:sz w:val="20"/>
          <w:szCs w:val="20"/>
        </w:rPr>
        <w:t>.</w:t>
      </w:r>
    </w:p>
    <w:p w:rsidR="00F33D0A" w:rsidRPr="0049180B" w:rsidRDefault="00F33D0A" w:rsidP="00F33D0A">
      <w:pPr>
        <w:spacing w:after="0"/>
        <w:jc w:val="both"/>
        <w:rPr>
          <w:sz w:val="20"/>
          <w:szCs w:val="20"/>
        </w:rPr>
      </w:pPr>
    </w:p>
    <w:p w:rsidR="00F33D0A" w:rsidRPr="0049180B" w:rsidRDefault="00F33D0A" w:rsidP="00F33D0A">
      <w:pPr>
        <w:spacing w:after="0"/>
        <w:jc w:val="both"/>
        <w:rPr>
          <w:sz w:val="20"/>
          <w:szCs w:val="20"/>
        </w:rPr>
      </w:pPr>
      <w:r w:rsidRPr="0049180B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49180B">
          <w:rPr>
            <w:sz w:val="20"/>
            <w:szCs w:val="20"/>
          </w:rPr>
          <w:t>art. 18 ust. 1</w:t>
        </w:r>
      </w:hyperlink>
      <w:r w:rsidRPr="0049180B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F33D0A" w:rsidRPr="0049180B" w:rsidRDefault="00F33D0A" w:rsidP="00F33D0A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F33D0A" w:rsidRPr="0049180B" w:rsidRDefault="00F33D0A" w:rsidP="00F33D0A">
      <w:pPr>
        <w:shd w:val="clear" w:color="auto" w:fill="FFFFFF"/>
        <w:spacing w:after="0"/>
        <w:jc w:val="both"/>
        <w:rPr>
          <w:sz w:val="20"/>
          <w:szCs w:val="20"/>
        </w:rPr>
      </w:pPr>
      <w:r w:rsidRPr="0049180B">
        <w:rPr>
          <w:sz w:val="20"/>
          <w:szCs w:val="20"/>
        </w:rPr>
        <w:t xml:space="preserve">**** W przypadku, gdy Zamawiający wymaga złożenia podmiotowych środków dowodowych w ogłoszeniu </w:t>
      </w:r>
      <w:r w:rsidRPr="0049180B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49180B">
          <w:rPr>
            <w:sz w:val="20"/>
            <w:szCs w:val="20"/>
          </w:rPr>
          <w:t>art. 10</w:t>
        </w:r>
      </w:hyperlink>
      <w:r w:rsidRPr="0049180B">
        <w:rPr>
          <w:sz w:val="20"/>
          <w:szCs w:val="20"/>
        </w:rPr>
        <w:t xml:space="preserve"> rozporządzenia Parlamentu Europejskiego </w:t>
      </w:r>
      <w:r w:rsidRPr="0049180B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49180B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49180B">
        <w:rPr>
          <w:sz w:val="20"/>
          <w:szCs w:val="20"/>
        </w:rPr>
        <w:br/>
        <w:t>z późn. zm.), zwanego dalej "rozporządzeniem 2016/679", w celu umożliwienia korzystania ze środków ochrony prawnej, o których mowa w dziale IX ustawy Pzp, do upływu terminu na ich wniesienie.</w:t>
      </w:r>
    </w:p>
    <w:p w:rsidR="00F33D0A" w:rsidRPr="0049180B" w:rsidRDefault="00F33D0A" w:rsidP="00F33D0A">
      <w:pPr>
        <w:spacing w:after="0"/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F33D0A" w:rsidRDefault="00F33D0A" w:rsidP="00DB0C1E">
      <w:pPr>
        <w:pStyle w:val="Tekstpodstawowy"/>
        <w:spacing w:line="276" w:lineRule="auto"/>
        <w:rPr>
          <w:b w:val="0"/>
          <w:sz w:val="20"/>
        </w:rPr>
      </w:pPr>
    </w:p>
    <w:p w:rsidR="00DA0454" w:rsidRDefault="00DA0454" w:rsidP="00DB0C1E">
      <w:pPr>
        <w:pStyle w:val="Tekstpodstawowy"/>
        <w:spacing w:line="276" w:lineRule="auto"/>
        <w:rPr>
          <w:b w:val="0"/>
          <w:sz w:val="20"/>
        </w:rPr>
      </w:pPr>
    </w:p>
    <w:p w:rsidR="00DA0454" w:rsidRDefault="00DA0454" w:rsidP="00DB0C1E">
      <w:pPr>
        <w:pStyle w:val="Tekstpodstawowy"/>
        <w:spacing w:line="276" w:lineRule="auto"/>
        <w:rPr>
          <w:b w:val="0"/>
          <w:sz w:val="20"/>
        </w:rPr>
      </w:pPr>
    </w:p>
    <w:p w:rsidR="00DA0454" w:rsidRPr="00DB0C1E" w:rsidRDefault="00DA0454" w:rsidP="00DB0C1E">
      <w:pPr>
        <w:pStyle w:val="Tekstpodstawowy"/>
        <w:spacing w:line="276" w:lineRule="auto"/>
        <w:rPr>
          <w:b w:val="0"/>
          <w:sz w:val="20"/>
        </w:rPr>
      </w:pPr>
    </w:p>
    <w:p w:rsidR="00817B9A" w:rsidRPr="00817B9A" w:rsidRDefault="00817B9A" w:rsidP="00817B9A">
      <w:pPr>
        <w:tabs>
          <w:tab w:val="left" w:pos="85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2"/>
        </w:rPr>
        <w:lastRenderedPageBreak/>
        <w:drawing>
          <wp:inline distT="0" distB="0" distL="0" distR="0">
            <wp:extent cx="5760720" cy="73522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E56">
        <w:rPr>
          <w:rFonts w:cs="Arial"/>
          <w:sz w:val="20"/>
          <w:szCs w:val="20"/>
        </w:rPr>
        <w:t>Projekt współfinansowany ze środków Funduszu Spójności w ramach Programu Operacyjnego Pomoc Techniczna na lata 2014-2020</w:t>
      </w:r>
    </w:p>
    <w:p w:rsidR="00F2408B" w:rsidRPr="00F2408B" w:rsidRDefault="00F2408B" w:rsidP="00F2408B">
      <w:pPr>
        <w:tabs>
          <w:tab w:val="left" w:pos="851"/>
        </w:tabs>
        <w:jc w:val="right"/>
        <w:rPr>
          <w:b/>
          <w:sz w:val="22"/>
        </w:rPr>
      </w:pPr>
      <w:r w:rsidRPr="00F2408B">
        <w:rPr>
          <w:b/>
          <w:sz w:val="22"/>
        </w:rPr>
        <w:t>Załacznik nr 1a</w:t>
      </w:r>
    </w:p>
    <w:p w:rsidR="00F2408B" w:rsidRPr="00F2408B" w:rsidRDefault="00F2408B" w:rsidP="00F2408B">
      <w:pPr>
        <w:tabs>
          <w:tab w:val="left" w:pos="851"/>
        </w:tabs>
        <w:jc w:val="right"/>
        <w:rPr>
          <w:b/>
          <w:sz w:val="22"/>
        </w:rPr>
      </w:pPr>
      <w:r w:rsidRPr="00F2408B">
        <w:rPr>
          <w:b/>
          <w:sz w:val="22"/>
        </w:rPr>
        <w:t>ZP.27</w:t>
      </w:r>
      <w:r>
        <w:rPr>
          <w:b/>
          <w:sz w:val="22"/>
        </w:rPr>
        <w:t>2.1.27.2021</w:t>
      </w:r>
    </w:p>
    <w:p w:rsidR="00F2408B" w:rsidRDefault="00F2408B" w:rsidP="00817B9A">
      <w:pPr>
        <w:tabs>
          <w:tab w:val="left" w:pos="284"/>
          <w:tab w:val="left" w:pos="851"/>
        </w:tabs>
        <w:jc w:val="both"/>
        <w:rPr>
          <w:b/>
          <w:sz w:val="22"/>
        </w:rPr>
      </w:pPr>
    </w:p>
    <w:p w:rsidR="00F2408B" w:rsidRPr="00F2408B" w:rsidRDefault="00F2408B" w:rsidP="00817B9A">
      <w:pPr>
        <w:tabs>
          <w:tab w:val="left" w:pos="851"/>
        </w:tabs>
        <w:jc w:val="center"/>
        <w:rPr>
          <w:b/>
          <w:sz w:val="22"/>
        </w:rPr>
      </w:pPr>
      <w:r w:rsidRPr="00F2408B">
        <w:rPr>
          <w:b/>
          <w:sz w:val="22"/>
        </w:rPr>
        <w:t>SZCZEGÓŁOWY OPIS PRZEDMIOTU ZAMÓWIENIA – Część I</w:t>
      </w:r>
    </w:p>
    <w:p w:rsidR="00F2408B" w:rsidRPr="00F2408B" w:rsidRDefault="00F2408B" w:rsidP="00F2408B">
      <w:pPr>
        <w:tabs>
          <w:tab w:val="left" w:pos="851"/>
        </w:tabs>
        <w:jc w:val="both"/>
        <w:rPr>
          <w:b/>
          <w:sz w:val="22"/>
        </w:rPr>
      </w:pPr>
    </w:p>
    <w:p w:rsidR="00F2408B" w:rsidRPr="00F2408B" w:rsidRDefault="00F2408B" w:rsidP="00817B9A">
      <w:pPr>
        <w:pStyle w:val="Akapitzlist"/>
        <w:numPr>
          <w:ilvl w:val="0"/>
          <w:numId w:val="41"/>
        </w:numPr>
        <w:tabs>
          <w:tab w:val="left" w:pos="851"/>
        </w:tabs>
        <w:spacing w:after="0"/>
        <w:jc w:val="both"/>
        <w:rPr>
          <w:b/>
          <w:sz w:val="22"/>
        </w:rPr>
      </w:pPr>
      <w:r w:rsidRPr="00F2408B">
        <w:rPr>
          <w:b/>
          <w:sz w:val="22"/>
        </w:rPr>
        <w:t xml:space="preserve">PRZEDMIOT ZAMÓWIENIA </w:t>
      </w:r>
    </w:p>
    <w:p w:rsidR="00F2408B" w:rsidRPr="00F2408B" w:rsidRDefault="00F2408B" w:rsidP="00F2408B">
      <w:pPr>
        <w:tabs>
          <w:tab w:val="left" w:pos="851"/>
        </w:tabs>
        <w:ind w:left="360"/>
        <w:jc w:val="both"/>
        <w:rPr>
          <w:sz w:val="22"/>
        </w:rPr>
      </w:pPr>
      <w:r w:rsidRPr="00F2408B">
        <w:rPr>
          <w:sz w:val="22"/>
        </w:rPr>
        <w:t>Przedmiotem zamówienia jest organizacja i przeprowadzenie szkolenia online „Nowelizacja Prawa Zamówień Publicznych” dla maksymalnie 13 osób (w podziale na dwie grupy szkoleniowe), pracowników Sieci Punktów Informacyjnych Funduszy Europejskich.</w:t>
      </w:r>
    </w:p>
    <w:p w:rsidR="00F2408B" w:rsidRPr="00F2408B" w:rsidRDefault="00F2408B" w:rsidP="00817B9A">
      <w:pPr>
        <w:pStyle w:val="Akapitzlist"/>
        <w:numPr>
          <w:ilvl w:val="0"/>
          <w:numId w:val="41"/>
        </w:numPr>
        <w:tabs>
          <w:tab w:val="left" w:pos="851"/>
        </w:tabs>
        <w:spacing w:after="0"/>
        <w:jc w:val="both"/>
        <w:rPr>
          <w:b/>
          <w:sz w:val="22"/>
        </w:rPr>
      </w:pPr>
      <w:r w:rsidRPr="00F2408B">
        <w:rPr>
          <w:b/>
          <w:sz w:val="22"/>
        </w:rPr>
        <w:t xml:space="preserve">UCZESTNICY SZKOLENIA </w:t>
      </w:r>
    </w:p>
    <w:p w:rsidR="00F2408B" w:rsidRPr="00F2408B" w:rsidRDefault="00F2408B" w:rsidP="00F2408B">
      <w:pPr>
        <w:tabs>
          <w:tab w:val="left" w:pos="851"/>
        </w:tabs>
        <w:ind w:left="360"/>
        <w:jc w:val="both"/>
        <w:rPr>
          <w:sz w:val="22"/>
        </w:rPr>
      </w:pPr>
      <w:r w:rsidRPr="00F2408B">
        <w:rPr>
          <w:sz w:val="22"/>
        </w:rPr>
        <w:t>Uczestnikami szkolenia będą pracownicy Punktów Informacyjnych Funduszy Europejskich (specjaliści ds. funduszy europejskich, którzy na co dzień udzielają informacji o funduszach), w podziale na dwie grupy szkoleniowe.</w:t>
      </w:r>
    </w:p>
    <w:p w:rsidR="00F2408B" w:rsidRPr="00F2408B" w:rsidRDefault="00F2408B" w:rsidP="00817B9A">
      <w:pPr>
        <w:pStyle w:val="Akapitzlist"/>
        <w:numPr>
          <w:ilvl w:val="0"/>
          <w:numId w:val="41"/>
        </w:numPr>
        <w:tabs>
          <w:tab w:val="left" w:pos="851"/>
        </w:tabs>
        <w:spacing w:after="0"/>
        <w:jc w:val="both"/>
        <w:rPr>
          <w:b/>
          <w:sz w:val="22"/>
        </w:rPr>
      </w:pPr>
      <w:r w:rsidRPr="00F2408B">
        <w:rPr>
          <w:b/>
          <w:sz w:val="22"/>
        </w:rPr>
        <w:t>ZAKRES TEMATYCZNY SZKOLENIA (PROPONOWANY):</w:t>
      </w:r>
    </w:p>
    <w:p w:rsidR="00F2408B" w:rsidRPr="00F2408B" w:rsidRDefault="00F2408B" w:rsidP="00817B9A">
      <w:pPr>
        <w:shd w:val="clear" w:color="auto" w:fill="FFFFFF"/>
        <w:spacing w:after="0"/>
        <w:textAlignment w:val="top"/>
        <w:rPr>
          <w:bCs/>
          <w:sz w:val="22"/>
          <w:bdr w:val="none" w:sz="0" w:space="0" w:color="auto" w:frame="1"/>
        </w:rPr>
      </w:pPr>
      <w:r w:rsidRPr="00F2408B">
        <w:rPr>
          <w:bCs/>
          <w:sz w:val="22"/>
          <w:bdr w:val="none" w:sz="0" w:space="0" w:color="auto" w:frame="1"/>
        </w:rPr>
        <w:t xml:space="preserve">       - aktualny stan prawny</w:t>
      </w:r>
    </w:p>
    <w:p w:rsidR="00817B9A" w:rsidRDefault="00F2408B" w:rsidP="00817B9A">
      <w:pPr>
        <w:shd w:val="clear" w:color="auto" w:fill="FFFFFF"/>
        <w:spacing w:after="0"/>
        <w:ind w:left="284"/>
        <w:textAlignment w:val="top"/>
        <w:rPr>
          <w:bCs/>
          <w:sz w:val="22"/>
          <w:bdr w:val="none" w:sz="0" w:space="0" w:color="auto" w:frame="1"/>
        </w:rPr>
      </w:pPr>
      <w:r w:rsidRPr="00F2408B">
        <w:rPr>
          <w:bCs/>
          <w:sz w:val="22"/>
          <w:bdr w:val="none" w:sz="0" w:space="0" w:color="auto" w:frame="1"/>
        </w:rPr>
        <w:t>- nowa ustawa PZP i podział jej na kluczowe części z punktu widzenia przygotowa</w:t>
      </w:r>
      <w:r w:rsidR="00817B9A">
        <w:rPr>
          <w:bCs/>
          <w:sz w:val="22"/>
          <w:bdr w:val="none" w:sz="0" w:space="0" w:color="auto" w:frame="1"/>
        </w:rPr>
        <w:t xml:space="preserve">nia i </w:t>
      </w:r>
    </w:p>
    <w:p w:rsidR="00F2408B" w:rsidRPr="00F2408B" w:rsidRDefault="00817B9A" w:rsidP="00817B9A">
      <w:pPr>
        <w:shd w:val="clear" w:color="auto" w:fill="FFFFFF"/>
        <w:spacing w:after="0"/>
        <w:ind w:left="284"/>
        <w:textAlignment w:val="top"/>
        <w:rPr>
          <w:bCs/>
          <w:sz w:val="22"/>
          <w:bdr w:val="none" w:sz="0" w:space="0" w:color="auto" w:frame="1"/>
        </w:rPr>
      </w:pPr>
      <w:r>
        <w:rPr>
          <w:bCs/>
          <w:sz w:val="22"/>
          <w:bdr w:val="none" w:sz="0" w:space="0" w:color="auto" w:frame="1"/>
        </w:rPr>
        <w:t xml:space="preserve">    przeprowadzenia  </w:t>
      </w:r>
      <w:r w:rsidR="00F2408B" w:rsidRPr="00F2408B">
        <w:rPr>
          <w:bCs/>
          <w:sz w:val="22"/>
          <w:bdr w:val="none" w:sz="0" w:space="0" w:color="auto" w:frame="1"/>
        </w:rPr>
        <w:t xml:space="preserve"> postępowania</w:t>
      </w:r>
    </w:p>
    <w:p w:rsidR="00F2408B" w:rsidRPr="00F2408B" w:rsidRDefault="00F2408B" w:rsidP="00817B9A">
      <w:pPr>
        <w:shd w:val="clear" w:color="auto" w:fill="FFFFFF"/>
        <w:spacing w:after="0"/>
        <w:ind w:left="284"/>
        <w:textAlignment w:val="top"/>
        <w:rPr>
          <w:bCs/>
          <w:sz w:val="22"/>
          <w:bdr w:val="none" w:sz="0" w:space="0" w:color="auto" w:frame="1"/>
        </w:rPr>
      </w:pPr>
      <w:r w:rsidRPr="00F2408B">
        <w:rPr>
          <w:bCs/>
          <w:sz w:val="22"/>
          <w:bdr w:val="none" w:sz="0" w:space="0" w:color="auto" w:frame="1"/>
        </w:rPr>
        <w:t xml:space="preserve"> - zamówienia wyłączone ze stosowania ustawy</w:t>
      </w:r>
    </w:p>
    <w:p w:rsidR="00F2408B" w:rsidRPr="00F2408B" w:rsidRDefault="00F2408B" w:rsidP="00817B9A">
      <w:pPr>
        <w:shd w:val="clear" w:color="auto" w:fill="FFFFFF"/>
        <w:spacing w:after="0"/>
        <w:ind w:left="284"/>
        <w:textAlignment w:val="top"/>
        <w:rPr>
          <w:bCs/>
          <w:sz w:val="22"/>
          <w:bdr w:val="none" w:sz="0" w:space="0" w:color="auto" w:frame="1"/>
        </w:rPr>
      </w:pPr>
      <w:r w:rsidRPr="00F2408B">
        <w:rPr>
          <w:bCs/>
          <w:sz w:val="22"/>
          <w:bdr w:val="none" w:sz="0" w:space="0" w:color="auto" w:frame="1"/>
        </w:rPr>
        <w:t xml:space="preserve"> - wymagania i obowiązki Wykonawców</w:t>
      </w:r>
    </w:p>
    <w:p w:rsidR="00F2408B" w:rsidRPr="00F2408B" w:rsidRDefault="00F2408B" w:rsidP="00817B9A">
      <w:pPr>
        <w:shd w:val="clear" w:color="auto" w:fill="FFFFFF"/>
        <w:spacing w:after="0"/>
        <w:ind w:left="284"/>
        <w:textAlignment w:val="top"/>
        <w:rPr>
          <w:bCs/>
          <w:sz w:val="22"/>
          <w:bdr w:val="none" w:sz="0" w:space="0" w:color="auto" w:frame="1"/>
        </w:rPr>
      </w:pPr>
      <w:r w:rsidRPr="00F2408B">
        <w:rPr>
          <w:bCs/>
          <w:sz w:val="22"/>
          <w:bdr w:val="none" w:sz="0" w:space="0" w:color="auto" w:frame="1"/>
        </w:rPr>
        <w:t xml:space="preserve"> - nowe zasady ustalania wartości zamówienia</w:t>
      </w:r>
    </w:p>
    <w:p w:rsidR="00F2408B" w:rsidRPr="00F2408B" w:rsidRDefault="00F2408B" w:rsidP="00817B9A">
      <w:pPr>
        <w:shd w:val="clear" w:color="auto" w:fill="FFFFFF"/>
        <w:spacing w:after="0"/>
        <w:ind w:left="284"/>
        <w:textAlignment w:val="top"/>
        <w:rPr>
          <w:bCs/>
          <w:sz w:val="22"/>
          <w:bdr w:val="none" w:sz="0" w:space="0" w:color="auto" w:frame="1"/>
        </w:rPr>
      </w:pPr>
      <w:r w:rsidRPr="00F2408B">
        <w:rPr>
          <w:bCs/>
          <w:sz w:val="22"/>
          <w:bdr w:val="none" w:sz="0" w:space="0" w:color="auto" w:frame="1"/>
        </w:rPr>
        <w:t xml:space="preserve">  - zamówienia o małej wartości</w:t>
      </w:r>
    </w:p>
    <w:p w:rsidR="00F2408B" w:rsidRPr="00F2408B" w:rsidRDefault="00F2408B" w:rsidP="00817B9A">
      <w:pPr>
        <w:shd w:val="clear" w:color="auto" w:fill="FFFFFF"/>
        <w:spacing w:after="0"/>
        <w:ind w:left="284"/>
        <w:textAlignment w:val="top"/>
        <w:rPr>
          <w:bCs/>
          <w:sz w:val="22"/>
          <w:bdr w:val="none" w:sz="0" w:space="0" w:color="auto" w:frame="1"/>
        </w:rPr>
      </w:pPr>
      <w:r w:rsidRPr="00F2408B">
        <w:rPr>
          <w:bCs/>
          <w:sz w:val="22"/>
          <w:bdr w:val="none" w:sz="0" w:space="0" w:color="auto" w:frame="1"/>
        </w:rPr>
        <w:t xml:space="preserve"> - zamówienia klasyczne</w:t>
      </w:r>
    </w:p>
    <w:p w:rsidR="00F2408B" w:rsidRPr="00F2408B" w:rsidRDefault="00F2408B" w:rsidP="00817B9A">
      <w:pPr>
        <w:shd w:val="clear" w:color="auto" w:fill="FFFFFF"/>
        <w:spacing w:after="0"/>
        <w:ind w:left="284"/>
        <w:textAlignment w:val="top"/>
        <w:rPr>
          <w:bCs/>
          <w:sz w:val="22"/>
          <w:bdr w:val="none" w:sz="0" w:space="0" w:color="auto" w:frame="1"/>
        </w:rPr>
      </w:pPr>
      <w:r w:rsidRPr="00F2408B">
        <w:rPr>
          <w:bCs/>
          <w:sz w:val="22"/>
          <w:bdr w:val="none" w:sz="0" w:space="0" w:color="auto" w:frame="1"/>
        </w:rPr>
        <w:t xml:space="preserve"> - zamówienia o wartości równej lub przekraczającej progi unijne</w:t>
      </w:r>
    </w:p>
    <w:p w:rsidR="00F2408B" w:rsidRPr="00F2408B" w:rsidRDefault="00F2408B" w:rsidP="00817B9A">
      <w:pPr>
        <w:shd w:val="clear" w:color="auto" w:fill="FFFFFF"/>
        <w:spacing w:after="0"/>
        <w:ind w:left="284"/>
        <w:textAlignment w:val="top"/>
        <w:rPr>
          <w:bCs/>
          <w:sz w:val="22"/>
          <w:bdr w:val="none" w:sz="0" w:space="0" w:color="auto" w:frame="1"/>
        </w:rPr>
      </w:pPr>
      <w:r w:rsidRPr="00F2408B">
        <w:rPr>
          <w:sz w:val="22"/>
        </w:rPr>
        <w:t xml:space="preserve"> - </w:t>
      </w:r>
      <w:r w:rsidRPr="00F2408B">
        <w:rPr>
          <w:bCs/>
          <w:sz w:val="22"/>
          <w:bdr w:val="none" w:sz="0" w:space="0" w:color="auto" w:frame="1"/>
        </w:rPr>
        <w:t>warunki udziału w postępowaniu i wykluczenia wg nowych zasad</w:t>
      </w:r>
    </w:p>
    <w:p w:rsidR="00F2408B" w:rsidRPr="00F2408B" w:rsidRDefault="00F2408B" w:rsidP="00817B9A">
      <w:pPr>
        <w:shd w:val="clear" w:color="auto" w:fill="FFFFFF"/>
        <w:spacing w:after="0"/>
        <w:ind w:left="284"/>
        <w:textAlignment w:val="top"/>
        <w:rPr>
          <w:bCs/>
          <w:sz w:val="22"/>
          <w:bdr w:val="none" w:sz="0" w:space="0" w:color="auto" w:frame="1"/>
        </w:rPr>
      </w:pPr>
      <w:r w:rsidRPr="00F2408B">
        <w:rPr>
          <w:sz w:val="22"/>
        </w:rPr>
        <w:t xml:space="preserve"> -</w:t>
      </w:r>
      <w:r w:rsidRPr="00F2408B">
        <w:rPr>
          <w:bCs/>
          <w:sz w:val="22"/>
          <w:bdr w:val="none" w:sz="0" w:space="0" w:color="auto" w:frame="1"/>
        </w:rPr>
        <w:t>dokumentowanie postępowania</w:t>
      </w:r>
    </w:p>
    <w:p w:rsidR="00F2408B" w:rsidRPr="00F2408B" w:rsidRDefault="00F2408B" w:rsidP="00817B9A">
      <w:pPr>
        <w:shd w:val="clear" w:color="auto" w:fill="FFFFFF"/>
        <w:spacing w:after="0"/>
        <w:ind w:left="284"/>
        <w:textAlignment w:val="top"/>
        <w:rPr>
          <w:bCs/>
          <w:sz w:val="22"/>
          <w:bdr w:val="none" w:sz="0" w:space="0" w:color="auto" w:frame="1"/>
        </w:rPr>
      </w:pPr>
      <w:r w:rsidRPr="00F2408B">
        <w:rPr>
          <w:sz w:val="22"/>
        </w:rPr>
        <w:t>-</w:t>
      </w:r>
      <w:r w:rsidRPr="00F2408B">
        <w:rPr>
          <w:bCs/>
          <w:sz w:val="22"/>
          <w:bdr w:val="none" w:sz="0" w:space="0" w:color="auto" w:frame="1"/>
        </w:rPr>
        <w:t xml:space="preserve"> elektronizacja zamówień publicznych</w:t>
      </w:r>
    </w:p>
    <w:p w:rsidR="00F2408B" w:rsidRPr="00F2408B" w:rsidRDefault="00F2408B" w:rsidP="00F2408B">
      <w:pPr>
        <w:tabs>
          <w:tab w:val="left" w:pos="851"/>
        </w:tabs>
        <w:jc w:val="both"/>
        <w:rPr>
          <w:sz w:val="22"/>
        </w:rPr>
      </w:pPr>
    </w:p>
    <w:p w:rsidR="00F2408B" w:rsidRPr="00F2408B" w:rsidRDefault="00F2408B" w:rsidP="00817B9A">
      <w:pPr>
        <w:pStyle w:val="Akapitzlist"/>
        <w:numPr>
          <w:ilvl w:val="0"/>
          <w:numId w:val="41"/>
        </w:numPr>
        <w:tabs>
          <w:tab w:val="left" w:pos="851"/>
        </w:tabs>
        <w:spacing w:after="0"/>
        <w:jc w:val="both"/>
        <w:rPr>
          <w:b/>
          <w:sz w:val="22"/>
        </w:rPr>
      </w:pPr>
      <w:r w:rsidRPr="00F2408B">
        <w:rPr>
          <w:b/>
          <w:sz w:val="22"/>
        </w:rPr>
        <w:t xml:space="preserve">OKRES I FORMA SZKOLENIA </w:t>
      </w:r>
    </w:p>
    <w:p w:rsidR="00F2408B" w:rsidRPr="00F2408B" w:rsidRDefault="00F2408B" w:rsidP="00817B9A">
      <w:pPr>
        <w:pStyle w:val="Akapitzlist"/>
        <w:numPr>
          <w:ilvl w:val="0"/>
          <w:numId w:val="47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>Usługa szkoleniowa będzie realizowana odrębnie dla dwóch grup szkoleniowych, po dwa dni szkoleniowe dla każdej z grup i obejmuje zakresem tematycznym jedno zamówienie. Szkolenie dwudniowe dla maksymalnie 13 osób minimalnie 11 osób, w podziale na dwie grupy.</w:t>
      </w:r>
    </w:p>
    <w:p w:rsidR="00F2408B" w:rsidRPr="00F2408B" w:rsidRDefault="00F2408B" w:rsidP="00817B9A">
      <w:pPr>
        <w:pStyle w:val="Akapitzlist"/>
        <w:numPr>
          <w:ilvl w:val="0"/>
          <w:numId w:val="47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>1 dzień szkoleniowy = 6 godzin zegarowych (2 dni szkoleniowe = 1</w:t>
      </w:r>
      <w:r w:rsidR="00817B9A">
        <w:rPr>
          <w:sz w:val="22"/>
        </w:rPr>
        <w:t xml:space="preserve">2 godzin zegarowych dla każdej </w:t>
      </w:r>
      <w:r w:rsidRPr="00F2408B">
        <w:rPr>
          <w:sz w:val="22"/>
        </w:rPr>
        <w:t>z grup), w trakcie których nastąpi realizacja przez trenera bloku tematycznego.</w:t>
      </w:r>
    </w:p>
    <w:p w:rsidR="00F2408B" w:rsidRPr="00F2408B" w:rsidRDefault="00F2408B" w:rsidP="00817B9A">
      <w:pPr>
        <w:pStyle w:val="Akapitzlist"/>
        <w:numPr>
          <w:ilvl w:val="0"/>
          <w:numId w:val="42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>dodatkowo 2 przerwy 15 minutowe,</w:t>
      </w:r>
    </w:p>
    <w:p w:rsidR="00F2408B" w:rsidRPr="00F2408B" w:rsidRDefault="00F2408B" w:rsidP="00817B9A">
      <w:pPr>
        <w:pStyle w:val="Akapitzlist"/>
        <w:numPr>
          <w:ilvl w:val="0"/>
          <w:numId w:val="42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chat/konsultacje online po zakończeniu szkolenia – trener przez 60 minut będzie dostępny dla uczestników szkolenia poprzez chat/konsultacje online. Jeżeli trener nie zdąży w tym </w:t>
      </w:r>
      <w:r w:rsidRPr="00F2408B">
        <w:rPr>
          <w:sz w:val="22"/>
        </w:rPr>
        <w:lastRenderedPageBreak/>
        <w:t xml:space="preserve">czasie odpowiedzieć na wszystkie pytania zadane przez uczestników to zobowiązany jest przesłać odpowiedzi uczestnikom w ustalonej z nimi formie np. poprzez pocztę elektroniczną. </w:t>
      </w:r>
      <w:r w:rsidRPr="00F2408B">
        <w:rPr>
          <w:sz w:val="22"/>
        </w:rPr>
        <w:br/>
        <w:t xml:space="preserve">Po 60 minutach chat/konsultacje online zostanie wyłączony. </w:t>
      </w:r>
    </w:p>
    <w:p w:rsidR="00F2408B" w:rsidRPr="00F2408B" w:rsidRDefault="00F2408B" w:rsidP="00817B9A">
      <w:pPr>
        <w:pStyle w:val="Akapitzlist"/>
        <w:numPr>
          <w:ilvl w:val="0"/>
          <w:numId w:val="42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>Trener przygotuje prezentację multimedialną i inne materiały angażujące uczestników szkolenia, które będą wyświetlane na jednym z ekranów.</w:t>
      </w:r>
    </w:p>
    <w:p w:rsidR="00F2408B" w:rsidRPr="00F2408B" w:rsidRDefault="00F2408B" w:rsidP="00817B9A">
      <w:pPr>
        <w:pStyle w:val="Akapitzlist"/>
        <w:numPr>
          <w:ilvl w:val="0"/>
          <w:numId w:val="42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Uczestnik szkolenia musi widzieć na ekranie swojego urządzenia </w:t>
      </w:r>
      <w:r w:rsidR="00817B9A">
        <w:rPr>
          <w:sz w:val="22"/>
        </w:rPr>
        <w:t xml:space="preserve">trenera, prezentację/materiały </w:t>
      </w:r>
      <w:r w:rsidRPr="00F2408B">
        <w:rPr>
          <w:sz w:val="22"/>
        </w:rPr>
        <w:t>dodatkowe i chat, w trzech oddzielnych okienkach jednocześnie.</w:t>
      </w:r>
    </w:p>
    <w:p w:rsidR="00F2408B" w:rsidRPr="00F2408B" w:rsidRDefault="00F2408B" w:rsidP="00F2408B">
      <w:pPr>
        <w:tabs>
          <w:tab w:val="left" w:pos="851"/>
        </w:tabs>
        <w:ind w:left="284"/>
        <w:jc w:val="both"/>
        <w:rPr>
          <w:b/>
          <w:sz w:val="22"/>
        </w:rPr>
      </w:pPr>
    </w:p>
    <w:p w:rsidR="00F2408B" w:rsidRPr="00F2408B" w:rsidRDefault="00F2408B" w:rsidP="00817B9A">
      <w:pPr>
        <w:pStyle w:val="Akapitzlist"/>
        <w:numPr>
          <w:ilvl w:val="0"/>
          <w:numId w:val="41"/>
        </w:numPr>
        <w:spacing w:after="0"/>
        <w:jc w:val="both"/>
        <w:rPr>
          <w:b/>
          <w:sz w:val="22"/>
        </w:rPr>
      </w:pPr>
      <w:r w:rsidRPr="00F2408B">
        <w:rPr>
          <w:b/>
          <w:sz w:val="22"/>
        </w:rPr>
        <w:t>TERMIN SZKOLENIA</w:t>
      </w:r>
    </w:p>
    <w:p w:rsidR="00F2408B" w:rsidRPr="00F2408B" w:rsidRDefault="00F2408B" w:rsidP="00F2408B">
      <w:pPr>
        <w:ind w:left="360"/>
        <w:jc w:val="both"/>
        <w:rPr>
          <w:color w:val="FF0000"/>
          <w:sz w:val="22"/>
        </w:rPr>
      </w:pPr>
      <w:r w:rsidRPr="00F2408B">
        <w:rPr>
          <w:sz w:val="22"/>
        </w:rPr>
        <w:t xml:space="preserve">Odrębny dla dwóch grup szkoleniowych – termin realizacji – 40 dni roboczych od </w:t>
      </w:r>
      <w:r w:rsidR="000A4B48">
        <w:rPr>
          <w:sz w:val="22"/>
        </w:rPr>
        <w:t xml:space="preserve">zawarcia </w:t>
      </w:r>
      <w:r w:rsidRPr="00F2408B">
        <w:rPr>
          <w:sz w:val="22"/>
        </w:rPr>
        <w:t xml:space="preserve"> umowy.</w:t>
      </w:r>
    </w:p>
    <w:p w:rsidR="00F2408B" w:rsidRPr="00F2408B" w:rsidRDefault="00F2408B" w:rsidP="00817B9A">
      <w:pPr>
        <w:tabs>
          <w:tab w:val="left" w:pos="851"/>
        </w:tabs>
        <w:ind w:left="426"/>
        <w:jc w:val="both"/>
        <w:rPr>
          <w:b/>
          <w:sz w:val="22"/>
        </w:rPr>
      </w:pPr>
      <w:r w:rsidRPr="00F2408B">
        <w:rPr>
          <w:b/>
          <w:sz w:val="22"/>
        </w:rPr>
        <w:t xml:space="preserve">VI. OBOWIĄZKI WYKONAWCY: </w:t>
      </w:r>
    </w:p>
    <w:p w:rsidR="00F2408B" w:rsidRPr="00F2408B" w:rsidRDefault="00F2408B" w:rsidP="00817B9A">
      <w:pPr>
        <w:pStyle w:val="Akapitzlist"/>
        <w:numPr>
          <w:ilvl w:val="0"/>
          <w:numId w:val="48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Zorganizowanie i przeprowadzenie dla uczestników szkolenia online, w czasie rzeczywistym składającego się z: </w:t>
      </w:r>
    </w:p>
    <w:p w:rsidR="00F2408B" w:rsidRPr="00F2408B" w:rsidRDefault="00F2408B" w:rsidP="00817B9A">
      <w:pPr>
        <w:pStyle w:val="Akapitzlist"/>
        <w:numPr>
          <w:ilvl w:val="0"/>
          <w:numId w:val="49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>dynamicznej prezentacji zagadnień szkoleniowych przez wykwalifikowanego trenera. Wzbogacone o materiały wizualne, infografiki, quizy, casestudy, plansze ułatwiające zrozumienie tłumaczonych zagadnień. Szkolenie online będzie mieć wyraźną strukturę, tak aby osoba oglądająca szkolenie otrzymała klarowny przekaz. Tre</w:t>
      </w:r>
      <w:r w:rsidR="00817B9A">
        <w:rPr>
          <w:sz w:val="22"/>
        </w:rPr>
        <w:t xml:space="preserve">ner musi wchodzić w interakcje </w:t>
      </w:r>
      <w:r w:rsidRPr="00F2408B">
        <w:rPr>
          <w:sz w:val="22"/>
        </w:rPr>
        <w:t xml:space="preserve">z uczestnikami, np. poprzez przywitanie się, reagowanie na pytania zadawane na chacie itp.; </w:t>
      </w:r>
    </w:p>
    <w:p w:rsidR="00F2408B" w:rsidRPr="00F2408B" w:rsidRDefault="00F2408B" w:rsidP="00817B9A">
      <w:pPr>
        <w:pStyle w:val="Akapitzlist"/>
        <w:numPr>
          <w:ilvl w:val="0"/>
          <w:numId w:val="49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chatu/konsultacji online – części poświęconej odpowiedziom na pytania zadawane przez uczestnikówszkolenia w trakcie jego trwania i po jego zakończeniu. </w:t>
      </w:r>
    </w:p>
    <w:p w:rsidR="00F2408B" w:rsidRPr="00F2408B" w:rsidRDefault="00F2408B" w:rsidP="00817B9A">
      <w:pPr>
        <w:tabs>
          <w:tab w:val="left" w:pos="709"/>
        </w:tabs>
        <w:ind w:left="709" w:hanging="283"/>
        <w:jc w:val="both"/>
        <w:rPr>
          <w:sz w:val="22"/>
        </w:rPr>
      </w:pPr>
      <w:r w:rsidRPr="00F2408B">
        <w:rPr>
          <w:sz w:val="22"/>
        </w:rPr>
        <w:t xml:space="preserve">2. Przygotowanie nie później niż w ciągu </w:t>
      </w:r>
      <w:r w:rsidR="00F67ED0">
        <w:rPr>
          <w:sz w:val="22"/>
        </w:rPr>
        <w:t xml:space="preserve">5 </w:t>
      </w:r>
      <w:r w:rsidRPr="00F67ED0">
        <w:rPr>
          <w:sz w:val="22"/>
        </w:rPr>
        <w:t>dni roboczych</w:t>
      </w:r>
      <w:r w:rsidRPr="00F2408B">
        <w:rPr>
          <w:sz w:val="22"/>
        </w:rPr>
        <w:t xml:space="preserve"> od dnia zaw</w:t>
      </w:r>
      <w:r w:rsidR="00817B9A">
        <w:rPr>
          <w:sz w:val="22"/>
        </w:rPr>
        <w:t xml:space="preserve">arcia umowy i przesłanie     drogą </w:t>
      </w:r>
      <w:r w:rsidRPr="00F2408B">
        <w:rPr>
          <w:sz w:val="22"/>
        </w:rPr>
        <w:t xml:space="preserve">elektroniczną do akceptacji Zamawiającego scenariusza szkolenia online zawierającego: </w:t>
      </w:r>
    </w:p>
    <w:p w:rsidR="00F2408B" w:rsidRPr="00F2408B" w:rsidRDefault="00F2408B" w:rsidP="00817B9A">
      <w:pPr>
        <w:pStyle w:val="Akapitzlist"/>
        <w:numPr>
          <w:ilvl w:val="0"/>
          <w:numId w:val="43"/>
        </w:numPr>
        <w:tabs>
          <w:tab w:val="left" w:pos="851"/>
          <w:tab w:val="left" w:pos="1134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program szkolenia, </w:t>
      </w:r>
    </w:p>
    <w:p w:rsidR="00F2408B" w:rsidRPr="00F2408B" w:rsidRDefault="00F2408B" w:rsidP="00817B9A">
      <w:pPr>
        <w:pStyle w:val="Akapitzlist"/>
        <w:numPr>
          <w:ilvl w:val="0"/>
          <w:numId w:val="43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termin szkolenia, </w:t>
      </w:r>
    </w:p>
    <w:p w:rsidR="00F2408B" w:rsidRPr="00F2408B" w:rsidRDefault="00F2408B" w:rsidP="00817B9A">
      <w:pPr>
        <w:pStyle w:val="Akapitzlist"/>
        <w:numPr>
          <w:ilvl w:val="0"/>
          <w:numId w:val="43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projekt prezentacji, która będzie wykorzystana podczas szkolenia. </w:t>
      </w:r>
    </w:p>
    <w:p w:rsidR="00F2408B" w:rsidRPr="00F2408B" w:rsidRDefault="00F2408B" w:rsidP="00817B9A">
      <w:pPr>
        <w:tabs>
          <w:tab w:val="left" w:pos="851"/>
        </w:tabs>
        <w:ind w:left="284"/>
        <w:jc w:val="both"/>
        <w:rPr>
          <w:sz w:val="22"/>
        </w:rPr>
      </w:pPr>
      <w:r w:rsidRPr="00F2408B">
        <w:rPr>
          <w:b/>
          <w:sz w:val="22"/>
        </w:rPr>
        <w:t xml:space="preserve">UWAGA - </w:t>
      </w:r>
      <w:r w:rsidRPr="00F2408B">
        <w:rPr>
          <w:sz w:val="22"/>
        </w:rPr>
        <w:t xml:space="preserve">Zamawiający zastrzega sobie prawo do bezpłatnego wprowadzania modyfikacji </w:t>
      </w:r>
      <w:r w:rsidRPr="00F2408B">
        <w:rPr>
          <w:sz w:val="22"/>
        </w:rPr>
        <w:br/>
        <w:t xml:space="preserve">przesłanych materiałów wymienionych w punkcie 2, przed ostateczną akceptacją. </w:t>
      </w:r>
    </w:p>
    <w:p w:rsidR="00F2408B" w:rsidRPr="00F2408B" w:rsidRDefault="00F2408B" w:rsidP="00817B9A">
      <w:pPr>
        <w:pStyle w:val="Akapitzlist"/>
        <w:numPr>
          <w:ilvl w:val="0"/>
          <w:numId w:val="44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>Realizacja szkolenia online zgodnie z zaakceptowanym przez Zamawiającego scenariuszem.</w:t>
      </w:r>
    </w:p>
    <w:p w:rsidR="00F2408B" w:rsidRPr="00F2408B" w:rsidRDefault="00F2408B" w:rsidP="00817B9A">
      <w:pPr>
        <w:tabs>
          <w:tab w:val="left" w:pos="851"/>
        </w:tabs>
        <w:ind w:left="284"/>
        <w:jc w:val="both"/>
        <w:rPr>
          <w:sz w:val="22"/>
        </w:rPr>
      </w:pPr>
      <w:r w:rsidRPr="00F2408B">
        <w:rPr>
          <w:b/>
          <w:sz w:val="22"/>
        </w:rPr>
        <w:t>UWAGA</w:t>
      </w:r>
      <w:r w:rsidRPr="00F2408B">
        <w:rPr>
          <w:sz w:val="22"/>
        </w:rPr>
        <w:t xml:space="preserve"> - Termin szkolenia może ulec zmianie, modyfikacjom może także ulec scenariusz  </w:t>
      </w:r>
      <w:r w:rsidRPr="00F2408B">
        <w:rPr>
          <w:sz w:val="22"/>
        </w:rPr>
        <w:br/>
        <w:t xml:space="preserve">szkolenia. Wszelkie zmiany musi zaakceptować Zamawiający. </w:t>
      </w:r>
    </w:p>
    <w:p w:rsidR="00F2408B" w:rsidRDefault="00F2408B" w:rsidP="00817B9A">
      <w:pPr>
        <w:pStyle w:val="Akapitzlist"/>
        <w:numPr>
          <w:ilvl w:val="0"/>
          <w:numId w:val="44"/>
        </w:numPr>
        <w:tabs>
          <w:tab w:val="left" w:pos="851"/>
        </w:tabs>
        <w:spacing w:after="0"/>
        <w:jc w:val="both"/>
        <w:rPr>
          <w:b/>
          <w:sz w:val="22"/>
        </w:rPr>
      </w:pPr>
      <w:r w:rsidRPr="00817B9A">
        <w:rPr>
          <w:b/>
          <w:sz w:val="22"/>
        </w:rPr>
        <w:t>Zapewnienie trenera do realizacji zamówienia, który w okresie ostatnich dwóch lat przed upływem terminu składania ofert przeprowadził minimum 30 godzin dydaktycznych/szkoleniowych/wykładowych z zakresu „</w:t>
      </w:r>
      <w:r w:rsidRPr="00F67ED0">
        <w:rPr>
          <w:b/>
          <w:sz w:val="22"/>
        </w:rPr>
        <w:t>Prawa zamówień publicznych</w:t>
      </w:r>
      <w:r w:rsidRPr="00817B9A">
        <w:rPr>
          <w:b/>
          <w:sz w:val="22"/>
        </w:rPr>
        <w:t>".</w:t>
      </w:r>
    </w:p>
    <w:p w:rsidR="00D14136" w:rsidRPr="00817B9A" w:rsidRDefault="00D14136" w:rsidP="00D14136">
      <w:pPr>
        <w:pStyle w:val="Akapitzlist"/>
        <w:tabs>
          <w:tab w:val="left" w:pos="851"/>
        </w:tabs>
        <w:spacing w:after="0"/>
        <w:jc w:val="both"/>
        <w:rPr>
          <w:b/>
          <w:sz w:val="22"/>
        </w:rPr>
      </w:pPr>
    </w:p>
    <w:p w:rsidR="00F2408B" w:rsidRPr="00F2408B" w:rsidRDefault="00F2408B" w:rsidP="00817B9A">
      <w:pPr>
        <w:pStyle w:val="Akapitzlist"/>
        <w:numPr>
          <w:ilvl w:val="0"/>
          <w:numId w:val="44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Zapewnienie transmisji szkolenia online poprzez platformę w czasie rzeczywistym dla wszystkich zarejestrowanych osób. Transmisja online będzie się charakteryzować: </w:t>
      </w:r>
    </w:p>
    <w:p w:rsidR="00F2408B" w:rsidRPr="00F2408B" w:rsidRDefault="00F2408B" w:rsidP="00817B9A">
      <w:pPr>
        <w:pStyle w:val="Akapitzlist"/>
        <w:numPr>
          <w:ilvl w:val="0"/>
          <w:numId w:val="50"/>
        </w:numPr>
        <w:tabs>
          <w:tab w:val="left" w:pos="993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wysoką jakością audiowizualną (minimalna rozdzielczość transmisji 640x360, 25 klatek/sek.), </w:t>
      </w:r>
    </w:p>
    <w:p w:rsidR="00F2408B" w:rsidRPr="00F2408B" w:rsidRDefault="00F2408B" w:rsidP="00817B9A">
      <w:pPr>
        <w:pStyle w:val="Akapitzlist"/>
        <w:numPr>
          <w:ilvl w:val="0"/>
          <w:numId w:val="50"/>
        </w:numPr>
        <w:tabs>
          <w:tab w:val="left" w:pos="993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niezakłóconym, płynnym odbiorem (wysoka przepustowość), </w:t>
      </w:r>
    </w:p>
    <w:p w:rsidR="00F2408B" w:rsidRPr="00F2408B" w:rsidRDefault="00F2408B" w:rsidP="00817B9A">
      <w:pPr>
        <w:pStyle w:val="Akapitzlist"/>
        <w:numPr>
          <w:ilvl w:val="0"/>
          <w:numId w:val="50"/>
        </w:numPr>
        <w:tabs>
          <w:tab w:val="left" w:pos="993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rozwiązaniami technicznymi umożliwiającymi odbiór audio-video na przeglądarkach Microsoft Internet Explorer 7 i nowszych, Chrome 10, Opera 11 i nowszych, Firefox 4 i </w:t>
      </w:r>
      <w:r w:rsidR="00817B9A">
        <w:rPr>
          <w:sz w:val="22"/>
        </w:rPr>
        <w:lastRenderedPageBreak/>
        <w:t xml:space="preserve">nowszych, Safari 5 </w:t>
      </w:r>
      <w:r w:rsidRPr="00F2408B">
        <w:rPr>
          <w:sz w:val="22"/>
        </w:rPr>
        <w:t xml:space="preserve">i nowsze oraz systemach operacyjnych z rodziny Windows, Linux, Mac OS X, </w:t>
      </w:r>
    </w:p>
    <w:p w:rsidR="00F2408B" w:rsidRPr="00F2408B" w:rsidRDefault="00F2408B" w:rsidP="00817B9A">
      <w:pPr>
        <w:pStyle w:val="Akapitzlist"/>
        <w:numPr>
          <w:ilvl w:val="0"/>
          <w:numId w:val="50"/>
        </w:numPr>
        <w:tabs>
          <w:tab w:val="left" w:pos="993"/>
        </w:tabs>
        <w:spacing w:after="0"/>
        <w:rPr>
          <w:sz w:val="22"/>
        </w:rPr>
      </w:pPr>
      <w:r w:rsidRPr="00F2408B">
        <w:rPr>
          <w:sz w:val="22"/>
        </w:rPr>
        <w:t xml:space="preserve">wyraźną strukturą materiału, wzbogaconą o materiały wizualne i infografiki, </w:t>
      </w:r>
    </w:p>
    <w:p w:rsidR="00F2408B" w:rsidRPr="00F2408B" w:rsidRDefault="00F2408B" w:rsidP="00817B9A">
      <w:pPr>
        <w:pStyle w:val="Akapitzlist"/>
        <w:numPr>
          <w:ilvl w:val="0"/>
          <w:numId w:val="50"/>
        </w:numPr>
        <w:tabs>
          <w:tab w:val="left" w:pos="993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sprawnie działającym chatem, dzięki któremu możliwe będzie zadawanie pytań trenerowi. </w:t>
      </w:r>
    </w:p>
    <w:p w:rsidR="00F2408B" w:rsidRPr="00F2408B" w:rsidRDefault="00F2408B" w:rsidP="00817B9A">
      <w:pPr>
        <w:pStyle w:val="Akapitzlist"/>
        <w:numPr>
          <w:ilvl w:val="0"/>
          <w:numId w:val="44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Przygotowanie i przesłanie prezentacji multimedialnych oraz wszelkich materiałów </w:t>
      </w:r>
      <w:r w:rsidRPr="00F2408B">
        <w:rPr>
          <w:sz w:val="22"/>
        </w:rPr>
        <w:br/>
        <w:t xml:space="preserve">dydaktycznych/szkoleniowych, ćwiczeń praktycznych (casestudy, quiz), do akceptacji Zamawiającego drogą elektroniczną nie później niż 5 dni roboczych przed rozpoczęciem szkolenia. Zaakceptowane przez Zamawiającego materiały dla uczestników szkolenia muszą </w:t>
      </w:r>
      <w:r w:rsidRPr="00F2408B">
        <w:rPr>
          <w:sz w:val="22"/>
        </w:rPr>
        <w:br/>
        <w:t xml:space="preserve">zostać im przesłane drogą elektroniczną, najpóźniej dzień przed szkoleniem. </w:t>
      </w:r>
    </w:p>
    <w:p w:rsidR="00F2408B" w:rsidRPr="00F2408B" w:rsidRDefault="00F2408B" w:rsidP="00817B9A">
      <w:pPr>
        <w:pStyle w:val="Akapitzlist"/>
        <w:numPr>
          <w:ilvl w:val="0"/>
          <w:numId w:val="44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>Zapewnienie certyfikatów ukończenia szkolenia dla uczestników. Wykonawca przekaże certyfikaty każdemu uczestnikowi w formie elektronicznej, najpóźniej dzień po szkoleniu.</w:t>
      </w:r>
    </w:p>
    <w:p w:rsidR="00F2408B" w:rsidRPr="00F2408B" w:rsidRDefault="00F2408B" w:rsidP="00817B9A">
      <w:pPr>
        <w:pStyle w:val="Akapitzlist"/>
        <w:numPr>
          <w:ilvl w:val="0"/>
          <w:numId w:val="44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>Wykonawca zobowiązany jest do zamieszczenia planszy początkowej zapowiadającej tematykę szkolenia oraz końcowej zawierającej zestawienie logotypów – przekazane przez Zamawiającego. Plansze powinny być widoczne po zalogowaniu się na platformie szkoleniowej.</w:t>
      </w:r>
    </w:p>
    <w:p w:rsidR="00F2408B" w:rsidRPr="00F2408B" w:rsidRDefault="00F2408B" w:rsidP="00817B9A">
      <w:pPr>
        <w:pStyle w:val="Akapitzlist"/>
        <w:numPr>
          <w:ilvl w:val="0"/>
          <w:numId w:val="44"/>
        </w:numPr>
        <w:tabs>
          <w:tab w:val="left" w:pos="851"/>
        </w:tabs>
        <w:spacing w:after="0"/>
        <w:jc w:val="both"/>
        <w:rPr>
          <w:color w:val="FF0000"/>
          <w:sz w:val="22"/>
        </w:rPr>
      </w:pPr>
      <w:r w:rsidRPr="00F2408B">
        <w:rPr>
          <w:sz w:val="22"/>
        </w:rPr>
        <w:t xml:space="preserve">Zapewnienie każdemu uczestnikowi szkolenia: </w:t>
      </w:r>
    </w:p>
    <w:p w:rsidR="00F2408B" w:rsidRPr="00F2408B" w:rsidRDefault="00F2408B" w:rsidP="00817B9A">
      <w:pPr>
        <w:pStyle w:val="Akapitzlist"/>
        <w:numPr>
          <w:ilvl w:val="0"/>
          <w:numId w:val="51"/>
        </w:numPr>
        <w:tabs>
          <w:tab w:val="left" w:pos="851"/>
        </w:tabs>
        <w:spacing w:after="0"/>
        <w:ind w:left="993" w:hanging="284"/>
        <w:jc w:val="both"/>
        <w:rPr>
          <w:b/>
          <w:sz w:val="22"/>
        </w:rPr>
      </w:pPr>
      <w:r w:rsidRPr="00F2408B">
        <w:rPr>
          <w:sz w:val="22"/>
        </w:rPr>
        <w:t>bezpłatnego udziału w szkoleniu online,</w:t>
      </w:r>
    </w:p>
    <w:p w:rsidR="00F2408B" w:rsidRPr="00F2408B" w:rsidRDefault="00F2408B" w:rsidP="00817B9A">
      <w:pPr>
        <w:pStyle w:val="Akapitzlist"/>
        <w:numPr>
          <w:ilvl w:val="0"/>
          <w:numId w:val="51"/>
        </w:numPr>
        <w:tabs>
          <w:tab w:val="left" w:pos="851"/>
        </w:tabs>
        <w:spacing w:after="0"/>
        <w:ind w:left="993" w:hanging="284"/>
        <w:jc w:val="both"/>
        <w:rPr>
          <w:b/>
          <w:sz w:val="22"/>
        </w:rPr>
      </w:pPr>
      <w:r w:rsidRPr="00F2408B">
        <w:rPr>
          <w:sz w:val="22"/>
        </w:rPr>
        <w:t>materiałów szkoleniowych w formie elektronicznej,</w:t>
      </w:r>
    </w:p>
    <w:p w:rsidR="00F2408B" w:rsidRPr="00F2408B" w:rsidRDefault="00F2408B" w:rsidP="00817B9A">
      <w:pPr>
        <w:pStyle w:val="Akapitzlist"/>
        <w:numPr>
          <w:ilvl w:val="0"/>
          <w:numId w:val="51"/>
        </w:numPr>
        <w:tabs>
          <w:tab w:val="left" w:pos="851"/>
        </w:tabs>
        <w:spacing w:after="0"/>
        <w:ind w:left="993" w:hanging="284"/>
        <w:jc w:val="both"/>
        <w:rPr>
          <w:b/>
          <w:sz w:val="22"/>
        </w:rPr>
      </w:pPr>
      <w:r w:rsidRPr="00F2408B">
        <w:rPr>
          <w:sz w:val="22"/>
        </w:rPr>
        <w:t xml:space="preserve"> opcji czatu/konsultacji online z trenerem, </w:t>
      </w:r>
    </w:p>
    <w:p w:rsidR="00F2408B" w:rsidRPr="00F2408B" w:rsidRDefault="00F2408B" w:rsidP="00817B9A">
      <w:pPr>
        <w:pStyle w:val="Akapitzlist"/>
        <w:numPr>
          <w:ilvl w:val="0"/>
          <w:numId w:val="44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Zapewnienie opiekuna z ramienia Wykonawcy odpowiedzialnego za organizację szkolenia, wskazanego do kontaktu z uczestnikami szkolenia oraz Zamawiającym, odpowiadającego za prawidłowe realizowanie usługi. </w:t>
      </w:r>
    </w:p>
    <w:p w:rsidR="00F2408B" w:rsidRPr="00F2408B" w:rsidRDefault="00F2408B" w:rsidP="00817B9A">
      <w:pPr>
        <w:tabs>
          <w:tab w:val="left" w:pos="851"/>
        </w:tabs>
        <w:ind w:left="426"/>
        <w:jc w:val="both"/>
        <w:rPr>
          <w:sz w:val="22"/>
        </w:rPr>
      </w:pPr>
      <w:r w:rsidRPr="00F2408B">
        <w:rPr>
          <w:b/>
          <w:sz w:val="22"/>
        </w:rPr>
        <w:t xml:space="preserve">UWAGA 1 - </w:t>
      </w:r>
      <w:r w:rsidRPr="00F2408B">
        <w:rPr>
          <w:sz w:val="22"/>
        </w:rPr>
        <w:t xml:space="preserve">trener nie może być jednocześnie opiekunem. </w:t>
      </w:r>
    </w:p>
    <w:p w:rsidR="00F2408B" w:rsidRPr="00F2408B" w:rsidRDefault="00F2408B" w:rsidP="00817B9A">
      <w:pPr>
        <w:tabs>
          <w:tab w:val="left" w:pos="851"/>
        </w:tabs>
        <w:ind w:left="426"/>
        <w:rPr>
          <w:sz w:val="22"/>
        </w:rPr>
      </w:pPr>
      <w:r w:rsidRPr="00F2408B">
        <w:rPr>
          <w:b/>
          <w:sz w:val="22"/>
        </w:rPr>
        <w:t xml:space="preserve">UWAGA 2 - </w:t>
      </w:r>
      <w:r w:rsidRPr="00F2408B">
        <w:rPr>
          <w:sz w:val="22"/>
        </w:rPr>
        <w:t>jeżeli podczas szkolenia online uczestnik będzie miał problem</w:t>
      </w:r>
      <w:r w:rsidR="00817B9A">
        <w:rPr>
          <w:sz w:val="22"/>
        </w:rPr>
        <w:t xml:space="preserve">y techniczne z połączeniem się </w:t>
      </w:r>
      <w:r w:rsidRPr="00F2408B">
        <w:rPr>
          <w:sz w:val="22"/>
        </w:rPr>
        <w:t>i skorzystaniem ze szkolenia, to opiekun musi być do dyspozycji i rozwiązać problem.</w:t>
      </w:r>
    </w:p>
    <w:p w:rsidR="00F2408B" w:rsidRPr="00F2408B" w:rsidRDefault="00F2408B" w:rsidP="00817B9A">
      <w:pPr>
        <w:pStyle w:val="Akapitzlist"/>
        <w:numPr>
          <w:ilvl w:val="0"/>
          <w:numId w:val="44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>Oznakowanie materiałów szkoleniowych - list obecności/list potwi</w:t>
      </w:r>
      <w:r w:rsidR="00817B9A">
        <w:rPr>
          <w:sz w:val="22"/>
        </w:rPr>
        <w:t xml:space="preserve">erdzających udział uczestników </w:t>
      </w:r>
      <w:r w:rsidRPr="00F2408B">
        <w:rPr>
          <w:sz w:val="22"/>
        </w:rPr>
        <w:t>w szkoleniu, certyfikatów, programu szkolenia i wszelkich innych materiałów wytworzonych na potrzeby szkolenia – informacjami i logotypami wskazanymi przez Zamawiającego.</w:t>
      </w:r>
    </w:p>
    <w:p w:rsidR="00F2408B" w:rsidRPr="00F2408B" w:rsidRDefault="00F2408B" w:rsidP="00817B9A">
      <w:pPr>
        <w:pStyle w:val="Akapitzlist"/>
        <w:numPr>
          <w:ilvl w:val="0"/>
          <w:numId w:val="44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Przeprowadzenie ewaluacji – oceny szkolenia za pomocą ankiet ewaluacyjnych opracowanych zgodnie z przekazanym przez Zamawiającego wzorem. </w:t>
      </w:r>
    </w:p>
    <w:p w:rsidR="00F2408B" w:rsidRPr="00F2408B" w:rsidRDefault="00F2408B" w:rsidP="00817B9A">
      <w:pPr>
        <w:pStyle w:val="Akapitzlist"/>
        <w:numPr>
          <w:ilvl w:val="0"/>
          <w:numId w:val="44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Sporządzenie raportu z realizacji całości szkolenia, uwzględniającego potrzeby, problemy, spostrzeżenia uczestników, wraz z zestawieniem wyników ankiet. </w:t>
      </w:r>
    </w:p>
    <w:p w:rsidR="00F2408B" w:rsidRPr="00F2408B" w:rsidRDefault="00F2408B" w:rsidP="00817B9A">
      <w:pPr>
        <w:pStyle w:val="Akapitzlist"/>
        <w:numPr>
          <w:ilvl w:val="0"/>
          <w:numId w:val="44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>Szkolenia mogą odbywać się jedynie w dni robocze. Za dni robocze Zamawiający uważa dni tygodnia od poniedziałku do piątku, z wyłączeniem dni ustawowo wolnych od pracy. Dla każdej z dwóch grup szkoleniowych, dwa dni szkolenia powinny odbyć się ciągiem.</w:t>
      </w:r>
    </w:p>
    <w:p w:rsidR="00817B9A" w:rsidRDefault="00F2408B" w:rsidP="00817B9A">
      <w:pPr>
        <w:tabs>
          <w:tab w:val="left" w:pos="426"/>
        </w:tabs>
        <w:ind w:left="426"/>
        <w:jc w:val="both"/>
        <w:rPr>
          <w:sz w:val="22"/>
        </w:rPr>
      </w:pPr>
      <w:r w:rsidRPr="00F2408B">
        <w:rPr>
          <w:b/>
          <w:sz w:val="22"/>
        </w:rPr>
        <w:t xml:space="preserve">UWAGA 1 - </w:t>
      </w:r>
      <w:r w:rsidRPr="00F2408B">
        <w:rPr>
          <w:sz w:val="22"/>
        </w:rPr>
        <w:t>drugi termin szkoleniapowinien odbyć się minimum 4 dni</w:t>
      </w:r>
      <w:r w:rsidR="00817B9A">
        <w:rPr>
          <w:sz w:val="22"/>
        </w:rPr>
        <w:t xml:space="preserve"> robocze po pierwszym terminie </w:t>
      </w:r>
      <w:r w:rsidRPr="00F2408B">
        <w:rPr>
          <w:sz w:val="22"/>
        </w:rPr>
        <w:t xml:space="preserve">szkolenia. Drugie szkolenie może również odbyć się wcześniej, jednak po akceptacji Zamawiającego. </w:t>
      </w:r>
    </w:p>
    <w:p w:rsidR="00F2408B" w:rsidRPr="00F2408B" w:rsidRDefault="00F2408B" w:rsidP="00817B9A">
      <w:pPr>
        <w:tabs>
          <w:tab w:val="left" w:pos="426"/>
        </w:tabs>
        <w:ind w:left="426"/>
        <w:jc w:val="both"/>
        <w:rPr>
          <w:sz w:val="22"/>
        </w:rPr>
      </w:pPr>
      <w:r w:rsidRPr="00F2408B">
        <w:rPr>
          <w:b/>
          <w:sz w:val="22"/>
        </w:rPr>
        <w:t xml:space="preserve">UWAGA 2 - </w:t>
      </w:r>
      <w:r w:rsidRPr="00F2408B">
        <w:rPr>
          <w:sz w:val="22"/>
        </w:rPr>
        <w:t>jeżeli po pierwszym terminie szkolenia Zamawiają</w:t>
      </w:r>
      <w:r w:rsidR="00817B9A">
        <w:rPr>
          <w:sz w:val="22"/>
        </w:rPr>
        <w:t xml:space="preserve">cy wniesie uwagi do zawartości </w:t>
      </w:r>
      <w:r w:rsidRPr="00F2408B">
        <w:rPr>
          <w:sz w:val="22"/>
        </w:rPr>
        <w:t>merytorycznej szkolenia, to Wykonawca musi bezwzględnie je wdrożyć pr</w:t>
      </w:r>
      <w:r w:rsidR="00817B9A">
        <w:rPr>
          <w:sz w:val="22"/>
        </w:rPr>
        <w:t xml:space="preserve">zy realizacji drugiego terminu </w:t>
      </w:r>
      <w:r w:rsidRPr="00F2408B">
        <w:rPr>
          <w:sz w:val="22"/>
        </w:rPr>
        <w:t xml:space="preserve">szkolenia. </w:t>
      </w:r>
    </w:p>
    <w:p w:rsidR="00F2408B" w:rsidRPr="00F2408B" w:rsidRDefault="00F2408B" w:rsidP="00817B9A">
      <w:pPr>
        <w:pStyle w:val="Akapitzlist"/>
        <w:numPr>
          <w:ilvl w:val="0"/>
          <w:numId w:val="46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lastRenderedPageBreak/>
        <w:t>Do obowiązków Wykonawcy związanych ze sprawozdawczością szkolenia na</w:t>
      </w:r>
      <w:r w:rsidR="00817B9A">
        <w:rPr>
          <w:sz w:val="22"/>
        </w:rPr>
        <w:t xml:space="preserve">leży przekazanie </w:t>
      </w:r>
      <w:r w:rsidR="00F33D0A">
        <w:rPr>
          <w:sz w:val="22"/>
        </w:rPr>
        <w:t>w terminie 5</w:t>
      </w:r>
      <w:r w:rsidRPr="00F2408B">
        <w:rPr>
          <w:sz w:val="22"/>
        </w:rPr>
        <w:t xml:space="preserve"> dni roboczych po jego zakończeniu (dla obu grup szkoleniowych) wszystkich materiałów tj.: </w:t>
      </w:r>
    </w:p>
    <w:p w:rsidR="00F2408B" w:rsidRPr="00F2408B" w:rsidRDefault="00F2408B" w:rsidP="00817B9A">
      <w:pPr>
        <w:pStyle w:val="Akapitzlist"/>
        <w:numPr>
          <w:ilvl w:val="0"/>
          <w:numId w:val="52"/>
        </w:numPr>
        <w:tabs>
          <w:tab w:val="left" w:pos="851"/>
          <w:tab w:val="left" w:pos="993"/>
        </w:tabs>
        <w:spacing w:after="0"/>
        <w:ind w:hanging="11"/>
        <w:jc w:val="both"/>
        <w:rPr>
          <w:sz w:val="22"/>
        </w:rPr>
      </w:pPr>
      <w:r w:rsidRPr="00F2408B">
        <w:rPr>
          <w:sz w:val="22"/>
        </w:rPr>
        <w:t>listy osób uczestniczących w szkoleniu – np. wygenerowanej z platformy szkoleniowej,</w:t>
      </w:r>
    </w:p>
    <w:p w:rsidR="00F2408B" w:rsidRPr="00F2408B" w:rsidRDefault="00F2408B" w:rsidP="00817B9A">
      <w:pPr>
        <w:pStyle w:val="Akapitzlist"/>
        <w:numPr>
          <w:ilvl w:val="0"/>
          <w:numId w:val="52"/>
        </w:numPr>
        <w:tabs>
          <w:tab w:val="left" w:pos="851"/>
          <w:tab w:val="left" w:pos="993"/>
        </w:tabs>
        <w:spacing w:after="0"/>
        <w:ind w:hanging="11"/>
        <w:jc w:val="both"/>
        <w:rPr>
          <w:sz w:val="22"/>
        </w:rPr>
      </w:pPr>
      <w:r w:rsidRPr="00F2408B">
        <w:rPr>
          <w:sz w:val="22"/>
        </w:rPr>
        <w:t>nagranych na nośnik danych certyfikatów wydanych uczestnikom szkolenia,</w:t>
      </w:r>
    </w:p>
    <w:p w:rsidR="00F2408B" w:rsidRPr="00F2408B" w:rsidRDefault="00F2408B" w:rsidP="00817B9A">
      <w:pPr>
        <w:pStyle w:val="Akapitzlist"/>
        <w:numPr>
          <w:ilvl w:val="0"/>
          <w:numId w:val="52"/>
        </w:numPr>
        <w:tabs>
          <w:tab w:val="left" w:pos="851"/>
          <w:tab w:val="left" w:pos="993"/>
        </w:tabs>
        <w:spacing w:after="0"/>
        <w:ind w:hanging="11"/>
        <w:jc w:val="both"/>
        <w:rPr>
          <w:sz w:val="22"/>
        </w:rPr>
      </w:pPr>
      <w:r w:rsidRPr="00F2408B">
        <w:rPr>
          <w:sz w:val="22"/>
        </w:rPr>
        <w:t>ankiet ewaluacyjnych,</w:t>
      </w:r>
    </w:p>
    <w:p w:rsidR="00F2408B" w:rsidRPr="00F2408B" w:rsidRDefault="00F2408B" w:rsidP="00817B9A">
      <w:pPr>
        <w:pStyle w:val="Akapitzlist"/>
        <w:numPr>
          <w:ilvl w:val="0"/>
          <w:numId w:val="52"/>
        </w:numPr>
        <w:tabs>
          <w:tab w:val="left" w:pos="851"/>
          <w:tab w:val="left" w:pos="993"/>
        </w:tabs>
        <w:spacing w:after="0"/>
        <w:ind w:hanging="11"/>
        <w:jc w:val="both"/>
        <w:rPr>
          <w:sz w:val="22"/>
        </w:rPr>
      </w:pPr>
      <w:r w:rsidRPr="00F2408B">
        <w:rPr>
          <w:sz w:val="22"/>
        </w:rPr>
        <w:t xml:space="preserve">raportu z realizacji całości szkolenia (w wersji papierowej), uwzględniającego potrzeby, problemy, spostrzeżenia uczestników, wraz z zestawieniem wyników ankiet, </w:t>
      </w:r>
    </w:p>
    <w:p w:rsidR="00F2408B" w:rsidRPr="00F2408B" w:rsidRDefault="00F2408B" w:rsidP="00817B9A">
      <w:pPr>
        <w:pStyle w:val="Akapitzlist"/>
        <w:numPr>
          <w:ilvl w:val="0"/>
          <w:numId w:val="52"/>
        </w:numPr>
        <w:tabs>
          <w:tab w:val="left" w:pos="851"/>
          <w:tab w:val="left" w:pos="993"/>
        </w:tabs>
        <w:spacing w:after="0"/>
        <w:ind w:hanging="11"/>
        <w:jc w:val="both"/>
        <w:rPr>
          <w:sz w:val="22"/>
        </w:rPr>
      </w:pPr>
      <w:r w:rsidRPr="00F2408B">
        <w:rPr>
          <w:sz w:val="22"/>
        </w:rPr>
        <w:t>nagranego na nośniku danych kompletu materiałów szkoleniowych.</w:t>
      </w:r>
    </w:p>
    <w:p w:rsidR="00F2408B" w:rsidRPr="00F2408B" w:rsidRDefault="00F2408B" w:rsidP="00817B9A">
      <w:pPr>
        <w:tabs>
          <w:tab w:val="left" w:pos="851"/>
        </w:tabs>
        <w:ind w:left="426"/>
        <w:jc w:val="both"/>
        <w:rPr>
          <w:sz w:val="22"/>
        </w:rPr>
      </w:pPr>
      <w:r w:rsidRPr="00F2408B">
        <w:rPr>
          <w:b/>
          <w:sz w:val="22"/>
        </w:rPr>
        <w:t>UWAGA 1</w:t>
      </w:r>
      <w:r w:rsidRPr="00F2408B">
        <w:rPr>
          <w:sz w:val="22"/>
        </w:rPr>
        <w:t xml:space="preserve"> - na wniosek Wykonawcy, Zamawiający może wydłużyć</w:t>
      </w:r>
      <w:r w:rsidR="00817B9A">
        <w:rPr>
          <w:sz w:val="22"/>
        </w:rPr>
        <w:t xml:space="preserve"> czas przekazania dokumentacji </w:t>
      </w:r>
      <w:r w:rsidRPr="00F2408B">
        <w:rPr>
          <w:sz w:val="22"/>
        </w:rPr>
        <w:t xml:space="preserve">poszkoleniowej, jednak maksymalnie do </w:t>
      </w:r>
      <w:r w:rsidR="00F33D0A">
        <w:rPr>
          <w:sz w:val="22"/>
        </w:rPr>
        <w:t>8</w:t>
      </w:r>
      <w:r w:rsidRPr="00F2408B">
        <w:rPr>
          <w:sz w:val="22"/>
        </w:rPr>
        <w:t xml:space="preserve"> dni roboczych po przeprowad</w:t>
      </w:r>
      <w:r w:rsidR="00817B9A">
        <w:rPr>
          <w:sz w:val="22"/>
        </w:rPr>
        <w:t xml:space="preserve">zeniu szkolenia online dla obu </w:t>
      </w:r>
      <w:r w:rsidRPr="00F2408B">
        <w:rPr>
          <w:sz w:val="22"/>
        </w:rPr>
        <w:t xml:space="preserve">grup szkoleniowych. </w:t>
      </w:r>
    </w:p>
    <w:p w:rsidR="00F2408B" w:rsidRPr="00F2408B" w:rsidRDefault="00F2408B" w:rsidP="00817B9A">
      <w:pPr>
        <w:tabs>
          <w:tab w:val="left" w:pos="851"/>
        </w:tabs>
        <w:ind w:left="426"/>
        <w:jc w:val="both"/>
        <w:rPr>
          <w:sz w:val="22"/>
        </w:rPr>
      </w:pPr>
      <w:r w:rsidRPr="00F2408B">
        <w:rPr>
          <w:b/>
          <w:sz w:val="22"/>
        </w:rPr>
        <w:t>UWAGA 2</w:t>
      </w:r>
      <w:r w:rsidRPr="00F2408B">
        <w:rPr>
          <w:sz w:val="22"/>
        </w:rPr>
        <w:t xml:space="preserve"> - Wykonawca może nagrać wszystkie materiały opisane</w:t>
      </w:r>
      <w:r w:rsidR="00817B9A">
        <w:rPr>
          <w:sz w:val="22"/>
        </w:rPr>
        <w:t xml:space="preserve"> w powyższym punkcie na jednym </w:t>
      </w:r>
      <w:r w:rsidRPr="00F2408B">
        <w:rPr>
          <w:sz w:val="22"/>
        </w:rPr>
        <w:t>nośniku danych pod warunkiem prawidłowego uporządkowania ich w katalogi/foldery.</w:t>
      </w:r>
    </w:p>
    <w:p w:rsidR="00F2408B" w:rsidRPr="00F2408B" w:rsidRDefault="00F2408B" w:rsidP="00817B9A">
      <w:pPr>
        <w:pStyle w:val="Akapitzlist"/>
        <w:numPr>
          <w:ilvl w:val="0"/>
          <w:numId w:val="45"/>
        </w:numPr>
        <w:tabs>
          <w:tab w:val="left" w:pos="851"/>
        </w:tabs>
        <w:spacing w:after="0"/>
        <w:jc w:val="both"/>
        <w:rPr>
          <w:sz w:val="22"/>
        </w:rPr>
      </w:pPr>
      <w:r w:rsidRPr="00F2408B">
        <w:rPr>
          <w:sz w:val="22"/>
        </w:rPr>
        <w:t xml:space="preserve">Wykonawca po przeprowadzeniu szkolenia wystawi fakturę VAT/rachunek. Podstawą do wystawienia faktury VAT/rachunku będzie: </w:t>
      </w:r>
    </w:p>
    <w:p w:rsidR="00F2408B" w:rsidRPr="00F2408B" w:rsidRDefault="00F2408B" w:rsidP="00817B9A">
      <w:pPr>
        <w:pStyle w:val="Akapitzlist"/>
        <w:numPr>
          <w:ilvl w:val="0"/>
          <w:numId w:val="53"/>
        </w:numPr>
        <w:tabs>
          <w:tab w:val="left" w:pos="993"/>
        </w:tabs>
        <w:spacing w:after="0"/>
        <w:ind w:hanging="11"/>
        <w:jc w:val="both"/>
        <w:rPr>
          <w:sz w:val="22"/>
        </w:rPr>
      </w:pPr>
      <w:r w:rsidRPr="00F2408B">
        <w:rPr>
          <w:sz w:val="22"/>
        </w:rPr>
        <w:t xml:space="preserve">przekazanie przez Wykonawcę kompletu dokumentów wymienionych w Rozdziale VI punkt 15), </w:t>
      </w:r>
    </w:p>
    <w:p w:rsidR="00F2408B" w:rsidRPr="00F2408B" w:rsidRDefault="00F2408B" w:rsidP="00817B9A">
      <w:pPr>
        <w:pStyle w:val="Akapitzlist"/>
        <w:numPr>
          <w:ilvl w:val="0"/>
          <w:numId w:val="53"/>
        </w:numPr>
        <w:tabs>
          <w:tab w:val="left" w:pos="993"/>
        </w:tabs>
        <w:spacing w:after="0"/>
        <w:ind w:hanging="11"/>
        <w:jc w:val="both"/>
        <w:rPr>
          <w:sz w:val="22"/>
        </w:rPr>
      </w:pPr>
      <w:r w:rsidRPr="00F2408B">
        <w:rPr>
          <w:sz w:val="22"/>
        </w:rPr>
        <w:t xml:space="preserve">podpisanie bez zastrzeżeń protokołu odbioru przedmiotu umowy przez Zamawiającego </w:t>
      </w:r>
      <w:r w:rsidRPr="00F2408B">
        <w:rPr>
          <w:sz w:val="22"/>
        </w:rPr>
        <w:br/>
        <w:t xml:space="preserve">i Wykonawcę. </w:t>
      </w:r>
    </w:p>
    <w:p w:rsidR="00F2408B" w:rsidRPr="00F2408B" w:rsidRDefault="00F2408B" w:rsidP="00817B9A">
      <w:pPr>
        <w:tabs>
          <w:tab w:val="left" w:pos="851"/>
        </w:tabs>
        <w:ind w:left="284"/>
        <w:jc w:val="both"/>
        <w:rPr>
          <w:sz w:val="22"/>
        </w:rPr>
      </w:pPr>
      <w:r w:rsidRPr="00F2408B">
        <w:rPr>
          <w:b/>
          <w:sz w:val="22"/>
        </w:rPr>
        <w:t xml:space="preserve">UWAGA - </w:t>
      </w:r>
      <w:r w:rsidRPr="00F2408B">
        <w:rPr>
          <w:sz w:val="22"/>
        </w:rPr>
        <w:t xml:space="preserve">Protokół odbioru wystawia Zamawiający. </w:t>
      </w:r>
    </w:p>
    <w:p w:rsidR="00F2408B" w:rsidRPr="00F2408B" w:rsidRDefault="00F2408B" w:rsidP="00817B9A">
      <w:pPr>
        <w:tabs>
          <w:tab w:val="left" w:pos="851"/>
        </w:tabs>
        <w:ind w:left="284"/>
        <w:jc w:val="both"/>
        <w:rPr>
          <w:sz w:val="22"/>
        </w:rPr>
      </w:pPr>
      <w:r w:rsidRPr="00F2408B">
        <w:rPr>
          <w:b/>
          <w:sz w:val="22"/>
        </w:rPr>
        <w:t xml:space="preserve"> UWAGA - </w:t>
      </w:r>
      <w:r w:rsidRPr="00F2408B">
        <w:rPr>
          <w:sz w:val="22"/>
        </w:rPr>
        <w:t>Ewentualny brak dokumentów lub braki w ich kompletno</w:t>
      </w:r>
      <w:r w:rsidR="00817B9A">
        <w:rPr>
          <w:sz w:val="22"/>
        </w:rPr>
        <w:t xml:space="preserve">ści skutkować będą opóźnieniem </w:t>
      </w:r>
      <w:r w:rsidRPr="00F2408B">
        <w:rPr>
          <w:sz w:val="22"/>
        </w:rPr>
        <w:t>w podpisaniu protokołu odbioru i wystawieniu faktury do momentu uzupełnienia stwierdzonych braków.</w:t>
      </w:r>
    </w:p>
    <w:p w:rsidR="00F2408B" w:rsidRPr="00A72272" w:rsidRDefault="00F2408B" w:rsidP="00F2408B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F2408B" w:rsidRDefault="00F2408B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983F62" w:rsidRDefault="00983F62" w:rsidP="00DB0C1E">
      <w:pPr>
        <w:jc w:val="both"/>
        <w:rPr>
          <w:sz w:val="22"/>
        </w:rPr>
      </w:pPr>
    </w:p>
    <w:p w:rsidR="00983F62" w:rsidRDefault="00983F62" w:rsidP="00DB0C1E">
      <w:pPr>
        <w:jc w:val="both"/>
        <w:rPr>
          <w:sz w:val="22"/>
        </w:rPr>
      </w:pPr>
    </w:p>
    <w:p w:rsidR="00CC1577" w:rsidRDefault="00983F62" w:rsidP="00340F39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:rsidR="00CC1577" w:rsidRPr="00CC1577" w:rsidRDefault="00CC1577" w:rsidP="00CC1577">
      <w:pPr>
        <w:jc w:val="center"/>
        <w:rPr>
          <w:sz w:val="22"/>
        </w:rPr>
      </w:pPr>
      <w:r w:rsidRPr="00CC1577">
        <w:rPr>
          <w:noProof/>
          <w:sz w:val="22"/>
        </w:rPr>
        <w:lastRenderedPageBreak/>
        <w:drawing>
          <wp:inline distT="0" distB="0" distL="0" distR="0">
            <wp:extent cx="5760720" cy="735227"/>
            <wp:effectExtent l="1905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E56">
        <w:rPr>
          <w:rFonts w:cs="Arial"/>
          <w:sz w:val="20"/>
          <w:szCs w:val="20"/>
        </w:rPr>
        <w:t>Projekt współfinansowany ze środków Funduszu Spójności w ramach Programu Operacyjnego Pomoc Techniczna na lata 2014-2020</w:t>
      </w:r>
    </w:p>
    <w:p w:rsidR="00D00F70" w:rsidRPr="00D00F70" w:rsidRDefault="00D00F70" w:rsidP="00D00F70">
      <w:pPr>
        <w:tabs>
          <w:tab w:val="left" w:pos="851"/>
        </w:tabs>
        <w:jc w:val="right"/>
        <w:rPr>
          <w:b/>
          <w:sz w:val="22"/>
        </w:rPr>
      </w:pPr>
      <w:r w:rsidRPr="00D00F70">
        <w:rPr>
          <w:b/>
          <w:sz w:val="22"/>
        </w:rPr>
        <w:t xml:space="preserve">Załącznik nr </w:t>
      </w:r>
      <w:r w:rsidR="001B7965">
        <w:rPr>
          <w:b/>
          <w:sz w:val="22"/>
        </w:rPr>
        <w:t>1</w:t>
      </w:r>
      <w:bookmarkStart w:id="0" w:name="_GoBack"/>
      <w:bookmarkEnd w:id="0"/>
      <w:r w:rsidRPr="00D00F70">
        <w:rPr>
          <w:b/>
          <w:sz w:val="22"/>
        </w:rPr>
        <w:t>b</w:t>
      </w:r>
    </w:p>
    <w:p w:rsidR="00D00F70" w:rsidRPr="00D00F70" w:rsidRDefault="00D00F70" w:rsidP="00D00F70">
      <w:pPr>
        <w:tabs>
          <w:tab w:val="left" w:pos="851"/>
        </w:tabs>
        <w:jc w:val="right"/>
        <w:rPr>
          <w:b/>
          <w:sz w:val="22"/>
        </w:rPr>
      </w:pPr>
      <w:r w:rsidRPr="00D00F70">
        <w:rPr>
          <w:b/>
          <w:sz w:val="22"/>
        </w:rPr>
        <w:t>ZP.272.1.27.2021</w:t>
      </w:r>
    </w:p>
    <w:p w:rsidR="00D00F70" w:rsidRPr="00D00F70" w:rsidRDefault="00D00F70" w:rsidP="00D00F70">
      <w:pPr>
        <w:tabs>
          <w:tab w:val="left" w:pos="851"/>
        </w:tabs>
        <w:jc w:val="center"/>
        <w:rPr>
          <w:b/>
          <w:sz w:val="22"/>
        </w:rPr>
      </w:pPr>
      <w:r w:rsidRPr="00D00F70">
        <w:rPr>
          <w:b/>
          <w:sz w:val="22"/>
        </w:rPr>
        <w:t>SZCZEGÓŁOWY OPIS PRZEDMIOTU ZAMÓWIENIA – Część II</w:t>
      </w:r>
    </w:p>
    <w:p w:rsidR="00D00F70" w:rsidRPr="00D00F70" w:rsidRDefault="00D00F70" w:rsidP="00D00F70">
      <w:pPr>
        <w:tabs>
          <w:tab w:val="left" w:pos="851"/>
        </w:tabs>
        <w:jc w:val="both"/>
        <w:rPr>
          <w:b/>
          <w:sz w:val="22"/>
        </w:rPr>
      </w:pPr>
    </w:p>
    <w:p w:rsidR="00D00F70" w:rsidRPr="00D00F70" w:rsidRDefault="00D00F70" w:rsidP="00ED796C">
      <w:pPr>
        <w:pStyle w:val="Akapitzlist"/>
        <w:numPr>
          <w:ilvl w:val="0"/>
          <w:numId w:val="54"/>
        </w:numPr>
        <w:tabs>
          <w:tab w:val="left" w:pos="851"/>
        </w:tabs>
        <w:spacing w:after="0"/>
        <w:jc w:val="both"/>
        <w:rPr>
          <w:b/>
          <w:sz w:val="22"/>
        </w:rPr>
      </w:pPr>
      <w:r w:rsidRPr="00D00F70">
        <w:rPr>
          <w:b/>
          <w:sz w:val="22"/>
        </w:rPr>
        <w:t xml:space="preserve">PRZEDMIOT ZAMÓWIENIA </w:t>
      </w:r>
    </w:p>
    <w:p w:rsidR="00D00F70" w:rsidRPr="00D00F70" w:rsidRDefault="00D00F70" w:rsidP="00D00F70">
      <w:pPr>
        <w:tabs>
          <w:tab w:val="left" w:pos="851"/>
        </w:tabs>
        <w:ind w:left="360"/>
        <w:jc w:val="both"/>
        <w:rPr>
          <w:sz w:val="22"/>
        </w:rPr>
      </w:pPr>
      <w:r w:rsidRPr="00D00F70">
        <w:rPr>
          <w:sz w:val="22"/>
        </w:rPr>
        <w:t>Przedmiotem zamówienia jest organizacja i przeprowadzenie szkolenia online „Kontrola projektów dofinansowanych z funduszy unijnych” dla maksymalnie 13 osób (w podziale na dwie grupy szkoleniowe), pracowników Sieci Punktów Informacyjnych Funduszy Europejskich.</w:t>
      </w:r>
    </w:p>
    <w:p w:rsidR="00D00F70" w:rsidRPr="00D00F70" w:rsidRDefault="00D00F70" w:rsidP="00D00F70">
      <w:pPr>
        <w:tabs>
          <w:tab w:val="left" w:pos="851"/>
        </w:tabs>
        <w:ind w:left="360"/>
        <w:jc w:val="both"/>
        <w:rPr>
          <w:sz w:val="22"/>
        </w:rPr>
      </w:pPr>
    </w:p>
    <w:p w:rsidR="00D00F70" w:rsidRPr="00D00F70" w:rsidRDefault="00D00F70" w:rsidP="00ED796C">
      <w:pPr>
        <w:pStyle w:val="Akapitzlist"/>
        <w:numPr>
          <w:ilvl w:val="0"/>
          <w:numId w:val="54"/>
        </w:numPr>
        <w:tabs>
          <w:tab w:val="left" w:pos="851"/>
        </w:tabs>
        <w:spacing w:after="0"/>
        <w:jc w:val="both"/>
        <w:rPr>
          <w:b/>
          <w:sz w:val="22"/>
        </w:rPr>
      </w:pPr>
      <w:r w:rsidRPr="00D00F70">
        <w:rPr>
          <w:b/>
          <w:sz w:val="22"/>
        </w:rPr>
        <w:t xml:space="preserve">UCZESTNICY SZKOLENIA </w:t>
      </w:r>
    </w:p>
    <w:p w:rsidR="00D00F70" w:rsidRPr="00D00F70" w:rsidRDefault="00D00F70" w:rsidP="00D00F70">
      <w:pPr>
        <w:tabs>
          <w:tab w:val="left" w:pos="851"/>
        </w:tabs>
        <w:ind w:left="360"/>
        <w:jc w:val="both"/>
        <w:rPr>
          <w:sz w:val="22"/>
        </w:rPr>
      </w:pPr>
      <w:r w:rsidRPr="00D00F70">
        <w:rPr>
          <w:sz w:val="22"/>
        </w:rPr>
        <w:t>Uczestnikami szkolenia będą pracownicy Punktów Informacyjnych Funduszy Europejskich (specjaliści ds. funduszy europejskich, którzy na co dzień udzielają informacji o funduszach), w podziale na dwie grupy szkoleniowe.</w:t>
      </w:r>
    </w:p>
    <w:p w:rsidR="00D00F70" w:rsidRPr="00D00F70" w:rsidRDefault="00D00F70" w:rsidP="00D00F70">
      <w:pPr>
        <w:tabs>
          <w:tab w:val="left" w:pos="851"/>
        </w:tabs>
        <w:ind w:left="360"/>
        <w:jc w:val="both"/>
        <w:rPr>
          <w:sz w:val="22"/>
        </w:rPr>
      </w:pPr>
    </w:p>
    <w:p w:rsidR="00D00F70" w:rsidRPr="00D00F70" w:rsidRDefault="00D00F70" w:rsidP="00ED796C">
      <w:pPr>
        <w:pStyle w:val="Akapitzlist"/>
        <w:numPr>
          <w:ilvl w:val="0"/>
          <w:numId w:val="54"/>
        </w:numPr>
        <w:tabs>
          <w:tab w:val="left" w:pos="851"/>
        </w:tabs>
        <w:spacing w:after="0"/>
        <w:jc w:val="both"/>
        <w:rPr>
          <w:b/>
          <w:sz w:val="22"/>
        </w:rPr>
      </w:pPr>
      <w:r w:rsidRPr="00D00F70">
        <w:rPr>
          <w:b/>
          <w:sz w:val="22"/>
        </w:rPr>
        <w:t>ZAKRES TEMATYCZNY SZKOLENIA (PROPONOWANY):</w:t>
      </w:r>
    </w:p>
    <w:p w:rsidR="00D00F70" w:rsidRPr="00D00F70" w:rsidRDefault="00D00F70" w:rsidP="00D00F70">
      <w:pPr>
        <w:shd w:val="clear" w:color="auto" w:fill="FFFFFF"/>
        <w:spacing w:after="0"/>
        <w:textAlignment w:val="top"/>
        <w:rPr>
          <w:bCs/>
          <w:sz w:val="22"/>
          <w:bdr w:val="none" w:sz="0" w:space="0" w:color="auto" w:frame="1"/>
        </w:rPr>
      </w:pPr>
      <w:r w:rsidRPr="00D00F70">
        <w:rPr>
          <w:bCs/>
          <w:sz w:val="22"/>
          <w:bdr w:val="none" w:sz="0" w:space="0" w:color="auto" w:frame="1"/>
        </w:rPr>
        <w:t xml:space="preserve">       - system kontroli projektów</w:t>
      </w:r>
    </w:p>
    <w:p w:rsidR="00D00F70" w:rsidRPr="00D00F70" w:rsidRDefault="00D00F70" w:rsidP="00D00F70">
      <w:pPr>
        <w:shd w:val="clear" w:color="auto" w:fill="FFFFFF"/>
        <w:spacing w:after="0"/>
        <w:textAlignment w:val="top"/>
        <w:rPr>
          <w:bCs/>
          <w:sz w:val="22"/>
          <w:bdr w:val="none" w:sz="0" w:space="0" w:color="auto" w:frame="1"/>
        </w:rPr>
      </w:pPr>
      <w:r w:rsidRPr="00D00F70">
        <w:rPr>
          <w:bCs/>
          <w:sz w:val="22"/>
          <w:bdr w:val="none" w:sz="0" w:space="0" w:color="auto" w:frame="1"/>
        </w:rPr>
        <w:t xml:space="preserve">       - zasady prawidłowej realizacji projektów a kontrola</w:t>
      </w:r>
    </w:p>
    <w:p w:rsidR="00D00F70" w:rsidRPr="00D00F70" w:rsidRDefault="00D00F70" w:rsidP="00D00F70">
      <w:pPr>
        <w:shd w:val="clear" w:color="auto" w:fill="FFFFFF"/>
        <w:spacing w:after="0"/>
        <w:textAlignment w:val="top"/>
        <w:rPr>
          <w:bCs/>
          <w:sz w:val="22"/>
          <w:bdr w:val="none" w:sz="0" w:space="0" w:color="auto" w:frame="1"/>
        </w:rPr>
      </w:pPr>
      <w:r w:rsidRPr="00D00F70">
        <w:rPr>
          <w:bCs/>
          <w:sz w:val="22"/>
          <w:bdr w:val="none" w:sz="0" w:space="0" w:color="auto" w:frame="1"/>
        </w:rPr>
        <w:t xml:space="preserve">       - zakres kontroli</w:t>
      </w:r>
    </w:p>
    <w:p w:rsidR="00D00F70" w:rsidRPr="00D00F70" w:rsidRDefault="00D00F70" w:rsidP="00D00F70">
      <w:pPr>
        <w:shd w:val="clear" w:color="auto" w:fill="FFFFFF"/>
        <w:spacing w:after="0"/>
        <w:textAlignment w:val="top"/>
        <w:rPr>
          <w:bCs/>
          <w:sz w:val="22"/>
          <w:bdr w:val="none" w:sz="0" w:space="0" w:color="auto" w:frame="1"/>
        </w:rPr>
      </w:pPr>
      <w:r w:rsidRPr="00D00F70">
        <w:rPr>
          <w:bCs/>
          <w:sz w:val="22"/>
          <w:bdr w:val="none" w:sz="0" w:space="0" w:color="auto" w:frame="1"/>
        </w:rPr>
        <w:t xml:space="preserve">       - nieprawidłowości </w:t>
      </w:r>
    </w:p>
    <w:p w:rsidR="00D00F70" w:rsidRPr="00D00F70" w:rsidRDefault="00D00F70" w:rsidP="00D00F70">
      <w:pPr>
        <w:tabs>
          <w:tab w:val="left" w:pos="851"/>
        </w:tabs>
        <w:jc w:val="both"/>
        <w:rPr>
          <w:rFonts w:eastAsia="Calibri"/>
          <w:sz w:val="22"/>
          <w:lang w:eastAsia="en-US"/>
        </w:rPr>
      </w:pPr>
    </w:p>
    <w:p w:rsidR="00D00F70" w:rsidRPr="00D00F70" w:rsidRDefault="00D00F70" w:rsidP="00ED796C">
      <w:pPr>
        <w:pStyle w:val="Akapitzlist"/>
        <w:numPr>
          <w:ilvl w:val="0"/>
          <w:numId w:val="54"/>
        </w:numPr>
        <w:tabs>
          <w:tab w:val="left" w:pos="851"/>
        </w:tabs>
        <w:spacing w:after="0"/>
        <w:jc w:val="both"/>
        <w:rPr>
          <w:b/>
          <w:sz w:val="22"/>
        </w:rPr>
      </w:pPr>
      <w:r w:rsidRPr="00D00F70">
        <w:rPr>
          <w:b/>
          <w:sz w:val="22"/>
        </w:rPr>
        <w:t xml:space="preserve">OKRES I FORMA SZKOLENIA </w:t>
      </w:r>
    </w:p>
    <w:p w:rsidR="00D00F70" w:rsidRPr="00D00F70" w:rsidRDefault="00D00F70" w:rsidP="00ED796C">
      <w:pPr>
        <w:pStyle w:val="Akapitzlist"/>
        <w:numPr>
          <w:ilvl w:val="0"/>
          <w:numId w:val="55"/>
        </w:numPr>
        <w:tabs>
          <w:tab w:val="left" w:pos="851"/>
        </w:tabs>
        <w:spacing w:after="0"/>
        <w:ind w:left="720"/>
        <w:jc w:val="both"/>
        <w:rPr>
          <w:sz w:val="22"/>
        </w:rPr>
      </w:pPr>
      <w:r w:rsidRPr="00D00F70">
        <w:rPr>
          <w:sz w:val="22"/>
        </w:rPr>
        <w:t>Usługa szkoleniowa będzie realizowana odrębnie dla dwóch grup szkoleniowych, po dwa dni szkoleniowe dla każdej z grup i obejmuje zakresem tematycznym jedno zamówienie. Szkolenie dwudniowe dla maksymalnie 13 osób minimalnie 11 osób, w podziale na dwie grupy.</w:t>
      </w:r>
    </w:p>
    <w:p w:rsidR="00D00F70" w:rsidRPr="00D00F70" w:rsidRDefault="00D00F70" w:rsidP="00ED796C">
      <w:pPr>
        <w:pStyle w:val="Akapitzlist"/>
        <w:numPr>
          <w:ilvl w:val="0"/>
          <w:numId w:val="55"/>
        </w:numPr>
        <w:tabs>
          <w:tab w:val="left" w:pos="851"/>
        </w:tabs>
        <w:spacing w:after="0"/>
        <w:ind w:left="720"/>
        <w:jc w:val="both"/>
        <w:rPr>
          <w:sz w:val="22"/>
        </w:rPr>
      </w:pPr>
      <w:r w:rsidRPr="00D00F70">
        <w:rPr>
          <w:sz w:val="22"/>
        </w:rPr>
        <w:t>1 dzień szkoleniowy = 6 godzin zegarowych (2 dni szkoleniowe = 1</w:t>
      </w:r>
      <w:r>
        <w:rPr>
          <w:sz w:val="22"/>
        </w:rPr>
        <w:t xml:space="preserve">2 godzin zegarowych dla każdej </w:t>
      </w:r>
      <w:r w:rsidRPr="00D00F70">
        <w:rPr>
          <w:sz w:val="22"/>
        </w:rPr>
        <w:t>z grup), w trakcie których nastąpi realizacja przez trenera bloku tematycznego.</w:t>
      </w:r>
    </w:p>
    <w:p w:rsidR="00D00F70" w:rsidRPr="00D00F70" w:rsidRDefault="00D00F70" w:rsidP="00ED796C">
      <w:pPr>
        <w:pStyle w:val="Akapitzlist"/>
        <w:numPr>
          <w:ilvl w:val="0"/>
          <w:numId w:val="56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>dodatkowo 2 przerwy 15 minutowe,</w:t>
      </w:r>
    </w:p>
    <w:p w:rsidR="00D00F70" w:rsidRPr="00D00F70" w:rsidRDefault="00D00F70" w:rsidP="00ED796C">
      <w:pPr>
        <w:pStyle w:val="Akapitzlist"/>
        <w:numPr>
          <w:ilvl w:val="0"/>
          <w:numId w:val="56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chat/konsultacje online po zakończeniu szkolenia – trener przez 60 minut będzie dostępny dla uczestników szkolenia poprzez chat/konsultacje online. Jeżeli trener nie zdąży w tym czasie odpowiedzieć na wszystkie pytania zadane przez uczestników to zobowiązany jest przesłać odpowiedzi uczestnikom w ustalonej z nimi formie np. poprzez pocztę elektroniczną. </w:t>
      </w:r>
      <w:r w:rsidRPr="00D00F70">
        <w:rPr>
          <w:sz w:val="22"/>
        </w:rPr>
        <w:br/>
        <w:t xml:space="preserve">Po 60 minutach chat/konsultacje online zostanie wyłączony. </w:t>
      </w:r>
    </w:p>
    <w:p w:rsidR="00D00F70" w:rsidRPr="00D00F70" w:rsidRDefault="00D00F70" w:rsidP="00ED796C">
      <w:pPr>
        <w:pStyle w:val="Akapitzlist"/>
        <w:numPr>
          <w:ilvl w:val="0"/>
          <w:numId w:val="56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lastRenderedPageBreak/>
        <w:t>Trener przygotuje prezentację multimedialną i inne materiały angażujące uczestników szkolenia, które będą wyświetlane na jednym z ekranów.</w:t>
      </w:r>
    </w:p>
    <w:p w:rsidR="00D00F70" w:rsidRPr="00D00F70" w:rsidRDefault="00D00F70" w:rsidP="00ED796C">
      <w:pPr>
        <w:pStyle w:val="Akapitzlist"/>
        <w:numPr>
          <w:ilvl w:val="0"/>
          <w:numId w:val="56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Uczestnik szkolenia musi widzieć na ekranie swojego urządzenia </w:t>
      </w:r>
      <w:r w:rsidR="00F266D8">
        <w:rPr>
          <w:sz w:val="22"/>
        </w:rPr>
        <w:t xml:space="preserve">trenera, prezentację/materiały </w:t>
      </w:r>
      <w:r w:rsidRPr="00D00F70">
        <w:rPr>
          <w:sz w:val="22"/>
        </w:rPr>
        <w:t>dodatkowe i chat, w trzech oddzielnych okienkach jednocześnie.</w:t>
      </w:r>
    </w:p>
    <w:p w:rsidR="00D00F70" w:rsidRPr="00D00F70" w:rsidRDefault="00D00F70" w:rsidP="00D00F70">
      <w:pPr>
        <w:tabs>
          <w:tab w:val="left" w:pos="851"/>
        </w:tabs>
        <w:jc w:val="both"/>
        <w:rPr>
          <w:b/>
          <w:sz w:val="22"/>
        </w:rPr>
      </w:pPr>
    </w:p>
    <w:p w:rsidR="00D00F70" w:rsidRPr="00D00F70" w:rsidRDefault="00D00F70" w:rsidP="00ED796C">
      <w:pPr>
        <w:pStyle w:val="Akapitzlist"/>
        <w:numPr>
          <w:ilvl w:val="0"/>
          <w:numId w:val="54"/>
        </w:numPr>
        <w:spacing w:after="0"/>
        <w:jc w:val="both"/>
        <w:rPr>
          <w:b/>
          <w:sz w:val="22"/>
        </w:rPr>
      </w:pPr>
      <w:r w:rsidRPr="00D00F70">
        <w:rPr>
          <w:b/>
          <w:sz w:val="22"/>
        </w:rPr>
        <w:t>TERMIN SZKOLENIA</w:t>
      </w:r>
    </w:p>
    <w:p w:rsidR="00D00F70" w:rsidRPr="00D00F70" w:rsidRDefault="00D00F70" w:rsidP="00D00F70">
      <w:pPr>
        <w:ind w:left="360"/>
        <w:jc w:val="both"/>
        <w:rPr>
          <w:color w:val="FF0000"/>
          <w:sz w:val="22"/>
          <w:lang w:val="cs-CZ"/>
        </w:rPr>
      </w:pPr>
      <w:r w:rsidRPr="00D00F70">
        <w:rPr>
          <w:sz w:val="22"/>
        </w:rPr>
        <w:t xml:space="preserve">Odrębny dla dwóch grup szkoleniowych – termin realizacji – 40 dni roboczych od </w:t>
      </w:r>
      <w:r w:rsidR="00F266D8">
        <w:rPr>
          <w:sz w:val="22"/>
        </w:rPr>
        <w:t xml:space="preserve">zawarcia </w:t>
      </w:r>
      <w:r w:rsidRPr="00D00F70">
        <w:rPr>
          <w:sz w:val="22"/>
        </w:rPr>
        <w:t xml:space="preserve"> umowy.</w:t>
      </w:r>
    </w:p>
    <w:p w:rsidR="00D00F70" w:rsidRPr="00D00F70" w:rsidRDefault="00D00F70" w:rsidP="00D00F70">
      <w:pPr>
        <w:ind w:left="360"/>
        <w:jc w:val="both"/>
        <w:rPr>
          <w:sz w:val="22"/>
        </w:rPr>
      </w:pPr>
    </w:p>
    <w:p w:rsidR="00D00F70" w:rsidRPr="00D00F70" w:rsidRDefault="00D00F70" w:rsidP="00D00F70">
      <w:pPr>
        <w:tabs>
          <w:tab w:val="left" w:pos="851"/>
        </w:tabs>
        <w:jc w:val="both"/>
        <w:rPr>
          <w:b/>
          <w:sz w:val="22"/>
        </w:rPr>
      </w:pPr>
      <w:r w:rsidRPr="00D00F70">
        <w:rPr>
          <w:b/>
          <w:sz w:val="22"/>
        </w:rPr>
        <w:t xml:space="preserve">VI. OBOWIĄZKI WYKONAWCY: </w:t>
      </w:r>
    </w:p>
    <w:p w:rsidR="00D00F70" w:rsidRPr="00D00F70" w:rsidRDefault="00D00F70" w:rsidP="00ED796C">
      <w:pPr>
        <w:pStyle w:val="Akapitzlist"/>
        <w:numPr>
          <w:ilvl w:val="0"/>
          <w:numId w:val="57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Zorganizowanie i przeprowadzenie dla uczestników szkolenia online, w czasie rzeczywistym składającego się z: </w:t>
      </w:r>
    </w:p>
    <w:p w:rsidR="00D00F70" w:rsidRPr="00D00F70" w:rsidRDefault="00D00F70" w:rsidP="00ED796C">
      <w:pPr>
        <w:pStyle w:val="Akapitzlist"/>
        <w:numPr>
          <w:ilvl w:val="0"/>
          <w:numId w:val="58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>dynamicznej prezentacji zagadnień szkoleniowych przez wykwalifikowanego trenera. Wzbogacone o materiały wizualne, infografiki, quizy, casestudy, plansze ułatwiające zrozumienie tłumaczonych zagadnień. Szkolenie online będzie mieć wyraźną strukturę, tak aby osoba oglądająca szkolenie otrzymała klarowny przekaz. Trener musi wc</w:t>
      </w:r>
      <w:r>
        <w:rPr>
          <w:sz w:val="22"/>
        </w:rPr>
        <w:t xml:space="preserve">hodzić w interakcje </w:t>
      </w:r>
      <w:r w:rsidRPr="00D00F70">
        <w:rPr>
          <w:sz w:val="22"/>
        </w:rPr>
        <w:t xml:space="preserve">z uczestnikami, np. poprzez przywitanie się, reagowanie na pytania zadawane na chacie itp.; </w:t>
      </w:r>
    </w:p>
    <w:p w:rsidR="00D00F70" w:rsidRPr="00D00F70" w:rsidRDefault="00D00F70" w:rsidP="00ED796C">
      <w:pPr>
        <w:pStyle w:val="Akapitzlist"/>
        <w:numPr>
          <w:ilvl w:val="0"/>
          <w:numId w:val="58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chatu/konsultacji online – części poświęconej odpowiedziom na pytania zadawane przez uczestnikówszkolenia w trakcie jego trwania i po jego zakończeniu. </w:t>
      </w:r>
    </w:p>
    <w:p w:rsidR="00D00F70" w:rsidRPr="00D00F70" w:rsidRDefault="00D00F70" w:rsidP="00D00F70">
      <w:pPr>
        <w:tabs>
          <w:tab w:val="left" w:pos="709"/>
        </w:tabs>
        <w:ind w:left="709" w:hanging="283"/>
        <w:jc w:val="both"/>
        <w:rPr>
          <w:sz w:val="22"/>
        </w:rPr>
      </w:pPr>
      <w:r w:rsidRPr="00D00F70">
        <w:rPr>
          <w:sz w:val="22"/>
        </w:rPr>
        <w:t xml:space="preserve">2. Przygotowanie nie później niż w ciągu </w:t>
      </w:r>
      <w:r w:rsidR="00F67ED0">
        <w:rPr>
          <w:sz w:val="22"/>
        </w:rPr>
        <w:t>5</w:t>
      </w:r>
      <w:r w:rsidRPr="00D00F70">
        <w:rPr>
          <w:sz w:val="22"/>
        </w:rPr>
        <w:t xml:space="preserve"> dni roboczych od dnia zaw</w:t>
      </w:r>
      <w:r>
        <w:rPr>
          <w:sz w:val="22"/>
        </w:rPr>
        <w:t xml:space="preserve">arcia umowy i przesłanie drogą </w:t>
      </w:r>
      <w:r w:rsidRPr="00D00F70">
        <w:rPr>
          <w:sz w:val="22"/>
        </w:rPr>
        <w:t xml:space="preserve">elektroniczną do akceptacji Zamawiającego scenariusza szkolenia online zawierającego: </w:t>
      </w:r>
    </w:p>
    <w:p w:rsidR="00D00F70" w:rsidRPr="00D00F70" w:rsidRDefault="00D00F70" w:rsidP="00ED796C">
      <w:pPr>
        <w:pStyle w:val="Akapitzlist"/>
        <w:numPr>
          <w:ilvl w:val="0"/>
          <w:numId w:val="59"/>
        </w:numPr>
        <w:tabs>
          <w:tab w:val="left" w:pos="851"/>
          <w:tab w:val="left" w:pos="1134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program szkolenia, </w:t>
      </w:r>
    </w:p>
    <w:p w:rsidR="00D00F70" w:rsidRPr="00D00F70" w:rsidRDefault="00D00F70" w:rsidP="00ED796C">
      <w:pPr>
        <w:pStyle w:val="Akapitzlist"/>
        <w:numPr>
          <w:ilvl w:val="0"/>
          <w:numId w:val="59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termin szkolenia, </w:t>
      </w:r>
    </w:p>
    <w:p w:rsidR="00D00F70" w:rsidRPr="00D00F70" w:rsidRDefault="00D00F70" w:rsidP="00ED796C">
      <w:pPr>
        <w:pStyle w:val="Akapitzlist"/>
        <w:numPr>
          <w:ilvl w:val="0"/>
          <w:numId w:val="59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projekt prezentacji, która będzie wykorzystana podczas szkolenia. </w:t>
      </w:r>
    </w:p>
    <w:p w:rsidR="00D00F70" w:rsidRPr="00D00F70" w:rsidRDefault="00D00F70" w:rsidP="00ED796C">
      <w:pPr>
        <w:tabs>
          <w:tab w:val="left" w:pos="851"/>
        </w:tabs>
        <w:ind w:left="426"/>
        <w:jc w:val="both"/>
        <w:rPr>
          <w:sz w:val="22"/>
        </w:rPr>
      </w:pPr>
      <w:r w:rsidRPr="00D00F70">
        <w:rPr>
          <w:b/>
          <w:sz w:val="22"/>
        </w:rPr>
        <w:t xml:space="preserve">UWAGA - </w:t>
      </w:r>
      <w:r w:rsidRPr="00D00F70">
        <w:rPr>
          <w:sz w:val="22"/>
        </w:rPr>
        <w:t xml:space="preserve">Zamawiający zastrzega sobie prawo do bezpłatnego wprowadzania modyfikacji </w:t>
      </w:r>
      <w:r w:rsidRPr="00D00F70">
        <w:rPr>
          <w:sz w:val="22"/>
        </w:rPr>
        <w:br/>
        <w:t xml:space="preserve">przesłanych materiałów wymienionych w punkcie 2, przed ostateczną akceptacją. </w:t>
      </w:r>
    </w:p>
    <w:p w:rsidR="00D00F70" w:rsidRPr="00D00F70" w:rsidRDefault="00D00F70" w:rsidP="00ED796C">
      <w:pPr>
        <w:pStyle w:val="Akapitzlist"/>
        <w:numPr>
          <w:ilvl w:val="0"/>
          <w:numId w:val="60"/>
        </w:numPr>
        <w:tabs>
          <w:tab w:val="left" w:pos="851"/>
        </w:tabs>
        <w:spacing w:after="0"/>
        <w:ind w:left="426" w:firstLine="0"/>
        <w:jc w:val="both"/>
        <w:rPr>
          <w:sz w:val="22"/>
        </w:rPr>
      </w:pPr>
      <w:r w:rsidRPr="00D00F70">
        <w:rPr>
          <w:sz w:val="22"/>
        </w:rPr>
        <w:t>Realizacja szkolenia online zgodnie z zaakceptowanym przez Zamawiającego scenariuszem.</w:t>
      </w:r>
    </w:p>
    <w:p w:rsidR="00D00F70" w:rsidRPr="00D00F70" w:rsidRDefault="00D00F70" w:rsidP="00ED796C">
      <w:pPr>
        <w:tabs>
          <w:tab w:val="left" w:pos="851"/>
        </w:tabs>
        <w:ind w:left="426"/>
        <w:jc w:val="both"/>
        <w:rPr>
          <w:sz w:val="22"/>
        </w:rPr>
      </w:pPr>
      <w:r w:rsidRPr="00D00F70">
        <w:rPr>
          <w:b/>
          <w:sz w:val="22"/>
        </w:rPr>
        <w:t>UWAGA</w:t>
      </w:r>
      <w:r w:rsidRPr="00D00F70">
        <w:rPr>
          <w:sz w:val="22"/>
        </w:rPr>
        <w:t xml:space="preserve"> - Termin szkolenia może ulec zmianie, modyfikacjom może także ulec scenariusz  </w:t>
      </w:r>
      <w:r w:rsidRPr="00D00F70">
        <w:rPr>
          <w:sz w:val="22"/>
        </w:rPr>
        <w:br/>
        <w:t xml:space="preserve">szkolenia. Wszelkie zmiany musi zaakceptować Zamawiający. </w:t>
      </w:r>
    </w:p>
    <w:p w:rsidR="00D00F70" w:rsidRPr="00F67ED0" w:rsidRDefault="00D00F70" w:rsidP="00ED796C">
      <w:pPr>
        <w:pStyle w:val="Akapitzlist"/>
        <w:numPr>
          <w:ilvl w:val="0"/>
          <w:numId w:val="60"/>
        </w:numPr>
        <w:tabs>
          <w:tab w:val="left" w:pos="851"/>
        </w:tabs>
        <w:spacing w:after="0"/>
        <w:jc w:val="both"/>
        <w:rPr>
          <w:b/>
          <w:sz w:val="22"/>
        </w:rPr>
      </w:pPr>
      <w:r w:rsidRPr="00F67ED0">
        <w:rPr>
          <w:b/>
          <w:sz w:val="22"/>
        </w:rPr>
        <w:t>Zapewnienie trenera do realizacji zamówienia, który w okresie ostatnich dwóch lat przed upływem terminu składania ofert przeprowadził minimum 30 godzin dydaktycznych/szkoleniowych/wykładowych z zakresu „kontroli  projektów dofinansowanych z funduszy unijnych”.</w:t>
      </w:r>
    </w:p>
    <w:p w:rsidR="00D00F70" w:rsidRPr="00D00F70" w:rsidRDefault="00D00F70" w:rsidP="00ED796C">
      <w:pPr>
        <w:pStyle w:val="Akapitzlist"/>
        <w:numPr>
          <w:ilvl w:val="0"/>
          <w:numId w:val="60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Zapewnienie transmisji szkolenia online poprzez platformę w czasie rzeczywistym dla wszystkich zarejestrowanych osób. Transmisja online będzie się charakteryzować: </w:t>
      </w:r>
    </w:p>
    <w:p w:rsidR="00D00F70" w:rsidRPr="00D00F70" w:rsidRDefault="00D00F70" w:rsidP="00ED796C">
      <w:pPr>
        <w:pStyle w:val="Akapitzlist"/>
        <w:numPr>
          <w:ilvl w:val="0"/>
          <w:numId w:val="61"/>
        </w:numPr>
        <w:tabs>
          <w:tab w:val="left" w:pos="993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wysoką jakością audiowizualną (minimalna rozdzielczość transmisji 640x360, 25 klatek/sek.), </w:t>
      </w:r>
    </w:p>
    <w:p w:rsidR="00D00F70" w:rsidRPr="00D00F70" w:rsidRDefault="00D00F70" w:rsidP="00ED796C">
      <w:pPr>
        <w:pStyle w:val="Akapitzlist"/>
        <w:numPr>
          <w:ilvl w:val="0"/>
          <w:numId w:val="61"/>
        </w:numPr>
        <w:tabs>
          <w:tab w:val="left" w:pos="993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niezakłóconym, płynnym odbiorem (wysoka przepustowość), </w:t>
      </w:r>
    </w:p>
    <w:p w:rsidR="00D00F70" w:rsidRPr="00D00F70" w:rsidRDefault="00D00F70" w:rsidP="00ED796C">
      <w:pPr>
        <w:pStyle w:val="Akapitzlist"/>
        <w:numPr>
          <w:ilvl w:val="0"/>
          <w:numId w:val="61"/>
        </w:numPr>
        <w:tabs>
          <w:tab w:val="left" w:pos="993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rozwiązaniami technicznymi umożliwiającymi odbiór audio-video na przeglądarkach Microsoft Internet Explorer 7 i nowszych, Chrome 10, Opera 11 i nowszych, Firefox 4 i </w:t>
      </w:r>
      <w:r w:rsidR="00ED796C">
        <w:rPr>
          <w:sz w:val="22"/>
        </w:rPr>
        <w:t xml:space="preserve">nowszych, Safari 5 </w:t>
      </w:r>
      <w:r w:rsidRPr="00D00F70">
        <w:rPr>
          <w:sz w:val="22"/>
        </w:rPr>
        <w:t xml:space="preserve">i nowsze oraz systemach operacyjnych z rodziny Windows, Linux, Mac OS X, </w:t>
      </w:r>
    </w:p>
    <w:p w:rsidR="00D00F70" w:rsidRPr="00D00F70" w:rsidRDefault="00D00F70" w:rsidP="00ED796C">
      <w:pPr>
        <w:pStyle w:val="Akapitzlist"/>
        <w:numPr>
          <w:ilvl w:val="0"/>
          <w:numId w:val="61"/>
        </w:numPr>
        <w:tabs>
          <w:tab w:val="left" w:pos="993"/>
        </w:tabs>
        <w:spacing w:after="0"/>
        <w:jc w:val="both"/>
        <w:rPr>
          <w:sz w:val="22"/>
        </w:rPr>
      </w:pPr>
      <w:r w:rsidRPr="00D00F70">
        <w:rPr>
          <w:sz w:val="22"/>
        </w:rPr>
        <w:lastRenderedPageBreak/>
        <w:t xml:space="preserve">wyraźną strukturą materiału, wzbogaconą o materiały wizualne i infografiki, </w:t>
      </w:r>
    </w:p>
    <w:p w:rsidR="00D00F70" w:rsidRPr="00D00F70" w:rsidRDefault="00D00F70" w:rsidP="00ED796C">
      <w:pPr>
        <w:pStyle w:val="Akapitzlist"/>
        <w:numPr>
          <w:ilvl w:val="0"/>
          <w:numId w:val="61"/>
        </w:numPr>
        <w:tabs>
          <w:tab w:val="left" w:pos="993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sprawnie działającym chatem, dzięki któremu możliwe będzie zadawanie pytań trenerowi. </w:t>
      </w:r>
    </w:p>
    <w:p w:rsidR="00D00F70" w:rsidRPr="00D00F70" w:rsidRDefault="00D00F70" w:rsidP="00ED796C">
      <w:pPr>
        <w:pStyle w:val="Akapitzlist"/>
        <w:numPr>
          <w:ilvl w:val="0"/>
          <w:numId w:val="60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Przygotowanie i przesłanie prezentacji multimedialnych oraz wszelkich materiałów </w:t>
      </w:r>
      <w:r w:rsidRPr="00D00F70">
        <w:rPr>
          <w:sz w:val="22"/>
        </w:rPr>
        <w:br/>
        <w:t xml:space="preserve">dydaktycznych/szkoleniowych, ćwiczeń praktycznych (casestudy, quiz), do akceptacji Zamawiającego drogą elektroniczną nie później niż 5 dni roboczych przed rozpoczęciem szkolenia. Zaakceptowane przez Zamawiającego materiały dla uczestników szkolenia muszą </w:t>
      </w:r>
      <w:r w:rsidRPr="00D00F70">
        <w:rPr>
          <w:sz w:val="22"/>
        </w:rPr>
        <w:br/>
        <w:t xml:space="preserve">zostać im przesłane drogą elektroniczną, najpóźniej dzień przed szkoleniem. </w:t>
      </w:r>
    </w:p>
    <w:p w:rsidR="00D00F70" w:rsidRPr="00D00F70" w:rsidRDefault="00D00F70" w:rsidP="00ED796C">
      <w:pPr>
        <w:pStyle w:val="Akapitzlist"/>
        <w:numPr>
          <w:ilvl w:val="0"/>
          <w:numId w:val="60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>Zapewnienie certyfikatów ukończenia szkolenia dla uczestników. Wykonawca przekaże certyfikaty każdemu uczestnikowi w formie elektronicznej, najpóźniej dzień po szkoleniu.</w:t>
      </w:r>
    </w:p>
    <w:p w:rsidR="00D00F70" w:rsidRPr="00D00F70" w:rsidRDefault="00D00F70" w:rsidP="00ED796C">
      <w:pPr>
        <w:pStyle w:val="Akapitzlist"/>
        <w:numPr>
          <w:ilvl w:val="0"/>
          <w:numId w:val="60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>Wykonawca zobowiązany jest do zamieszczenia planszy początkowej zapowiadającej tematykę szkolenia oraz końcowej zawierającej zestawienie logotypów – przekazane przez Zamawiającego. Plansza powinna być widoczna po zalogowaniu się na platformie szkoleniowej.</w:t>
      </w:r>
    </w:p>
    <w:p w:rsidR="00D00F70" w:rsidRPr="00D00F70" w:rsidRDefault="00D00F70" w:rsidP="00ED796C">
      <w:pPr>
        <w:pStyle w:val="Akapitzlist"/>
        <w:numPr>
          <w:ilvl w:val="0"/>
          <w:numId w:val="60"/>
        </w:numPr>
        <w:tabs>
          <w:tab w:val="left" w:pos="851"/>
        </w:tabs>
        <w:spacing w:after="0"/>
        <w:jc w:val="both"/>
        <w:rPr>
          <w:color w:val="FF0000"/>
          <w:sz w:val="22"/>
        </w:rPr>
      </w:pPr>
      <w:r w:rsidRPr="00D00F70">
        <w:rPr>
          <w:sz w:val="22"/>
        </w:rPr>
        <w:t xml:space="preserve">Zapewnienie każdemu uczestnikowi szkolenia: </w:t>
      </w:r>
    </w:p>
    <w:p w:rsidR="00D00F70" w:rsidRPr="00D00F70" w:rsidRDefault="00D00F70" w:rsidP="00ED796C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993" w:hanging="284"/>
        <w:jc w:val="both"/>
        <w:rPr>
          <w:b/>
          <w:sz w:val="22"/>
        </w:rPr>
      </w:pPr>
      <w:r w:rsidRPr="00F67ED0">
        <w:rPr>
          <w:sz w:val="22"/>
        </w:rPr>
        <w:t>bezpłatnego</w:t>
      </w:r>
      <w:r w:rsidRPr="00D00F70">
        <w:rPr>
          <w:sz w:val="22"/>
        </w:rPr>
        <w:t xml:space="preserve"> udziału w szkoleniu online,</w:t>
      </w:r>
    </w:p>
    <w:p w:rsidR="00D00F70" w:rsidRPr="00D00F70" w:rsidRDefault="00D00F70" w:rsidP="00ED796C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993" w:hanging="284"/>
        <w:jc w:val="both"/>
        <w:rPr>
          <w:b/>
          <w:sz w:val="22"/>
        </w:rPr>
      </w:pPr>
      <w:r w:rsidRPr="00D00F70">
        <w:rPr>
          <w:sz w:val="22"/>
        </w:rPr>
        <w:t>materiałów szkoleniowych w formie elektronicznej,</w:t>
      </w:r>
    </w:p>
    <w:p w:rsidR="00D00F70" w:rsidRPr="00D00F70" w:rsidRDefault="00D00F70" w:rsidP="00ED796C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993" w:hanging="284"/>
        <w:jc w:val="both"/>
        <w:rPr>
          <w:b/>
          <w:sz w:val="22"/>
        </w:rPr>
      </w:pPr>
      <w:r w:rsidRPr="00D00F70">
        <w:rPr>
          <w:sz w:val="22"/>
        </w:rPr>
        <w:t xml:space="preserve"> opcji czatu/konsultacji online z trenerem, </w:t>
      </w:r>
    </w:p>
    <w:p w:rsidR="00D00F70" w:rsidRPr="00D00F70" w:rsidRDefault="00D00F70" w:rsidP="00ED796C">
      <w:pPr>
        <w:pStyle w:val="Akapitzlist"/>
        <w:numPr>
          <w:ilvl w:val="0"/>
          <w:numId w:val="60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Zapewnienie opiekuna z ramienia Wykonawcy odpowiedzialnego za organizację szkolenia, wskazanego do kontaktu z uczestnikami szkolenia oraz Zamawiającym, odpowiadającego za prawidłowe realizowanie usługi. </w:t>
      </w:r>
    </w:p>
    <w:p w:rsidR="00D00F70" w:rsidRPr="00D00F70" w:rsidRDefault="00D00F70" w:rsidP="00ED796C">
      <w:pPr>
        <w:tabs>
          <w:tab w:val="left" w:pos="851"/>
        </w:tabs>
        <w:ind w:left="284"/>
        <w:jc w:val="both"/>
        <w:rPr>
          <w:sz w:val="22"/>
        </w:rPr>
      </w:pPr>
      <w:r w:rsidRPr="00D00F70">
        <w:rPr>
          <w:b/>
          <w:sz w:val="22"/>
        </w:rPr>
        <w:t xml:space="preserve">UWAGA 1 - </w:t>
      </w:r>
      <w:r w:rsidRPr="00D00F70">
        <w:rPr>
          <w:sz w:val="22"/>
        </w:rPr>
        <w:t xml:space="preserve">trener nie może być jednocześnie opiekunem. </w:t>
      </w:r>
    </w:p>
    <w:p w:rsidR="00D00F70" w:rsidRPr="00D00F70" w:rsidRDefault="00D00F70" w:rsidP="00ED796C">
      <w:pPr>
        <w:tabs>
          <w:tab w:val="left" w:pos="851"/>
        </w:tabs>
        <w:ind w:left="284"/>
        <w:jc w:val="both"/>
        <w:rPr>
          <w:sz w:val="22"/>
        </w:rPr>
      </w:pPr>
      <w:r w:rsidRPr="00D00F70">
        <w:rPr>
          <w:b/>
          <w:sz w:val="22"/>
        </w:rPr>
        <w:t xml:space="preserve">UWAGA 2 - </w:t>
      </w:r>
      <w:r w:rsidRPr="00D00F70">
        <w:rPr>
          <w:sz w:val="22"/>
        </w:rPr>
        <w:t>jeżeli podczas szkolenia online uczestnik będzie miał problemy te</w:t>
      </w:r>
      <w:r w:rsidR="00ED796C">
        <w:rPr>
          <w:sz w:val="22"/>
        </w:rPr>
        <w:t xml:space="preserve">chniczne z połączeniem </w:t>
      </w:r>
      <w:r w:rsidRPr="00D00F70">
        <w:rPr>
          <w:sz w:val="22"/>
        </w:rPr>
        <w:t>sięi skorzystaniem ze szkolenia, to opiekun musi być do dyspozycji i rozwiązać problem.</w:t>
      </w:r>
    </w:p>
    <w:p w:rsidR="00D00F70" w:rsidRPr="00D00F70" w:rsidRDefault="00D00F70" w:rsidP="00ED796C">
      <w:pPr>
        <w:pStyle w:val="Akapitzlist"/>
        <w:numPr>
          <w:ilvl w:val="0"/>
          <w:numId w:val="60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>Oznakowanie materiałów szkoleniowych - list obecności/list potwierdzających udział uczestników w szkoleniu, certyfikatów, programu szkolenia i wszelkich innych materiałów wytworzonych na potrzeby szkolenia – informacjami i logotypami wskazanymi przez Zamawiającego.</w:t>
      </w:r>
    </w:p>
    <w:p w:rsidR="00D00F70" w:rsidRPr="00D00F70" w:rsidRDefault="00D00F70" w:rsidP="00ED796C">
      <w:pPr>
        <w:pStyle w:val="Akapitzlist"/>
        <w:numPr>
          <w:ilvl w:val="0"/>
          <w:numId w:val="60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Przeprowadzenie ewaluacji – oceny szkolenia za pomocą ankiet ewaluacyjnych opracowanych zgodnie z przekazanym przez Zamawiającego wzorem. </w:t>
      </w:r>
    </w:p>
    <w:p w:rsidR="00D00F70" w:rsidRPr="00D00F70" w:rsidRDefault="00D00F70" w:rsidP="00ED796C">
      <w:pPr>
        <w:pStyle w:val="Akapitzlist"/>
        <w:numPr>
          <w:ilvl w:val="0"/>
          <w:numId w:val="60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Sporządzenie raportu z realizacji całości szkolenia, uwzględniającego potrzeby, problemy, spostrzeżenia uczestników, wraz z zestawieniem wyników ankiet. </w:t>
      </w:r>
    </w:p>
    <w:p w:rsidR="00D00F70" w:rsidRPr="00D00F70" w:rsidRDefault="00D00F70" w:rsidP="00ED796C">
      <w:pPr>
        <w:pStyle w:val="Akapitzlist"/>
        <w:numPr>
          <w:ilvl w:val="0"/>
          <w:numId w:val="60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>Szkolenia mogą odbywać się jedynie w dni robocze. Za dni robocze Zamawiający uważa dni tygodnia od poniedziałku do piątku, z wyłączeniem dni ustawowo wolnych od pracy. Dla każdej z dwóch grup szkoleniowych, dwa dni szkolenia powinny odbyć się ciągiem.</w:t>
      </w:r>
    </w:p>
    <w:p w:rsidR="00D00F70" w:rsidRPr="00D00F70" w:rsidRDefault="00D00F70" w:rsidP="00ED796C">
      <w:pPr>
        <w:tabs>
          <w:tab w:val="left" w:pos="851"/>
        </w:tabs>
        <w:ind w:left="284"/>
        <w:jc w:val="both"/>
        <w:rPr>
          <w:sz w:val="22"/>
        </w:rPr>
      </w:pPr>
      <w:r w:rsidRPr="00D00F70">
        <w:rPr>
          <w:b/>
          <w:sz w:val="22"/>
        </w:rPr>
        <w:t xml:space="preserve">UWAGA 1 - </w:t>
      </w:r>
      <w:r w:rsidRPr="00D00F70">
        <w:rPr>
          <w:sz w:val="22"/>
        </w:rPr>
        <w:t>drugi termin szkoleniapowinien odbyć się minimum 4 dni</w:t>
      </w:r>
      <w:r w:rsidR="00ED796C">
        <w:rPr>
          <w:sz w:val="22"/>
        </w:rPr>
        <w:t xml:space="preserve"> robocze po pierwszym terminie </w:t>
      </w:r>
      <w:r w:rsidRPr="00D00F70">
        <w:rPr>
          <w:sz w:val="22"/>
        </w:rPr>
        <w:t xml:space="preserve">szkolenia. Drugie szkolenie może również odbyć się wcześniej, jednak po akceptacji Zamawiającego. </w:t>
      </w:r>
    </w:p>
    <w:p w:rsidR="00D00F70" w:rsidRPr="00D00F70" w:rsidRDefault="00D00F70" w:rsidP="00ED796C">
      <w:pPr>
        <w:tabs>
          <w:tab w:val="left" w:pos="851"/>
        </w:tabs>
        <w:ind w:left="284"/>
        <w:jc w:val="both"/>
        <w:rPr>
          <w:sz w:val="22"/>
        </w:rPr>
      </w:pPr>
      <w:r w:rsidRPr="00D00F70">
        <w:rPr>
          <w:b/>
          <w:sz w:val="22"/>
        </w:rPr>
        <w:t xml:space="preserve">      UWAGA 2 - </w:t>
      </w:r>
      <w:r w:rsidRPr="00D00F70">
        <w:rPr>
          <w:sz w:val="22"/>
        </w:rPr>
        <w:t>jeżeli po pierwszym terminie szkolenia Zamawiając</w:t>
      </w:r>
      <w:r w:rsidR="00F266D8">
        <w:rPr>
          <w:sz w:val="22"/>
        </w:rPr>
        <w:t xml:space="preserve">y wniesie uwagi do zawartości </w:t>
      </w:r>
      <w:r w:rsidRPr="00D00F70">
        <w:rPr>
          <w:sz w:val="22"/>
        </w:rPr>
        <w:t>merytorycznej szkolenia, to Wykonawca musi bezwzględnie je wdrożyć pr</w:t>
      </w:r>
      <w:r w:rsidR="00ED796C">
        <w:rPr>
          <w:sz w:val="22"/>
        </w:rPr>
        <w:t xml:space="preserve">zy realizacji drugiego terminu </w:t>
      </w:r>
      <w:r w:rsidRPr="00D00F70">
        <w:rPr>
          <w:sz w:val="22"/>
        </w:rPr>
        <w:t xml:space="preserve">szkolenia. </w:t>
      </w:r>
    </w:p>
    <w:p w:rsidR="00D00F70" w:rsidRPr="00D00F70" w:rsidRDefault="00D00F70" w:rsidP="00ED796C">
      <w:pPr>
        <w:pStyle w:val="Akapitzlist"/>
        <w:numPr>
          <w:ilvl w:val="0"/>
          <w:numId w:val="63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>Do obowiązków Wykonawcy związanych ze sprawozdawczości</w:t>
      </w:r>
      <w:r w:rsidR="00ED796C">
        <w:rPr>
          <w:sz w:val="22"/>
        </w:rPr>
        <w:t xml:space="preserve">ą szkolenia należy przekazanie </w:t>
      </w:r>
      <w:r w:rsidRPr="00D00F70">
        <w:rPr>
          <w:sz w:val="22"/>
        </w:rPr>
        <w:t>w ter</w:t>
      </w:r>
      <w:r w:rsidR="00F33D0A">
        <w:rPr>
          <w:sz w:val="22"/>
        </w:rPr>
        <w:t>minie 5</w:t>
      </w:r>
      <w:r w:rsidRPr="00D00F70">
        <w:rPr>
          <w:sz w:val="22"/>
        </w:rPr>
        <w:t xml:space="preserve"> dni roboczych po jego zakończeniu (dla obu grup szkoleniowych) wszystkich materiałów tj.: </w:t>
      </w:r>
    </w:p>
    <w:p w:rsidR="00D00F70" w:rsidRPr="00D00F70" w:rsidRDefault="00D00F70" w:rsidP="00ED796C">
      <w:pPr>
        <w:pStyle w:val="Akapitzlist"/>
        <w:numPr>
          <w:ilvl w:val="0"/>
          <w:numId w:val="64"/>
        </w:numPr>
        <w:tabs>
          <w:tab w:val="left" w:pos="851"/>
          <w:tab w:val="left" w:pos="993"/>
        </w:tabs>
        <w:spacing w:after="0"/>
        <w:ind w:hanging="11"/>
        <w:jc w:val="both"/>
        <w:rPr>
          <w:sz w:val="22"/>
        </w:rPr>
      </w:pPr>
      <w:r w:rsidRPr="00D00F70">
        <w:rPr>
          <w:sz w:val="22"/>
        </w:rPr>
        <w:t>listy osób uczestniczących w szkoleniu – np. wygenerowanej z platformy szkoleniowej,</w:t>
      </w:r>
    </w:p>
    <w:p w:rsidR="00D00F70" w:rsidRPr="00D00F70" w:rsidRDefault="00D00F70" w:rsidP="00ED796C">
      <w:pPr>
        <w:pStyle w:val="Akapitzlist"/>
        <w:numPr>
          <w:ilvl w:val="0"/>
          <w:numId w:val="64"/>
        </w:numPr>
        <w:tabs>
          <w:tab w:val="left" w:pos="851"/>
          <w:tab w:val="left" w:pos="993"/>
        </w:tabs>
        <w:spacing w:after="0"/>
        <w:ind w:hanging="11"/>
        <w:jc w:val="both"/>
        <w:rPr>
          <w:sz w:val="22"/>
        </w:rPr>
      </w:pPr>
      <w:r w:rsidRPr="00D00F70">
        <w:rPr>
          <w:sz w:val="22"/>
        </w:rPr>
        <w:lastRenderedPageBreak/>
        <w:t>nagranych na nośnik danych certyfikatów wydanych uczestnikom szkolenia,</w:t>
      </w:r>
    </w:p>
    <w:p w:rsidR="00D00F70" w:rsidRPr="00D00F70" w:rsidRDefault="00D00F70" w:rsidP="00ED796C">
      <w:pPr>
        <w:pStyle w:val="Akapitzlist"/>
        <w:numPr>
          <w:ilvl w:val="0"/>
          <w:numId w:val="64"/>
        </w:numPr>
        <w:tabs>
          <w:tab w:val="left" w:pos="851"/>
          <w:tab w:val="left" w:pos="993"/>
        </w:tabs>
        <w:spacing w:after="0"/>
        <w:ind w:hanging="11"/>
        <w:jc w:val="both"/>
        <w:rPr>
          <w:sz w:val="22"/>
        </w:rPr>
      </w:pPr>
      <w:r w:rsidRPr="00D00F70">
        <w:rPr>
          <w:sz w:val="22"/>
        </w:rPr>
        <w:t>ankiet ewaluacyjnych,</w:t>
      </w:r>
    </w:p>
    <w:p w:rsidR="00D00F70" w:rsidRPr="00D00F70" w:rsidRDefault="00D00F70" w:rsidP="00ED796C">
      <w:pPr>
        <w:pStyle w:val="Akapitzlist"/>
        <w:numPr>
          <w:ilvl w:val="0"/>
          <w:numId w:val="64"/>
        </w:numPr>
        <w:tabs>
          <w:tab w:val="left" w:pos="851"/>
          <w:tab w:val="left" w:pos="993"/>
        </w:tabs>
        <w:spacing w:after="0"/>
        <w:ind w:hanging="11"/>
        <w:jc w:val="both"/>
        <w:rPr>
          <w:sz w:val="22"/>
        </w:rPr>
      </w:pPr>
      <w:r w:rsidRPr="00D00F70">
        <w:rPr>
          <w:sz w:val="22"/>
        </w:rPr>
        <w:t xml:space="preserve">raportu z realizacji całości szkolenia (w wersji papierowej), uwzględniającego potrzeby, problemy, spostrzeżenia uczestników, wraz z zestawieniem wyników ankiet, </w:t>
      </w:r>
    </w:p>
    <w:p w:rsidR="00D00F70" w:rsidRPr="00D00F70" w:rsidRDefault="00D00F70" w:rsidP="00ED796C">
      <w:pPr>
        <w:pStyle w:val="Akapitzlist"/>
        <w:numPr>
          <w:ilvl w:val="0"/>
          <w:numId w:val="64"/>
        </w:numPr>
        <w:tabs>
          <w:tab w:val="left" w:pos="851"/>
          <w:tab w:val="left" w:pos="993"/>
        </w:tabs>
        <w:spacing w:after="0"/>
        <w:ind w:hanging="11"/>
        <w:jc w:val="both"/>
        <w:rPr>
          <w:sz w:val="22"/>
        </w:rPr>
      </w:pPr>
      <w:r w:rsidRPr="00D00F70">
        <w:rPr>
          <w:sz w:val="22"/>
        </w:rPr>
        <w:t>nagranego na nośniku danych kompletu materiałów szkoleniowych.</w:t>
      </w:r>
    </w:p>
    <w:p w:rsidR="00D00F70" w:rsidRPr="00D00F70" w:rsidRDefault="00D00F70" w:rsidP="00ED796C">
      <w:pPr>
        <w:tabs>
          <w:tab w:val="left" w:pos="851"/>
        </w:tabs>
        <w:ind w:left="426"/>
        <w:jc w:val="both"/>
        <w:rPr>
          <w:sz w:val="22"/>
        </w:rPr>
      </w:pPr>
      <w:r w:rsidRPr="00D00F70">
        <w:rPr>
          <w:b/>
          <w:sz w:val="22"/>
        </w:rPr>
        <w:t>UWAGA 1</w:t>
      </w:r>
      <w:r w:rsidRPr="00D00F70">
        <w:rPr>
          <w:sz w:val="22"/>
        </w:rPr>
        <w:t xml:space="preserve"> - na wniosek Wykonawcy, Zamawiający może wydłużyć</w:t>
      </w:r>
      <w:r w:rsidR="00ED796C">
        <w:rPr>
          <w:sz w:val="22"/>
        </w:rPr>
        <w:t xml:space="preserve"> czas przekazania dokumentacji </w:t>
      </w:r>
      <w:r w:rsidRPr="00D00F70">
        <w:rPr>
          <w:sz w:val="22"/>
        </w:rPr>
        <w:t xml:space="preserve">poszkoleniowej, jednak maksymalnie do </w:t>
      </w:r>
      <w:r w:rsidR="00F33D0A">
        <w:rPr>
          <w:sz w:val="22"/>
        </w:rPr>
        <w:t>8</w:t>
      </w:r>
      <w:r w:rsidRPr="00D00F70">
        <w:rPr>
          <w:sz w:val="22"/>
        </w:rPr>
        <w:t xml:space="preserve"> dni roboczych po przeprowad</w:t>
      </w:r>
      <w:r w:rsidR="00ED796C">
        <w:rPr>
          <w:sz w:val="22"/>
        </w:rPr>
        <w:t xml:space="preserve">zeniu szkolenia online dla obu </w:t>
      </w:r>
      <w:r w:rsidRPr="00D00F70">
        <w:rPr>
          <w:sz w:val="22"/>
        </w:rPr>
        <w:t xml:space="preserve">grup szkoleniowych. </w:t>
      </w:r>
    </w:p>
    <w:p w:rsidR="00D00F70" w:rsidRPr="00D00F70" w:rsidRDefault="00D00F70" w:rsidP="00ED796C">
      <w:pPr>
        <w:tabs>
          <w:tab w:val="left" w:pos="851"/>
        </w:tabs>
        <w:ind w:left="426"/>
        <w:jc w:val="both"/>
        <w:rPr>
          <w:sz w:val="22"/>
        </w:rPr>
      </w:pPr>
      <w:r w:rsidRPr="00D00F70">
        <w:rPr>
          <w:b/>
          <w:sz w:val="22"/>
        </w:rPr>
        <w:t>UWAGA 2</w:t>
      </w:r>
      <w:r w:rsidRPr="00D00F70">
        <w:rPr>
          <w:sz w:val="22"/>
        </w:rPr>
        <w:t xml:space="preserve"> - Wykonawca może nagrać wszystkie materiały opisane w powyższym pu</w:t>
      </w:r>
      <w:r w:rsidR="00ED796C">
        <w:rPr>
          <w:sz w:val="22"/>
        </w:rPr>
        <w:t xml:space="preserve">nkcie na jednym </w:t>
      </w:r>
      <w:r w:rsidRPr="00D00F70">
        <w:rPr>
          <w:sz w:val="22"/>
        </w:rPr>
        <w:t>nośniku danych pod warunkiem prawidłowego uporządkowania ich w katalogi/foldery.</w:t>
      </w:r>
    </w:p>
    <w:p w:rsidR="00D00F70" w:rsidRPr="00D00F70" w:rsidRDefault="00D00F70" w:rsidP="00ED796C">
      <w:pPr>
        <w:pStyle w:val="Akapitzlist"/>
        <w:numPr>
          <w:ilvl w:val="0"/>
          <w:numId w:val="65"/>
        </w:numPr>
        <w:tabs>
          <w:tab w:val="left" w:pos="851"/>
        </w:tabs>
        <w:spacing w:after="0"/>
        <w:jc w:val="both"/>
        <w:rPr>
          <w:sz w:val="22"/>
        </w:rPr>
      </w:pPr>
      <w:r w:rsidRPr="00D00F70">
        <w:rPr>
          <w:sz w:val="22"/>
        </w:rPr>
        <w:t xml:space="preserve">Wykonawca po przeprowadzeniu szkolenia wystawi fakturę VAT/rachunek. Podstawą do wystawienia faktury VAT/rachunku będzie: </w:t>
      </w:r>
    </w:p>
    <w:p w:rsidR="00D00F70" w:rsidRPr="00D00F70" w:rsidRDefault="00D00F70" w:rsidP="00ED796C">
      <w:pPr>
        <w:pStyle w:val="Akapitzlist"/>
        <w:numPr>
          <w:ilvl w:val="0"/>
          <w:numId w:val="66"/>
        </w:numPr>
        <w:tabs>
          <w:tab w:val="left" w:pos="993"/>
        </w:tabs>
        <w:spacing w:after="0"/>
        <w:ind w:hanging="11"/>
        <w:jc w:val="both"/>
        <w:rPr>
          <w:sz w:val="22"/>
        </w:rPr>
      </w:pPr>
      <w:r w:rsidRPr="00D00F70">
        <w:rPr>
          <w:sz w:val="22"/>
        </w:rPr>
        <w:t xml:space="preserve">przekazanie przez Wykonawcę kompletu dokumentów wymienionych w Rozdziale VI punkt 15), </w:t>
      </w:r>
    </w:p>
    <w:p w:rsidR="00D00F70" w:rsidRPr="00D00F70" w:rsidRDefault="00D00F70" w:rsidP="00ED796C">
      <w:pPr>
        <w:pStyle w:val="Akapitzlist"/>
        <w:numPr>
          <w:ilvl w:val="0"/>
          <w:numId w:val="66"/>
        </w:numPr>
        <w:tabs>
          <w:tab w:val="left" w:pos="993"/>
        </w:tabs>
        <w:spacing w:after="0"/>
        <w:ind w:hanging="11"/>
        <w:jc w:val="both"/>
        <w:rPr>
          <w:sz w:val="22"/>
        </w:rPr>
      </w:pPr>
      <w:r w:rsidRPr="00D00F70">
        <w:rPr>
          <w:sz w:val="22"/>
        </w:rPr>
        <w:t xml:space="preserve">podpisanie bez zastrzeżeń protokołu odbioru przedmiotu umowy przez Zamawiającego </w:t>
      </w:r>
      <w:r w:rsidRPr="00D00F70">
        <w:rPr>
          <w:sz w:val="22"/>
        </w:rPr>
        <w:br/>
        <w:t xml:space="preserve">i Wykonawcę. </w:t>
      </w:r>
    </w:p>
    <w:p w:rsidR="00D00F70" w:rsidRPr="00D00F70" w:rsidRDefault="00D00F70" w:rsidP="00ED796C">
      <w:pPr>
        <w:tabs>
          <w:tab w:val="left" w:pos="851"/>
        </w:tabs>
        <w:ind w:left="426"/>
        <w:jc w:val="both"/>
        <w:rPr>
          <w:sz w:val="22"/>
        </w:rPr>
      </w:pPr>
      <w:r w:rsidRPr="00D00F70">
        <w:rPr>
          <w:b/>
          <w:sz w:val="22"/>
        </w:rPr>
        <w:t xml:space="preserve">UWAGA - </w:t>
      </w:r>
      <w:r w:rsidRPr="00D00F70">
        <w:rPr>
          <w:sz w:val="22"/>
        </w:rPr>
        <w:t xml:space="preserve">Protokół odbioru wystawia Zamawiający. </w:t>
      </w:r>
    </w:p>
    <w:p w:rsidR="00D00F70" w:rsidRPr="00D00F70" w:rsidRDefault="00D00F70" w:rsidP="00ED796C">
      <w:pPr>
        <w:tabs>
          <w:tab w:val="left" w:pos="851"/>
        </w:tabs>
        <w:ind w:left="426"/>
        <w:jc w:val="both"/>
        <w:rPr>
          <w:sz w:val="22"/>
        </w:rPr>
      </w:pPr>
      <w:r w:rsidRPr="00D00F70">
        <w:rPr>
          <w:b/>
          <w:sz w:val="22"/>
        </w:rPr>
        <w:t xml:space="preserve"> UWAGA - </w:t>
      </w:r>
      <w:r w:rsidRPr="00D00F70">
        <w:rPr>
          <w:sz w:val="22"/>
        </w:rPr>
        <w:t>Ewentualny brak dokumentów lub braki w ich kompletno</w:t>
      </w:r>
      <w:r w:rsidR="00ED796C">
        <w:rPr>
          <w:sz w:val="22"/>
        </w:rPr>
        <w:t xml:space="preserve">ści skutkować będą opóźnieniem </w:t>
      </w:r>
      <w:r w:rsidRPr="00D00F70">
        <w:rPr>
          <w:sz w:val="22"/>
        </w:rPr>
        <w:t>w podpisaniu protokołu odbioru i wystawieniu faktury do momentu uzupełnienia stwierdzonych braków.</w:t>
      </w:r>
    </w:p>
    <w:p w:rsidR="00D00F70" w:rsidRPr="00D00F70" w:rsidRDefault="00D00F70" w:rsidP="00D00F70">
      <w:pPr>
        <w:tabs>
          <w:tab w:val="left" w:pos="851"/>
        </w:tabs>
        <w:jc w:val="both"/>
        <w:rPr>
          <w:sz w:val="22"/>
        </w:rPr>
      </w:pPr>
    </w:p>
    <w:p w:rsidR="00D00F70" w:rsidRPr="00D00F70" w:rsidRDefault="00D00F70" w:rsidP="00D00F70">
      <w:pPr>
        <w:tabs>
          <w:tab w:val="left" w:pos="851"/>
        </w:tabs>
        <w:jc w:val="both"/>
        <w:rPr>
          <w:sz w:val="22"/>
        </w:rPr>
      </w:pPr>
    </w:p>
    <w:p w:rsidR="00295475" w:rsidRPr="00D00F70" w:rsidRDefault="00295475" w:rsidP="00DB0C1E">
      <w:pPr>
        <w:jc w:val="both"/>
        <w:rPr>
          <w:sz w:val="22"/>
        </w:rPr>
      </w:pPr>
    </w:p>
    <w:p w:rsidR="00295475" w:rsidRPr="00D00F70" w:rsidRDefault="00295475" w:rsidP="00DB0C1E">
      <w:pPr>
        <w:jc w:val="both"/>
        <w:rPr>
          <w:sz w:val="22"/>
        </w:rPr>
      </w:pPr>
    </w:p>
    <w:p w:rsidR="00340F39" w:rsidRPr="00D00F70" w:rsidRDefault="00340F39" w:rsidP="00DB0C1E">
      <w:pPr>
        <w:jc w:val="both"/>
        <w:rPr>
          <w:sz w:val="22"/>
        </w:rPr>
      </w:pPr>
    </w:p>
    <w:p w:rsidR="00295475" w:rsidRDefault="00295475" w:rsidP="001B410E">
      <w:pPr>
        <w:spacing w:after="160" w:line="259" w:lineRule="auto"/>
        <w:rPr>
          <w:sz w:val="22"/>
        </w:rPr>
      </w:pPr>
    </w:p>
    <w:p w:rsidR="001B410E" w:rsidRDefault="001B410E" w:rsidP="001B410E">
      <w:pPr>
        <w:spacing w:after="160" w:line="259" w:lineRule="auto"/>
        <w:rPr>
          <w:sz w:val="22"/>
        </w:rPr>
      </w:pPr>
    </w:p>
    <w:p w:rsidR="001B410E" w:rsidRDefault="001B410E" w:rsidP="001B410E">
      <w:pPr>
        <w:spacing w:after="160" w:line="259" w:lineRule="auto"/>
        <w:rPr>
          <w:sz w:val="22"/>
        </w:rPr>
      </w:pPr>
    </w:p>
    <w:p w:rsidR="001B410E" w:rsidRDefault="001B410E" w:rsidP="001B410E">
      <w:pPr>
        <w:spacing w:after="160" w:line="259" w:lineRule="auto"/>
        <w:rPr>
          <w:sz w:val="22"/>
        </w:rPr>
      </w:pPr>
    </w:p>
    <w:p w:rsidR="001B410E" w:rsidRDefault="001B410E" w:rsidP="001B410E">
      <w:pPr>
        <w:spacing w:after="160" w:line="259" w:lineRule="auto"/>
        <w:rPr>
          <w:sz w:val="22"/>
        </w:rPr>
      </w:pPr>
    </w:p>
    <w:p w:rsidR="001B410E" w:rsidRDefault="001B410E" w:rsidP="001B410E">
      <w:pPr>
        <w:spacing w:after="160" w:line="259" w:lineRule="auto"/>
        <w:rPr>
          <w:sz w:val="22"/>
        </w:rPr>
      </w:pPr>
    </w:p>
    <w:p w:rsidR="001B410E" w:rsidRDefault="001B410E" w:rsidP="001B410E">
      <w:pPr>
        <w:spacing w:after="160" w:line="259" w:lineRule="auto"/>
        <w:rPr>
          <w:sz w:val="22"/>
        </w:rPr>
      </w:pPr>
    </w:p>
    <w:p w:rsidR="001B410E" w:rsidRDefault="001B410E" w:rsidP="001B410E">
      <w:pPr>
        <w:spacing w:after="160" w:line="259" w:lineRule="auto"/>
        <w:rPr>
          <w:sz w:val="22"/>
        </w:rPr>
      </w:pPr>
    </w:p>
    <w:p w:rsidR="00F2408B" w:rsidRDefault="00F2408B" w:rsidP="00F2408B">
      <w:pPr>
        <w:jc w:val="center"/>
        <w:rPr>
          <w:rFonts w:cs="Arial"/>
          <w:sz w:val="20"/>
          <w:szCs w:val="20"/>
        </w:rPr>
      </w:pPr>
      <w:r w:rsidRPr="00F2408B">
        <w:rPr>
          <w:noProof/>
          <w:sz w:val="22"/>
        </w:rPr>
        <w:lastRenderedPageBreak/>
        <w:drawing>
          <wp:inline distT="0" distB="0" distL="0" distR="0">
            <wp:extent cx="5746601" cy="733425"/>
            <wp:effectExtent l="19050" t="0" r="6499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E56">
        <w:rPr>
          <w:rFonts w:cs="Arial"/>
          <w:sz w:val="20"/>
          <w:szCs w:val="20"/>
        </w:rPr>
        <w:t>Projekt współfinansowany ze środków Funduszu Spójności w ramach Programu Operacyjnego Pomoc Techniczna na lata 2014-2020</w:t>
      </w:r>
    </w:p>
    <w:p w:rsidR="007021FD" w:rsidRPr="00F2408B" w:rsidRDefault="007021FD" w:rsidP="00F2408B">
      <w:pPr>
        <w:jc w:val="right"/>
        <w:rPr>
          <w:b/>
          <w:sz w:val="22"/>
        </w:rPr>
      </w:pPr>
      <w:r w:rsidRPr="00F2408B">
        <w:rPr>
          <w:b/>
          <w:sz w:val="22"/>
        </w:rPr>
        <w:t xml:space="preserve">        Załącznik nr </w:t>
      </w:r>
      <w:r w:rsidR="00F33D0A">
        <w:rPr>
          <w:b/>
          <w:sz w:val="22"/>
        </w:rPr>
        <w:t>2</w:t>
      </w:r>
      <w:r w:rsidR="001B410E">
        <w:rPr>
          <w:b/>
          <w:sz w:val="22"/>
        </w:rPr>
        <w:t>a</w:t>
      </w:r>
    </w:p>
    <w:p w:rsidR="007021FD" w:rsidRPr="008F066A" w:rsidRDefault="0082639C" w:rsidP="008F066A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ZP.272.1.27</w:t>
      </w:r>
      <w:r w:rsidR="007021FD" w:rsidRPr="008F066A">
        <w:rPr>
          <w:b w:val="0"/>
          <w:sz w:val="22"/>
          <w:szCs w:val="22"/>
        </w:rPr>
        <w:t xml:space="preserve">.2021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1FD" w:rsidRPr="00B76BA6" w:rsidRDefault="007021FD" w:rsidP="008F066A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82639C" w:rsidRDefault="007021FD" w:rsidP="001B410E">
      <w:pPr>
        <w:widowControl w:val="0"/>
        <w:jc w:val="center"/>
        <w:rPr>
          <w:color w:val="FF0000"/>
          <w:sz w:val="22"/>
        </w:rPr>
      </w:pPr>
      <w:r w:rsidRPr="008F066A">
        <w:rPr>
          <w:sz w:val="22"/>
        </w:rPr>
        <w:t>FORMULARZ OFERTOWY</w:t>
      </w:r>
    </w:p>
    <w:p w:rsidR="0082639C" w:rsidRPr="00AD66EA" w:rsidRDefault="0082639C" w:rsidP="001B410E">
      <w:pPr>
        <w:widowControl w:val="0"/>
        <w:jc w:val="center"/>
        <w:rPr>
          <w:b/>
        </w:rPr>
      </w:pPr>
      <w:r w:rsidRPr="00AD66EA">
        <w:rPr>
          <w:b/>
          <w:snapToGrid w:val="0"/>
          <w:sz w:val="22"/>
        </w:rPr>
        <w:t xml:space="preserve">Część I – </w:t>
      </w:r>
      <w:r w:rsidR="001B410E">
        <w:rPr>
          <w:b/>
        </w:rPr>
        <w:t>N</w:t>
      </w:r>
      <w:r>
        <w:rPr>
          <w:b/>
        </w:rPr>
        <w:t xml:space="preserve">owelizacja </w:t>
      </w:r>
      <w:r w:rsidR="001B410E">
        <w:rPr>
          <w:b/>
        </w:rPr>
        <w:t>P</w:t>
      </w:r>
      <w:r>
        <w:rPr>
          <w:b/>
        </w:rPr>
        <w:t>rawa zamówień publicznych</w:t>
      </w:r>
    </w:p>
    <w:p w:rsidR="007021FD" w:rsidRPr="008F066A" w:rsidRDefault="007021FD" w:rsidP="00B76BA6">
      <w:pPr>
        <w:spacing w:after="0"/>
        <w:jc w:val="both"/>
        <w:rPr>
          <w:b/>
          <w:sz w:val="20"/>
          <w:szCs w:val="20"/>
        </w:rPr>
      </w:pPr>
      <w:r w:rsidRPr="008F066A">
        <w:rPr>
          <w:b/>
          <w:sz w:val="20"/>
          <w:szCs w:val="20"/>
        </w:rPr>
        <w:t>WYKONAWCA: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7021FD" w:rsidRPr="008F066A" w:rsidRDefault="007021FD" w:rsidP="00B76BA6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7021FD" w:rsidRPr="00F2408B" w:rsidRDefault="007021FD" w:rsidP="00B76BA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Pr="008F066A">
        <w:rPr>
          <w:sz w:val="22"/>
          <w:szCs w:val="22"/>
        </w:rPr>
        <w:t>:</w:t>
      </w:r>
      <w:r w:rsidR="00F2408B" w:rsidRPr="00F2408B">
        <w:rPr>
          <w:color w:val="000000"/>
          <w:sz w:val="22"/>
          <w:szCs w:val="22"/>
        </w:rPr>
        <w:t>O</w:t>
      </w:r>
      <w:r w:rsidR="00F2408B" w:rsidRPr="00F2408B">
        <w:rPr>
          <w:bCs/>
          <w:sz w:val="22"/>
          <w:szCs w:val="22"/>
        </w:rPr>
        <w:t xml:space="preserve">rganizacja i przeprowadzenie szkoleń dla pracowników Sieci PIFE – Część I,  </w:t>
      </w:r>
      <w:r w:rsidRPr="00F2408B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7021FD" w:rsidRPr="00F2408B" w:rsidRDefault="007021FD" w:rsidP="00817B9A">
      <w:pPr>
        <w:pStyle w:val="Tekstpodstawowy"/>
        <w:numPr>
          <w:ilvl w:val="0"/>
          <w:numId w:val="37"/>
        </w:numPr>
        <w:spacing w:line="276" w:lineRule="auto"/>
        <w:jc w:val="both"/>
        <w:rPr>
          <w:b w:val="0"/>
          <w:sz w:val="22"/>
          <w:szCs w:val="22"/>
        </w:rPr>
      </w:pPr>
      <w:r w:rsidRPr="00F2408B">
        <w:rPr>
          <w:b w:val="0"/>
          <w:sz w:val="22"/>
          <w:szCs w:val="22"/>
        </w:rPr>
        <w:t>Oferujemy całkowite wykonanie przedmiotu zamówienia, zgodnie z opisem przedmiotu zamówienia za cenę ofertową brutto: ................................. zł w tym należny podatek VAT.</w:t>
      </w:r>
    </w:p>
    <w:p w:rsidR="00F2408B" w:rsidRPr="00F2408B" w:rsidRDefault="00F2408B" w:rsidP="00817B9A">
      <w:pPr>
        <w:pStyle w:val="Tekstpodstawowy"/>
        <w:numPr>
          <w:ilvl w:val="0"/>
          <w:numId w:val="37"/>
        </w:numPr>
        <w:spacing w:line="276" w:lineRule="auto"/>
        <w:jc w:val="both"/>
        <w:rPr>
          <w:b w:val="0"/>
          <w:color w:val="000000"/>
          <w:sz w:val="22"/>
          <w:szCs w:val="22"/>
        </w:rPr>
      </w:pPr>
      <w:r w:rsidRPr="00F2408B">
        <w:rPr>
          <w:b w:val="0"/>
          <w:color w:val="000000"/>
          <w:sz w:val="22"/>
          <w:szCs w:val="22"/>
        </w:rPr>
        <w:t>Cena ofertowa określona w pkt 1 zawiera wszystkie koszty związane z całkowitym wykonaniem przedmiotu  zamówienia, w szczególności uwzględnia wysokość wynagrodzenia wynikającego z obowiązujących przepisów ustawy o minimalnym wynagrodzeniu za pracę.</w:t>
      </w:r>
    </w:p>
    <w:p w:rsidR="00F2408B" w:rsidRPr="00F2408B" w:rsidRDefault="00F2408B" w:rsidP="00817B9A">
      <w:pPr>
        <w:pStyle w:val="Tekstpodstawowy"/>
        <w:numPr>
          <w:ilvl w:val="0"/>
          <w:numId w:val="37"/>
        </w:numPr>
        <w:spacing w:line="276" w:lineRule="auto"/>
        <w:jc w:val="both"/>
        <w:rPr>
          <w:b w:val="0"/>
          <w:color w:val="000000"/>
          <w:sz w:val="22"/>
          <w:szCs w:val="22"/>
        </w:rPr>
      </w:pPr>
      <w:r w:rsidRPr="00F2408B">
        <w:rPr>
          <w:b w:val="0"/>
          <w:sz w:val="22"/>
          <w:szCs w:val="22"/>
        </w:rPr>
        <w:t>Oświadczmy, że:</w:t>
      </w:r>
    </w:p>
    <w:p w:rsidR="00F2408B" w:rsidRDefault="00F2408B" w:rsidP="00F2408B">
      <w:pPr>
        <w:pStyle w:val="Akapitzlist"/>
        <w:spacing w:after="0"/>
        <w:ind w:left="426"/>
        <w:jc w:val="both"/>
        <w:rPr>
          <w:b/>
          <w:sz w:val="22"/>
        </w:rPr>
      </w:pPr>
      <w:r w:rsidRPr="00F2408B">
        <w:rPr>
          <w:sz w:val="22"/>
        </w:rPr>
        <w:t xml:space="preserve">Trener  –  ……………………………………………………….. (imię i nazwisko) w okresie ostatnich </w:t>
      </w:r>
      <w:r w:rsidR="002D15B5">
        <w:rPr>
          <w:sz w:val="22"/>
        </w:rPr>
        <w:t xml:space="preserve">2 </w:t>
      </w:r>
      <w:r w:rsidRPr="00F2408B">
        <w:rPr>
          <w:sz w:val="22"/>
        </w:rPr>
        <w:t xml:space="preserve">lat przed upływem terminu składania ofert, </w:t>
      </w:r>
      <w:r w:rsidRPr="00F2408B">
        <w:rPr>
          <w:rFonts w:eastAsia="Calibri"/>
          <w:sz w:val="22"/>
          <w:lang w:eastAsia="en-US"/>
        </w:rPr>
        <w:t xml:space="preserve">przeprowadził …………………….(wpisać liczbę) godzin </w:t>
      </w:r>
      <w:r w:rsidRPr="00F2408B">
        <w:rPr>
          <w:sz w:val="22"/>
        </w:rPr>
        <w:t>dydaktycznych/szkoleniowych/wykładowych</w:t>
      </w:r>
      <w:r w:rsidR="00F33D0A">
        <w:rPr>
          <w:sz w:val="22"/>
        </w:rPr>
        <w:t xml:space="preserve">                        </w:t>
      </w:r>
      <w:r w:rsidRPr="00F2408B">
        <w:rPr>
          <w:b/>
          <w:sz w:val="22"/>
        </w:rPr>
        <w:t>z zakresu „</w:t>
      </w:r>
      <w:r>
        <w:rPr>
          <w:b/>
          <w:sz w:val="22"/>
        </w:rPr>
        <w:t>Prawa zamówień publicznych</w:t>
      </w:r>
      <w:r w:rsidRPr="00F2408B">
        <w:rPr>
          <w:b/>
          <w:sz w:val="22"/>
        </w:rPr>
        <w:t>”</w:t>
      </w:r>
      <w:r w:rsidR="00157A6D">
        <w:rPr>
          <w:b/>
          <w:sz w:val="22"/>
        </w:rPr>
        <w:t xml:space="preserve"> </w:t>
      </w:r>
      <w:r w:rsidR="002D15B5">
        <w:rPr>
          <w:b/>
          <w:sz w:val="22"/>
        </w:rPr>
        <w:t>powyżej wymaganego minimum</w:t>
      </w:r>
      <w:r w:rsidR="00916819">
        <w:rPr>
          <w:b/>
          <w:sz w:val="22"/>
        </w:rPr>
        <w:t>,</w:t>
      </w:r>
      <w:r w:rsidR="002D15B5">
        <w:rPr>
          <w:b/>
          <w:sz w:val="22"/>
        </w:rPr>
        <w:t xml:space="preserve"> tj</w:t>
      </w:r>
      <w:r w:rsidR="00916819">
        <w:rPr>
          <w:b/>
          <w:sz w:val="22"/>
        </w:rPr>
        <w:t>.</w:t>
      </w:r>
      <w:r w:rsidR="002D15B5">
        <w:rPr>
          <w:b/>
          <w:sz w:val="22"/>
        </w:rPr>
        <w:t xml:space="preserve"> powyżej 30 godzin. </w:t>
      </w:r>
      <w:r w:rsidRPr="00F2408B">
        <w:rPr>
          <w:i/>
          <w:color w:val="000000"/>
          <w:sz w:val="22"/>
        </w:rPr>
        <w:t>Informacja niezbędna jest do oceny ofert w kryterium – Doświadczenie trenera</w:t>
      </w:r>
      <w:r w:rsidRPr="00F2408B">
        <w:rPr>
          <w:color w:val="000000"/>
          <w:sz w:val="22"/>
        </w:rPr>
        <w:t>.</w:t>
      </w:r>
    </w:p>
    <w:p w:rsidR="007021FD" w:rsidRPr="008F066A" w:rsidRDefault="007021FD" w:rsidP="00817B9A">
      <w:pPr>
        <w:pStyle w:val="Tekstpodstawowy"/>
        <w:numPr>
          <w:ilvl w:val="0"/>
          <w:numId w:val="37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</w:t>
      </w:r>
      <w:r w:rsidR="001A7C46" w:rsidRPr="008F066A">
        <w:rPr>
          <w:b w:val="0"/>
          <w:sz w:val="22"/>
          <w:szCs w:val="22"/>
        </w:rPr>
        <w:t>,</w:t>
      </w:r>
      <w:r w:rsidRPr="008F066A">
        <w:rPr>
          <w:b w:val="0"/>
          <w:sz w:val="22"/>
          <w:szCs w:val="22"/>
        </w:rPr>
        <w:t xml:space="preserve">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21FD" w:rsidRPr="008F066A" w:rsidRDefault="007021FD" w:rsidP="00817B9A">
      <w:pPr>
        <w:pStyle w:val="Tekstpodstawowy"/>
        <w:numPr>
          <w:ilvl w:val="0"/>
          <w:numId w:val="37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</w:t>
      </w:r>
      <w:r w:rsidR="001A7C46" w:rsidRPr="008F066A">
        <w:rPr>
          <w:b w:val="0"/>
          <w:sz w:val="22"/>
          <w:szCs w:val="22"/>
        </w:rPr>
        <w:t>,</w:t>
      </w:r>
      <w:r w:rsidRPr="008F066A">
        <w:rPr>
          <w:b w:val="0"/>
          <w:sz w:val="22"/>
          <w:szCs w:val="22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7021FD" w:rsidRPr="00F2408B" w:rsidRDefault="007021FD" w:rsidP="00817B9A">
      <w:pPr>
        <w:pStyle w:val="Tekstpodstawowy"/>
        <w:numPr>
          <w:ilvl w:val="0"/>
          <w:numId w:val="37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Oświadczamy, że uważamy się za związanych niniejszą ofertą </w:t>
      </w:r>
      <w:r w:rsidR="008E3272" w:rsidRPr="008F066A">
        <w:rPr>
          <w:b w:val="0"/>
          <w:sz w:val="22"/>
          <w:szCs w:val="22"/>
        </w:rPr>
        <w:t>zgodnie z terminem określonym w SWZ.</w:t>
      </w:r>
    </w:p>
    <w:p w:rsidR="00F2408B" w:rsidRPr="00F2408B" w:rsidRDefault="008E3272" w:rsidP="00817B9A">
      <w:pPr>
        <w:pStyle w:val="Tekstpodstawowy"/>
        <w:numPr>
          <w:ilvl w:val="0"/>
          <w:numId w:val="37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 w:rsidR="00D749F8"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:rsidR="008F066A" w:rsidRPr="00F2408B" w:rsidRDefault="00F33D0A" w:rsidP="00F2408B">
      <w:pPr>
        <w:pStyle w:val="Tekstpodstawowy"/>
        <w:spacing w:line="276" w:lineRule="auto"/>
        <w:ind w:left="360"/>
        <w:jc w:val="left"/>
        <w:rPr>
          <w:b w:val="0"/>
          <w:snapToGrid w:val="0"/>
          <w:sz w:val="22"/>
          <w:szCs w:val="22"/>
        </w:rPr>
      </w:pPr>
      <w:r>
        <w:rPr>
          <w:color w:val="FF0000"/>
          <w:sz w:val="22"/>
        </w:rPr>
        <w:t xml:space="preserve">                                                                   </w:t>
      </w:r>
      <w:r w:rsidR="008F066A" w:rsidRPr="00F2408B">
        <w:rPr>
          <w:color w:val="FF0000"/>
          <w:sz w:val="22"/>
        </w:rPr>
        <w:t>Opatrzyć kwalifikowanym podpisem elektronicznym,</w:t>
      </w:r>
    </w:p>
    <w:p w:rsidR="008F066A" w:rsidRPr="00D749F8" w:rsidRDefault="008F066A" w:rsidP="008F066A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D749F8" w:rsidRPr="008F066A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B76BA6" w:rsidRDefault="00B76BA6" w:rsidP="00D749F8">
      <w:pPr>
        <w:rPr>
          <w:b/>
          <w:sz w:val="22"/>
        </w:rPr>
      </w:pPr>
    </w:p>
    <w:p w:rsidR="00CC24FE" w:rsidRPr="00C77FB7" w:rsidRDefault="00CC24FE" w:rsidP="00CC24F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C77FB7">
        <w:rPr>
          <w:b/>
          <w:snapToGrid w:val="0"/>
          <w:sz w:val="20"/>
          <w:szCs w:val="20"/>
          <w:u w:val="single"/>
        </w:rPr>
        <w:t>Zamawiający zwraca się z prośbą o podanie informacji(odpowiednio zakreślić) :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CC24FE" w:rsidRPr="00884623" w:rsidRDefault="00CC24FE" w:rsidP="00CC24FE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884623">
        <w:rPr>
          <w:snapToGrid w:val="0"/>
          <w:sz w:val="20"/>
          <w:szCs w:val="20"/>
        </w:rPr>
        <w:t xml:space="preserve">Definicje: </w:t>
      </w:r>
    </w:p>
    <w:p w:rsidR="00CC24FE" w:rsidRPr="00884623" w:rsidRDefault="00CC24FE" w:rsidP="00817B9A">
      <w:pPr>
        <w:numPr>
          <w:ilvl w:val="0"/>
          <w:numId w:val="39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mikroprzedsiębiorstwo: </w:t>
      </w:r>
      <w:r w:rsidRPr="00884623">
        <w:rPr>
          <w:snapToGrid w:val="0"/>
          <w:sz w:val="20"/>
          <w:szCs w:val="20"/>
        </w:rPr>
        <w:t xml:space="preserve"> przedsiębiorstwo, które zatrudnia mniej niż 10 osób i którego roczny obrót lub roczna suma bilansowa nie przekracza 2 milionów euro.</w:t>
      </w:r>
    </w:p>
    <w:p w:rsidR="00CC24FE" w:rsidRPr="00884623" w:rsidRDefault="00CC24FE" w:rsidP="00817B9A">
      <w:pPr>
        <w:numPr>
          <w:ilvl w:val="0"/>
          <w:numId w:val="39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</w:t>
      </w:r>
      <w:r w:rsidRPr="00884623">
        <w:rPr>
          <w:snapToGrid w:val="0"/>
          <w:sz w:val="20"/>
          <w:szCs w:val="20"/>
        </w:rPr>
        <w:t>ałe przedsiębiorstwo: przedsiębiorstwo, które zatrudnia mniej niż 50 osób i którego roczny obrót lub roczna suma bilansowa nie przekracza 10 milionów euro.</w:t>
      </w:r>
    </w:p>
    <w:p w:rsidR="00CC24FE" w:rsidRPr="00884623" w:rsidRDefault="00CC24FE" w:rsidP="00817B9A">
      <w:pPr>
        <w:numPr>
          <w:ilvl w:val="0"/>
          <w:numId w:val="39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</w:t>
      </w:r>
      <w:r w:rsidRPr="00884623">
        <w:rPr>
          <w:snapToGrid w:val="0"/>
          <w:sz w:val="20"/>
          <w:szCs w:val="20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1B410E" w:rsidRPr="001B410E" w:rsidRDefault="001B410E" w:rsidP="001B410E">
      <w:pPr>
        <w:jc w:val="center"/>
        <w:rPr>
          <w:b/>
          <w:sz w:val="22"/>
        </w:rPr>
      </w:pPr>
      <w:r w:rsidRPr="001B410E">
        <w:rPr>
          <w:b/>
          <w:noProof/>
          <w:sz w:val="22"/>
        </w:rPr>
        <w:lastRenderedPageBreak/>
        <w:drawing>
          <wp:inline distT="0" distB="0" distL="0" distR="0">
            <wp:extent cx="5746601" cy="733425"/>
            <wp:effectExtent l="19050" t="0" r="6499" b="0"/>
            <wp:docPr id="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E56">
        <w:rPr>
          <w:rFonts w:cs="Arial"/>
          <w:sz w:val="20"/>
          <w:szCs w:val="20"/>
        </w:rPr>
        <w:t>Projekt współfinansowany ze środków Funduszu Spójności w ramach Programu Operacyjnego Pomoc Techniczna na lata 2014-2020</w:t>
      </w:r>
    </w:p>
    <w:p w:rsidR="001B410E" w:rsidRDefault="00F33D0A" w:rsidP="00916819">
      <w:pPr>
        <w:spacing w:after="0"/>
        <w:jc w:val="right"/>
        <w:rPr>
          <w:b/>
          <w:sz w:val="22"/>
        </w:rPr>
      </w:pPr>
      <w:r>
        <w:rPr>
          <w:b/>
          <w:sz w:val="22"/>
        </w:rPr>
        <w:t xml:space="preserve">        Załącznik nr 2</w:t>
      </w:r>
      <w:r w:rsidR="001B410E">
        <w:rPr>
          <w:b/>
          <w:sz w:val="22"/>
        </w:rPr>
        <w:t>b</w:t>
      </w:r>
    </w:p>
    <w:p w:rsidR="001B410E" w:rsidRDefault="001B410E" w:rsidP="00916819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ZP.272.1.27.2021                                                                           </w:t>
      </w:r>
      <w:r w:rsidR="00916819">
        <w:rPr>
          <w:b w:val="0"/>
          <w:sz w:val="22"/>
          <w:szCs w:val="22"/>
        </w:rPr>
        <w:t xml:space="preserve">       </w:t>
      </w: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1B410E" w:rsidRDefault="001B410E" w:rsidP="00916819">
      <w:pPr>
        <w:pStyle w:val="Tekstpodstawowy"/>
        <w:spacing w:line="360" w:lineRule="auto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1B410E" w:rsidRDefault="001B410E" w:rsidP="001B410E">
      <w:pPr>
        <w:widowControl w:val="0"/>
        <w:jc w:val="center"/>
        <w:rPr>
          <w:color w:val="FF0000"/>
          <w:sz w:val="22"/>
        </w:rPr>
      </w:pPr>
      <w:r>
        <w:rPr>
          <w:sz w:val="22"/>
        </w:rPr>
        <w:t>FORMULARZ OFERTOWY</w:t>
      </w:r>
    </w:p>
    <w:p w:rsidR="001B410E" w:rsidRDefault="001B410E" w:rsidP="001B410E">
      <w:pPr>
        <w:widowControl w:val="0"/>
        <w:jc w:val="center"/>
        <w:rPr>
          <w:b/>
        </w:rPr>
      </w:pPr>
      <w:r>
        <w:rPr>
          <w:b/>
          <w:snapToGrid w:val="0"/>
          <w:sz w:val="22"/>
        </w:rPr>
        <w:t xml:space="preserve">Część II – </w:t>
      </w:r>
      <w:r>
        <w:rPr>
          <w:b/>
        </w:rPr>
        <w:t>Kontrola projektów dofinansowanych z funduszy unijnych</w:t>
      </w:r>
    </w:p>
    <w:p w:rsidR="001B410E" w:rsidRDefault="001B410E" w:rsidP="001B410E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:rsidR="001B410E" w:rsidRDefault="001B410E" w:rsidP="001B410E">
      <w:pPr>
        <w:tabs>
          <w:tab w:val="left" w:pos="1985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1B410E" w:rsidRDefault="001B410E" w:rsidP="001B410E">
      <w:pPr>
        <w:tabs>
          <w:tab w:val="num" w:pos="234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(Nazwa wykonawcy</w:t>
      </w:r>
      <w:r>
        <w:rPr>
          <w:sz w:val="20"/>
          <w:szCs w:val="20"/>
        </w:rPr>
        <w:t>)</w:t>
      </w:r>
    </w:p>
    <w:p w:rsidR="001B410E" w:rsidRDefault="001B410E" w:rsidP="001B410E">
      <w:pPr>
        <w:tabs>
          <w:tab w:val="left" w:pos="1985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1B410E" w:rsidRDefault="001B410E" w:rsidP="001B410E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(adres wykonawcy</w:t>
      </w:r>
      <w:r>
        <w:rPr>
          <w:sz w:val="20"/>
          <w:szCs w:val="20"/>
        </w:rPr>
        <w:t>)</w:t>
      </w:r>
      <w:r>
        <w:rPr>
          <w:i/>
          <w:sz w:val="20"/>
          <w:szCs w:val="20"/>
        </w:rPr>
        <w:tab/>
      </w:r>
    </w:p>
    <w:p w:rsidR="001B410E" w:rsidRDefault="001B410E" w:rsidP="001B410E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1B410E" w:rsidRDefault="001B410E" w:rsidP="001B410E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Przystępując do postępowania o udzielenie zamówienia publicznego przedmiotem którego jest</w:t>
      </w:r>
      <w:r>
        <w:rPr>
          <w:sz w:val="22"/>
          <w:szCs w:val="22"/>
        </w:rPr>
        <w:t>:</w:t>
      </w:r>
      <w:r w:rsidR="001C3947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</w:t>
      </w:r>
      <w:r>
        <w:rPr>
          <w:bCs/>
          <w:sz w:val="22"/>
          <w:szCs w:val="22"/>
        </w:rPr>
        <w:t xml:space="preserve">rganizacja i przeprowadzenie szkoleń dla pracowników Sieci PIFE – Część II,  </w:t>
      </w:r>
      <w:r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1B410E" w:rsidRDefault="001B410E" w:rsidP="001B410E">
      <w:pPr>
        <w:pStyle w:val="Tekstpodstawowy"/>
        <w:numPr>
          <w:ilvl w:val="0"/>
          <w:numId w:val="68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Oferujemy całkowite wykonanie przedmiotu zamówienia, zgodnie z opisem przedmiotu zamówienia za cenę ofertową brutto: ................................. zł w tym należny podatek VAT.</w:t>
      </w:r>
    </w:p>
    <w:p w:rsidR="001B410E" w:rsidRDefault="001B410E" w:rsidP="001B410E">
      <w:pPr>
        <w:pStyle w:val="Tekstpodstawowy"/>
        <w:numPr>
          <w:ilvl w:val="0"/>
          <w:numId w:val="68"/>
        </w:numPr>
        <w:spacing w:line="276" w:lineRule="auto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Cena ofertowa określona w pkt 1 zawiera wszystkie koszty związane z całkowitym wykonaniem przedmiotu  zamówienia, w szczególności uwzględnia wysokość wynagrodzenia wynikającego z obowiązujących przepisów ustawy o minimalnym wynagrodzeniu za pracę.</w:t>
      </w:r>
    </w:p>
    <w:p w:rsidR="001B410E" w:rsidRDefault="001B410E" w:rsidP="001B410E">
      <w:pPr>
        <w:pStyle w:val="Tekstpodstawowy"/>
        <w:numPr>
          <w:ilvl w:val="0"/>
          <w:numId w:val="68"/>
        </w:numPr>
        <w:spacing w:line="276" w:lineRule="auto"/>
        <w:jc w:val="both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>Oświadczmy, że:</w:t>
      </w:r>
    </w:p>
    <w:p w:rsidR="001B410E" w:rsidRDefault="001B410E" w:rsidP="001B410E">
      <w:pPr>
        <w:pStyle w:val="Akapitzlist"/>
        <w:spacing w:after="0"/>
        <w:ind w:left="426"/>
        <w:jc w:val="both"/>
        <w:rPr>
          <w:b/>
          <w:sz w:val="22"/>
        </w:rPr>
      </w:pPr>
      <w:r>
        <w:rPr>
          <w:sz w:val="22"/>
        </w:rPr>
        <w:t>Trener  –  ……………………………………………………….. (imię i naz</w:t>
      </w:r>
      <w:r w:rsidR="00916819">
        <w:rPr>
          <w:sz w:val="22"/>
        </w:rPr>
        <w:t xml:space="preserve">wisko) w okresie ostatnich 2 </w:t>
      </w:r>
      <w:r>
        <w:rPr>
          <w:sz w:val="22"/>
        </w:rPr>
        <w:t xml:space="preserve">lat przed upływem terminu składania ofert, </w:t>
      </w:r>
      <w:r>
        <w:rPr>
          <w:rFonts w:eastAsia="Calibri"/>
          <w:sz w:val="22"/>
          <w:lang w:eastAsia="en-US"/>
        </w:rPr>
        <w:t xml:space="preserve">przeprowadził …………………….(wpisać liczbę) godzin </w:t>
      </w:r>
      <w:r>
        <w:rPr>
          <w:sz w:val="22"/>
        </w:rPr>
        <w:t xml:space="preserve">dydaktycznych/szkoleniowych/wykładowych </w:t>
      </w:r>
      <w:r>
        <w:rPr>
          <w:b/>
          <w:sz w:val="22"/>
        </w:rPr>
        <w:t>z zakresu „</w:t>
      </w:r>
      <w:r>
        <w:rPr>
          <w:b/>
        </w:rPr>
        <w:t>Kontrola projektów dofinansowanych z funduszy unijnych</w:t>
      </w:r>
      <w:r>
        <w:rPr>
          <w:b/>
          <w:sz w:val="22"/>
        </w:rPr>
        <w:t>”</w:t>
      </w:r>
      <w:r w:rsidR="00916819">
        <w:rPr>
          <w:b/>
          <w:sz w:val="22"/>
        </w:rPr>
        <w:t xml:space="preserve"> powyżej wymaganego minimum, tj. powyżej 30 godzin.</w:t>
      </w:r>
      <w:r>
        <w:rPr>
          <w:b/>
          <w:sz w:val="22"/>
        </w:rPr>
        <w:t xml:space="preserve"> </w:t>
      </w:r>
      <w:r>
        <w:rPr>
          <w:i/>
          <w:color w:val="000000"/>
          <w:sz w:val="22"/>
        </w:rPr>
        <w:t>Informacja niezbędna jest do oceny ofert w kryterium – Doświadczenie trenera</w:t>
      </w:r>
      <w:r>
        <w:rPr>
          <w:color w:val="000000"/>
          <w:sz w:val="22"/>
        </w:rPr>
        <w:t>.</w:t>
      </w:r>
    </w:p>
    <w:p w:rsidR="001B410E" w:rsidRDefault="001B410E" w:rsidP="001B410E">
      <w:pPr>
        <w:pStyle w:val="Tekstpodstawowy"/>
        <w:numPr>
          <w:ilvl w:val="0"/>
          <w:numId w:val="68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Oświadczam, że wypełniłem obowiązki informacyjne przewidziane w art. 13 lub art. 14 RODO</w:t>
      </w:r>
      <w:r>
        <w:rPr>
          <w:b w:val="0"/>
          <w:sz w:val="22"/>
          <w:szCs w:val="22"/>
          <w:vertAlign w:val="superscript"/>
        </w:rPr>
        <w:t>1)</w:t>
      </w:r>
      <w:r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B410E" w:rsidRDefault="001B410E" w:rsidP="001B410E">
      <w:pPr>
        <w:pStyle w:val="Tekstpodstawowy"/>
        <w:numPr>
          <w:ilvl w:val="0"/>
          <w:numId w:val="68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1B410E" w:rsidRDefault="001B410E" w:rsidP="001B410E">
      <w:pPr>
        <w:pStyle w:val="Tekstpodstawowy"/>
        <w:numPr>
          <w:ilvl w:val="0"/>
          <w:numId w:val="68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uważamy się za związanych niniejszą ofertą zgodnie z terminem określonym w SWZ.</w:t>
      </w:r>
    </w:p>
    <w:p w:rsidR="001B410E" w:rsidRDefault="001B410E" w:rsidP="001B410E">
      <w:pPr>
        <w:pStyle w:val="Tekstpodstawowy"/>
        <w:numPr>
          <w:ilvl w:val="0"/>
          <w:numId w:val="68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>
        <w:rPr>
          <w:b w:val="0"/>
          <w:bCs/>
          <w:sz w:val="22"/>
          <w:szCs w:val="22"/>
          <w:lang w:eastAsia="ar-SA"/>
        </w:rPr>
        <w:t>Będę / nie będę ** zatrudniał podwykonawców.</w:t>
      </w:r>
    </w:p>
    <w:p w:rsidR="001B410E" w:rsidRPr="00916819" w:rsidRDefault="001C3947" w:rsidP="001B410E">
      <w:pPr>
        <w:pStyle w:val="Tekstpodstawowy"/>
        <w:spacing w:line="276" w:lineRule="auto"/>
        <w:ind w:left="360"/>
        <w:jc w:val="left"/>
        <w:rPr>
          <w:b w:val="0"/>
          <w:snapToGrid w:val="0"/>
          <w:sz w:val="22"/>
          <w:szCs w:val="22"/>
        </w:rPr>
      </w:pPr>
      <w:r>
        <w:rPr>
          <w:color w:val="FF0000"/>
          <w:sz w:val="22"/>
        </w:rPr>
        <w:t xml:space="preserve">                                                                  </w:t>
      </w:r>
      <w:r w:rsidR="001B410E" w:rsidRPr="00916819">
        <w:rPr>
          <w:color w:val="FF0000"/>
          <w:sz w:val="22"/>
          <w:szCs w:val="22"/>
        </w:rPr>
        <w:t>Opatrzyć kwalifikowanym podpisem elektronicznym,</w:t>
      </w:r>
    </w:p>
    <w:p w:rsidR="001B410E" w:rsidRPr="00916819" w:rsidRDefault="001B410E" w:rsidP="001B410E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916819">
        <w:rPr>
          <w:b/>
          <w:color w:val="FF0000"/>
          <w:sz w:val="22"/>
        </w:rPr>
        <w:t>podpisem zaufanym lub podpisem osobistym</w:t>
      </w:r>
    </w:p>
    <w:p w:rsidR="001B410E" w:rsidRPr="00916819" w:rsidRDefault="001B410E" w:rsidP="001B410E">
      <w:pPr>
        <w:spacing w:after="0" w:line="360" w:lineRule="auto"/>
        <w:ind w:left="4248"/>
        <w:jc w:val="center"/>
        <w:rPr>
          <w:color w:val="FF0000"/>
          <w:sz w:val="22"/>
        </w:rPr>
      </w:pPr>
    </w:p>
    <w:p w:rsidR="001B410E" w:rsidRDefault="001B410E" w:rsidP="001B410E">
      <w:pPr>
        <w:pStyle w:val="Tekstprzypisudolnego"/>
        <w:jc w:val="both"/>
        <w:rPr>
          <w:i/>
          <w:sz w:val="16"/>
          <w:szCs w:val="16"/>
        </w:rPr>
      </w:pPr>
      <w:r>
        <w:rPr>
          <w:i/>
          <w:color w:val="000000"/>
          <w:sz w:val="22"/>
          <w:szCs w:val="22"/>
          <w:vertAlign w:val="superscript"/>
        </w:rPr>
        <w:t xml:space="preserve">1) </w:t>
      </w:r>
      <w:r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B410E" w:rsidRDefault="001B410E" w:rsidP="001B410E">
      <w:pPr>
        <w:pStyle w:val="Tekstprzypisudolnego"/>
        <w:jc w:val="both"/>
        <w:rPr>
          <w:i/>
          <w:sz w:val="16"/>
          <w:szCs w:val="16"/>
        </w:rPr>
      </w:pPr>
    </w:p>
    <w:p w:rsidR="001B410E" w:rsidRDefault="001B410E" w:rsidP="001B410E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* W przypadku gdy wykonawca </w:t>
      </w:r>
      <w:r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410E" w:rsidRDefault="001B410E" w:rsidP="001B410E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1B410E" w:rsidRDefault="001B410E" w:rsidP="001B410E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>
        <w:rPr>
          <w:b w:val="0"/>
          <w:bCs/>
          <w:i/>
          <w:sz w:val="20"/>
          <w:lang w:eastAsia="ar-SA"/>
        </w:rPr>
        <w:t xml:space="preserve">** niepotrzebne skreślić </w:t>
      </w:r>
    </w:p>
    <w:p w:rsidR="001B410E" w:rsidRDefault="001B410E" w:rsidP="001B410E">
      <w:pPr>
        <w:rPr>
          <w:b/>
          <w:sz w:val="22"/>
        </w:rPr>
      </w:pPr>
    </w:p>
    <w:p w:rsidR="001B410E" w:rsidRDefault="001B410E" w:rsidP="001B410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>
        <w:rPr>
          <w:b/>
          <w:snapToGrid w:val="0"/>
          <w:sz w:val="20"/>
          <w:szCs w:val="20"/>
          <w:u w:val="single"/>
        </w:rPr>
        <w:t>Zamawiający zwraca się z prośbą o podanie informacji(odpowiednio zakreślić) :</w:t>
      </w:r>
    </w:p>
    <w:p w:rsidR="001B410E" w:rsidRDefault="001B410E" w:rsidP="001B410E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:rsidR="001B410E" w:rsidRDefault="001B410E" w:rsidP="001B410E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:rsidR="001B410E" w:rsidRDefault="001B410E" w:rsidP="001B410E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:rsidR="001B410E" w:rsidRDefault="001B410E" w:rsidP="001B410E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:rsidR="001B410E" w:rsidRDefault="001B410E" w:rsidP="001B410E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:rsidR="001B410E" w:rsidRDefault="001B410E" w:rsidP="001B410E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:rsidR="001B410E" w:rsidRDefault="001B410E" w:rsidP="001B410E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Definicje: </w:t>
      </w:r>
    </w:p>
    <w:p w:rsidR="001B410E" w:rsidRDefault="001B410E" w:rsidP="001B410E">
      <w:pPr>
        <w:numPr>
          <w:ilvl w:val="0"/>
          <w:numId w:val="67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1B410E" w:rsidRDefault="001B410E" w:rsidP="001B410E">
      <w:pPr>
        <w:numPr>
          <w:ilvl w:val="0"/>
          <w:numId w:val="67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1B410E" w:rsidRDefault="001B410E" w:rsidP="001B410E">
      <w:pPr>
        <w:numPr>
          <w:ilvl w:val="0"/>
          <w:numId w:val="67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1B410E" w:rsidRDefault="001B410E" w:rsidP="001B410E">
      <w:pPr>
        <w:ind w:left="5954"/>
        <w:jc w:val="center"/>
        <w:rPr>
          <w:b/>
          <w:sz w:val="22"/>
        </w:rPr>
      </w:pPr>
    </w:p>
    <w:p w:rsidR="001B410E" w:rsidRDefault="001B410E" w:rsidP="001B410E">
      <w:pPr>
        <w:ind w:left="5954"/>
        <w:rPr>
          <w:b/>
          <w:sz w:val="22"/>
        </w:rPr>
      </w:pPr>
    </w:p>
    <w:p w:rsidR="001B410E" w:rsidRDefault="001B410E" w:rsidP="000E271E">
      <w:pPr>
        <w:ind w:left="5954"/>
        <w:jc w:val="center"/>
        <w:rPr>
          <w:b/>
          <w:sz w:val="22"/>
        </w:rPr>
      </w:pPr>
    </w:p>
    <w:p w:rsidR="001B410E" w:rsidRDefault="001B410E" w:rsidP="000E271E">
      <w:pPr>
        <w:ind w:left="5954"/>
        <w:jc w:val="center"/>
        <w:rPr>
          <w:b/>
          <w:sz w:val="22"/>
        </w:rPr>
      </w:pPr>
    </w:p>
    <w:p w:rsidR="001B410E" w:rsidRDefault="001B410E" w:rsidP="001B410E">
      <w:pPr>
        <w:ind w:left="5954"/>
        <w:rPr>
          <w:b/>
          <w:sz w:val="22"/>
        </w:rPr>
      </w:pPr>
    </w:p>
    <w:p w:rsidR="001B410E" w:rsidRDefault="001B410E" w:rsidP="000E271E">
      <w:pPr>
        <w:ind w:left="5954"/>
        <w:jc w:val="center"/>
        <w:rPr>
          <w:b/>
          <w:sz w:val="22"/>
        </w:rPr>
      </w:pPr>
    </w:p>
    <w:p w:rsidR="001B410E" w:rsidRDefault="001B410E" w:rsidP="000E271E">
      <w:pPr>
        <w:ind w:left="5954"/>
        <w:jc w:val="center"/>
        <w:rPr>
          <w:b/>
          <w:sz w:val="22"/>
        </w:rPr>
      </w:pPr>
    </w:p>
    <w:p w:rsidR="001B410E" w:rsidRDefault="001B410E" w:rsidP="000E271E">
      <w:pPr>
        <w:ind w:left="5954"/>
        <w:jc w:val="center"/>
        <w:rPr>
          <w:b/>
          <w:sz w:val="22"/>
        </w:rPr>
      </w:pPr>
    </w:p>
    <w:p w:rsidR="001B410E" w:rsidRDefault="001B410E" w:rsidP="000E271E">
      <w:pPr>
        <w:ind w:left="5954"/>
        <w:jc w:val="center"/>
        <w:rPr>
          <w:b/>
          <w:sz w:val="22"/>
        </w:rPr>
      </w:pPr>
    </w:p>
    <w:p w:rsidR="001B410E" w:rsidRDefault="001B410E" w:rsidP="000E271E">
      <w:pPr>
        <w:ind w:left="5954"/>
        <w:jc w:val="center"/>
        <w:rPr>
          <w:b/>
          <w:sz w:val="22"/>
        </w:rPr>
      </w:pPr>
    </w:p>
    <w:p w:rsidR="001B410E" w:rsidRDefault="001B410E" w:rsidP="000E271E">
      <w:pPr>
        <w:ind w:left="5954"/>
        <w:jc w:val="center"/>
        <w:rPr>
          <w:b/>
          <w:sz w:val="22"/>
        </w:rPr>
      </w:pPr>
    </w:p>
    <w:p w:rsidR="001B410E" w:rsidRDefault="001B410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D749F8" w:rsidRDefault="000E271E" w:rsidP="000E271E">
      <w:pPr>
        <w:ind w:left="5954"/>
        <w:jc w:val="center"/>
        <w:rPr>
          <w:sz w:val="21"/>
          <w:szCs w:val="21"/>
        </w:rPr>
      </w:pPr>
      <w:r>
        <w:rPr>
          <w:b/>
          <w:sz w:val="22"/>
        </w:rPr>
        <w:t xml:space="preserve"> Załącznik nr </w:t>
      </w:r>
      <w:r w:rsidR="004F3200">
        <w:rPr>
          <w:b/>
          <w:sz w:val="22"/>
        </w:rPr>
        <w:t>3</w:t>
      </w:r>
    </w:p>
    <w:p w:rsidR="000E271E" w:rsidRPr="0075730E" w:rsidRDefault="001B410E" w:rsidP="004F3200">
      <w:pPr>
        <w:jc w:val="both"/>
        <w:rPr>
          <w:i/>
          <w:sz w:val="16"/>
          <w:szCs w:val="16"/>
        </w:rPr>
      </w:pPr>
      <w:r>
        <w:rPr>
          <w:sz w:val="21"/>
          <w:szCs w:val="21"/>
        </w:rPr>
        <w:t>ZP.272.1.27.</w:t>
      </w:r>
      <w:r w:rsidR="000E271E" w:rsidRPr="0075730E">
        <w:rPr>
          <w:sz w:val="21"/>
          <w:szCs w:val="21"/>
        </w:rPr>
        <w:t>2021</w:t>
      </w:r>
    </w:p>
    <w:p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:rsidR="000E271E" w:rsidRPr="0075730E" w:rsidRDefault="000E271E" w:rsidP="000E271E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zależności od podmiotu: NIP/PESEL, KRS/CEiDG)</w:t>
      </w:r>
    </w:p>
    <w:p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</w:p>
    <w:p w:rsidR="004F3200" w:rsidRPr="000A0CE9" w:rsidRDefault="004F3200" w:rsidP="004F3200">
      <w:pPr>
        <w:pStyle w:val="Akapitzlist"/>
        <w:spacing w:after="120" w:line="360" w:lineRule="auto"/>
        <w:jc w:val="center"/>
        <w:rPr>
          <w:b/>
          <w:u w:val="single"/>
        </w:rPr>
      </w:pPr>
      <w:r w:rsidRPr="000A0CE9">
        <w:rPr>
          <w:b/>
          <w:u w:val="single"/>
        </w:rPr>
        <w:t xml:space="preserve">Oświadczenie wykonawcy </w:t>
      </w:r>
    </w:p>
    <w:p w:rsidR="004F3200" w:rsidRPr="000A0CE9" w:rsidRDefault="004F3200" w:rsidP="004F3200">
      <w:pPr>
        <w:pStyle w:val="Akapitzlist"/>
        <w:spacing w:line="360" w:lineRule="auto"/>
        <w:jc w:val="center"/>
        <w:rPr>
          <w:b/>
          <w:sz w:val="21"/>
          <w:szCs w:val="21"/>
        </w:rPr>
      </w:pPr>
      <w:r w:rsidRPr="000A0CE9">
        <w:rPr>
          <w:b/>
          <w:sz w:val="21"/>
          <w:szCs w:val="21"/>
        </w:rPr>
        <w:t xml:space="preserve">składane na podstawie art. 125 ust. 1 ustawy z dnia 11 września 2019 r. </w:t>
      </w:r>
    </w:p>
    <w:p w:rsidR="004F3200" w:rsidRPr="000A0CE9" w:rsidRDefault="004F3200" w:rsidP="004F3200">
      <w:pPr>
        <w:pStyle w:val="Akapitzlist"/>
        <w:spacing w:line="360" w:lineRule="auto"/>
        <w:jc w:val="center"/>
        <w:rPr>
          <w:b/>
          <w:sz w:val="21"/>
          <w:szCs w:val="21"/>
        </w:rPr>
      </w:pPr>
      <w:r w:rsidRPr="000A0CE9">
        <w:rPr>
          <w:b/>
          <w:sz w:val="21"/>
          <w:szCs w:val="21"/>
        </w:rPr>
        <w:t xml:space="preserve"> Prawo zamówień publicznych (dalej jako: ustawa Pzp), </w:t>
      </w:r>
    </w:p>
    <w:p w:rsidR="004F3200" w:rsidRPr="000A0CE9" w:rsidRDefault="004F3200" w:rsidP="004F3200">
      <w:pPr>
        <w:pStyle w:val="Akapitzlist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0A0CE9">
        <w:rPr>
          <w:b/>
          <w:sz w:val="21"/>
          <w:szCs w:val="21"/>
          <w:u w:val="single"/>
        </w:rPr>
        <w:t xml:space="preserve">DOTYCZĄCE PODSTAW WYKLUCZENIA Z POSTĘPOWANIA </w:t>
      </w:r>
      <w:r w:rsidRPr="000A0CE9">
        <w:rPr>
          <w:b/>
          <w:sz w:val="21"/>
          <w:szCs w:val="21"/>
          <w:u w:val="single"/>
        </w:rPr>
        <w:br/>
        <w:t>ORAZ SPEŁNIANIA WARUNKÓW UDZIAŁU W POSTĘPOWANIU</w:t>
      </w:r>
    </w:p>
    <w:p w:rsidR="004F3200" w:rsidRPr="004F3200" w:rsidRDefault="001C3947" w:rsidP="004F3200">
      <w:pPr>
        <w:pStyle w:val="Akapitzlist"/>
        <w:jc w:val="both"/>
        <w:rPr>
          <w:b/>
          <w:sz w:val="21"/>
          <w:szCs w:val="21"/>
        </w:rPr>
      </w:pPr>
      <w:bookmarkStart w:id="1" w:name="_Hlk62557211"/>
      <w:r>
        <w:t>dotyczy</w:t>
      </w:r>
      <w:r w:rsidR="004F3200" w:rsidRPr="00C67A92">
        <w:t xml:space="preserve"> postępowania o udzielenie zamówienia</w:t>
      </w:r>
      <w:r>
        <w:t xml:space="preserve"> na</w:t>
      </w:r>
      <w:r w:rsidR="004F3200" w:rsidRPr="00C67A92">
        <w:t>:</w:t>
      </w:r>
      <w:bookmarkEnd w:id="1"/>
      <w:r>
        <w:t xml:space="preserve"> </w:t>
      </w:r>
      <w:r w:rsidR="004F3200" w:rsidRPr="004F3200">
        <w:rPr>
          <w:b/>
          <w:color w:val="000000"/>
          <w:sz w:val="22"/>
        </w:rPr>
        <w:t>O</w:t>
      </w:r>
      <w:r w:rsidR="004F3200">
        <w:rPr>
          <w:b/>
          <w:bCs/>
          <w:sz w:val="22"/>
        </w:rPr>
        <w:t>rganizację</w:t>
      </w:r>
      <w:r w:rsidR="004F3200" w:rsidRPr="004F3200">
        <w:rPr>
          <w:b/>
          <w:bCs/>
          <w:sz w:val="22"/>
        </w:rPr>
        <w:t xml:space="preserve"> i przeprowadzenie szkoleń dla pracowników Sieci PIFE</w:t>
      </w:r>
    </w:p>
    <w:p w:rsidR="004F3200" w:rsidRDefault="004F3200" w:rsidP="004F3200">
      <w:pPr>
        <w:pStyle w:val="Akapitzlist"/>
        <w:spacing w:line="360" w:lineRule="auto"/>
        <w:rPr>
          <w:sz w:val="21"/>
          <w:szCs w:val="21"/>
        </w:rPr>
      </w:pPr>
    </w:p>
    <w:p w:rsidR="004F3200" w:rsidRPr="000A0CE9" w:rsidRDefault="004F3200" w:rsidP="004F3200">
      <w:pPr>
        <w:pStyle w:val="Akapitzlist"/>
        <w:spacing w:line="360" w:lineRule="auto"/>
        <w:rPr>
          <w:sz w:val="21"/>
          <w:szCs w:val="21"/>
        </w:rPr>
      </w:pPr>
      <w:r w:rsidRPr="000A0CE9">
        <w:rPr>
          <w:sz w:val="21"/>
          <w:szCs w:val="21"/>
        </w:rPr>
        <w:t>Oświadczam, że nie podlegam wykluczeniu z postępowania na podstawie art. 108 ust. 1 ustawy Pzp.</w:t>
      </w:r>
    </w:p>
    <w:p w:rsidR="004F3200" w:rsidRPr="000A0CE9" w:rsidRDefault="004F3200" w:rsidP="004F3200">
      <w:pPr>
        <w:pStyle w:val="Akapitzlist"/>
        <w:pBdr>
          <w:bottom w:val="single" w:sz="6" w:space="1" w:color="auto"/>
        </w:pBdr>
        <w:spacing w:line="360" w:lineRule="auto"/>
        <w:rPr>
          <w:sz w:val="21"/>
          <w:szCs w:val="21"/>
        </w:rPr>
      </w:pPr>
    </w:p>
    <w:p w:rsidR="004F3200" w:rsidRPr="000A0CE9" w:rsidRDefault="004F3200" w:rsidP="004F3200">
      <w:pPr>
        <w:pStyle w:val="Akapitzlist"/>
        <w:spacing w:line="360" w:lineRule="auto"/>
        <w:rPr>
          <w:sz w:val="21"/>
          <w:szCs w:val="21"/>
        </w:rPr>
      </w:pPr>
    </w:p>
    <w:p w:rsidR="004F3200" w:rsidRPr="000A0CE9" w:rsidRDefault="004F3200" w:rsidP="004F3200">
      <w:pPr>
        <w:pStyle w:val="Akapitzlist"/>
        <w:spacing w:line="360" w:lineRule="auto"/>
        <w:rPr>
          <w:sz w:val="21"/>
          <w:szCs w:val="21"/>
        </w:rPr>
      </w:pPr>
      <w:r w:rsidRPr="000A0CE9">
        <w:rPr>
          <w:sz w:val="21"/>
          <w:szCs w:val="21"/>
        </w:rPr>
        <w:t>Oświadczam, że spełniam warun</w:t>
      </w:r>
      <w:r>
        <w:rPr>
          <w:sz w:val="21"/>
          <w:szCs w:val="21"/>
        </w:rPr>
        <w:t>ek</w:t>
      </w:r>
      <w:r w:rsidRPr="000A0CE9">
        <w:rPr>
          <w:sz w:val="21"/>
          <w:szCs w:val="21"/>
        </w:rPr>
        <w:t xml:space="preserve"> udziału w postępowaniu określon</w:t>
      </w:r>
      <w:r>
        <w:rPr>
          <w:sz w:val="21"/>
          <w:szCs w:val="21"/>
        </w:rPr>
        <w:t>y</w:t>
      </w:r>
      <w:r w:rsidRPr="000A0CE9">
        <w:rPr>
          <w:sz w:val="21"/>
          <w:szCs w:val="21"/>
        </w:rPr>
        <w:t xml:space="preserve"> przez Zamawiającego w Specyfikacji Warunków Zamówienia w </w:t>
      </w:r>
      <w:r w:rsidRPr="000A0CE9">
        <w:rPr>
          <w:b/>
          <w:sz w:val="21"/>
          <w:szCs w:val="21"/>
        </w:rPr>
        <w:t>Rozdziale XIX ust. 1.</w:t>
      </w:r>
    </w:p>
    <w:p w:rsidR="004F3200" w:rsidRPr="000A0CE9" w:rsidRDefault="00A2151C" w:rsidP="004F3200">
      <w:pPr>
        <w:pStyle w:val="Akapitzlist"/>
        <w:spacing w:after="0" w:line="240" w:lineRule="auto"/>
        <w:jc w:val="both"/>
        <w:rPr>
          <w:i/>
          <w:sz w:val="16"/>
          <w:szCs w:val="16"/>
        </w:rPr>
      </w:pPr>
      <w:r w:rsidRPr="00A2151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.65pt;margin-top:8.05pt;width:443.2pt;height:.05pt;z-index:251658240" o:connectortype="straight"/>
        </w:pict>
      </w:r>
    </w:p>
    <w:p w:rsidR="004F3200" w:rsidRDefault="004F3200" w:rsidP="004F3200">
      <w:pPr>
        <w:spacing w:after="0" w:line="240" w:lineRule="auto"/>
        <w:ind w:left="567" w:firstLine="708"/>
        <w:jc w:val="center"/>
        <w:rPr>
          <w:i/>
          <w:sz w:val="20"/>
          <w:szCs w:val="20"/>
        </w:rPr>
      </w:pPr>
    </w:p>
    <w:p w:rsidR="004F3200" w:rsidRDefault="004F3200" w:rsidP="004F3200">
      <w:pPr>
        <w:spacing w:after="0" w:line="240" w:lineRule="auto"/>
        <w:ind w:left="567" w:firstLine="708"/>
        <w:jc w:val="center"/>
        <w:rPr>
          <w:i/>
          <w:sz w:val="20"/>
          <w:szCs w:val="20"/>
        </w:rPr>
      </w:pPr>
      <w:r w:rsidRPr="00E047C5">
        <w:rPr>
          <w:i/>
          <w:sz w:val="20"/>
          <w:szCs w:val="20"/>
        </w:rPr>
        <w:t xml:space="preserve">(wypełnić gdy zachodzą </w:t>
      </w:r>
      <w:r>
        <w:rPr>
          <w:i/>
          <w:sz w:val="20"/>
          <w:szCs w:val="20"/>
        </w:rPr>
        <w:t>opisane niżej okolicznośc</w:t>
      </w:r>
      <w:r w:rsidRPr="00E047C5">
        <w:rPr>
          <w:i/>
          <w:sz w:val="20"/>
          <w:szCs w:val="20"/>
        </w:rPr>
        <w:t>i)</w:t>
      </w:r>
    </w:p>
    <w:p w:rsidR="004F3200" w:rsidRPr="007F125E" w:rsidRDefault="004F3200" w:rsidP="004F3200">
      <w:pPr>
        <w:spacing w:after="0" w:line="240" w:lineRule="auto"/>
        <w:ind w:left="567" w:firstLine="708"/>
        <w:jc w:val="center"/>
        <w:rPr>
          <w:i/>
          <w:sz w:val="20"/>
          <w:szCs w:val="20"/>
        </w:rPr>
      </w:pPr>
    </w:p>
    <w:p w:rsidR="004F3200" w:rsidRPr="000A0CE9" w:rsidRDefault="004F3200" w:rsidP="004F3200">
      <w:pPr>
        <w:pStyle w:val="Akapitzlist"/>
        <w:spacing w:line="360" w:lineRule="auto"/>
        <w:jc w:val="both"/>
        <w:rPr>
          <w:sz w:val="20"/>
          <w:szCs w:val="20"/>
        </w:rPr>
      </w:pPr>
      <w:r w:rsidRPr="000A0CE9">
        <w:rPr>
          <w:sz w:val="21"/>
          <w:szCs w:val="21"/>
        </w:rPr>
        <w:t>Oświadczam, że zachodzą w stosunku do mnie podstawy wykluczenia z postępowania na podstawie art.  108 ust. …………. ustawy Pzp</w:t>
      </w:r>
      <w:r w:rsidRPr="000A0CE9">
        <w:rPr>
          <w:i/>
          <w:sz w:val="16"/>
          <w:szCs w:val="16"/>
        </w:rPr>
        <w:t>(podać mającą zastosowanie podstawę wykluczenia spośród wymienionych w art. 108 ust. 1 pkt 1,2 lub 5 ustawy Pzp).</w:t>
      </w:r>
    </w:p>
    <w:p w:rsidR="004F3200" w:rsidRPr="000A0CE9" w:rsidRDefault="004F3200" w:rsidP="004F3200">
      <w:pPr>
        <w:pStyle w:val="Akapitzlist"/>
        <w:spacing w:line="360" w:lineRule="auto"/>
        <w:jc w:val="both"/>
        <w:rPr>
          <w:sz w:val="21"/>
          <w:szCs w:val="21"/>
        </w:rPr>
      </w:pPr>
      <w:r w:rsidRPr="000A0CE9">
        <w:rPr>
          <w:sz w:val="21"/>
          <w:szCs w:val="21"/>
        </w:rPr>
        <w:t>Jednocześnie oświadczam, że w związku z ww. okolicznością spełniam łącznie następujące przesłanki o których mowa w art. 110 ust. 2 ustawy Pzp.</w:t>
      </w:r>
    </w:p>
    <w:p w:rsidR="004F3200" w:rsidRPr="000A0CE9" w:rsidRDefault="004F3200" w:rsidP="004F3200">
      <w:pPr>
        <w:pStyle w:val="Akapitzlist"/>
        <w:spacing w:line="360" w:lineRule="auto"/>
        <w:jc w:val="both"/>
        <w:rPr>
          <w:sz w:val="21"/>
          <w:szCs w:val="21"/>
        </w:rPr>
      </w:pPr>
      <w:r w:rsidRPr="000A0CE9">
        <w:rPr>
          <w:sz w:val="21"/>
          <w:szCs w:val="21"/>
        </w:rPr>
        <w:t>…………………</w:t>
      </w:r>
      <w:r>
        <w:rPr>
          <w:sz w:val="21"/>
          <w:szCs w:val="21"/>
        </w:rPr>
        <w:t>…………………………………………………………………………………</w:t>
      </w:r>
      <w:r w:rsidRPr="000A0CE9">
        <w:rPr>
          <w:sz w:val="21"/>
          <w:szCs w:val="21"/>
        </w:rPr>
        <w:t>…</w:t>
      </w:r>
    </w:p>
    <w:p w:rsidR="004F3200" w:rsidRPr="007F125E" w:rsidRDefault="004F3200" w:rsidP="004F3200">
      <w:pPr>
        <w:pStyle w:val="Akapitzlist"/>
        <w:spacing w:line="360" w:lineRule="auto"/>
        <w:jc w:val="both"/>
        <w:rPr>
          <w:sz w:val="20"/>
          <w:szCs w:val="20"/>
        </w:rPr>
      </w:pPr>
      <w:r w:rsidRPr="000A0CE9">
        <w:rPr>
          <w:sz w:val="20"/>
          <w:szCs w:val="20"/>
        </w:rPr>
        <w:t>…………………………………………………………………………………………..………………….</w:t>
      </w:r>
    </w:p>
    <w:p w:rsidR="004F3200" w:rsidRDefault="004F3200" w:rsidP="004F3200">
      <w:pPr>
        <w:pStyle w:val="Akapitzlist"/>
        <w:spacing w:line="360" w:lineRule="auto"/>
        <w:jc w:val="center"/>
        <w:rPr>
          <w:b/>
          <w:color w:val="FF0000"/>
          <w:sz w:val="22"/>
        </w:rPr>
      </w:pPr>
    </w:p>
    <w:p w:rsidR="004F3200" w:rsidRPr="000A0CE9" w:rsidRDefault="004F3200" w:rsidP="004F3200">
      <w:pPr>
        <w:pStyle w:val="Akapitzlist"/>
        <w:spacing w:line="360" w:lineRule="auto"/>
        <w:jc w:val="center"/>
        <w:rPr>
          <w:b/>
          <w:color w:val="FF0000"/>
          <w:sz w:val="22"/>
        </w:rPr>
      </w:pPr>
      <w:r w:rsidRPr="000A0CE9">
        <w:rPr>
          <w:b/>
          <w:color w:val="FF0000"/>
          <w:sz w:val="22"/>
        </w:rPr>
        <w:t>Opatrzyć kwalifikowanym podpisem elektronicznym,</w:t>
      </w:r>
    </w:p>
    <w:p w:rsidR="00756494" w:rsidRPr="004F3200" w:rsidRDefault="004F3200" w:rsidP="004F3200">
      <w:pPr>
        <w:pStyle w:val="Akapitzlist"/>
        <w:spacing w:line="360" w:lineRule="auto"/>
        <w:jc w:val="center"/>
        <w:rPr>
          <w:b/>
          <w:color w:val="FF0000"/>
          <w:sz w:val="22"/>
        </w:rPr>
      </w:pPr>
      <w:r w:rsidRPr="000A0CE9">
        <w:rPr>
          <w:b/>
          <w:color w:val="FF0000"/>
          <w:sz w:val="22"/>
        </w:rPr>
        <w:t>podpisem zaufanym lub podpisem osobistym</w:t>
      </w:r>
    </w:p>
    <w:p w:rsidR="007021FD" w:rsidRDefault="004F3200" w:rsidP="007021FD">
      <w:pPr>
        <w:jc w:val="right"/>
        <w:rPr>
          <w:sz w:val="22"/>
        </w:rPr>
      </w:pPr>
      <w:r>
        <w:rPr>
          <w:sz w:val="22"/>
        </w:rPr>
        <w:lastRenderedPageBreak/>
        <w:t>Załącznik nr 4</w:t>
      </w:r>
    </w:p>
    <w:p w:rsidR="004F3200" w:rsidRDefault="004F3200" w:rsidP="007021FD">
      <w:pPr>
        <w:jc w:val="right"/>
        <w:rPr>
          <w:sz w:val="22"/>
        </w:rPr>
      </w:pPr>
      <w:r>
        <w:rPr>
          <w:sz w:val="22"/>
        </w:rPr>
        <w:t>ZP.272.1.27.2021</w:t>
      </w:r>
    </w:p>
    <w:p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817B9A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817B9A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817B9A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:rsidR="007021FD" w:rsidRDefault="007021FD" w:rsidP="007021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7021FD" w:rsidRDefault="004F3200" w:rsidP="007021FD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"O</w:t>
      </w:r>
      <w:r>
        <w:rPr>
          <w:bCs/>
          <w:sz w:val="22"/>
          <w:szCs w:val="22"/>
        </w:rPr>
        <w:t>rganizacja i przeprowadzenie szkoleń dla pracowników Sieci PIFE</w:t>
      </w:r>
      <w:r w:rsidR="007021FD">
        <w:rPr>
          <w:sz w:val="22"/>
          <w:szCs w:val="22"/>
        </w:rPr>
        <w:t>”</w:t>
      </w:r>
    </w:p>
    <w:p w:rsidR="007021FD" w:rsidRDefault="007021FD" w:rsidP="007021F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w postępowaniu o udzielenie zamówienia publicznego / reprezentowania w postępowaniu o udzielenie zamówienia publicznego i zawarcie umowy *                      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9D6B94">
      <w:pPr>
        <w:pStyle w:val="Nagwek"/>
        <w:tabs>
          <w:tab w:val="left" w:pos="708"/>
        </w:tabs>
        <w:spacing w:line="276" w:lineRule="auto"/>
        <w:jc w:val="both"/>
        <w:rPr>
          <w:b/>
          <w:i/>
          <w:color w:val="000000"/>
          <w:sz w:val="20"/>
          <w:szCs w:val="20"/>
        </w:rPr>
      </w:pPr>
      <w:r>
        <w:rPr>
          <w:sz w:val="22"/>
        </w:rPr>
        <w:t xml:space="preserve">* niepotrzebne skreślić </w:t>
      </w:r>
    </w:p>
    <w:sectPr w:rsidR="007021FD" w:rsidSect="001A7E45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692" w:rsidRDefault="00DB1692" w:rsidP="004F2A5C">
      <w:pPr>
        <w:spacing w:after="0" w:line="240" w:lineRule="auto"/>
      </w:pPr>
      <w:r>
        <w:separator/>
      </w:r>
    </w:p>
  </w:endnote>
  <w:endnote w:type="continuationSeparator" w:id="1">
    <w:p w:rsidR="00DB1692" w:rsidRDefault="00DB1692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55506"/>
      <w:docPartObj>
        <w:docPartGallery w:val="Page Numbers (Bottom of Page)"/>
        <w:docPartUnique/>
      </w:docPartObj>
    </w:sdtPr>
    <w:sdtContent>
      <w:p w:rsidR="00DB1692" w:rsidRDefault="00A2151C">
        <w:pPr>
          <w:pStyle w:val="Stopka"/>
          <w:jc w:val="right"/>
        </w:pPr>
        <w:r>
          <w:rPr>
            <w:noProof/>
          </w:rPr>
          <w:fldChar w:fldCharType="begin"/>
        </w:r>
        <w:r w:rsidR="00DB169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0E1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B1692" w:rsidRDefault="00DB16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692" w:rsidRDefault="00DB1692" w:rsidP="004F2A5C">
      <w:pPr>
        <w:spacing w:after="0" w:line="240" w:lineRule="auto"/>
      </w:pPr>
      <w:r>
        <w:separator/>
      </w:r>
    </w:p>
  </w:footnote>
  <w:footnote w:type="continuationSeparator" w:id="1">
    <w:p w:rsidR="00DB1692" w:rsidRDefault="00DB1692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4D"/>
    <w:multiLevelType w:val="hybridMultilevel"/>
    <w:tmpl w:val="20D87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111EAF"/>
    <w:multiLevelType w:val="hybridMultilevel"/>
    <w:tmpl w:val="DD5E0F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37236C"/>
    <w:multiLevelType w:val="hybridMultilevel"/>
    <w:tmpl w:val="5B2C1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B7C8F"/>
    <w:multiLevelType w:val="hybridMultilevel"/>
    <w:tmpl w:val="998E6F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54DC3"/>
    <w:multiLevelType w:val="hybridMultilevel"/>
    <w:tmpl w:val="D0C6CD8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052711"/>
    <w:multiLevelType w:val="hybridMultilevel"/>
    <w:tmpl w:val="C680CAD8"/>
    <w:lvl w:ilvl="0" w:tplc="3412EE0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0600CF"/>
    <w:multiLevelType w:val="hybridMultilevel"/>
    <w:tmpl w:val="EEB06E16"/>
    <w:lvl w:ilvl="0" w:tplc="AC26ACD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E965A4"/>
    <w:multiLevelType w:val="hybridMultilevel"/>
    <w:tmpl w:val="24BCC21C"/>
    <w:lvl w:ilvl="0" w:tplc="6108D72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>
    <w:nsid w:val="35E551DD"/>
    <w:multiLevelType w:val="hybridMultilevel"/>
    <w:tmpl w:val="A716700C"/>
    <w:lvl w:ilvl="0" w:tplc="24A2B192">
      <w:start w:val="5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36E07FFC"/>
    <w:multiLevelType w:val="multilevel"/>
    <w:tmpl w:val="14DA5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3B8D4D6F"/>
    <w:multiLevelType w:val="multilevel"/>
    <w:tmpl w:val="14DA5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8">
    <w:nsid w:val="52CE7679"/>
    <w:multiLevelType w:val="hybridMultilevel"/>
    <w:tmpl w:val="A3B85652"/>
    <w:lvl w:ilvl="0" w:tplc="0A10847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2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BE1CEB"/>
    <w:multiLevelType w:val="hybridMultilevel"/>
    <w:tmpl w:val="5156C6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D623EDF"/>
    <w:multiLevelType w:val="hybridMultilevel"/>
    <w:tmpl w:val="60FAD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6656CF"/>
    <w:multiLevelType w:val="hybridMultilevel"/>
    <w:tmpl w:val="D8CC8A7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>
    <w:nsid w:val="63BD0531"/>
    <w:multiLevelType w:val="hybridMultilevel"/>
    <w:tmpl w:val="AC8600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F671BDF"/>
    <w:multiLevelType w:val="hybridMultilevel"/>
    <w:tmpl w:val="DFF2F0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39"/>
  </w:num>
  <w:num w:numId="3">
    <w:abstractNumId w:val="50"/>
  </w:num>
  <w:num w:numId="4">
    <w:abstractNumId w:val="20"/>
  </w:num>
  <w:num w:numId="5">
    <w:abstractNumId w:val="47"/>
  </w:num>
  <w:num w:numId="6">
    <w:abstractNumId w:val="37"/>
  </w:num>
  <w:num w:numId="7">
    <w:abstractNumId w:val="42"/>
  </w:num>
  <w:num w:numId="8">
    <w:abstractNumId w:val="32"/>
  </w:num>
  <w:num w:numId="9">
    <w:abstractNumId w:val="12"/>
  </w:num>
  <w:num w:numId="10">
    <w:abstractNumId w:val="57"/>
  </w:num>
  <w:num w:numId="11">
    <w:abstractNumId w:val="46"/>
  </w:num>
  <w:num w:numId="12">
    <w:abstractNumId w:val="1"/>
  </w:num>
  <w:num w:numId="13">
    <w:abstractNumId w:val="17"/>
  </w:num>
  <w:num w:numId="14">
    <w:abstractNumId w:val="54"/>
  </w:num>
  <w:num w:numId="15">
    <w:abstractNumId w:val="11"/>
  </w:num>
  <w:num w:numId="16">
    <w:abstractNumId w:val="40"/>
  </w:num>
  <w:num w:numId="17">
    <w:abstractNumId w:val="55"/>
  </w:num>
  <w:num w:numId="18">
    <w:abstractNumId w:val="5"/>
  </w:num>
  <w:num w:numId="19">
    <w:abstractNumId w:val="4"/>
  </w:num>
  <w:num w:numId="20">
    <w:abstractNumId w:val="16"/>
  </w:num>
  <w:num w:numId="21">
    <w:abstractNumId w:val="30"/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41"/>
  </w:num>
  <w:num w:numId="29">
    <w:abstractNumId w:val="13"/>
  </w:num>
  <w:num w:numId="30">
    <w:abstractNumId w:val="34"/>
  </w:num>
  <w:num w:numId="31">
    <w:abstractNumId w:val="51"/>
  </w:num>
  <w:num w:numId="32">
    <w:abstractNumId w:val="18"/>
  </w:num>
  <w:num w:numId="33">
    <w:abstractNumId w:val="49"/>
  </w:num>
  <w:num w:numId="34">
    <w:abstractNumId w:val="24"/>
  </w:num>
  <w:num w:numId="35">
    <w:abstractNumId w:val="15"/>
  </w:num>
  <w:num w:numId="36">
    <w:abstractNumId w:val="53"/>
  </w:num>
  <w:num w:numId="37">
    <w:abstractNumId w:val="29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8"/>
  </w:num>
  <w:num w:numId="43">
    <w:abstractNumId w:val="7"/>
  </w:num>
  <w:num w:numId="44">
    <w:abstractNumId w:val="22"/>
  </w:num>
  <w:num w:numId="45">
    <w:abstractNumId w:val="45"/>
  </w:num>
  <w:num w:numId="46">
    <w:abstractNumId w:val="9"/>
  </w:num>
  <w:num w:numId="47">
    <w:abstractNumId w:val="3"/>
  </w:num>
  <w:num w:numId="48">
    <w:abstractNumId w:val="44"/>
  </w:num>
  <w:num w:numId="49">
    <w:abstractNumId w:val="52"/>
  </w:num>
  <w:num w:numId="50">
    <w:abstractNumId w:val="43"/>
  </w:num>
  <w:num w:numId="51">
    <w:abstractNumId w:val="14"/>
  </w:num>
  <w:num w:numId="52">
    <w:abstractNumId w:val="0"/>
  </w:num>
  <w:num w:numId="53">
    <w:abstractNumId w:val="6"/>
  </w:num>
  <w:num w:numId="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8"/>
  </w:num>
  <w:num w:numId="69">
    <w:abstractNumId w:val="8"/>
  </w:num>
  <w:num w:numId="70">
    <w:abstractNumId w:val="21"/>
  </w:num>
  <w:num w:numId="71">
    <w:abstractNumId w:val="2"/>
  </w:num>
  <w:num w:numId="72">
    <w:abstractNumId w:val="10"/>
  </w:num>
  <w:num w:numId="73">
    <w:abstractNumId w:val="35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42B"/>
    <w:rsid w:val="00014538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2A7A"/>
    <w:rsid w:val="00066F60"/>
    <w:rsid w:val="000708CA"/>
    <w:rsid w:val="00071466"/>
    <w:rsid w:val="000758A8"/>
    <w:rsid w:val="00076160"/>
    <w:rsid w:val="000900A7"/>
    <w:rsid w:val="00091420"/>
    <w:rsid w:val="00093D64"/>
    <w:rsid w:val="000952D1"/>
    <w:rsid w:val="00097904"/>
    <w:rsid w:val="000A4B48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57A6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A7E45"/>
    <w:rsid w:val="001B281E"/>
    <w:rsid w:val="001B2A6E"/>
    <w:rsid w:val="001B40FA"/>
    <w:rsid w:val="001B410E"/>
    <w:rsid w:val="001B7965"/>
    <w:rsid w:val="001B7E83"/>
    <w:rsid w:val="001C1DC8"/>
    <w:rsid w:val="001C2B1E"/>
    <w:rsid w:val="001C3947"/>
    <w:rsid w:val="001E13ED"/>
    <w:rsid w:val="001E3B17"/>
    <w:rsid w:val="001F6541"/>
    <w:rsid w:val="00201976"/>
    <w:rsid w:val="002159CE"/>
    <w:rsid w:val="0022222B"/>
    <w:rsid w:val="0023588C"/>
    <w:rsid w:val="00241B9F"/>
    <w:rsid w:val="00241C57"/>
    <w:rsid w:val="00246237"/>
    <w:rsid w:val="00250BE2"/>
    <w:rsid w:val="00281ECF"/>
    <w:rsid w:val="00291690"/>
    <w:rsid w:val="00293049"/>
    <w:rsid w:val="00295475"/>
    <w:rsid w:val="002964E8"/>
    <w:rsid w:val="002A3988"/>
    <w:rsid w:val="002A45B7"/>
    <w:rsid w:val="002A4BE8"/>
    <w:rsid w:val="002C329C"/>
    <w:rsid w:val="002D003D"/>
    <w:rsid w:val="002D15B5"/>
    <w:rsid w:val="002D291E"/>
    <w:rsid w:val="002E37CC"/>
    <w:rsid w:val="002E6E2E"/>
    <w:rsid w:val="002F6E07"/>
    <w:rsid w:val="00300D8B"/>
    <w:rsid w:val="00302E0F"/>
    <w:rsid w:val="00304C22"/>
    <w:rsid w:val="00304D33"/>
    <w:rsid w:val="003122DD"/>
    <w:rsid w:val="00314E52"/>
    <w:rsid w:val="00314F8B"/>
    <w:rsid w:val="00317F14"/>
    <w:rsid w:val="00320FDB"/>
    <w:rsid w:val="00322AD9"/>
    <w:rsid w:val="0032471F"/>
    <w:rsid w:val="00324C20"/>
    <w:rsid w:val="00325148"/>
    <w:rsid w:val="003332A3"/>
    <w:rsid w:val="00333787"/>
    <w:rsid w:val="00333AC6"/>
    <w:rsid w:val="00340F39"/>
    <w:rsid w:val="00341E38"/>
    <w:rsid w:val="00351013"/>
    <w:rsid w:val="00352782"/>
    <w:rsid w:val="003562E7"/>
    <w:rsid w:val="00360621"/>
    <w:rsid w:val="003638AA"/>
    <w:rsid w:val="003645FB"/>
    <w:rsid w:val="00365DAF"/>
    <w:rsid w:val="00365EE4"/>
    <w:rsid w:val="00383DDA"/>
    <w:rsid w:val="0038742B"/>
    <w:rsid w:val="00390081"/>
    <w:rsid w:val="00390EE9"/>
    <w:rsid w:val="003A60B9"/>
    <w:rsid w:val="003A6C50"/>
    <w:rsid w:val="003B4F14"/>
    <w:rsid w:val="003B6297"/>
    <w:rsid w:val="003C7901"/>
    <w:rsid w:val="003D4CF8"/>
    <w:rsid w:val="003D624E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212D"/>
    <w:rsid w:val="004547F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85B02"/>
    <w:rsid w:val="004B4C24"/>
    <w:rsid w:val="004B5777"/>
    <w:rsid w:val="004C0131"/>
    <w:rsid w:val="004C06BB"/>
    <w:rsid w:val="004C2C03"/>
    <w:rsid w:val="004C64B1"/>
    <w:rsid w:val="004C68D9"/>
    <w:rsid w:val="004E2B8D"/>
    <w:rsid w:val="004E3A54"/>
    <w:rsid w:val="004E42EF"/>
    <w:rsid w:val="004E70BF"/>
    <w:rsid w:val="004F0E14"/>
    <w:rsid w:val="004F2A5C"/>
    <w:rsid w:val="004F3200"/>
    <w:rsid w:val="004F5C84"/>
    <w:rsid w:val="005101AD"/>
    <w:rsid w:val="005136A4"/>
    <w:rsid w:val="0052108E"/>
    <w:rsid w:val="00526160"/>
    <w:rsid w:val="005362DC"/>
    <w:rsid w:val="00542B6A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A69B8"/>
    <w:rsid w:val="005B32D6"/>
    <w:rsid w:val="005C0CF7"/>
    <w:rsid w:val="005C1256"/>
    <w:rsid w:val="005D3E7A"/>
    <w:rsid w:val="005D5C35"/>
    <w:rsid w:val="005E325C"/>
    <w:rsid w:val="005F38B3"/>
    <w:rsid w:val="006041A1"/>
    <w:rsid w:val="00604F2E"/>
    <w:rsid w:val="00606843"/>
    <w:rsid w:val="0061139C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17FF2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679B5"/>
    <w:rsid w:val="007747A2"/>
    <w:rsid w:val="00775399"/>
    <w:rsid w:val="00775443"/>
    <w:rsid w:val="007831B9"/>
    <w:rsid w:val="0078754D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3E97"/>
    <w:rsid w:val="008062C7"/>
    <w:rsid w:val="00812C1E"/>
    <w:rsid w:val="00812F48"/>
    <w:rsid w:val="00817B9A"/>
    <w:rsid w:val="00825AA2"/>
    <w:rsid w:val="0082639C"/>
    <w:rsid w:val="00826B6E"/>
    <w:rsid w:val="00826EE1"/>
    <w:rsid w:val="008352C5"/>
    <w:rsid w:val="008352DB"/>
    <w:rsid w:val="00836C0E"/>
    <w:rsid w:val="00840E19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6819"/>
    <w:rsid w:val="0091781E"/>
    <w:rsid w:val="00921F34"/>
    <w:rsid w:val="00932E0A"/>
    <w:rsid w:val="00933806"/>
    <w:rsid w:val="00934292"/>
    <w:rsid w:val="0093729A"/>
    <w:rsid w:val="009433AD"/>
    <w:rsid w:val="00963967"/>
    <w:rsid w:val="00964B9A"/>
    <w:rsid w:val="00967434"/>
    <w:rsid w:val="00971C0B"/>
    <w:rsid w:val="0097313A"/>
    <w:rsid w:val="00973B78"/>
    <w:rsid w:val="00983F62"/>
    <w:rsid w:val="0098753A"/>
    <w:rsid w:val="0099098E"/>
    <w:rsid w:val="00997F41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151C"/>
    <w:rsid w:val="00A25A4A"/>
    <w:rsid w:val="00A30728"/>
    <w:rsid w:val="00A318A5"/>
    <w:rsid w:val="00A375BD"/>
    <w:rsid w:val="00A432EF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465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1577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00F70"/>
    <w:rsid w:val="00D11C35"/>
    <w:rsid w:val="00D14136"/>
    <w:rsid w:val="00D1654D"/>
    <w:rsid w:val="00D16BC0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76B74"/>
    <w:rsid w:val="00D807B0"/>
    <w:rsid w:val="00D82FB6"/>
    <w:rsid w:val="00D84435"/>
    <w:rsid w:val="00D862AB"/>
    <w:rsid w:val="00D86DF3"/>
    <w:rsid w:val="00D9094D"/>
    <w:rsid w:val="00D9116C"/>
    <w:rsid w:val="00D91B6D"/>
    <w:rsid w:val="00D965B4"/>
    <w:rsid w:val="00D97A65"/>
    <w:rsid w:val="00DA0454"/>
    <w:rsid w:val="00DB0C1E"/>
    <w:rsid w:val="00DB1692"/>
    <w:rsid w:val="00DB32FB"/>
    <w:rsid w:val="00DB3ED3"/>
    <w:rsid w:val="00DB4F66"/>
    <w:rsid w:val="00DB6385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1572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D796C"/>
    <w:rsid w:val="00EE0CA8"/>
    <w:rsid w:val="00EE2907"/>
    <w:rsid w:val="00EF0113"/>
    <w:rsid w:val="00EF7E77"/>
    <w:rsid w:val="00F013F2"/>
    <w:rsid w:val="00F018B6"/>
    <w:rsid w:val="00F10CB3"/>
    <w:rsid w:val="00F21DF9"/>
    <w:rsid w:val="00F2408B"/>
    <w:rsid w:val="00F266D8"/>
    <w:rsid w:val="00F305C6"/>
    <w:rsid w:val="00F30D37"/>
    <w:rsid w:val="00F33206"/>
    <w:rsid w:val="00F33D0A"/>
    <w:rsid w:val="00F40F75"/>
    <w:rsid w:val="00F42657"/>
    <w:rsid w:val="00F433A4"/>
    <w:rsid w:val="00F44B90"/>
    <w:rsid w:val="00F464AD"/>
    <w:rsid w:val="00F46862"/>
    <w:rsid w:val="00F504F2"/>
    <w:rsid w:val="00F514C8"/>
    <w:rsid w:val="00F54123"/>
    <w:rsid w:val="00F548DA"/>
    <w:rsid w:val="00F55E37"/>
    <w:rsid w:val="00F665CD"/>
    <w:rsid w:val="00F67ED0"/>
    <w:rsid w:val="00F715C7"/>
    <w:rsid w:val="00F71A84"/>
    <w:rsid w:val="00F75211"/>
    <w:rsid w:val="00F91E41"/>
    <w:rsid w:val="00FA10C2"/>
    <w:rsid w:val="00FB667A"/>
    <w:rsid w:val="00FC5079"/>
    <w:rsid w:val="00FD04E4"/>
    <w:rsid w:val="00FD37CA"/>
    <w:rsid w:val="00FE0280"/>
    <w:rsid w:val="00FE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200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547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A80D-64F2-49E3-B1FE-CA9A47DB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34</Pages>
  <Words>10429</Words>
  <Characters>62575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JACEK I EWA</cp:lastModifiedBy>
  <cp:revision>428</cp:revision>
  <cp:lastPrinted>2021-01-14T11:20:00Z</cp:lastPrinted>
  <dcterms:created xsi:type="dcterms:W3CDTF">2020-11-09T07:08:00Z</dcterms:created>
  <dcterms:modified xsi:type="dcterms:W3CDTF">2021-04-01T06:46:00Z</dcterms:modified>
</cp:coreProperties>
</file>