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A5C9" w14:textId="77777777" w:rsidR="00C27332" w:rsidRPr="00F32D5A" w:rsidRDefault="00C27332" w:rsidP="00C27332">
      <w:pPr>
        <w:pStyle w:val="Bezodstpw"/>
        <w:rPr>
          <w:rFonts w:ascii="Lato" w:hAnsi="Lato"/>
          <w:sz w:val="24"/>
          <w:szCs w:val="24"/>
        </w:rPr>
      </w:pPr>
      <w:r w:rsidRPr="00F32D5A">
        <w:rPr>
          <w:rFonts w:ascii="Lato" w:hAnsi="Lato"/>
          <w:sz w:val="24"/>
          <w:szCs w:val="24"/>
        </w:rPr>
        <w:t xml:space="preserve">Załącznik nr 1 </w:t>
      </w:r>
    </w:p>
    <w:p w14:paraId="7924C0CB" w14:textId="77777777" w:rsidR="00C27332" w:rsidRPr="000C59F9" w:rsidRDefault="00C27332" w:rsidP="00C27332">
      <w:pPr>
        <w:pStyle w:val="Bezodstpw"/>
        <w:jc w:val="right"/>
        <w:rPr>
          <w:rFonts w:ascii="Lato" w:hAnsi="Lato"/>
          <w:sz w:val="24"/>
          <w:szCs w:val="24"/>
        </w:rPr>
      </w:pPr>
      <w:r w:rsidRPr="000C59F9">
        <w:rPr>
          <w:rFonts w:ascii="Lato" w:hAnsi="Lato"/>
          <w:sz w:val="24"/>
          <w:szCs w:val="24"/>
        </w:rPr>
        <w:t>Żnin, dn. 09.06.2023 r.</w:t>
      </w:r>
    </w:p>
    <w:p w14:paraId="12053578" w14:textId="77777777" w:rsidR="00C27332" w:rsidRPr="00C1298D" w:rsidRDefault="00C27332" w:rsidP="00C27332">
      <w:pPr>
        <w:pStyle w:val="Bezodstpw"/>
        <w:jc w:val="both"/>
        <w:rPr>
          <w:rFonts w:ascii="Lato" w:hAnsi="Lato"/>
          <w:sz w:val="24"/>
          <w:szCs w:val="24"/>
        </w:rPr>
      </w:pPr>
      <w:r w:rsidRPr="00C1298D">
        <w:rPr>
          <w:rFonts w:ascii="Lato" w:hAnsi="Lato"/>
          <w:sz w:val="24"/>
          <w:szCs w:val="24"/>
        </w:rPr>
        <w:t>DT/            /2023</w:t>
      </w:r>
    </w:p>
    <w:p w14:paraId="6CE0EAAC" w14:textId="77777777" w:rsidR="00C27332" w:rsidRPr="0000567B" w:rsidRDefault="00C27332" w:rsidP="00C27332">
      <w:pPr>
        <w:pStyle w:val="Standarduser"/>
        <w:spacing w:line="480" w:lineRule="auto"/>
        <w:jc w:val="center"/>
        <w:rPr>
          <w:b/>
          <w:sz w:val="22"/>
          <w:szCs w:val="22"/>
        </w:rPr>
      </w:pPr>
    </w:p>
    <w:p w14:paraId="0B97BD87" w14:textId="77777777" w:rsidR="00C27332" w:rsidRPr="00C1298D" w:rsidRDefault="00C27332" w:rsidP="00C27332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  <w:r w:rsidRPr="00C1298D">
        <w:rPr>
          <w:rFonts w:ascii="Lato" w:hAnsi="Lato"/>
          <w:b/>
          <w:bCs/>
          <w:sz w:val="28"/>
          <w:szCs w:val="28"/>
        </w:rPr>
        <w:t>Wytyczne do zapytania ofertowego</w:t>
      </w:r>
    </w:p>
    <w:p w14:paraId="574E8D07" w14:textId="77777777" w:rsidR="00C27332" w:rsidRPr="0000567B" w:rsidRDefault="00C27332" w:rsidP="00C27332">
      <w:pPr>
        <w:pStyle w:val="Standarduser"/>
        <w:spacing w:line="480" w:lineRule="auto"/>
        <w:jc w:val="center"/>
        <w:rPr>
          <w:b/>
          <w:sz w:val="22"/>
          <w:szCs w:val="22"/>
        </w:rPr>
      </w:pPr>
    </w:p>
    <w:p w14:paraId="7B852D17" w14:textId="77777777" w:rsidR="00C27332" w:rsidRDefault="00C27332" w:rsidP="00C27332">
      <w:pPr>
        <w:pStyle w:val="Bezodstpw"/>
        <w:jc w:val="both"/>
        <w:rPr>
          <w:rFonts w:ascii="Lato" w:hAnsi="Lato"/>
          <w:sz w:val="24"/>
          <w:szCs w:val="24"/>
        </w:rPr>
      </w:pPr>
      <w:r w:rsidRPr="00C1298D">
        <w:rPr>
          <w:rFonts w:ascii="Lato" w:hAnsi="Lato"/>
          <w:sz w:val="24"/>
          <w:szCs w:val="24"/>
        </w:rPr>
        <w:t>I.</w:t>
      </w:r>
      <w:r w:rsidRPr="0000567B">
        <w:t xml:space="preserve"> </w:t>
      </w:r>
      <w:r w:rsidRPr="00C1298D">
        <w:rPr>
          <w:rFonts w:ascii="Lato" w:hAnsi="Lato"/>
          <w:sz w:val="24"/>
          <w:szCs w:val="24"/>
        </w:rPr>
        <w:t xml:space="preserve">Przedsiębiorstwo Usług Komunalnych „PUK” Sp. z o.o., ul. Mickiewicza 22, 88-400 Żnin, NIP 562-000-28-75 REGON 090185720, na podstawie Zarządzenia nr 1/2021 Prezesa Zarządu „PUK” Sp. z o.o. w Żninie z dnia 28 stycznia 2021 r. w sprawie: wprowadzenia w  „PUK” Przedsiębiorstwo Usług Komunalnych Sp. z o.o. w Żninie Regulaminu udzielania zamówień publicznych o wartości szacunkowej niższej niż 130.000,00 złotych, zwraca się z  zapytaniem ofertowym na zadanie: </w:t>
      </w:r>
    </w:p>
    <w:p w14:paraId="44190C62" w14:textId="77777777" w:rsidR="00616893" w:rsidRPr="008400E5" w:rsidRDefault="00616893" w:rsidP="00616893">
      <w:pPr>
        <w:pStyle w:val="Bezodstpw"/>
        <w:jc w:val="both"/>
        <w:rPr>
          <w:rFonts w:ascii="Lato" w:hAnsi="Lato"/>
          <w:b/>
          <w:bCs/>
          <w:i/>
          <w:sz w:val="24"/>
          <w:szCs w:val="24"/>
        </w:rPr>
      </w:pPr>
      <w:r w:rsidRPr="008400E5">
        <w:rPr>
          <w:rFonts w:ascii="Lato" w:hAnsi="Lato"/>
          <w:b/>
          <w:bCs/>
          <w:i/>
          <w:sz w:val="24"/>
          <w:szCs w:val="24"/>
        </w:rPr>
        <w:t xml:space="preserve">„Wykonanie dokumentacji projektowo-kosztorysowej niezbędnej dla </w:t>
      </w:r>
      <w:r>
        <w:rPr>
          <w:rFonts w:ascii="Lato" w:hAnsi="Lato"/>
          <w:b/>
          <w:bCs/>
          <w:i/>
          <w:sz w:val="24"/>
          <w:szCs w:val="24"/>
        </w:rPr>
        <w:t xml:space="preserve">adaptacji pomieszczeń świetlicy w budynku mieszkalnym </w:t>
      </w:r>
      <w:r w:rsidRPr="008400E5">
        <w:rPr>
          <w:rFonts w:ascii="Lato" w:hAnsi="Lato"/>
          <w:b/>
          <w:bCs/>
          <w:i/>
          <w:sz w:val="24"/>
          <w:szCs w:val="24"/>
        </w:rPr>
        <w:t>w m.</w:t>
      </w:r>
      <w:r>
        <w:rPr>
          <w:rFonts w:ascii="Lato" w:hAnsi="Lato"/>
          <w:b/>
          <w:bCs/>
          <w:i/>
          <w:sz w:val="24"/>
          <w:szCs w:val="24"/>
        </w:rPr>
        <w:t xml:space="preserve"> Paryż 26 g</w:t>
      </w:r>
      <w:r w:rsidRPr="008400E5">
        <w:rPr>
          <w:rFonts w:ascii="Lato" w:hAnsi="Lato"/>
          <w:b/>
          <w:bCs/>
          <w:i/>
          <w:sz w:val="24"/>
          <w:szCs w:val="24"/>
        </w:rPr>
        <w:t xml:space="preserve">m. Żnin dz. nr </w:t>
      </w:r>
      <w:r>
        <w:rPr>
          <w:rFonts w:ascii="Lato" w:hAnsi="Lato"/>
          <w:b/>
          <w:bCs/>
          <w:i/>
          <w:sz w:val="24"/>
          <w:szCs w:val="24"/>
        </w:rPr>
        <w:t>34/1 obręb Sielec</w:t>
      </w:r>
      <w:r w:rsidRPr="008400E5">
        <w:rPr>
          <w:rFonts w:ascii="Lato" w:hAnsi="Lato"/>
          <w:b/>
          <w:bCs/>
          <w:i/>
          <w:sz w:val="24"/>
          <w:szCs w:val="24"/>
        </w:rPr>
        <w:t xml:space="preserve"> oraz zmiany sposobu użytkowania </w:t>
      </w:r>
      <w:r>
        <w:rPr>
          <w:rFonts w:ascii="Lato" w:hAnsi="Lato"/>
          <w:b/>
          <w:bCs/>
          <w:i/>
          <w:sz w:val="24"/>
          <w:szCs w:val="24"/>
        </w:rPr>
        <w:t xml:space="preserve">adoptowanych pomieszczeń </w:t>
      </w:r>
      <w:r w:rsidRPr="008400E5">
        <w:rPr>
          <w:rFonts w:ascii="Lato" w:hAnsi="Lato"/>
          <w:b/>
          <w:bCs/>
          <w:i/>
          <w:sz w:val="24"/>
          <w:szCs w:val="24"/>
        </w:rPr>
        <w:t xml:space="preserve">na cele mieszkalne”, </w:t>
      </w:r>
    </w:p>
    <w:p w14:paraId="41F93CE3" w14:textId="77777777" w:rsidR="00C27332" w:rsidRPr="00E26C8D" w:rsidRDefault="00C27332" w:rsidP="00C27332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</w:p>
    <w:p w14:paraId="11A19D7F" w14:textId="77777777" w:rsidR="00C27332" w:rsidRPr="00C1298D" w:rsidRDefault="00C27332" w:rsidP="00C27332">
      <w:pPr>
        <w:pStyle w:val="Bezodstpw"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C1298D">
        <w:rPr>
          <w:rFonts w:ascii="Lato" w:hAnsi="Lato"/>
          <w:b/>
          <w:bCs/>
          <w:sz w:val="24"/>
          <w:szCs w:val="24"/>
          <w:u w:val="single"/>
        </w:rPr>
        <w:t>II. Przedmiot zamówienia:</w:t>
      </w:r>
    </w:p>
    <w:p w14:paraId="0023BA20" w14:textId="77777777" w:rsidR="00C27332" w:rsidRDefault="00C27332" w:rsidP="00C27332">
      <w:pPr>
        <w:pStyle w:val="Bezodstpw"/>
        <w:jc w:val="both"/>
        <w:rPr>
          <w:rFonts w:ascii="Lato" w:hAnsi="Lato"/>
          <w:sz w:val="24"/>
          <w:szCs w:val="24"/>
        </w:rPr>
      </w:pPr>
      <w:r w:rsidRPr="00C1298D">
        <w:rPr>
          <w:rFonts w:ascii="Lato" w:hAnsi="Lato"/>
          <w:sz w:val="24"/>
          <w:szCs w:val="24"/>
        </w:rPr>
        <w:t>Przedmiot zamówienia obejmuje</w:t>
      </w:r>
      <w:r>
        <w:rPr>
          <w:rFonts w:ascii="Lato" w:hAnsi="Lato"/>
          <w:sz w:val="24"/>
          <w:szCs w:val="24"/>
        </w:rPr>
        <w:t>:</w:t>
      </w:r>
      <w:r w:rsidRPr="00C1298D">
        <w:rPr>
          <w:rFonts w:ascii="Lato" w:hAnsi="Lato"/>
          <w:sz w:val="24"/>
          <w:szCs w:val="24"/>
        </w:rPr>
        <w:t xml:space="preserve"> </w:t>
      </w:r>
    </w:p>
    <w:p w14:paraId="3FF6BCA5" w14:textId="77777777" w:rsidR="00616893" w:rsidRDefault="00616893" w:rsidP="00616893">
      <w:pPr>
        <w:pStyle w:val="Bezodstpw"/>
        <w:jc w:val="both"/>
        <w:rPr>
          <w:rFonts w:ascii="Lato" w:hAnsi="Lato"/>
          <w:b/>
          <w:bCs/>
          <w:i/>
          <w:sz w:val="24"/>
          <w:szCs w:val="24"/>
        </w:rPr>
      </w:pPr>
      <w:r w:rsidRPr="008400E5">
        <w:rPr>
          <w:rFonts w:ascii="Lato" w:hAnsi="Lato"/>
          <w:b/>
          <w:bCs/>
          <w:i/>
          <w:sz w:val="24"/>
          <w:szCs w:val="24"/>
        </w:rPr>
        <w:t xml:space="preserve">„Wykonanie dokumentacji projektowo-kosztorysowej niezbędnej dla </w:t>
      </w:r>
      <w:r>
        <w:rPr>
          <w:rFonts w:ascii="Lato" w:hAnsi="Lato"/>
          <w:b/>
          <w:bCs/>
          <w:i/>
          <w:sz w:val="24"/>
          <w:szCs w:val="24"/>
        </w:rPr>
        <w:t xml:space="preserve">adaptacji pomieszczeń świetlicy w budynku mieszkalnym </w:t>
      </w:r>
      <w:r w:rsidRPr="008400E5">
        <w:rPr>
          <w:rFonts w:ascii="Lato" w:hAnsi="Lato"/>
          <w:b/>
          <w:bCs/>
          <w:i/>
          <w:sz w:val="24"/>
          <w:szCs w:val="24"/>
        </w:rPr>
        <w:t>w m.</w:t>
      </w:r>
      <w:r>
        <w:rPr>
          <w:rFonts w:ascii="Lato" w:hAnsi="Lato"/>
          <w:b/>
          <w:bCs/>
          <w:i/>
          <w:sz w:val="24"/>
          <w:szCs w:val="24"/>
        </w:rPr>
        <w:t xml:space="preserve"> Paryż 26 g</w:t>
      </w:r>
      <w:r w:rsidRPr="008400E5">
        <w:rPr>
          <w:rFonts w:ascii="Lato" w:hAnsi="Lato"/>
          <w:b/>
          <w:bCs/>
          <w:i/>
          <w:sz w:val="24"/>
          <w:szCs w:val="24"/>
        </w:rPr>
        <w:t xml:space="preserve">m. Żnin dz. nr </w:t>
      </w:r>
      <w:r>
        <w:rPr>
          <w:rFonts w:ascii="Lato" w:hAnsi="Lato"/>
          <w:b/>
          <w:bCs/>
          <w:i/>
          <w:sz w:val="24"/>
          <w:szCs w:val="24"/>
        </w:rPr>
        <w:t>34/1 obręb Sielec</w:t>
      </w:r>
      <w:r w:rsidRPr="008400E5">
        <w:rPr>
          <w:rFonts w:ascii="Lato" w:hAnsi="Lato"/>
          <w:b/>
          <w:bCs/>
          <w:i/>
          <w:sz w:val="24"/>
          <w:szCs w:val="24"/>
        </w:rPr>
        <w:t xml:space="preserve"> oraz zmiany sposobu użytkowania </w:t>
      </w:r>
      <w:r>
        <w:rPr>
          <w:rFonts w:ascii="Lato" w:hAnsi="Lato"/>
          <w:b/>
          <w:bCs/>
          <w:i/>
          <w:sz w:val="24"/>
          <w:szCs w:val="24"/>
        </w:rPr>
        <w:t xml:space="preserve">adoptowanych pomieszczeń </w:t>
      </w:r>
      <w:r w:rsidRPr="008400E5">
        <w:rPr>
          <w:rFonts w:ascii="Lato" w:hAnsi="Lato"/>
          <w:b/>
          <w:bCs/>
          <w:i/>
          <w:sz w:val="24"/>
          <w:szCs w:val="24"/>
        </w:rPr>
        <w:t xml:space="preserve">na cele mieszkalne”, </w:t>
      </w:r>
    </w:p>
    <w:p w14:paraId="686EC0AC" w14:textId="77777777" w:rsidR="00616893" w:rsidRDefault="00616893" w:rsidP="00616893">
      <w:pPr>
        <w:pStyle w:val="Bezodstpw"/>
        <w:jc w:val="both"/>
        <w:rPr>
          <w:rFonts w:ascii="Lato" w:hAnsi="Lato"/>
          <w:iCs/>
          <w:sz w:val="24"/>
          <w:szCs w:val="24"/>
        </w:rPr>
      </w:pPr>
    </w:p>
    <w:p w14:paraId="09FC2F2F" w14:textId="2ECAB620" w:rsidR="00B25159" w:rsidRDefault="00616893" w:rsidP="00B25159">
      <w:pPr>
        <w:pStyle w:val="Bezodstpw"/>
        <w:numPr>
          <w:ilvl w:val="0"/>
          <w:numId w:val="29"/>
        </w:numPr>
        <w:jc w:val="both"/>
        <w:rPr>
          <w:rFonts w:ascii="Lato" w:hAnsi="Lato"/>
          <w:iCs/>
          <w:sz w:val="24"/>
          <w:szCs w:val="24"/>
        </w:rPr>
      </w:pPr>
      <w:r>
        <w:rPr>
          <w:rFonts w:ascii="Lato" w:hAnsi="Lato"/>
          <w:iCs/>
          <w:sz w:val="24"/>
          <w:szCs w:val="24"/>
        </w:rPr>
        <w:t xml:space="preserve">Dokumentacja projektowo-kosztorysowa obejmuje część parteru budynku dotychczas zajmowanego przez </w:t>
      </w:r>
      <w:r w:rsidR="00B25159">
        <w:rPr>
          <w:rFonts w:ascii="Lato" w:hAnsi="Lato"/>
          <w:iCs/>
          <w:sz w:val="24"/>
          <w:szCs w:val="24"/>
        </w:rPr>
        <w:t>świetlicę wiejską, świetlicę MOPS, mieszkanie wspomagane MOPS. W zaplanowanej do adaptacji części obecnie znajduje się:</w:t>
      </w:r>
    </w:p>
    <w:p w14:paraId="39DD7C10" w14:textId="696F27AB" w:rsidR="00616893" w:rsidRDefault="00B25159" w:rsidP="00B25159">
      <w:pPr>
        <w:pStyle w:val="Bezodstpw"/>
        <w:numPr>
          <w:ilvl w:val="0"/>
          <w:numId w:val="28"/>
        </w:numPr>
        <w:jc w:val="both"/>
        <w:rPr>
          <w:rFonts w:ascii="Lato" w:hAnsi="Lato"/>
          <w:iCs/>
          <w:sz w:val="24"/>
          <w:szCs w:val="24"/>
        </w:rPr>
      </w:pPr>
      <w:r>
        <w:rPr>
          <w:rFonts w:ascii="Lato" w:hAnsi="Lato"/>
          <w:iCs/>
          <w:sz w:val="24"/>
          <w:szCs w:val="24"/>
        </w:rPr>
        <w:t>Świetlica wiejska o powierzchni ok. 52,00 m</w:t>
      </w:r>
      <w:r>
        <w:rPr>
          <w:rFonts w:ascii="Lato" w:hAnsi="Lato"/>
          <w:iCs/>
          <w:sz w:val="24"/>
          <w:szCs w:val="24"/>
          <w:vertAlign w:val="superscript"/>
        </w:rPr>
        <w:t>2</w:t>
      </w:r>
      <w:r>
        <w:rPr>
          <w:rFonts w:ascii="Lato" w:hAnsi="Lato"/>
          <w:iCs/>
          <w:sz w:val="24"/>
          <w:szCs w:val="24"/>
        </w:rPr>
        <w:t>,</w:t>
      </w:r>
    </w:p>
    <w:p w14:paraId="55009F15" w14:textId="08FDD20D" w:rsidR="00B25159" w:rsidRPr="00B25159" w:rsidRDefault="00B25159" w:rsidP="00B25159">
      <w:pPr>
        <w:pStyle w:val="Bezodstpw"/>
        <w:numPr>
          <w:ilvl w:val="0"/>
          <w:numId w:val="28"/>
        </w:numPr>
        <w:jc w:val="both"/>
        <w:rPr>
          <w:rFonts w:ascii="Lato" w:hAnsi="Lato"/>
          <w:iCs/>
          <w:sz w:val="24"/>
          <w:szCs w:val="24"/>
        </w:rPr>
      </w:pPr>
      <w:r>
        <w:rPr>
          <w:rFonts w:ascii="Lato" w:hAnsi="Lato"/>
          <w:iCs/>
          <w:sz w:val="24"/>
          <w:szCs w:val="24"/>
        </w:rPr>
        <w:t>Świetlica MOPS o powierzchni ok. 34,00 m</w:t>
      </w:r>
      <w:r>
        <w:rPr>
          <w:rFonts w:ascii="Lato" w:hAnsi="Lato"/>
          <w:iCs/>
          <w:sz w:val="24"/>
          <w:szCs w:val="24"/>
          <w:vertAlign w:val="superscript"/>
        </w:rPr>
        <w:t>2</w:t>
      </w:r>
      <w:r>
        <w:rPr>
          <w:rFonts w:ascii="Lato" w:hAnsi="Lato"/>
          <w:iCs/>
          <w:sz w:val="24"/>
          <w:szCs w:val="24"/>
        </w:rPr>
        <w:t>,</w:t>
      </w:r>
    </w:p>
    <w:p w14:paraId="3B9E3A60" w14:textId="2FF96BE3" w:rsidR="00B25159" w:rsidRDefault="00B25159" w:rsidP="00B25159">
      <w:pPr>
        <w:pStyle w:val="Bezodstpw"/>
        <w:numPr>
          <w:ilvl w:val="0"/>
          <w:numId w:val="28"/>
        </w:numPr>
        <w:jc w:val="both"/>
        <w:rPr>
          <w:rFonts w:ascii="Lato" w:hAnsi="Lato"/>
          <w:iCs/>
          <w:sz w:val="24"/>
          <w:szCs w:val="24"/>
        </w:rPr>
      </w:pPr>
      <w:r w:rsidRPr="00B25159">
        <w:rPr>
          <w:rFonts w:ascii="Lato" w:hAnsi="Lato"/>
          <w:iCs/>
          <w:sz w:val="24"/>
          <w:szCs w:val="24"/>
        </w:rPr>
        <w:t xml:space="preserve">Mieszkanie </w:t>
      </w:r>
      <w:r>
        <w:rPr>
          <w:rFonts w:ascii="Lato" w:hAnsi="Lato"/>
          <w:iCs/>
          <w:sz w:val="24"/>
          <w:szCs w:val="24"/>
        </w:rPr>
        <w:t>wspomagane MOPS o powierzchni ok. 33,00 m</w:t>
      </w:r>
      <w:r>
        <w:rPr>
          <w:rFonts w:ascii="Lato" w:hAnsi="Lato"/>
          <w:iCs/>
          <w:sz w:val="24"/>
          <w:szCs w:val="24"/>
          <w:vertAlign w:val="superscript"/>
        </w:rPr>
        <w:t>2</w:t>
      </w:r>
      <w:r>
        <w:rPr>
          <w:rFonts w:ascii="Lato" w:hAnsi="Lato"/>
          <w:iCs/>
          <w:sz w:val="24"/>
          <w:szCs w:val="24"/>
        </w:rPr>
        <w:t xml:space="preserve">,  </w:t>
      </w:r>
    </w:p>
    <w:p w14:paraId="022F653C" w14:textId="0EACB4EA" w:rsidR="00B25159" w:rsidRDefault="00B25159" w:rsidP="00B25159">
      <w:pPr>
        <w:pStyle w:val="Bezodstpw"/>
        <w:numPr>
          <w:ilvl w:val="0"/>
          <w:numId w:val="28"/>
        </w:numPr>
        <w:jc w:val="both"/>
        <w:rPr>
          <w:rFonts w:ascii="Lato" w:hAnsi="Lato"/>
          <w:iCs/>
          <w:sz w:val="24"/>
          <w:szCs w:val="24"/>
        </w:rPr>
      </w:pPr>
      <w:r>
        <w:rPr>
          <w:rFonts w:ascii="Lato" w:hAnsi="Lato"/>
          <w:iCs/>
          <w:sz w:val="24"/>
          <w:szCs w:val="24"/>
        </w:rPr>
        <w:t>Klatka schodowa – Mały korytarz o powierzchni ok. 6,00 m</w:t>
      </w:r>
      <w:r>
        <w:rPr>
          <w:rFonts w:ascii="Lato" w:hAnsi="Lato"/>
          <w:iCs/>
          <w:sz w:val="24"/>
          <w:szCs w:val="24"/>
          <w:vertAlign w:val="superscript"/>
        </w:rPr>
        <w:t>2</w:t>
      </w:r>
      <w:r>
        <w:rPr>
          <w:rFonts w:ascii="Lato" w:hAnsi="Lato"/>
          <w:iCs/>
          <w:sz w:val="24"/>
          <w:szCs w:val="24"/>
        </w:rPr>
        <w:t>,</w:t>
      </w:r>
    </w:p>
    <w:p w14:paraId="4CC7349B" w14:textId="12A5397F" w:rsidR="00B25159" w:rsidRDefault="00B25159" w:rsidP="00B25159">
      <w:pPr>
        <w:pStyle w:val="Bezodstpw"/>
        <w:numPr>
          <w:ilvl w:val="0"/>
          <w:numId w:val="28"/>
        </w:numPr>
        <w:jc w:val="both"/>
        <w:rPr>
          <w:rFonts w:ascii="Lato" w:hAnsi="Lato"/>
          <w:iCs/>
          <w:sz w:val="24"/>
          <w:szCs w:val="24"/>
        </w:rPr>
      </w:pPr>
      <w:r>
        <w:rPr>
          <w:rFonts w:ascii="Lato" w:hAnsi="Lato"/>
          <w:iCs/>
          <w:sz w:val="24"/>
          <w:szCs w:val="24"/>
        </w:rPr>
        <w:t>Klatka schodowa – Duży korytarz o powierzchni ok. 45,00 m</w:t>
      </w:r>
      <w:r>
        <w:rPr>
          <w:rFonts w:ascii="Lato" w:hAnsi="Lato"/>
          <w:iCs/>
          <w:sz w:val="24"/>
          <w:szCs w:val="24"/>
          <w:vertAlign w:val="superscript"/>
        </w:rPr>
        <w:t>2</w:t>
      </w:r>
      <w:r>
        <w:rPr>
          <w:rFonts w:ascii="Lato" w:hAnsi="Lato"/>
          <w:iCs/>
          <w:sz w:val="24"/>
          <w:szCs w:val="24"/>
        </w:rPr>
        <w:t>,</w:t>
      </w:r>
    </w:p>
    <w:p w14:paraId="354BED48" w14:textId="10667A21" w:rsidR="00B25159" w:rsidRDefault="00B25159" w:rsidP="00B25159">
      <w:pPr>
        <w:pStyle w:val="Bezodstpw"/>
        <w:numPr>
          <w:ilvl w:val="0"/>
          <w:numId w:val="28"/>
        </w:numPr>
        <w:jc w:val="both"/>
        <w:rPr>
          <w:rFonts w:ascii="Lato" w:hAnsi="Lato"/>
          <w:iCs/>
          <w:sz w:val="24"/>
          <w:szCs w:val="24"/>
        </w:rPr>
      </w:pPr>
      <w:r>
        <w:rPr>
          <w:rFonts w:ascii="Lato" w:hAnsi="Lato"/>
          <w:iCs/>
          <w:sz w:val="24"/>
          <w:szCs w:val="24"/>
        </w:rPr>
        <w:t>Pomieszczenia toalet w ilości 3 szt. o powierzchni ok. 7,00 m</w:t>
      </w:r>
      <w:r>
        <w:rPr>
          <w:rFonts w:ascii="Lato" w:hAnsi="Lato"/>
          <w:iCs/>
          <w:sz w:val="24"/>
          <w:szCs w:val="24"/>
          <w:vertAlign w:val="superscript"/>
        </w:rPr>
        <w:t>2</w:t>
      </w:r>
      <w:r>
        <w:rPr>
          <w:rFonts w:ascii="Lato" w:hAnsi="Lato"/>
          <w:iCs/>
          <w:sz w:val="24"/>
          <w:szCs w:val="24"/>
        </w:rPr>
        <w:t xml:space="preserve">,  </w:t>
      </w:r>
      <w:r w:rsidRPr="00B25159">
        <w:rPr>
          <w:rFonts w:ascii="Lato" w:hAnsi="Lato"/>
          <w:iCs/>
          <w:sz w:val="24"/>
          <w:szCs w:val="24"/>
        </w:rPr>
        <w:t xml:space="preserve"> </w:t>
      </w:r>
    </w:p>
    <w:p w14:paraId="39F5F2B6" w14:textId="77777777" w:rsidR="00B25159" w:rsidRDefault="00B25159" w:rsidP="00B25159">
      <w:pPr>
        <w:pStyle w:val="Bezodstpw"/>
        <w:ind w:left="480"/>
        <w:jc w:val="both"/>
        <w:rPr>
          <w:rFonts w:ascii="Lato" w:hAnsi="Lato"/>
          <w:iCs/>
          <w:sz w:val="24"/>
          <w:szCs w:val="24"/>
        </w:rPr>
      </w:pPr>
    </w:p>
    <w:p w14:paraId="686C7D19" w14:textId="47D2AEE3" w:rsidR="00566A13" w:rsidRDefault="00566A13" w:rsidP="00B25159">
      <w:pPr>
        <w:pStyle w:val="Bezodstpw"/>
        <w:numPr>
          <w:ilvl w:val="0"/>
          <w:numId w:val="29"/>
        </w:numPr>
        <w:jc w:val="both"/>
        <w:rPr>
          <w:rFonts w:ascii="Lato" w:hAnsi="Lato"/>
          <w:iCs/>
          <w:sz w:val="24"/>
          <w:szCs w:val="24"/>
        </w:rPr>
      </w:pPr>
      <w:r>
        <w:rPr>
          <w:rFonts w:ascii="Lato" w:hAnsi="Lato"/>
          <w:iCs/>
          <w:sz w:val="24"/>
          <w:szCs w:val="24"/>
        </w:rPr>
        <w:t>Koncepcja architektoniczna obejmować powinna wydzielenie we wskazanej w zamówieniu części parteru budynku osobnego pomieszczenia „Świetlicy wiejskiej” (sal</w:t>
      </w:r>
      <w:r w:rsidR="00E55392">
        <w:rPr>
          <w:rFonts w:ascii="Lato" w:hAnsi="Lato"/>
          <w:iCs/>
          <w:sz w:val="24"/>
          <w:szCs w:val="24"/>
        </w:rPr>
        <w:t>a</w:t>
      </w:r>
      <w:r>
        <w:rPr>
          <w:rFonts w:ascii="Lato" w:hAnsi="Lato"/>
          <w:iCs/>
          <w:sz w:val="24"/>
          <w:szCs w:val="24"/>
        </w:rPr>
        <w:t>, kuchni</w:t>
      </w:r>
      <w:r w:rsidR="00E55392">
        <w:rPr>
          <w:rFonts w:ascii="Lato" w:hAnsi="Lato"/>
          <w:iCs/>
          <w:sz w:val="24"/>
          <w:szCs w:val="24"/>
        </w:rPr>
        <w:t>a</w:t>
      </w:r>
      <w:r>
        <w:rPr>
          <w:rFonts w:ascii="Lato" w:hAnsi="Lato"/>
          <w:iCs/>
          <w:sz w:val="24"/>
          <w:szCs w:val="24"/>
        </w:rPr>
        <w:t>, ubikacj</w:t>
      </w:r>
      <w:r w:rsidR="00E55392">
        <w:rPr>
          <w:rFonts w:ascii="Lato" w:hAnsi="Lato"/>
          <w:iCs/>
          <w:sz w:val="24"/>
          <w:szCs w:val="24"/>
        </w:rPr>
        <w:t>a</w:t>
      </w:r>
      <w:r>
        <w:rPr>
          <w:rFonts w:ascii="Lato" w:hAnsi="Lato"/>
          <w:iCs/>
          <w:sz w:val="24"/>
          <w:szCs w:val="24"/>
        </w:rPr>
        <w:t xml:space="preserve">) z osobnym, niezależnym wejściem do tej części </w:t>
      </w:r>
      <w:r w:rsidR="00F25793">
        <w:rPr>
          <w:rFonts w:ascii="Lato" w:hAnsi="Lato"/>
          <w:iCs/>
          <w:sz w:val="24"/>
          <w:szCs w:val="24"/>
        </w:rPr>
        <w:t xml:space="preserve">budynku </w:t>
      </w:r>
      <w:r>
        <w:rPr>
          <w:rFonts w:ascii="Lato" w:hAnsi="Lato"/>
          <w:iCs/>
          <w:sz w:val="24"/>
          <w:szCs w:val="24"/>
        </w:rPr>
        <w:t>od strony podwórka</w:t>
      </w:r>
      <w:r w:rsidR="00F25793">
        <w:rPr>
          <w:rFonts w:ascii="Lato" w:hAnsi="Lato"/>
          <w:iCs/>
          <w:sz w:val="24"/>
          <w:szCs w:val="24"/>
        </w:rPr>
        <w:t xml:space="preserve"> (nowe wejście)</w:t>
      </w:r>
      <w:r>
        <w:rPr>
          <w:rFonts w:ascii="Lato" w:hAnsi="Lato"/>
          <w:iCs/>
          <w:sz w:val="24"/>
          <w:szCs w:val="24"/>
        </w:rPr>
        <w:t xml:space="preserve">, </w:t>
      </w:r>
    </w:p>
    <w:p w14:paraId="37813AB0" w14:textId="77777777" w:rsidR="00F25793" w:rsidRDefault="00F25793" w:rsidP="00F25793">
      <w:pPr>
        <w:pStyle w:val="Bezodstpw"/>
        <w:ind w:left="360"/>
        <w:jc w:val="both"/>
        <w:rPr>
          <w:rFonts w:ascii="Lato" w:hAnsi="Lato"/>
          <w:iCs/>
          <w:sz w:val="24"/>
          <w:szCs w:val="24"/>
        </w:rPr>
      </w:pPr>
    </w:p>
    <w:p w14:paraId="100CD59B" w14:textId="77D14873" w:rsidR="00566A13" w:rsidRDefault="00566A13" w:rsidP="00566A13">
      <w:pPr>
        <w:pStyle w:val="Bezodstpw"/>
        <w:numPr>
          <w:ilvl w:val="0"/>
          <w:numId w:val="29"/>
        </w:numPr>
        <w:jc w:val="both"/>
        <w:rPr>
          <w:rFonts w:ascii="Lato" w:hAnsi="Lato"/>
          <w:iCs/>
          <w:sz w:val="24"/>
          <w:szCs w:val="24"/>
        </w:rPr>
      </w:pPr>
      <w:r>
        <w:rPr>
          <w:rFonts w:ascii="Lato" w:hAnsi="Lato"/>
          <w:iCs/>
          <w:sz w:val="24"/>
          <w:szCs w:val="24"/>
        </w:rPr>
        <w:t>Koncepcja architektoniczna obejmować powinna wydzielenie z pozostałej wskazanej w zamówieniu części parteru budynku 2 (słownie: dwóch) lokali mieszkalnych z osobnym</w:t>
      </w:r>
      <w:r w:rsidR="00E55392">
        <w:rPr>
          <w:rFonts w:ascii="Lato" w:hAnsi="Lato"/>
          <w:iCs/>
          <w:sz w:val="24"/>
          <w:szCs w:val="24"/>
        </w:rPr>
        <w:t>i</w:t>
      </w:r>
      <w:r>
        <w:rPr>
          <w:rFonts w:ascii="Lato" w:hAnsi="Lato"/>
          <w:iCs/>
          <w:sz w:val="24"/>
          <w:szCs w:val="24"/>
        </w:rPr>
        <w:t>, niezależnym</w:t>
      </w:r>
      <w:r w:rsidR="00E55392">
        <w:rPr>
          <w:rFonts w:ascii="Lato" w:hAnsi="Lato"/>
          <w:iCs/>
          <w:sz w:val="24"/>
          <w:szCs w:val="24"/>
        </w:rPr>
        <w:t>i</w:t>
      </w:r>
      <w:r>
        <w:rPr>
          <w:rFonts w:ascii="Lato" w:hAnsi="Lato"/>
          <w:iCs/>
          <w:sz w:val="24"/>
          <w:szCs w:val="24"/>
        </w:rPr>
        <w:t xml:space="preserve"> wejści</w:t>
      </w:r>
      <w:r w:rsidR="00E55392">
        <w:rPr>
          <w:rFonts w:ascii="Lato" w:hAnsi="Lato"/>
          <w:iCs/>
          <w:sz w:val="24"/>
          <w:szCs w:val="24"/>
        </w:rPr>
        <w:t xml:space="preserve">ami do lokali </w:t>
      </w:r>
      <w:r>
        <w:rPr>
          <w:rFonts w:ascii="Lato" w:hAnsi="Lato"/>
          <w:iCs/>
          <w:sz w:val="24"/>
          <w:szCs w:val="24"/>
        </w:rPr>
        <w:t xml:space="preserve">od strony podwórka (możliwość wykorzystania obecnego wejścia), </w:t>
      </w:r>
    </w:p>
    <w:p w14:paraId="4DB2EC74" w14:textId="77777777" w:rsidR="00C27332" w:rsidRDefault="00C27332" w:rsidP="00C27332">
      <w:pPr>
        <w:pStyle w:val="Standarduser"/>
        <w:spacing w:line="360" w:lineRule="auto"/>
        <w:jc w:val="both"/>
        <w:rPr>
          <w:b/>
          <w:bCs/>
          <w:sz w:val="22"/>
          <w:szCs w:val="22"/>
        </w:rPr>
      </w:pPr>
    </w:p>
    <w:p w14:paraId="0B7F761C" w14:textId="77777777" w:rsidR="00F25793" w:rsidRDefault="00F25793" w:rsidP="00C27332">
      <w:pPr>
        <w:pStyle w:val="Standarduser"/>
        <w:spacing w:line="360" w:lineRule="auto"/>
        <w:jc w:val="both"/>
        <w:rPr>
          <w:b/>
          <w:bCs/>
          <w:sz w:val="22"/>
          <w:szCs w:val="22"/>
        </w:rPr>
      </w:pPr>
    </w:p>
    <w:p w14:paraId="1CD79039" w14:textId="77777777" w:rsidR="00F25793" w:rsidRDefault="00F25793" w:rsidP="00C27332">
      <w:pPr>
        <w:pStyle w:val="Standarduser"/>
        <w:spacing w:line="360" w:lineRule="auto"/>
        <w:jc w:val="both"/>
        <w:rPr>
          <w:b/>
          <w:bCs/>
          <w:sz w:val="22"/>
          <w:szCs w:val="22"/>
        </w:rPr>
      </w:pPr>
    </w:p>
    <w:p w14:paraId="6425ECBD" w14:textId="0C8C9493" w:rsidR="00C27332" w:rsidRPr="00C1298D" w:rsidRDefault="00C27332" w:rsidP="00C27332">
      <w:pPr>
        <w:pStyle w:val="Bezodstpw"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C1298D">
        <w:rPr>
          <w:rFonts w:ascii="Lato" w:hAnsi="Lato"/>
          <w:b/>
          <w:bCs/>
          <w:sz w:val="24"/>
          <w:szCs w:val="24"/>
          <w:u w:val="single"/>
        </w:rPr>
        <w:lastRenderedPageBreak/>
        <w:t>III. Szczegółowy zakres przedmiotu zamówienia</w:t>
      </w:r>
      <w:r w:rsidR="00E55392">
        <w:rPr>
          <w:rFonts w:ascii="Lato" w:hAnsi="Lato"/>
          <w:b/>
          <w:bCs/>
          <w:sz w:val="24"/>
          <w:szCs w:val="24"/>
          <w:u w:val="single"/>
        </w:rPr>
        <w:t xml:space="preserve"> obejmuje</w:t>
      </w:r>
      <w:r w:rsidRPr="00C1298D">
        <w:rPr>
          <w:rFonts w:ascii="Lato" w:hAnsi="Lato"/>
          <w:b/>
          <w:bCs/>
          <w:sz w:val="24"/>
          <w:szCs w:val="24"/>
          <w:u w:val="single"/>
        </w:rPr>
        <w:t xml:space="preserve">: </w:t>
      </w:r>
    </w:p>
    <w:p w14:paraId="1DF7FD42" w14:textId="77777777" w:rsidR="00C27332" w:rsidRPr="005A2AA1" w:rsidRDefault="00C27332" w:rsidP="00AE7244">
      <w:pPr>
        <w:pStyle w:val="Bezodstpw"/>
        <w:numPr>
          <w:ilvl w:val="0"/>
          <w:numId w:val="31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 xml:space="preserve">Inwentaryzację budowlaną obiektu wraz z oceną stanu technicznego obiektu w niezbędnym zakresie na potrzeby niniejszego zamówienia zgodnie z </w:t>
      </w:r>
      <w:r w:rsidRPr="005A2AA1">
        <w:rPr>
          <w:rFonts w:ascii="Lato" w:hAnsi="Lato"/>
          <w:i/>
          <w:iCs/>
          <w:sz w:val="24"/>
          <w:szCs w:val="24"/>
        </w:rPr>
        <w:t>PN-ISO 9836:1997 Tytuł: Właściwości użytkowe w budownictwie - Określanie i obliczanie wskaźników powierzchniowych i kubaturowych,</w:t>
      </w:r>
      <w:r w:rsidRPr="005A2AA1">
        <w:rPr>
          <w:rFonts w:ascii="Lato" w:hAnsi="Lato"/>
          <w:sz w:val="24"/>
          <w:szCs w:val="24"/>
        </w:rPr>
        <w:t xml:space="preserve"> stosowane jednocześnie z zapisami</w:t>
      </w:r>
      <w:r w:rsidRPr="005A2AA1">
        <w:rPr>
          <w:rFonts w:ascii="Lato" w:hAnsi="Lato"/>
          <w:sz w:val="24"/>
          <w:szCs w:val="24"/>
        </w:rPr>
        <w:br/>
        <w:t>§ 11 ust. 2 pkt 2 lit b</w:t>
      </w:r>
      <w:hyperlink r:id="rId7" w:history="1">
        <w:r w:rsidRPr="005A2AA1">
          <w:rPr>
            <w:rStyle w:val="Hipercze"/>
            <w:rFonts w:ascii="Lato" w:hAnsi="Lato"/>
            <w:i/>
            <w:iCs/>
            <w:color w:val="auto"/>
            <w:sz w:val="24"/>
            <w:szCs w:val="24"/>
            <w:u w:val="none"/>
          </w:rPr>
          <w:t xml:space="preserve"> Rozporządzenia Ministra Transportu, Budownictwa i Gospodarki Morskiej z dnia 25  kwietnia 2012 r. w sprawie szczegółowego zakresu i formy projektu budowlanego</w:t>
        </w:r>
      </w:hyperlink>
      <w:r w:rsidRPr="005A2AA1">
        <w:rPr>
          <w:rFonts w:ascii="Lato" w:hAnsi="Lato"/>
          <w:i/>
          <w:iCs/>
          <w:sz w:val="24"/>
          <w:szCs w:val="24"/>
        </w:rPr>
        <w:t xml:space="preserve"> (Dz. U. 2012 r., poz. 462 z późn. zm.), )</w:t>
      </w:r>
    </w:p>
    <w:p w14:paraId="4DBB8459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(3 egz. w wersji papierowej oraz 1 egz. w wersji elektronicznej na nośniku pamięci np. CD, DVD, Pendrive).</w:t>
      </w:r>
    </w:p>
    <w:p w14:paraId="2DD12D17" w14:textId="77777777" w:rsidR="00C27332" w:rsidRPr="005A2AA1" w:rsidRDefault="00C27332" w:rsidP="00C27332">
      <w:pPr>
        <w:pStyle w:val="Bezodstpw"/>
        <w:ind w:left="360"/>
        <w:jc w:val="both"/>
      </w:pPr>
    </w:p>
    <w:p w14:paraId="4CBB8E44" w14:textId="77777777" w:rsidR="00C27332" w:rsidRPr="005A2AA1" w:rsidRDefault="00C27332" w:rsidP="00AE7244">
      <w:pPr>
        <w:pStyle w:val="Bezodstpw"/>
        <w:numPr>
          <w:ilvl w:val="0"/>
          <w:numId w:val="31"/>
        </w:numPr>
        <w:autoSpaceDN/>
        <w:jc w:val="both"/>
      </w:pPr>
      <w:r w:rsidRPr="005A2AA1">
        <w:rPr>
          <w:rFonts w:ascii="Lato" w:hAnsi="Lato"/>
          <w:sz w:val="24"/>
          <w:szCs w:val="24"/>
        </w:rPr>
        <w:t>Koncepcję architektoniczno-budowlaną,</w:t>
      </w:r>
    </w:p>
    <w:p w14:paraId="524DA869" w14:textId="77777777" w:rsidR="00C27332" w:rsidRPr="005A2AA1" w:rsidRDefault="00C27332" w:rsidP="00C27332">
      <w:pPr>
        <w:pStyle w:val="Bezodstpw"/>
        <w:ind w:left="360"/>
        <w:jc w:val="both"/>
      </w:pPr>
      <w:r w:rsidRPr="005A2AA1">
        <w:rPr>
          <w:rFonts w:ascii="Lato" w:hAnsi="Lato"/>
          <w:sz w:val="24"/>
          <w:szCs w:val="24"/>
        </w:rPr>
        <w:t>(2 egz. w wersji papierowej oraz 1 egz. w wersji elektronicznej na nośniku pamięci np. CD, DVD, Pendrive).</w:t>
      </w:r>
    </w:p>
    <w:p w14:paraId="08429898" w14:textId="77777777" w:rsidR="00C27332" w:rsidRPr="005A2AA1" w:rsidRDefault="00C27332" w:rsidP="00C27332">
      <w:pPr>
        <w:pStyle w:val="Bezodstpw"/>
        <w:ind w:left="360"/>
        <w:jc w:val="both"/>
      </w:pPr>
    </w:p>
    <w:p w14:paraId="7DE4A787" w14:textId="77777777" w:rsidR="00C27332" w:rsidRPr="005A2AA1" w:rsidRDefault="00C27332" w:rsidP="00AE7244">
      <w:pPr>
        <w:pStyle w:val="Bezodstpw"/>
        <w:numPr>
          <w:ilvl w:val="0"/>
          <w:numId w:val="31"/>
        </w:numPr>
        <w:autoSpaceDN/>
        <w:jc w:val="both"/>
      </w:pPr>
      <w:r w:rsidRPr="005A2AA1">
        <w:rPr>
          <w:rFonts w:ascii="Lato" w:hAnsi="Lato"/>
          <w:sz w:val="24"/>
          <w:szCs w:val="24"/>
        </w:rPr>
        <w:t xml:space="preserve">Projekt budowlany – w zakresie niezbędnym do uzyskania pozwolenia na budowę wykonany zgodnie z </w:t>
      </w:r>
      <w:r w:rsidRPr="005A2AA1">
        <w:rPr>
          <w:rFonts w:ascii="Lato" w:hAnsi="Lato"/>
          <w:i/>
          <w:iCs/>
          <w:sz w:val="24"/>
          <w:szCs w:val="24"/>
        </w:rPr>
        <w:t xml:space="preserve">Rozporządzeniem Ministra Infrastruktury z dnia 03 lipca 2003 r. </w:t>
      </w:r>
      <w:r w:rsidRPr="005A2AA1">
        <w:rPr>
          <w:rFonts w:ascii="Lato" w:hAnsi="Lato"/>
          <w:i/>
          <w:iCs/>
          <w:sz w:val="24"/>
          <w:szCs w:val="24"/>
        </w:rPr>
        <w:br/>
        <w:t>w sprawie szczegółowego zakresu i formy projektu budowlanego</w:t>
      </w:r>
      <w:r w:rsidRPr="005A2AA1">
        <w:rPr>
          <w:rFonts w:ascii="Lato" w:hAnsi="Lato"/>
          <w:sz w:val="24"/>
          <w:szCs w:val="24"/>
        </w:rPr>
        <w:t xml:space="preserve"> (Dz. U. z 2003 r.,</w:t>
      </w:r>
      <w:r w:rsidRPr="005A2AA1">
        <w:rPr>
          <w:rFonts w:ascii="Lato" w:hAnsi="Lato"/>
          <w:sz w:val="24"/>
          <w:szCs w:val="24"/>
        </w:rPr>
        <w:br/>
        <w:t>Nr 120 poz. 1133 z późn. zm.),</w:t>
      </w:r>
    </w:p>
    <w:p w14:paraId="47FBDB9B" w14:textId="77777777" w:rsidR="00C27332" w:rsidRPr="005A2AA1" w:rsidRDefault="00C27332" w:rsidP="00C27332">
      <w:pPr>
        <w:pStyle w:val="Bezodstpw"/>
        <w:ind w:left="360"/>
        <w:jc w:val="both"/>
      </w:pPr>
      <w:r w:rsidRPr="005A2AA1">
        <w:rPr>
          <w:rFonts w:ascii="Lato" w:hAnsi="Lato"/>
          <w:sz w:val="24"/>
          <w:szCs w:val="24"/>
        </w:rPr>
        <w:t>(4 egz. w wersji papierowej oraz 1 egz. w wersji elektronicznej na nośniku pamięci np. CD, DVD, Pendrive).</w:t>
      </w:r>
    </w:p>
    <w:p w14:paraId="2424A300" w14:textId="77777777" w:rsidR="00C27332" w:rsidRPr="005A2AA1" w:rsidRDefault="00C27332" w:rsidP="00C27332">
      <w:pPr>
        <w:pStyle w:val="Bezodstpw"/>
        <w:ind w:left="360"/>
        <w:jc w:val="both"/>
      </w:pPr>
    </w:p>
    <w:p w14:paraId="2C8DFABD" w14:textId="77777777" w:rsidR="00C27332" w:rsidRPr="005A2AA1" w:rsidRDefault="00C27332" w:rsidP="00AE7244">
      <w:pPr>
        <w:pStyle w:val="Bezodstpw"/>
        <w:numPr>
          <w:ilvl w:val="0"/>
          <w:numId w:val="31"/>
        </w:numPr>
        <w:autoSpaceDN/>
        <w:jc w:val="both"/>
      </w:pPr>
      <w:r w:rsidRPr="005A2AA1">
        <w:rPr>
          <w:rFonts w:ascii="Lato" w:hAnsi="Lato"/>
          <w:sz w:val="24"/>
          <w:szCs w:val="24"/>
        </w:rPr>
        <w:t xml:space="preserve">Projekt wykonawczy wykonany zgodnie z </w:t>
      </w:r>
      <w:r w:rsidRPr="005A2AA1">
        <w:rPr>
          <w:rFonts w:ascii="Lato" w:hAnsi="Lato"/>
          <w:i/>
          <w:iCs/>
          <w:sz w:val="24"/>
          <w:szCs w:val="24"/>
        </w:rPr>
        <w:t>Rozporządzeniem Ministra Infrastruktury</w:t>
      </w:r>
      <w:r w:rsidRPr="005A2AA1">
        <w:rPr>
          <w:rFonts w:ascii="Lato" w:hAnsi="Lato"/>
          <w:i/>
          <w:iCs/>
          <w:sz w:val="24"/>
          <w:szCs w:val="24"/>
        </w:rPr>
        <w:br/>
        <w:t>z dnia 2 września 2004 r. w sprawie zakresu i formy dokumentacji projektowej, specyfikacji technicznych wykonania i odbioru robót budowlanych oraz programu funkcjonalno-użytkowego</w:t>
      </w:r>
      <w:r w:rsidRPr="005A2AA1">
        <w:rPr>
          <w:rFonts w:ascii="Lato" w:hAnsi="Lato"/>
          <w:sz w:val="24"/>
          <w:szCs w:val="24"/>
        </w:rPr>
        <w:t>, (Dz. U. z 2004 r., Nr 202 poz. 2072 z późn. zm.),</w:t>
      </w:r>
    </w:p>
    <w:p w14:paraId="5DD8DFED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(4 egz. w wersji papierowej oraz 1 egz. w wersji elektronicznej na nośniku pamięci np. CD, DVD, Pendrive).</w:t>
      </w:r>
    </w:p>
    <w:p w14:paraId="64137AEF" w14:textId="77777777" w:rsidR="00C27332" w:rsidRPr="005A2AA1" w:rsidRDefault="00C27332" w:rsidP="00C27332">
      <w:pPr>
        <w:pStyle w:val="Bezodstpw"/>
        <w:ind w:left="360"/>
        <w:jc w:val="both"/>
      </w:pPr>
    </w:p>
    <w:p w14:paraId="5A601BFB" w14:textId="77777777" w:rsidR="00C27332" w:rsidRPr="005A2AA1" w:rsidRDefault="00C27332" w:rsidP="00AE7244">
      <w:pPr>
        <w:pStyle w:val="Bezodstpw"/>
        <w:numPr>
          <w:ilvl w:val="0"/>
          <w:numId w:val="31"/>
        </w:numPr>
        <w:autoSpaceDN/>
        <w:jc w:val="both"/>
      </w:pPr>
      <w:r w:rsidRPr="005A2AA1">
        <w:rPr>
          <w:rFonts w:ascii="Lato" w:hAnsi="Lato"/>
          <w:sz w:val="24"/>
          <w:szCs w:val="24"/>
        </w:rPr>
        <w:t>Specyfikację techniczną wykonania i odbioru robót – sporządzonej zgodnie</w:t>
      </w:r>
      <w:r w:rsidRPr="005A2AA1">
        <w:rPr>
          <w:rFonts w:ascii="Lato" w:hAnsi="Lato"/>
          <w:sz w:val="24"/>
          <w:szCs w:val="24"/>
        </w:rPr>
        <w:br/>
        <w:t xml:space="preserve">z </w:t>
      </w:r>
      <w:r w:rsidRPr="005A2AA1">
        <w:rPr>
          <w:rFonts w:ascii="Lato" w:hAnsi="Lato"/>
          <w:i/>
          <w:iCs/>
          <w:sz w:val="24"/>
          <w:szCs w:val="24"/>
        </w:rPr>
        <w:t>Rozdziałem 3 Rozporządzeniem Ministra Infrastruktury z dnia 2 września 2004 r.</w:t>
      </w:r>
      <w:r w:rsidRPr="005A2AA1">
        <w:rPr>
          <w:rFonts w:ascii="Lato" w:hAnsi="Lato"/>
          <w:i/>
          <w:iCs/>
          <w:sz w:val="24"/>
          <w:szCs w:val="24"/>
        </w:rPr>
        <w:br/>
        <w:t>w sprawie zakresu i formy dokumentacji projektowej, specyfikacji technicznych wykonania i odbioru robót budowlanych oraz programu funkcjonalno-użytkowego</w:t>
      </w:r>
      <w:r w:rsidRPr="005A2AA1">
        <w:rPr>
          <w:rFonts w:ascii="Lato" w:hAnsi="Lato"/>
          <w:sz w:val="24"/>
          <w:szCs w:val="24"/>
        </w:rPr>
        <w:t xml:space="preserve">, </w:t>
      </w:r>
      <w:r w:rsidRPr="005A2AA1">
        <w:rPr>
          <w:rFonts w:ascii="Lato" w:hAnsi="Lato"/>
          <w:sz w:val="24"/>
          <w:szCs w:val="24"/>
        </w:rPr>
        <w:br/>
        <w:t>(Dz. U. z  2004 r., Nr 202 poz. 2072 z późn. zm.),</w:t>
      </w:r>
    </w:p>
    <w:p w14:paraId="341E615F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(1 egz. w wersji papierowej oraz 1 egz. w wersji elektronicznej na nośniku pamięci np. CD, DVD, Pendrive).</w:t>
      </w:r>
    </w:p>
    <w:p w14:paraId="0C8A56A7" w14:textId="77777777" w:rsidR="00C27332" w:rsidRPr="005A2AA1" w:rsidRDefault="00C27332" w:rsidP="00C27332">
      <w:pPr>
        <w:pStyle w:val="Bezodstpw"/>
        <w:ind w:left="360"/>
        <w:jc w:val="both"/>
      </w:pPr>
    </w:p>
    <w:p w14:paraId="322AEFAE" w14:textId="77777777" w:rsidR="00C27332" w:rsidRPr="005A2AA1" w:rsidRDefault="00C27332" w:rsidP="00AE7244">
      <w:pPr>
        <w:pStyle w:val="Bezodstpw"/>
        <w:numPr>
          <w:ilvl w:val="0"/>
          <w:numId w:val="31"/>
        </w:numPr>
        <w:autoSpaceDN/>
        <w:jc w:val="both"/>
      </w:pPr>
      <w:r w:rsidRPr="005A2AA1">
        <w:rPr>
          <w:rFonts w:ascii="Lato" w:hAnsi="Lato"/>
          <w:sz w:val="24"/>
          <w:szCs w:val="24"/>
        </w:rPr>
        <w:t xml:space="preserve">Przedmiar robót budowlanych z podziałem na poszczególne branże wykonany zgodnie z </w:t>
      </w:r>
      <w:r w:rsidRPr="005A2AA1">
        <w:rPr>
          <w:rFonts w:ascii="Lato" w:hAnsi="Lato"/>
          <w:i/>
          <w:iCs/>
          <w:sz w:val="24"/>
          <w:szCs w:val="24"/>
        </w:rPr>
        <w:t>Rozporządzeniem Ministra Infrastruktury z dnia 2 września 2004 r. w sprawie zakresu i formy dokumentacji projektowej, specyfikacji technicznych wykonania i odbioru robót budowlanych oraz programu funkcjonalno-użytkowego</w:t>
      </w:r>
      <w:r w:rsidRPr="005A2AA1">
        <w:rPr>
          <w:rFonts w:ascii="Lato" w:hAnsi="Lato"/>
          <w:sz w:val="24"/>
          <w:szCs w:val="24"/>
        </w:rPr>
        <w:t>, (Dz. U. z 2004 r. Nr 202 poz. 2072 z późn. zm.) z rubrykami do sporządzania kosztorysu ofertowego).</w:t>
      </w:r>
    </w:p>
    <w:p w14:paraId="3439A3BA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(1 egz. w wersji papierowej oraz 1 egz. w wersji elektronicznej na nośniku pamięci np. CD, DVD, Pendrive),</w:t>
      </w:r>
    </w:p>
    <w:p w14:paraId="224AF548" w14:textId="77777777" w:rsidR="00C27332" w:rsidRPr="005A2AA1" w:rsidRDefault="00C27332" w:rsidP="00C27332">
      <w:pPr>
        <w:pStyle w:val="Bezodstpw"/>
        <w:ind w:left="360"/>
        <w:jc w:val="both"/>
      </w:pPr>
    </w:p>
    <w:p w14:paraId="30B09569" w14:textId="77777777" w:rsidR="00C27332" w:rsidRPr="005A2AA1" w:rsidRDefault="00C27332" w:rsidP="00AE7244">
      <w:pPr>
        <w:pStyle w:val="Bezodstpw"/>
        <w:numPr>
          <w:ilvl w:val="0"/>
          <w:numId w:val="31"/>
        </w:numPr>
        <w:autoSpaceDN/>
        <w:jc w:val="both"/>
      </w:pPr>
      <w:r w:rsidRPr="005A2AA1">
        <w:rPr>
          <w:rFonts w:ascii="Lato" w:hAnsi="Lato"/>
          <w:sz w:val="24"/>
          <w:szCs w:val="24"/>
        </w:rPr>
        <w:t xml:space="preserve">Kosztorys inwestorski wraz z jednokrotną aktualizacją, wykonany zgodnie z </w:t>
      </w:r>
      <w:r w:rsidRPr="005A2AA1">
        <w:rPr>
          <w:rFonts w:ascii="Lato" w:hAnsi="Lato"/>
          <w:i/>
          <w:iCs/>
          <w:sz w:val="24"/>
          <w:szCs w:val="24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 użytkowym</w:t>
      </w:r>
      <w:r w:rsidRPr="005A2AA1">
        <w:rPr>
          <w:rFonts w:ascii="Lato" w:hAnsi="Lato"/>
          <w:sz w:val="24"/>
          <w:szCs w:val="24"/>
        </w:rPr>
        <w:t>, (Dz. U. z 2004 r., Nr 130 poz. 1389 z późn. zm.).</w:t>
      </w:r>
    </w:p>
    <w:p w14:paraId="0160B736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(1 egz. w wersji papierowej oraz 1 egz. w wersji elektronicznej na nośniku pamięci np. CD, DVD, Pendrive),</w:t>
      </w:r>
    </w:p>
    <w:p w14:paraId="766152D4" w14:textId="77777777" w:rsidR="00C27332" w:rsidRPr="005A2AA1" w:rsidRDefault="00C27332" w:rsidP="00C27332">
      <w:pPr>
        <w:pStyle w:val="Bezodstpw"/>
        <w:ind w:left="360"/>
        <w:jc w:val="both"/>
      </w:pPr>
    </w:p>
    <w:p w14:paraId="0EB38269" w14:textId="77777777" w:rsidR="00C27332" w:rsidRPr="005A2AA1" w:rsidRDefault="00C27332" w:rsidP="00AE7244">
      <w:pPr>
        <w:pStyle w:val="Bezodstpw"/>
        <w:numPr>
          <w:ilvl w:val="0"/>
          <w:numId w:val="31"/>
        </w:numPr>
        <w:autoSpaceDN/>
        <w:jc w:val="both"/>
      </w:pPr>
      <w:r w:rsidRPr="005A2AA1">
        <w:rPr>
          <w:rFonts w:ascii="Lato" w:hAnsi="Lato"/>
          <w:sz w:val="24"/>
          <w:szCs w:val="24"/>
        </w:rPr>
        <w:t xml:space="preserve">Informacja dotycząca bezpieczeństwa i ochrony zdrowia (BIOZ) zgodnie z </w:t>
      </w:r>
      <w:r w:rsidRPr="005A2AA1">
        <w:rPr>
          <w:rFonts w:ascii="Lato" w:hAnsi="Lato"/>
          <w:i/>
          <w:iCs/>
          <w:sz w:val="24"/>
          <w:szCs w:val="24"/>
        </w:rPr>
        <w:t>Rozporządzeniem Ministra Infrastruktury z dnia 23 czerwca 2003 r. w sprawie informacji dotyczącej bezpieczeństwa i ochrony zdrowia oraz planu bezpieczeństwa i ochrony zdrowia</w:t>
      </w:r>
      <w:r w:rsidRPr="005A2AA1">
        <w:rPr>
          <w:rFonts w:ascii="Lato" w:hAnsi="Lato"/>
          <w:sz w:val="24"/>
          <w:szCs w:val="24"/>
        </w:rPr>
        <w:t xml:space="preserve"> (Dz. U. z 2003, Nr 120, poz. 1126 z późn. zm.), </w:t>
      </w:r>
    </w:p>
    <w:p w14:paraId="179EAAAC" w14:textId="77777777" w:rsidR="00C27332" w:rsidRPr="005A2AA1" w:rsidRDefault="00C27332" w:rsidP="00C27332">
      <w:pPr>
        <w:pStyle w:val="Bezodstpw"/>
        <w:ind w:left="360"/>
        <w:jc w:val="both"/>
      </w:pPr>
      <w:r w:rsidRPr="005A2AA1">
        <w:rPr>
          <w:rFonts w:ascii="Lato" w:hAnsi="Lato"/>
          <w:sz w:val="24"/>
          <w:szCs w:val="24"/>
        </w:rPr>
        <w:t xml:space="preserve"> </w:t>
      </w:r>
    </w:p>
    <w:p w14:paraId="3D0648A0" w14:textId="77777777" w:rsidR="00C27332" w:rsidRPr="005A2AA1" w:rsidRDefault="00C27332" w:rsidP="00AE7244">
      <w:pPr>
        <w:pStyle w:val="Bezodstpw"/>
        <w:numPr>
          <w:ilvl w:val="0"/>
          <w:numId w:val="31"/>
        </w:numPr>
        <w:autoSpaceDN/>
        <w:jc w:val="both"/>
      </w:pPr>
      <w:r w:rsidRPr="005A2AA1">
        <w:rPr>
          <w:rFonts w:ascii="Lato" w:hAnsi="Lato"/>
          <w:sz w:val="24"/>
          <w:szCs w:val="24"/>
        </w:rPr>
        <w:t xml:space="preserve">Nadzór autorski zgodnie z art. 20 ust. 1 pkt. 4 ustawy z dnia 07 lipca 1994 r. Prawo budowlane (Dz. U. 2023 r., poz. 967 z późn. zm.),   </w:t>
      </w:r>
    </w:p>
    <w:p w14:paraId="351CE82F" w14:textId="77777777" w:rsidR="00C27332" w:rsidRPr="005A2AA1" w:rsidRDefault="00C27332" w:rsidP="00C27332">
      <w:pPr>
        <w:pStyle w:val="Bezodstpw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04268C" w14:textId="77777777" w:rsidR="00C27332" w:rsidRPr="005A2AA1" w:rsidRDefault="00C27332" w:rsidP="00C27332">
      <w:pPr>
        <w:pStyle w:val="Bezodstpw"/>
        <w:numPr>
          <w:ilvl w:val="0"/>
          <w:numId w:val="10"/>
        </w:numPr>
        <w:autoSpaceDN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5A2AA1">
        <w:rPr>
          <w:rFonts w:ascii="Lato" w:hAnsi="Lato"/>
          <w:b/>
          <w:bCs/>
          <w:sz w:val="24"/>
          <w:szCs w:val="24"/>
          <w:u w:val="single"/>
        </w:rPr>
        <w:t xml:space="preserve">Opracowanie projektu: </w:t>
      </w:r>
    </w:p>
    <w:p w14:paraId="074789AD" w14:textId="77777777" w:rsidR="00C27332" w:rsidRPr="005A2AA1" w:rsidRDefault="00C27332" w:rsidP="00AE7244">
      <w:pPr>
        <w:pStyle w:val="Bezodstpw"/>
        <w:numPr>
          <w:ilvl w:val="0"/>
          <w:numId w:val="3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Opracowanie projektu wielobranżowego budowlanego oraz wykonawczego wraz z</w:t>
      </w:r>
    </w:p>
    <w:p w14:paraId="5E7969E4" w14:textId="77777777" w:rsidR="00C27332" w:rsidRPr="005A2AA1" w:rsidRDefault="00C27332" w:rsidP="00C27332">
      <w:pPr>
        <w:pStyle w:val="Bezodstpw"/>
        <w:ind w:firstLine="360"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infrastrukturą powinno zawierać:</w:t>
      </w:r>
    </w:p>
    <w:p w14:paraId="72E04AEF" w14:textId="77777777" w:rsidR="00C27332" w:rsidRPr="005A2AA1" w:rsidRDefault="00C27332" w:rsidP="00C27332">
      <w:pPr>
        <w:pStyle w:val="Bezodstpw"/>
        <w:numPr>
          <w:ilvl w:val="0"/>
          <w:numId w:val="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Projekt architektoniczno-budowlany,</w:t>
      </w:r>
    </w:p>
    <w:p w14:paraId="21A79D60" w14:textId="77777777" w:rsidR="00C27332" w:rsidRPr="005A2AA1" w:rsidRDefault="00C27332" w:rsidP="00C27332">
      <w:pPr>
        <w:pStyle w:val="Bezodstpw"/>
        <w:numPr>
          <w:ilvl w:val="0"/>
          <w:numId w:val="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Projekt konstrukcyjno-budowlany,</w:t>
      </w:r>
    </w:p>
    <w:p w14:paraId="364D2ABE" w14:textId="77777777" w:rsidR="00C27332" w:rsidRPr="005A2AA1" w:rsidRDefault="00C27332" w:rsidP="00C27332">
      <w:pPr>
        <w:pStyle w:val="Bezodstpw"/>
        <w:numPr>
          <w:ilvl w:val="0"/>
          <w:numId w:val="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Projekt zagospodarowania terenu działki,</w:t>
      </w:r>
    </w:p>
    <w:p w14:paraId="496D7DB6" w14:textId="77777777" w:rsidR="00C27332" w:rsidRPr="005A2AA1" w:rsidRDefault="00C27332" w:rsidP="00C27332">
      <w:pPr>
        <w:pStyle w:val="Bezodstpw"/>
        <w:numPr>
          <w:ilvl w:val="0"/>
          <w:numId w:val="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Projekt budowlany wewnętrznej instalacji wodociągowej zawierający:</w:t>
      </w:r>
    </w:p>
    <w:p w14:paraId="087C7BEC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(instalację zimnej wody, instalację ciepłej wody),</w:t>
      </w:r>
    </w:p>
    <w:p w14:paraId="2AAAC72E" w14:textId="77777777" w:rsidR="00C27332" w:rsidRPr="005A2AA1" w:rsidRDefault="00C27332" w:rsidP="00C27332">
      <w:pPr>
        <w:pStyle w:val="Bezodstpw"/>
        <w:numPr>
          <w:ilvl w:val="0"/>
          <w:numId w:val="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Projekt budowlany wewnętrznej instalacji kanalizacji sanitarnej,</w:t>
      </w:r>
    </w:p>
    <w:p w14:paraId="74A7FD42" w14:textId="77777777" w:rsidR="00C27332" w:rsidRPr="005A2AA1" w:rsidRDefault="00C27332" w:rsidP="00C27332">
      <w:pPr>
        <w:pStyle w:val="Bezodstpw"/>
        <w:numPr>
          <w:ilvl w:val="0"/>
          <w:numId w:val="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Projekt budowlany wewnętrznej instalacji elektrycznej,</w:t>
      </w:r>
    </w:p>
    <w:p w14:paraId="6BABCD1A" w14:textId="3F923345" w:rsidR="00C27332" w:rsidRPr="005A2AA1" w:rsidRDefault="00C27332" w:rsidP="00C27332">
      <w:pPr>
        <w:pStyle w:val="Bezodstpw"/>
        <w:numPr>
          <w:ilvl w:val="0"/>
          <w:numId w:val="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Projekt instalacji odgromowej,</w:t>
      </w:r>
    </w:p>
    <w:p w14:paraId="38E84FAA" w14:textId="77777777" w:rsidR="00C27332" w:rsidRPr="005A2AA1" w:rsidRDefault="00C27332" w:rsidP="00C27332">
      <w:pPr>
        <w:pStyle w:val="Bezodstpw"/>
        <w:numPr>
          <w:ilvl w:val="0"/>
          <w:numId w:val="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Projekt budowlany wewnętrznej instalacji grzewczej,</w:t>
      </w:r>
    </w:p>
    <w:p w14:paraId="470190F3" w14:textId="758DEF22" w:rsidR="00C27332" w:rsidRPr="005A2AA1" w:rsidRDefault="00C27332" w:rsidP="00AE7244">
      <w:pPr>
        <w:pStyle w:val="Bezodstpw"/>
        <w:numPr>
          <w:ilvl w:val="0"/>
          <w:numId w:val="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Projekt budowlany instalacji wentylacji,</w:t>
      </w:r>
    </w:p>
    <w:p w14:paraId="2222862F" w14:textId="77777777" w:rsidR="00C27332" w:rsidRPr="005A2AA1" w:rsidRDefault="00C27332" w:rsidP="00C27332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826CA1" w14:textId="77777777" w:rsidR="00C27332" w:rsidRPr="005A2AA1" w:rsidRDefault="00C27332" w:rsidP="00AE7244">
      <w:pPr>
        <w:pStyle w:val="Bezodstpw"/>
        <w:numPr>
          <w:ilvl w:val="0"/>
          <w:numId w:val="3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 xml:space="preserve">Projekt powinien wskazywać zakres i sposób wykonania koniecznych robót budowlanych wraz z koncepcją indywidualnego ogrzewania lokali tak, aby możliwe było ich użytkowanie po dokonaniu zmiany sposobu użytkowania. </w:t>
      </w:r>
    </w:p>
    <w:p w14:paraId="238E0EC4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sz w:val="24"/>
          <w:szCs w:val="24"/>
        </w:rPr>
      </w:pPr>
    </w:p>
    <w:p w14:paraId="1798409B" w14:textId="74DB0DE3" w:rsidR="00D179A0" w:rsidRPr="005A2AA1" w:rsidRDefault="00C27332" w:rsidP="00AE7244">
      <w:pPr>
        <w:pStyle w:val="Bezodstpw"/>
        <w:numPr>
          <w:ilvl w:val="0"/>
          <w:numId w:val="3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 xml:space="preserve">Projekt powinien wskazywać rodzaj ogrzewania proponowany dla </w:t>
      </w:r>
      <w:r w:rsidR="00AE7244" w:rsidRPr="005A2AA1">
        <w:rPr>
          <w:rFonts w:ascii="Lato" w:hAnsi="Lato"/>
          <w:sz w:val="24"/>
          <w:szCs w:val="24"/>
        </w:rPr>
        <w:t>całego</w:t>
      </w:r>
      <w:r w:rsidR="00AE7244" w:rsidRPr="005A2AA1">
        <w:rPr>
          <w:rFonts w:ascii="Lato" w:hAnsi="Lato"/>
          <w:b/>
          <w:bCs/>
          <w:sz w:val="24"/>
          <w:szCs w:val="24"/>
        </w:rPr>
        <w:t xml:space="preserve"> </w:t>
      </w:r>
      <w:r w:rsidRPr="005A2AA1">
        <w:rPr>
          <w:rFonts w:ascii="Lato" w:hAnsi="Lato"/>
          <w:sz w:val="24"/>
          <w:szCs w:val="24"/>
        </w:rPr>
        <w:t>budynku,</w:t>
      </w:r>
      <w:r w:rsidR="00D179A0" w:rsidRPr="005A2AA1">
        <w:rPr>
          <w:rFonts w:ascii="Lato" w:hAnsi="Lato"/>
          <w:sz w:val="24"/>
          <w:szCs w:val="24"/>
        </w:rPr>
        <w:t xml:space="preserve"> </w:t>
      </w:r>
    </w:p>
    <w:p w14:paraId="7A0AD28E" w14:textId="77777777" w:rsidR="00C27332" w:rsidRPr="005A2AA1" w:rsidRDefault="00C27332" w:rsidP="00AE7244">
      <w:pPr>
        <w:pStyle w:val="Bezodstpw"/>
      </w:pPr>
    </w:p>
    <w:p w14:paraId="0C3C802F" w14:textId="77777777" w:rsidR="00C27332" w:rsidRPr="005A2AA1" w:rsidRDefault="00C27332" w:rsidP="00AE7244">
      <w:pPr>
        <w:pStyle w:val="Bezodstpw"/>
        <w:numPr>
          <w:ilvl w:val="0"/>
          <w:numId w:val="3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 xml:space="preserve">Wykonawca </w:t>
      </w:r>
      <w:r w:rsidRPr="005A2AA1">
        <w:rPr>
          <w:rFonts w:ascii="Lato" w:hAnsi="Lato"/>
          <w:b/>
          <w:bCs/>
          <w:sz w:val="24"/>
          <w:szCs w:val="24"/>
        </w:rPr>
        <w:t>będzie zobowiązany</w:t>
      </w:r>
      <w:r w:rsidRPr="005A2AA1">
        <w:rPr>
          <w:rFonts w:ascii="Lato" w:hAnsi="Lato"/>
          <w:sz w:val="24"/>
          <w:szCs w:val="24"/>
        </w:rPr>
        <w:t xml:space="preserve"> do uzyskania decyzji pozwolenia na budowę</w:t>
      </w:r>
      <w:r w:rsidRPr="005A2AA1">
        <w:rPr>
          <w:rFonts w:ascii="Lato" w:hAnsi="Lato"/>
          <w:sz w:val="24"/>
          <w:szCs w:val="24"/>
        </w:rPr>
        <w:br/>
        <w:t>w imieniu Zamawiającego.</w:t>
      </w:r>
    </w:p>
    <w:p w14:paraId="080E4273" w14:textId="77777777" w:rsidR="00C27332" w:rsidRPr="005A2AA1" w:rsidRDefault="00C27332" w:rsidP="00AE7244">
      <w:pPr>
        <w:pStyle w:val="Bezodstpw"/>
      </w:pPr>
    </w:p>
    <w:p w14:paraId="2617F22C" w14:textId="77777777" w:rsidR="00C27332" w:rsidRPr="005A2AA1" w:rsidRDefault="00C27332" w:rsidP="00AE7244">
      <w:pPr>
        <w:pStyle w:val="Bezodstpw"/>
        <w:numPr>
          <w:ilvl w:val="0"/>
          <w:numId w:val="3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 xml:space="preserve">Wykonawca </w:t>
      </w:r>
      <w:r w:rsidRPr="005A2AA1">
        <w:rPr>
          <w:rFonts w:ascii="Lato" w:hAnsi="Lato"/>
          <w:b/>
          <w:bCs/>
          <w:sz w:val="24"/>
          <w:szCs w:val="24"/>
        </w:rPr>
        <w:t>będzie zobowiązany</w:t>
      </w:r>
      <w:r w:rsidRPr="005A2AA1">
        <w:rPr>
          <w:rFonts w:ascii="Lato" w:hAnsi="Lato"/>
          <w:sz w:val="24"/>
          <w:szCs w:val="24"/>
        </w:rPr>
        <w:t xml:space="preserve"> do uzupełnienia projektu/dokonania zmian</w:t>
      </w:r>
      <w:r w:rsidRPr="005A2AA1">
        <w:rPr>
          <w:rFonts w:ascii="Lato" w:hAnsi="Lato"/>
          <w:sz w:val="24"/>
          <w:szCs w:val="24"/>
        </w:rPr>
        <w:br/>
        <w:t>w projekcie w przypadku, gdy zażąda tego organ administracji architektoniczno-budowlanej.</w:t>
      </w:r>
    </w:p>
    <w:p w14:paraId="7FB244E4" w14:textId="77777777" w:rsidR="00C27332" w:rsidRPr="005A2AA1" w:rsidRDefault="00C27332" w:rsidP="00C27332">
      <w:pPr>
        <w:pStyle w:val="Bezodstpw"/>
        <w:autoSpaceDN/>
        <w:jc w:val="both"/>
        <w:rPr>
          <w:rFonts w:ascii="Lato" w:hAnsi="Lato"/>
          <w:sz w:val="24"/>
          <w:szCs w:val="24"/>
        </w:rPr>
      </w:pPr>
    </w:p>
    <w:p w14:paraId="7509E6E5" w14:textId="77777777" w:rsidR="00C27332" w:rsidRPr="005A2AA1" w:rsidRDefault="00C27332" w:rsidP="00AE7244">
      <w:pPr>
        <w:pStyle w:val="Bezodstpw"/>
        <w:numPr>
          <w:ilvl w:val="0"/>
          <w:numId w:val="3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Przy kalkulacji ceny ofertowej należy uwzględnić konieczność uzyskania przez Wykonawcę mapy zasadniczej/mapy do celów projektowych oraz niezbędnych</w:t>
      </w:r>
      <w:r w:rsidRPr="005A2AA1">
        <w:rPr>
          <w:rFonts w:ascii="Lato" w:hAnsi="Lato"/>
          <w:snapToGrid w:val="0"/>
          <w:sz w:val="24"/>
          <w:szCs w:val="24"/>
        </w:rPr>
        <w:t xml:space="preserve"> decyzji, opinii i zaświadczeń, celem prawidłowego wykonania przedmiotu umowy.</w:t>
      </w:r>
    </w:p>
    <w:p w14:paraId="17EBDA00" w14:textId="77777777" w:rsidR="00C27332" w:rsidRPr="005A2AA1" w:rsidRDefault="00C27332" w:rsidP="00C27332">
      <w:pPr>
        <w:pStyle w:val="Akapitzlist"/>
        <w:rPr>
          <w:rFonts w:ascii="Lato" w:hAnsi="Lato"/>
          <w:sz w:val="24"/>
          <w:szCs w:val="24"/>
        </w:rPr>
      </w:pPr>
    </w:p>
    <w:p w14:paraId="4E1700C0" w14:textId="77777777" w:rsidR="00C27332" w:rsidRPr="005A2AA1" w:rsidRDefault="00C27332" w:rsidP="00AE7244">
      <w:pPr>
        <w:pStyle w:val="Bezodstpw"/>
        <w:numPr>
          <w:ilvl w:val="0"/>
          <w:numId w:val="3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Przedmiot zamówienia obejmuje w szczególności:</w:t>
      </w:r>
    </w:p>
    <w:p w14:paraId="715E5BDD" w14:textId="77777777" w:rsidR="00C27332" w:rsidRPr="005A2AA1" w:rsidRDefault="00C27332" w:rsidP="00AE7244">
      <w:pPr>
        <w:pStyle w:val="Bezodstpw"/>
        <w:numPr>
          <w:ilvl w:val="0"/>
          <w:numId w:val="34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Przygotowanie wniosków wraz z załącznikami do złożenia w organie administracji architektoniczno-budowlanej,</w:t>
      </w:r>
    </w:p>
    <w:p w14:paraId="4BF710CA" w14:textId="77777777" w:rsidR="00C27332" w:rsidRPr="005A2AA1" w:rsidRDefault="00C27332" w:rsidP="00AE7244">
      <w:pPr>
        <w:pStyle w:val="Bezodstpw"/>
        <w:numPr>
          <w:ilvl w:val="0"/>
          <w:numId w:val="34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U</w:t>
      </w:r>
      <w:r w:rsidRPr="005A2AA1">
        <w:rPr>
          <w:rFonts w:ascii="Lato" w:hAnsi="Lato"/>
          <w:snapToGrid w:val="0"/>
          <w:sz w:val="24"/>
          <w:szCs w:val="24"/>
        </w:rPr>
        <w:t>dzielanie odpowiedzi na pytania i wprowadzenie zmian do dokumentacji projektowej (jeżeli będzie to konieczne) w trakcie postępowania o udzielenie zamówienia publicznego na roboty budowlane objęte projektem,</w:t>
      </w:r>
    </w:p>
    <w:p w14:paraId="604BF79D" w14:textId="77777777" w:rsidR="00C27332" w:rsidRPr="005A2AA1" w:rsidRDefault="00C27332" w:rsidP="00AE7244">
      <w:pPr>
        <w:pStyle w:val="Bezodstpw"/>
        <w:numPr>
          <w:ilvl w:val="0"/>
          <w:numId w:val="34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S</w:t>
      </w:r>
      <w:r w:rsidRPr="005A2AA1">
        <w:rPr>
          <w:rFonts w:ascii="Lato" w:hAnsi="Lato"/>
          <w:snapToGrid w:val="0"/>
          <w:sz w:val="24"/>
          <w:szCs w:val="24"/>
        </w:rPr>
        <w:t>prawowanie nadzoru autorskiego w trakcie realizacji robót budowlanych w oparciu o wykonaną dokumentację projektową.</w:t>
      </w:r>
    </w:p>
    <w:p w14:paraId="5D6720E5" w14:textId="77777777" w:rsidR="00C27332" w:rsidRPr="005A2AA1" w:rsidRDefault="00C27332" w:rsidP="00C27332">
      <w:pPr>
        <w:pStyle w:val="Bezodstpw"/>
        <w:ind w:left="720"/>
        <w:jc w:val="both"/>
        <w:rPr>
          <w:rFonts w:ascii="Lato" w:hAnsi="Lato"/>
          <w:sz w:val="24"/>
          <w:szCs w:val="24"/>
        </w:rPr>
      </w:pPr>
    </w:p>
    <w:p w14:paraId="5865C961" w14:textId="77777777" w:rsidR="00C27332" w:rsidRPr="005A2AA1" w:rsidRDefault="00C27332" w:rsidP="00AE7244">
      <w:pPr>
        <w:pStyle w:val="Bezodstpw"/>
        <w:numPr>
          <w:ilvl w:val="0"/>
          <w:numId w:val="32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Dokumentacja projektowa musi być wykonana przez osobę (osoby) posiadającą uprawnienia budowlane w odpowiedniej specjalności i odpowiednim zakresie.</w:t>
      </w:r>
    </w:p>
    <w:p w14:paraId="53EB866C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sz w:val="24"/>
          <w:szCs w:val="24"/>
        </w:rPr>
      </w:pPr>
    </w:p>
    <w:p w14:paraId="0D90C490" w14:textId="77777777" w:rsidR="00C27332" w:rsidRPr="005A2AA1" w:rsidRDefault="00C27332" w:rsidP="00E626FD">
      <w:pPr>
        <w:pStyle w:val="Bezodstpw"/>
        <w:numPr>
          <w:ilvl w:val="0"/>
          <w:numId w:val="38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Dokumentacja winna być wykonana w języku polskim oraz powinna być opatrzona klauzulą o kompletności i przydatności z punktu widzenia celu, któremu ma służyć,</w:t>
      </w:r>
    </w:p>
    <w:p w14:paraId="05D18E4D" w14:textId="77777777" w:rsidR="00C27332" w:rsidRPr="005A2AA1" w:rsidRDefault="00C27332" w:rsidP="00E626FD">
      <w:pPr>
        <w:pStyle w:val="Bezodstpw"/>
      </w:pPr>
    </w:p>
    <w:p w14:paraId="534CC61C" w14:textId="10567383" w:rsidR="00C27332" w:rsidRPr="005A2AA1" w:rsidRDefault="00C27332" w:rsidP="00E626FD">
      <w:pPr>
        <w:pStyle w:val="Bezodstpw"/>
        <w:numPr>
          <w:ilvl w:val="0"/>
          <w:numId w:val="31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 xml:space="preserve">Przed złożeniem oferty Wykonawca </w:t>
      </w:r>
      <w:r w:rsidRPr="005A2AA1">
        <w:rPr>
          <w:rFonts w:ascii="Lato" w:hAnsi="Lato"/>
          <w:b/>
          <w:bCs/>
          <w:sz w:val="24"/>
          <w:szCs w:val="24"/>
        </w:rPr>
        <w:t>będzie zobowiązany</w:t>
      </w:r>
      <w:r w:rsidRPr="005A2AA1">
        <w:rPr>
          <w:rFonts w:ascii="Lato" w:hAnsi="Lato"/>
          <w:sz w:val="24"/>
          <w:szCs w:val="24"/>
        </w:rPr>
        <w:t xml:space="preserve"> do przeprowadzenia wizji lokalnej na budynku objętym przedmiotem zamówienia</w:t>
      </w:r>
      <w:r w:rsidR="00E626FD" w:rsidRPr="005A2AA1">
        <w:rPr>
          <w:rFonts w:ascii="Lato" w:hAnsi="Lato"/>
          <w:sz w:val="24"/>
          <w:szCs w:val="24"/>
        </w:rPr>
        <w:t xml:space="preserve"> w terminie uzgodnionym z zamawiającym</w:t>
      </w:r>
      <w:r w:rsidRPr="005A2AA1">
        <w:rPr>
          <w:rFonts w:ascii="Lato" w:hAnsi="Lato"/>
          <w:sz w:val="24"/>
          <w:szCs w:val="24"/>
        </w:rPr>
        <w:t>.</w:t>
      </w:r>
    </w:p>
    <w:p w14:paraId="43590B78" w14:textId="77777777" w:rsidR="00C27332" w:rsidRPr="005A2AA1" w:rsidRDefault="00C27332" w:rsidP="00C27332">
      <w:pPr>
        <w:pStyle w:val="Bezodstpw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4A19D8A1" w14:textId="77777777" w:rsidR="00C27332" w:rsidRPr="005A2AA1" w:rsidRDefault="00C27332" w:rsidP="00C27332">
      <w:pPr>
        <w:pStyle w:val="Bezodstpw"/>
        <w:numPr>
          <w:ilvl w:val="0"/>
          <w:numId w:val="11"/>
        </w:numPr>
        <w:autoSpaceDN/>
        <w:jc w:val="both"/>
        <w:rPr>
          <w:rFonts w:ascii="Lato" w:eastAsia="Times New Roman" w:hAnsi="Lato" w:cs="Times New Roman"/>
          <w:b/>
          <w:bCs/>
          <w:sz w:val="24"/>
          <w:szCs w:val="24"/>
          <w:u w:val="single"/>
          <w:lang w:eastAsia="pl-PL"/>
        </w:rPr>
      </w:pPr>
      <w:r w:rsidRPr="005A2AA1">
        <w:rPr>
          <w:rFonts w:ascii="Lato" w:eastAsia="Times New Roman" w:hAnsi="Lato" w:cs="Times New Roman"/>
          <w:b/>
          <w:bCs/>
          <w:sz w:val="24"/>
          <w:szCs w:val="24"/>
          <w:u w:val="single"/>
          <w:lang w:eastAsia="pl-PL"/>
        </w:rPr>
        <w:t>Koncepcja przebudowy budynku:</w:t>
      </w:r>
    </w:p>
    <w:p w14:paraId="5C9870C1" w14:textId="5F9A17DE" w:rsidR="00C27332" w:rsidRPr="005A2AA1" w:rsidRDefault="00C27332" w:rsidP="00E626FD">
      <w:pPr>
        <w:pStyle w:val="Bezodstpw"/>
        <w:numPr>
          <w:ilvl w:val="0"/>
          <w:numId w:val="40"/>
        </w:numPr>
        <w:autoSpaceDN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5A2AA1">
        <w:rPr>
          <w:rFonts w:ascii="Lato" w:eastAsia="Times New Roman" w:hAnsi="Lato" w:cs="Times New Roman"/>
          <w:sz w:val="24"/>
          <w:szCs w:val="24"/>
          <w:lang w:eastAsia="pl-PL"/>
        </w:rPr>
        <w:t>Koncepcję przebudowy budynku (wydzielenie lokal</w:t>
      </w:r>
      <w:r w:rsidR="00D179A0" w:rsidRPr="005A2AA1">
        <w:rPr>
          <w:rFonts w:ascii="Lato" w:eastAsia="Times New Roman" w:hAnsi="Lato" w:cs="Times New Roman"/>
          <w:sz w:val="24"/>
          <w:szCs w:val="24"/>
          <w:lang w:eastAsia="pl-PL"/>
        </w:rPr>
        <w:t xml:space="preserve">u </w:t>
      </w:r>
      <w:r w:rsidR="003B2C8A" w:rsidRPr="005A2AA1">
        <w:rPr>
          <w:rFonts w:ascii="Lato" w:eastAsia="Times New Roman" w:hAnsi="Lato" w:cs="Times New Roman"/>
          <w:sz w:val="24"/>
          <w:szCs w:val="24"/>
          <w:lang w:eastAsia="pl-PL"/>
        </w:rPr>
        <w:t>świetlicy wiejskiej oraz dwóch lokali</w:t>
      </w:r>
      <w:r w:rsidRPr="005A2AA1">
        <w:rPr>
          <w:rFonts w:ascii="Lato" w:eastAsia="Times New Roman" w:hAnsi="Lato" w:cs="Times New Roman"/>
          <w:sz w:val="24"/>
          <w:szCs w:val="24"/>
          <w:lang w:eastAsia="pl-PL"/>
        </w:rPr>
        <w:t xml:space="preserve"> mieszkalnych </w:t>
      </w:r>
      <w:r w:rsidR="003B2C8A" w:rsidRPr="005A2AA1">
        <w:rPr>
          <w:rFonts w:ascii="Lato" w:eastAsia="Times New Roman" w:hAnsi="Lato" w:cs="Times New Roman"/>
          <w:sz w:val="24"/>
          <w:szCs w:val="24"/>
          <w:lang w:eastAsia="pl-PL"/>
        </w:rPr>
        <w:t xml:space="preserve">powstałych z </w:t>
      </w:r>
      <w:r w:rsidR="0066739E" w:rsidRPr="005A2AA1">
        <w:rPr>
          <w:rFonts w:ascii="Lato" w:eastAsia="Times New Roman" w:hAnsi="Lato" w:cs="Times New Roman"/>
          <w:sz w:val="24"/>
          <w:szCs w:val="24"/>
          <w:lang w:eastAsia="pl-PL"/>
        </w:rPr>
        <w:t>z</w:t>
      </w:r>
      <w:r w:rsidR="003B2C8A" w:rsidRPr="005A2AA1">
        <w:rPr>
          <w:rFonts w:ascii="Lato" w:eastAsia="Times New Roman" w:hAnsi="Lato" w:cs="Times New Roman"/>
          <w:sz w:val="24"/>
          <w:szCs w:val="24"/>
          <w:lang w:eastAsia="pl-PL"/>
        </w:rPr>
        <w:t>a</w:t>
      </w:r>
      <w:r w:rsidR="0066739E" w:rsidRPr="005A2AA1">
        <w:rPr>
          <w:rFonts w:ascii="Lato" w:eastAsia="Times New Roman" w:hAnsi="Lato" w:cs="Times New Roman"/>
          <w:sz w:val="24"/>
          <w:szCs w:val="24"/>
          <w:lang w:eastAsia="pl-PL"/>
        </w:rPr>
        <w:t>adaptowaych doty</w:t>
      </w:r>
      <w:r w:rsidRPr="005A2AA1">
        <w:rPr>
          <w:rFonts w:ascii="Lato" w:eastAsia="Times New Roman" w:hAnsi="Lato" w:cs="Times New Roman"/>
          <w:sz w:val="24"/>
          <w:szCs w:val="24"/>
          <w:lang w:eastAsia="pl-PL"/>
        </w:rPr>
        <w:t xml:space="preserve">chczasowych pomieszczeń) należy przedstawić do akceptacji Zamawiającemu – „PUK” Przedsiębiorstwo Usług Komunalnych Sp. z o.o. w Żninie. </w:t>
      </w:r>
    </w:p>
    <w:p w14:paraId="5F2A74E7" w14:textId="77777777" w:rsidR="00C27332" w:rsidRPr="005A2AA1" w:rsidRDefault="00C27332" w:rsidP="00C27332">
      <w:pPr>
        <w:pStyle w:val="Bezodstpw"/>
        <w:ind w:lef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7AD3A51F" w14:textId="77777777" w:rsidR="00C27332" w:rsidRPr="005A2AA1" w:rsidRDefault="00C27332" w:rsidP="00E626FD">
      <w:pPr>
        <w:pStyle w:val="Bezodstpw"/>
        <w:numPr>
          <w:ilvl w:val="0"/>
          <w:numId w:val="40"/>
        </w:numPr>
        <w:autoSpaceDN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5A2AA1">
        <w:rPr>
          <w:rFonts w:ascii="Lato" w:eastAsia="Times New Roman" w:hAnsi="Lato" w:cs="Times New Roman"/>
          <w:sz w:val="24"/>
          <w:szCs w:val="24"/>
          <w:lang w:eastAsia="pl-PL"/>
        </w:rPr>
        <w:t>Po zaakceptowaniu przez Zamawiającego wstępnych rozwiązań projektowych, w szczególności dotyczących zastosowanych technologii Wykonawca może przystąpić do realizacji dalszych prac projektowych.</w:t>
      </w:r>
    </w:p>
    <w:p w14:paraId="247282FC" w14:textId="77777777" w:rsidR="00C27332" w:rsidRPr="005A2AA1" w:rsidRDefault="00C27332" w:rsidP="0066739E">
      <w:pPr>
        <w:pStyle w:val="Bezodstpw"/>
        <w:rPr>
          <w:lang w:eastAsia="pl-PL"/>
        </w:rPr>
      </w:pPr>
    </w:p>
    <w:p w14:paraId="5817C69A" w14:textId="77777777" w:rsidR="00C27332" w:rsidRPr="005A2AA1" w:rsidRDefault="00C27332" w:rsidP="00E626FD">
      <w:pPr>
        <w:pStyle w:val="Bezodstpw"/>
        <w:numPr>
          <w:ilvl w:val="0"/>
          <w:numId w:val="40"/>
        </w:numPr>
        <w:autoSpaceDN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5A2AA1">
        <w:rPr>
          <w:rFonts w:ascii="Lato" w:eastAsia="Times New Roman" w:hAnsi="Lato" w:cs="Times New Roman"/>
          <w:sz w:val="24"/>
          <w:szCs w:val="24"/>
          <w:lang w:eastAsia="pl-PL"/>
        </w:rPr>
        <w:t>Wykonawca zobowiązany jest przygotować wszelkie niezbędne materiały do zmiany sposobu użytkowania obiektu budowlanego wymagane do zgłoszenia właściwemu organowi oraz uzyskać wszystkie niezbędne uzgodnienia i decyzje do pozwolenia na zmianę sposobu użytkowania włącznie (pozwolenie na budowę).</w:t>
      </w:r>
    </w:p>
    <w:p w14:paraId="232ADF9C" w14:textId="77777777" w:rsidR="00C27332" w:rsidRPr="005A2AA1" w:rsidRDefault="00C27332" w:rsidP="00C27332">
      <w:pPr>
        <w:pStyle w:val="Bezodstpw"/>
        <w:ind w:left="360"/>
        <w:jc w:val="both"/>
      </w:pPr>
    </w:p>
    <w:p w14:paraId="3ED11919" w14:textId="77777777" w:rsidR="00C27332" w:rsidRPr="005A2AA1" w:rsidRDefault="00C27332" w:rsidP="00C27332">
      <w:pPr>
        <w:pStyle w:val="Bezodstpw"/>
        <w:numPr>
          <w:ilvl w:val="0"/>
          <w:numId w:val="12"/>
        </w:numPr>
        <w:autoSpaceDN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5A2AA1">
        <w:rPr>
          <w:rFonts w:ascii="Lato" w:hAnsi="Lato"/>
          <w:b/>
          <w:bCs/>
          <w:sz w:val="24"/>
          <w:szCs w:val="24"/>
          <w:u w:val="single"/>
        </w:rPr>
        <w:t>Obowiązki projektanta:</w:t>
      </w:r>
    </w:p>
    <w:p w14:paraId="0F58BA0F" w14:textId="77777777" w:rsidR="00E626FD" w:rsidRPr="005A2AA1" w:rsidRDefault="00E626FD" w:rsidP="00E626FD">
      <w:pPr>
        <w:pStyle w:val="Bezodstpw"/>
        <w:autoSpaceDN/>
        <w:ind w:left="360"/>
        <w:jc w:val="both"/>
        <w:rPr>
          <w:rFonts w:ascii="Lato" w:hAnsi="Lato"/>
          <w:sz w:val="24"/>
          <w:szCs w:val="24"/>
        </w:rPr>
      </w:pPr>
    </w:p>
    <w:p w14:paraId="76BC9B1C" w14:textId="67930CA3" w:rsidR="00C27332" w:rsidRPr="005A2AA1" w:rsidRDefault="00C27332" w:rsidP="00E626FD">
      <w:pPr>
        <w:pStyle w:val="Bezodstpw"/>
        <w:numPr>
          <w:ilvl w:val="0"/>
          <w:numId w:val="41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Wykonanie przedmiotu umowy zgodnie z zasadami wiedzy technicznej, obowiązujących w tym zakresie przepisami i normami technicznymi i z należytą starannością.</w:t>
      </w:r>
    </w:p>
    <w:p w14:paraId="3C9788DE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sz w:val="24"/>
          <w:szCs w:val="24"/>
        </w:rPr>
      </w:pPr>
    </w:p>
    <w:p w14:paraId="1C6A84B1" w14:textId="77777777" w:rsidR="00C27332" w:rsidRPr="005A2AA1" w:rsidRDefault="00C27332" w:rsidP="00E626FD">
      <w:pPr>
        <w:pStyle w:val="Bezodstpw"/>
        <w:numPr>
          <w:ilvl w:val="0"/>
          <w:numId w:val="41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Uzyskanie niezbędnych warunków technicznych, uzgodnień, decyzji administracyjnych oraz wykonanie wszelkich innych opracowań wymaganych do uzyskania pozwolenia na budowę. Reprezentowanie Zamawiającego w uzgodnieniach.</w:t>
      </w:r>
    </w:p>
    <w:p w14:paraId="3D713E30" w14:textId="77777777" w:rsidR="00C27332" w:rsidRPr="005A2AA1" w:rsidRDefault="00C27332" w:rsidP="0066739E">
      <w:pPr>
        <w:pStyle w:val="Bezodstpw"/>
      </w:pPr>
    </w:p>
    <w:p w14:paraId="3C6B80A5" w14:textId="77777777" w:rsidR="00C27332" w:rsidRPr="005A2AA1" w:rsidRDefault="00C27332" w:rsidP="00E626FD">
      <w:pPr>
        <w:pStyle w:val="Bezodstpw"/>
        <w:numPr>
          <w:ilvl w:val="0"/>
          <w:numId w:val="41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Uzyskanie w imieniu Zamawiającego (Inwestora) decyzji o pozwoleniu na budowę.</w:t>
      </w:r>
    </w:p>
    <w:p w14:paraId="0332FF2E" w14:textId="77777777" w:rsidR="00C27332" w:rsidRPr="005A2AA1" w:rsidRDefault="00C27332" w:rsidP="0066739E">
      <w:pPr>
        <w:pStyle w:val="Bezodstpw"/>
      </w:pPr>
    </w:p>
    <w:p w14:paraId="567434E4" w14:textId="77777777" w:rsidR="00C27332" w:rsidRPr="005A2AA1" w:rsidRDefault="00C27332" w:rsidP="00E626FD">
      <w:pPr>
        <w:pStyle w:val="Bezodstpw"/>
        <w:numPr>
          <w:ilvl w:val="0"/>
          <w:numId w:val="40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Wykonawca zobowiązuje się do udzielenia wszelkich wyjaśnień do dokumentacji na etapie procedury udzielenia zamówienia publicznego na wybór wykonawcy robót budowlanych.</w:t>
      </w:r>
    </w:p>
    <w:p w14:paraId="431DFCFA" w14:textId="77777777" w:rsidR="00C27332" w:rsidRPr="005A2AA1" w:rsidRDefault="00C27332" w:rsidP="0066739E">
      <w:pPr>
        <w:pStyle w:val="Bezodstpw"/>
      </w:pPr>
    </w:p>
    <w:p w14:paraId="707ECDBF" w14:textId="77777777" w:rsidR="00C27332" w:rsidRPr="005A2AA1" w:rsidRDefault="00C27332" w:rsidP="00E626FD">
      <w:pPr>
        <w:pStyle w:val="Bezodstpw"/>
        <w:numPr>
          <w:ilvl w:val="0"/>
          <w:numId w:val="40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Wykonawca zobowiązuje się pełnić nadzór autorski w trakcie wykonywania robót budowlanych objętych przedmiotem zamówienia.</w:t>
      </w:r>
    </w:p>
    <w:p w14:paraId="4BA80ACD" w14:textId="77777777" w:rsidR="00C27332" w:rsidRPr="005A2AA1" w:rsidRDefault="00C27332" w:rsidP="0066739E">
      <w:pPr>
        <w:pStyle w:val="Bezodstpw"/>
      </w:pPr>
    </w:p>
    <w:p w14:paraId="08B34267" w14:textId="77777777" w:rsidR="00C27332" w:rsidRPr="005A2AA1" w:rsidRDefault="00C27332" w:rsidP="00E626FD">
      <w:pPr>
        <w:pStyle w:val="Bezodstpw"/>
        <w:numPr>
          <w:ilvl w:val="0"/>
          <w:numId w:val="40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Wykonawca przekaże autorskie prawa majątkowe do projektu budowlanego powstałego w ramach realizacji zadania,</w:t>
      </w:r>
    </w:p>
    <w:p w14:paraId="60071A6B" w14:textId="77777777" w:rsidR="00C27332" w:rsidRPr="005A2AA1" w:rsidRDefault="00C27332" w:rsidP="0066739E">
      <w:pPr>
        <w:pStyle w:val="Bezodstpw"/>
      </w:pPr>
    </w:p>
    <w:p w14:paraId="0B8D7322" w14:textId="77777777" w:rsidR="00C27332" w:rsidRPr="005A2AA1" w:rsidRDefault="00C27332" w:rsidP="00E626FD">
      <w:pPr>
        <w:pStyle w:val="Bezodstpw"/>
        <w:numPr>
          <w:ilvl w:val="0"/>
          <w:numId w:val="40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Na etapie opracowywania dokumentacji - do roboczych konsultacji z Zamawiającym w celu akceptacji proponowanych przez Wykonawcę rozwiązań technicznych, proponowanych materiałów do wbudowania, standardów wykonania.</w:t>
      </w:r>
    </w:p>
    <w:p w14:paraId="4C86A748" w14:textId="77777777" w:rsidR="00C27332" w:rsidRPr="005A2AA1" w:rsidRDefault="00C27332" w:rsidP="0066739E">
      <w:pPr>
        <w:pStyle w:val="Bezodstpw"/>
      </w:pPr>
    </w:p>
    <w:p w14:paraId="64CC5D61" w14:textId="77777777" w:rsidR="00C27332" w:rsidRPr="005A2AA1" w:rsidRDefault="00C27332" w:rsidP="00E626FD">
      <w:pPr>
        <w:pStyle w:val="Bezodstpw"/>
        <w:numPr>
          <w:ilvl w:val="0"/>
          <w:numId w:val="40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Uzyskanie wszystkich uzgodnień, opinii, pozwoleń, zatwierdzeń i sprawdzeń wymaganych przepisami prawa.</w:t>
      </w:r>
    </w:p>
    <w:p w14:paraId="672BAEA4" w14:textId="77777777" w:rsidR="0066739E" w:rsidRPr="005A2AA1" w:rsidRDefault="0066739E" w:rsidP="0066739E">
      <w:pPr>
        <w:pStyle w:val="Bezodstpw"/>
        <w:autoSpaceDN/>
        <w:jc w:val="both"/>
        <w:rPr>
          <w:rFonts w:ascii="Lato" w:hAnsi="Lato"/>
          <w:sz w:val="24"/>
          <w:szCs w:val="24"/>
        </w:rPr>
      </w:pPr>
    </w:p>
    <w:p w14:paraId="0F27457B" w14:textId="77777777" w:rsidR="00C27332" w:rsidRPr="005A2AA1" w:rsidRDefault="00C27332" w:rsidP="00E626FD">
      <w:pPr>
        <w:pStyle w:val="Bezodstpw"/>
        <w:numPr>
          <w:ilvl w:val="0"/>
          <w:numId w:val="40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Uzyskanie zatwierdzenia dokumentacji projektowej przez Zamawiającego i Inspektorów co do jej formy i treści przed złożeniem wniosku celem uzyskania pozwolenia na budowę / zgłoszenie robót,</w:t>
      </w:r>
    </w:p>
    <w:p w14:paraId="70A14118" w14:textId="77777777" w:rsidR="00C27332" w:rsidRPr="005A2AA1" w:rsidRDefault="00C27332" w:rsidP="0066739E">
      <w:pPr>
        <w:pStyle w:val="Bezodstpw"/>
      </w:pPr>
    </w:p>
    <w:p w14:paraId="754B2582" w14:textId="77777777" w:rsidR="00C27332" w:rsidRPr="005A2AA1" w:rsidRDefault="00C27332" w:rsidP="00E626FD">
      <w:pPr>
        <w:pStyle w:val="Bezodstpw"/>
        <w:numPr>
          <w:ilvl w:val="0"/>
          <w:numId w:val="40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Sprawowanie nadzoru autorskiego w trakcie realizacji inwestycji przez projektanta zgodnie zobowiązującymi przepisami.</w:t>
      </w:r>
    </w:p>
    <w:p w14:paraId="5EEAECBA" w14:textId="77777777" w:rsidR="00C27332" w:rsidRPr="005A2AA1" w:rsidRDefault="00C27332" w:rsidP="0066739E">
      <w:pPr>
        <w:pStyle w:val="Bezodstpw"/>
      </w:pPr>
    </w:p>
    <w:p w14:paraId="75888930" w14:textId="77777777" w:rsidR="00C27332" w:rsidRPr="005A2AA1" w:rsidRDefault="00C27332" w:rsidP="00E626FD">
      <w:pPr>
        <w:pStyle w:val="Bezodstpw"/>
        <w:numPr>
          <w:ilvl w:val="0"/>
          <w:numId w:val="40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Zapewnienie właściwej koordynacji międzybranżowej projektu,</w:t>
      </w:r>
    </w:p>
    <w:p w14:paraId="1203ECAD" w14:textId="77777777" w:rsidR="00C27332" w:rsidRPr="005A2AA1" w:rsidRDefault="00C27332" w:rsidP="0066739E">
      <w:pPr>
        <w:pStyle w:val="Bezodstpw"/>
      </w:pPr>
    </w:p>
    <w:p w14:paraId="3B9B749A" w14:textId="77777777" w:rsidR="00C27332" w:rsidRPr="005A2AA1" w:rsidRDefault="00C27332" w:rsidP="00E626FD">
      <w:pPr>
        <w:pStyle w:val="Bezodstpw"/>
        <w:numPr>
          <w:ilvl w:val="0"/>
          <w:numId w:val="40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Uzyskanie wszystkich koniecznych odstępstw od obowiązujących przepisów.</w:t>
      </w:r>
    </w:p>
    <w:p w14:paraId="55D503EC" w14:textId="77777777" w:rsidR="00C27332" w:rsidRPr="005A2AA1" w:rsidRDefault="00C27332" w:rsidP="0066739E">
      <w:pPr>
        <w:pStyle w:val="Bezodstpw"/>
      </w:pPr>
    </w:p>
    <w:p w14:paraId="6804559D" w14:textId="77777777" w:rsidR="00C27332" w:rsidRPr="005A2AA1" w:rsidRDefault="00C27332" w:rsidP="00E626FD">
      <w:pPr>
        <w:pStyle w:val="Bezodstpw"/>
        <w:numPr>
          <w:ilvl w:val="0"/>
          <w:numId w:val="40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Uzupełnienie i poprawa dokumentacji wg zaleceń jednostek opiniujących i uzgadniających w terminie ustalonym przez Zamawiającego.</w:t>
      </w:r>
    </w:p>
    <w:p w14:paraId="095562EC" w14:textId="77777777" w:rsidR="00C27332" w:rsidRPr="005A2AA1" w:rsidRDefault="00C27332" w:rsidP="0066739E">
      <w:pPr>
        <w:pStyle w:val="Bezodstpw"/>
      </w:pPr>
    </w:p>
    <w:p w14:paraId="20E060E5" w14:textId="580D56A0" w:rsidR="0066739E" w:rsidRPr="005A2AA1" w:rsidRDefault="00C27332" w:rsidP="0066739E">
      <w:pPr>
        <w:pStyle w:val="Bezodstpw"/>
        <w:numPr>
          <w:ilvl w:val="0"/>
          <w:numId w:val="40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Usuwanie ewentualnych wad w dokumentacji, wskazanych przez Zamawiającego i/lub Nadzór Inwestorski, nie później niż w terminie 7 dni od daty ich zgłoszenia.</w:t>
      </w:r>
      <w:r w:rsidRPr="005A2AA1">
        <w:rPr>
          <w:rFonts w:ascii="Lato" w:hAnsi="Lato"/>
          <w:sz w:val="24"/>
          <w:szCs w:val="24"/>
        </w:rPr>
        <w:br/>
      </w:r>
    </w:p>
    <w:p w14:paraId="18D40F89" w14:textId="77777777" w:rsidR="00C27332" w:rsidRPr="005A2AA1" w:rsidRDefault="00C27332" w:rsidP="00C27332">
      <w:pPr>
        <w:pStyle w:val="Bezodstpw"/>
        <w:numPr>
          <w:ilvl w:val="0"/>
          <w:numId w:val="13"/>
        </w:numPr>
        <w:autoSpaceDN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5A2AA1">
        <w:rPr>
          <w:rFonts w:ascii="Lato" w:hAnsi="Lato"/>
          <w:b/>
          <w:bCs/>
          <w:sz w:val="24"/>
          <w:szCs w:val="24"/>
          <w:u w:val="single"/>
        </w:rPr>
        <w:t xml:space="preserve">Wymagania dotyczące dokumentacji projektowej: </w:t>
      </w:r>
    </w:p>
    <w:p w14:paraId="1A64AE66" w14:textId="77777777" w:rsidR="00C27332" w:rsidRPr="005A2AA1" w:rsidRDefault="00C27332" w:rsidP="00E626FD">
      <w:pPr>
        <w:pStyle w:val="Bezodstpw"/>
        <w:numPr>
          <w:ilvl w:val="0"/>
          <w:numId w:val="44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Dokumentacja projektowa musi być kompletna z punktu widzenia celu, jakiemu ma służyć, powinna umożliwiać uzyskanie wymaganych decyzji i pozwoleń, w tym na użytkowanie obiektu.</w:t>
      </w:r>
    </w:p>
    <w:p w14:paraId="2383384D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sz w:val="24"/>
          <w:szCs w:val="24"/>
        </w:rPr>
      </w:pPr>
    </w:p>
    <w:p w14:paraId="7C13B31E" w14:textId="77777777" w:rsidR="00C27332" w:rsidRPr="005A2AA1" w:rsidRDefault="00C27332" w:rsidP="00E626FD">
      <w:pPr>
        <w:pStyle w:val="Bezodstpw"/>
        <w:numPr>
          <w:ilvl w:val="0"/>
          <w:numId w:val="44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 xml:space="preserve">Dokumentacja projektowa musi spełniać wymogi obowiązujących przepisów prawa, zasad wiedzy technicznej. Dokumentacja projektowa musi być wewnętrznie spójna we wszystkich branżach, powinna zawierać optymalne rozwiązania funkcjonalne, użytkowe, konstrukcyjne, materiałowe, kosztowe. </w:t>
      </w:r>
    </w:p>
    <w:p w14:paraId="1ACB7B3D" w14:textId="77777777" w:rsidR="00C27332" w:rsidRPr="005A2AA1" w:rsidRDefault="00C27332" w:rsidP="00C27332">
      <w:pPr>
        <w:pStyle w:val="Akapitzlist"/>
        <w:rPr>
          <w:rFonts w:ascii="Lato" w:hAnsi="Lato"/>
          <w:sz w:val="24"/>
          <w:szCs w:val="24"/>
        </w:rPr>
      </w:pPr>
    </w:p>
    <w:p w14:paraId="0B439806" w14:textId="77777777" w:rsidR="00C27332" w:rsidRPr="005A2AA1" w:rsidRDefault="00C27332" w:rsidP="00E626FD">
      <w:pPr>
        <w:pStyle w:val="Bezodstpw"/>
        <w:numPr>
          <w:ilvl w:val="0"/>
          <w:numId w:val="44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 xml:space="preserve">Wykonawca dokumentacji projektowej musi uzyskać, własnym staraniem i na własny koszt, wszystkie wymagane przepisami prawnymi opinie i uzgodnienia oraz pozwolenia i decyzje administracyjne. </w:t>
      </w:r>
    </w:p>
    <w:p w14:paraId="3B2BCEE2" w14:textId="77777777" w:rsidR="00C27332" w:rsidRPr="005A2AA1" w:rsidRDefault="00C27332" w:rsidP="0066739E">
      <w:pPr>
        <w:pStyle w:val="Bezodstpw"/>
      </w:pPr>
    </w:p>
    <w:p w14:paraId="4277E5CB" w14:textId="77777777" w:rsidR="00E626FD" w:rsidRPr="005A2AA1" w:rsidRDefault="00C27332" w:rsidP="00E626FD">
      <w:pPr>
        <w:pStyle w:val="Bezodstpw"/>
        <w:numPr>
          <w:ilvl w:val="0"/>
          <w:numId w:val="14"/>
        </w:numPr>
        <w:autoSpaceDN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5A2AA1">
        <w:rPr>
          <w:rFonts w:ascii="Lato" w:hAnsi="Lato"/>
          <w:b/>
          <w:bCs/>
          <w:sz w:val="24"/>
          <w:szCs w:val="24"/>
          <w:u w:val="single"/>
        </w:rPr>
        <w:t>Warunki udziału w postępowaniu.</w:t>
      </w:r>
    </w:p>
    <w:p w14:paraId="735EC068" w14:textId="77777777" w:rsidR="00E626FD" w:rsidRPr="005A2AA1" w:rsidRDefault="00E626FD" w:rsidP="00E626FD">
      <w:pPr>
        <w:pStyle w:val="Bezodstpw"/>
        <w:autoSpaceDN/>
        <w:ind w:left="360"/>
        <w:jc w:val="both"/>
        <w:rPr>
          <w:rFonts w:ascii="Lato" w:hAnsi="Lato"/>
          <w:b/>
          <w:bCs/>
          <w:sz w:val="24"/>
          <w:szCs w:val="24"/>
          <w:u w:val="single"/>
        </w:rPr>
      </w:pPr>
    </w:p>
    <w:p w14:paraId="692FE3D3" w14:textId="1D9E9B5D" w:rsidR="00C27332" w:rsidRPr="005A2AA1" w:rsidRDefault="00E626FD" w:rsidP="00E626FD">
      <w:pPr>
        <w:pStyle w:val="Bezodstpw"/>
        <w:numPr>
          <w:ilvl w:val="1"/>
          <w:numId w:val="46"/>
        </w:numPr>
        <w:autoSpaceDN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5A2AA1">
        <w:rPr>
          <w:rFonts w:ascii="Lato" w:hAnsi="Lato"/>
          <w:sz w:val="24"/>
          <w:szCs w:val="24"/>
        </w:rPr>
        <w:t xml:space="preserve">O </w:t>
      </w:r>
      <w:r w:rsidR="00C27332" w:rsidRPr="005A2AA1">
        <w:rPr>
          <w:rFonts w:ascii="Lato" w:hAnsi="Lato"/>
          <w:sz w:val="24"/>
          <w:szCs w:val="24"/>
        </w:rPr>
        <w:t>udzielenie zamówienia mogą ubiegać się Wykonawcy, którzy posiadają uprawnienia do wykonywania określonej działalności lub czynności, jeżeli</w:t>
      </w:r>
      <w:r w:rsidR="00C27332" w:rsidRPr="005A2AA1">
        <w:rPr>
          <w:rFonts w:ascii="Lato" w:hAnsi="Lato"/>
          <w:sz w:val="24"/>
          <w:szCs w:val="24"/>
        </w:rPr>
        <w:br/>
        <w:t>przepisy prawa nakładają obowiązek ich posiadania,</w:t>
      </w:r>
    </w:p>
    <w:p w14:paraId="6D43FC60" w14:textId="77777777" w:rsidR="00C27332" w:rsidRPr="005A2AA1" w:rsidRDefault="00C27332" w:rsidP="00C27332">
      <w:pPr>
        <w:pStyle w:val="Bezodstpw"/>
        <w:autoSpaceDN/>
        <w:ind w:left="360"/>
        <w:jc w:val="both"/>
        <w:rPr>
          <w:rFonts w:ascii="Lato" w:hAnsi="Lato"/>
          <w:sz w:val="24"/>
          <w:szCs w:val="24"/>
        </w:rPr>
      </w:pPr>
    </w:p>
    <w:p w14:paraId="6435F033" w14:textId="03E3BFCD" w:rsidR="00C27332" w:rsidRPr="005A2AA1" w:rsidRDefault="00C27332" w:rsidP="00E626FD">
      <w:pPr>
        <w:pStyle w:val="Bezodstpw"/>
        <w:numPr>
          <w:ilvl w:val="1"/>
          <w:numId w:val="46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udzielenie zamówienia mogą ubiegać się wykonawcy, którzy spełniają warunki</w:t>
      </w:r>
      <w:r w:rsidRPr="005A2AA1">
        <w:rPr>
          <w:rFonts w:ascii="Lato" w:hAnsi="Lato"/>
          <w:sz w:val="24"/>
          <w:szCs w:val="24"/>
        </w:rPr>
        <w:br/>
        <w:t>dotyczące posiadania wiedzy i doświadczenia.</w:t>
      </w:r>
    </w:p>
    <w:p w14:paraId="044CC227" w14:textId="77777777" w:rsidR="00C27332" w:rsidRPr="005A2AA1" w:rsidRDefault="00C27332" w:rsidP="00C27332">
      <w:pPr>
        <w:pStyle w:val="Bezodstpw"/>
        <w:numPr>
          <w:ilvl w:val="0"/>
          <w:numId w:val="9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Co najmniej 1 osobą posiadająca uprawnienia do projektowania w specjalności</w:t>
      </w:r>
      <w:r w:rsidRPr="005A2AA1">
        <w:rPr>
          <w:rFonts w:ascii="Lato" w:hAnsi="Lato"/>
          <w:sz w:val="24"/>
          <w:szCs w:val="24"/>
        </w:rPr>
        <w:br/>
        <w:t>instalacyjnej w zakresie sieci, instalacji i urządzeń cieplnych, wentylacyjnych,</w:t>
      </w:r>
      <w:r w:rsidRPr="005A2AA1">
        <w:rPr>
          <w:rFonts w:ascii="Lato" w:hAnsi="Lato"/>
          <w:sz w:val="24"/>
          <w:szCs w:val="24"/>
        </w:rPr>
        <w:br/>
        <w:t>gazowych, wodociągowych i kanalizacyjnych,</w:t>
      </w:r>
    </w:p>
    <w:p w14:paraId="0FC0FBAE" w14:textId="77777777" w:rsidR="00C27332" w:rsidRPr="005A2AA1" w:rsidRDefault="00C27332" w:rsidP="00C27332">
      <w:pPr>
        <w:pStyle w:val="Bezodstpw"/>
        <w:numPr>
          <w:ilvl w:val="0"/>
          <w:numId w:val="9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Co najmniej 1 osobą posiadającą uprawnienia do projektowania w specjalności</w:t>
      </w:r>
      <w:r w:rsidRPr="005A2AA1">
        <w:rPr>
          <w:rFonts w:ascii="Lato" w:hAnsi="Lato"/>
          <w:sz w:val="24"/>
          <w:szCs w:val="24"/>
        </w:rPr>
        <w:br/>
        <w:t>instalacyjnej w zakresie sieci, instalacji i urządzeń elektrycznych i</w:t>
      </w:r>
      <w:r w:rsidRPr="005A2AA1">
        <w:rPr>
          <w:rFonts w:ascii="Lato" w:hAnsi="Lato"/>
          <w:sz w:val="24"/>
          <w:szCs w:val="24"/>
        </w:rPr>
        <w:br/>
        <w:t>elektroenergetycznych;</w:t>
      </w:r>
    </w:p>
    <w:p w14:paraId="79840DCF" w14:textId="77777777" w:rsidR="00C27332" w:rsidRPr="005A2AA1" w:rsidRDefault="00C27332" w:rsidP="00C27332">
      <w:pPr>
        <w:pStyle w:val="Bezodstpw"/>
        <w:numPr>
          <w:ilvl w:val="0"/>
          <w:numId w:val="9"/>
        </w:numPr>
        <w:autoSpaceDN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Co najmniej 1 osobą posiadającą uprawnienia do projektowania w specjalności</w:t>
      </w:r>
      <w:r w:rsidRPr="005A2AA1">
        <w:rPr>
          <w:rFonts w:ascii="Lato" w:hAnsi="Lato"/>
          <w:sz w:val="24"/>
          <w:szCs w:val="24"/>
        </w:rPr>
        <w:br/>
        <w:t>konstrukcyjno- budowlanej.</w:t>
      </w:r>
    </w:p>
    <w:p w14:paraId="5A12C8F7" w14:textId="77777777" w:rsidR="00C27332" w:rsidRPr="005A2AA1" w:rsidRDefault="00C27332" w:rsidP="00C27332">
      <w:pPr>
        <w:pStyle w:val="Bezodstpw"/>
        <w:autoSpaceDN/>
        <w:ind w:left="720"/>
        <w:jc w:val="both"/>
        <w:rPr>
          <w:rFonts w:ascii="Lato" w:hAnsi="Lato"/>
          <w:sz w:val="24"/>
          <w:szCs w:val="24"/>
        </w:rPr>
      </w:pPr>
    </w:p>
    <w:p w14:paraId="1DB494DB" w14:textId="77777777" w:rsidR="00C27332" w:rsidRPr="005A2AA1" w:rsidRDefault="00C27332" w:rsidP="00E626FD">
      <w:pPr>
        <w:pStyle w:val="Bezodstpw"/>
        <w:numPr>
          <w:ilvl w:val="0"/>
          <w:numId w:val="48"/>
        </w:numPr>
        <w:jc w:val="both"/>
        <w:rPr>
          <w:rFonts w:ascii="Lato" w:hAnsi="Lato"/>
          <w:b/>
          <w:bCs/>
          <w:i/>
          <w:iCs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 xml:space="preserve">Wykonawca powinien posiadać uprawnienia do </w:t>
      </w:r>
    </w:p>
    <w:p w14:paraId="33BF6954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b/>
          <w:bCs/>
          <w:i/>
          <w:iCs/>
          <w:sz w:val="24"/>
          <w:szCs w:val="24"/>
        </w:rPr>
      </w:pPr>
      <w:r w:rsidRPr="005A2AA1">
        <w:rPr>
          <w:rFonts w:ascii="Lato" w:hAnsi="Lato"/>
          <w:b/>
          <w:bCs/>
          <w:i/>
          <w:iCs/>
          <w:sz w:val="24"/>
          <w:szCs w:val="24"/>
        </w:rPr>
        <w:t xml:space="preserve">„Wykonania dokumentacji projektowo-kosztorysowej niezbędnej dla przebudowy budynku dawnej szkoły w m. Cerekwica 20 gm. Żnin dz. nr 106 oraz zmiany sposobu użytkowania budynku na cele mieszkalne” </w:t>
      </w:r>
    </w:p>
    <w:p w14:paraId="51389834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>na potwierdzenie tego warunku Wykonawca skład oświadczenie na na zalączniku nr 2,</w:t>
      </w:r>
    </w:p>
    <w:p w14:paraId="0333D0D2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sz w:val="24"/>
          <w:szCs w:val="24"/>
        </w:rPr>
      </w:pPr>
    </w:p>
    <w:p w14:paraId="75DEB82A" w14:textId="342C1217" w:rsidR="00C27332" w:rsidRPr="005A2AA1" w:rsidRDefault="00C27332" w:rsidP="00E626FD">
      <w:pPr>
        <w:pStyle w:val="Bezodstpw"/>
        <w:numPr>
          <w:ilvl w:val="0"/>
          <w:numId w:val="50"/>
        </w:numPr>
        <w:jc w:val="both"/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hAnsi="Lato"/>
          <w:sz w:val="24"/>
          <w:szCs w:val="24"/>
          <w:lang w:eastAsia="pl-PL"/>
        </w:rPr>
        <w:t>Wykonawca powinien posiadać </w:t>
      </w:r>
      <w:r w:rsidRPr="005A2AA1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 xml:space="preserve">doświadczenie w wykonywaniu dokumentacji projektowo-kosztorysowej </w:t>
      </w:r>
      <w:r w:rsidRPr="005A2AA1">
        <w:rPr>
          <w:rFonts w:ascii="Lato" w:hAnsi="Lato"/>
          <w:sz w:val="24"/>
          <w:szCs w:val="24"/>
          <w:lang w:eastAsia="pl-PL"/>
        </w:rPr>
        <w:t>w zakresie danych jak wskazane w Rozdziale III, co Wykonawca udokumentuje również załączając do oferty </w:t>
      </w:r>
      <w:r w:rsidR="00E626FD" w:rsidRPr="005A2AA1">
        <w:rPr>
          <w:rFonts w:ascii="Lato" w:hAnsi="Lato"/>
          <w:sz w:val="24"/>
          <w:szCs w:val="24"/>
          <w:lang w:eastAsia="pl-PL"/>
        </w:rPr>
        <w:t xml:space="preserve">poświadczenia wykonania </w:t>
      </w:r>
      <w:r w:rsidRPr="005A2AA1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>co najmniej</w:t>
      </w:r>
      <w:r w:rsidRPr="005A2AA1">
        <w:rPr>
          <w:rFonts w:ascii="Lato" w:hAnsi="Lato"/>
          <w:sz w:val="24"/>
          <w:szCs w:val="24"/>
          <w:lang w:eastAsia="pl-PL"/>
        </w:rPr>
        <w:t> </w:t>
      </w:r>
      <w:r w:rsidRPr="005A2AA1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>dw</w:t>
      </w:r>
      <w:r w:rsidR="00E626FD" w:rsidRPr="005A2AA1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 xml:space="preserve">óch usług </w:t>
      </w:r>
      <w:r w:rsidR="00E626FD" w:rsidRPr="005A2AA1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polegających na opracowaniu dokumentacji projektowo-kosztorysowej dotyczącej przebudowy, zmiany sposobu użytkowania budynku użyteczności publicznej każdy o wartości minimum 25 000,00 zł brutto</w:t>
      </w:r>
      <w:r w:rsidR="00E626FD" w:rsidRPr="005A2AA1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 xml:space="preserve">. </w:t>
      </w:r>
      <w:r w:rsidRPr="005A2AA1">
        <w:rPr>
          <w:rFonts w:ascii="Lato" w:hAnsi="Lato"/>
          <w:sz w:val="24"/>
          <w:szCs w:val="24"/>
          <w:lang w:eastAsia="pl-PL"/>
        </w:rPr>
        <w:t>Wykonawca wypełnia wykaz zrealizowanych przez siebie usług na załączniku nr.</w:t>
      </w:r>
      <w:r w:rsidR="00474ECA" w:rsidRPr="005A2AA1">
        <w:rPr>
          <w:rFonts w:ascii="Lato" w:hAnsi="Lato"/>
          <w:sz w:val="24"/>
          <w:szCs w:val="24"/>
          <w:lang w:eastAsia="pl-PL"/>
        </w:rPr>
        <w:t>6</w:t>
      </w:r>
      <w:r w:rsidRPr="005A2AA1">
        <w:rPr>
          <w:rFonts w:ascii="Lato" w:hAnsi="Lato"/>
          <w:sz w:val="24"/>
          <w:szCs w:val="24"/>
          <w:lang w:eastAsia="pl-PL"/>
        </w:rPr>
        <w:t xml:space="preserve"> -  Wykaz usług,</w:t>
      </w:r>
    </w:p>
    <w:p w14:paraId="7C4C2615" w14:textId="77777777" w:rsidR="00C27332" w:rsidRPr="005A2AA1" w:rsidRDefault="00C27332" w:rsidP="00C27332">
      <w:pPr>
        <w:pStyle w:val="Bezodstpw"/>
        <w:ind w:left="360"/>
        <w:jc w:val="both"/>
        <w:rPr>
          <w:rFonts w:ascii="Lato" w:hAnsi="Lato"/>
          <w:sz w:val="24"/>
          <w:szCs w:val="24"/>
          <w:lang w:eastAsia="pl-PL"/>
        </w:rPr>
      </w:pPr>
    </w:p>
    <w:p w14:paraId="105DEA18" w14:textId="77777777" w:rsidR="00C27332" w:rsidRPr="005A2AA1" w:rsidRDefault="00C27332" w:rsidP="00474ECA">
      <w:pPr>
        <w:pStyle w:val="Bezodstpw"/>
        <w:numPr>
          <w:ilvl w:val="0"/>
          <w:numId w:val="52"/>
        </w:numPr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hAnsi="Lato"/>
          <w:sz w:val="24"/>
          <w:szCs w:val="24"/>
          <w:lang w:eastAsia="pl-PL"/>
        </w:rPr>
        <w:t>Wykonawca złoży ofertę na Formularzu ofertowym – według  załącznika nr 3,</w:t>
      </w:r>
    </w:p>
    <w:p w14:paraId="7DEA54EF" w14:textId="77777777" w:rsidR="00C27332" w:rsidRPr="005A2AA1" w:rsidRDefault="00C27332" w:rsidP="00C27332">
      <w:pPr>
        <w:pStyle w:val="Bezodstpw"/>
        <w:rPr>
          <w:rFonts w:ascii="Lato" w:hAnsi="Lato"/>
          <w:sz w:val="24"/>
          <w:szCs w:val="24"/>
          <w:lang w:eastAsia="pl-PL"/>
        </w:rPr>
      </w:pPr>
    </w:p>
    <w:p w14:paraId="21C95A33" w14:textId="77777777" w:rsidR="00C27332" w:rsidRPr="005A2AA1" w:rsidRDefault="00C27332" w:rsidP="00474ECA">
      <w:pPr>
        <w:pStyle w:val="Bezodstpw"/>
        <w:numPr>
          <w:ilvl w:val="0"/>
          <w:numId w:val="54"/>
        </w:numPr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hAnsi="Lato"/>
          <w:sz w:val="24"/>
          <w:szCs w:val="24"/>
          <w:lang w:eastAsia="pl-PL"/>
        </w:rPr>
        <w:t>Wykonawca przedłoży aktualny odpis z właściwego rejestru lub centralnej ewidencji i informacji o działalności gospodarczej.</w:t>
      </w:r>
    </w:p>
    <w:p w14:paraId="4496164B" w14:textId="77777777" w:rsidR="00C27332" w:rsidRPr="005A2AA1" w:rsidRDefault="00C27332" w:rsidP="00C27332">
      <w:pPr>
        <w:pStyle w:val="Bezodstpw"/>
        <w:autoSpaceDN/>
        <w:ind w:left="360"/>
        <w:jc w:val="both"/>
        <w:rPr>
          <w:rFonts w:ascii="Lato" w:hAnsi="Lato"/>
          <w:sz w:val="24"/>
          <w:szCs w:val="24"/>
        </w:rPr>
      </w:pPr>
      <w:r w:rsidRPr="005A2AA1">
        <w:rPr>
          <w:rFonts w:ascii="Lato" w:hAnsi="Lato"/>
          <w:sz w:val="24"/>
          <w:szCs w:val="24"/>
        </w:rPr>
        <w:t xml:space="preserve"> </w:t>
      </w:r>
    </w:p>
    <w:p w14:paraId="4CE204D3" w14:textId="77777777" w:rsidR="00C27332" w:rsidRPr="005A2AA1" w:rsidRDefault="00C27332" w:rsidP="00C27332">
      <w:pPr>
        <w:pStyle w:val="Bezodstpw"/>
        <w:numPr>
          <w:ilvl w:val="0"/>
          <w:numId w:val="15"/>
        </w:numPr>
        <w:rPr>
          <w:rFonts w:ascii="Lato" w:hAnsi="Lato"/>
          <w:b/>
          <w:bCs/>
          <w:sz w:val="24"/>
          <w:szCs w:val="24"/>
          <w:u w:val="single"/>
          <w:lang w:eastAsia="pl-PL"/>
        </w:rPr>
      </w:pPr>
      <w:r w:rsidRPr="005A2AA1"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Wymagane dokumenty w przedmiotowym postępowaniu:</w:t>
      </w:r>
    </w:p>
    <w:p w14:paraId="15DFFABB" w14:textId="77777777" w:rsidR="00C27332" w:rsidRPr="005A2AA1" w:rsidRDefault="00C27332" w:rsidP="00474ECA">
      <w:pPr>
        <w:pStyle w:val="Bezodstpw"/>
        <w:numPr>
          <w:ilvl w:val="0"/>
          <w:numId w:val="55"/>
        </w:numPr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Formularz ofertowy - </w:t>
      </w:r>
      <w:r w:rsidRPr="005A2AA1">
        <w:rPr>
          <w:rFonts w:ascii="Lato" w:hAnsi="Lato"/>
          <w:sz w:val="24"/>
          <w:szCs w:val="24"/>
          <w:lang w:eastAsia="pl-PL"/>
        </w:rPr>
        <w:t>według druku, który stanowi załącznik nr. 3 do niniejszego zapytania ofertowego.</w:t>
      </w:r>
    </w:p>
    <w:p w14:paraId="4CA296DF" w14:textId="77777777" w:rsidR="00C27332" w:rsidRPr="005A2AA1" w:rsidRDefault="00C27332" w:rsidP="00C27332">
      <w:pPr>
        <w:pStyle w:val="Bezodstpw"/>
        <w:ind w:left="360"/>
        <w:rPr>
          <w:rFonts w:ascii="Lato" w:hAnsi="Lato"/>
          <w:sz w:val="24"/>
          <w:szCs w:val="24"/>
          <w:lang w:eastAsia="pl-PL"/>
        </w:rPr>
      </w:pPr>
    </w:p>
    <w:p w14:paraId="1482D908" w14:textId="77777777" w:rsidR="00C27332" w:rsidRPr="005A2AA1" w:rsidRDefault="00C27332" w:rsidP="00474ECA">
      <w:pPr>
        <w:pStyle w:val="Bezodstpw"/>
        <w:numPr>
          <w:ilvl w:val="0"/>
          <w:numId w:val="55"/>
        </w:numPr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Oświadczenie Wykonawcy –</w:t>
      </w:r>
      <w:r w:rsidRPr="005A2AA1">
        <w:rPr>
          <w:rFonts w:ascii="Lato" w:hAnsi="Lato"/>
          <w:sz w:val="24"/>
          <w:szCs w:val="24"/>
          <w:lang w:eastAsia="pl-PL"/>
        </w:rPr>
        <w:t> według druku, który stanowi załącznik nr. 2 do niniejszego zapytania ofertowego.</w:t>
      </w:r>
    </w:p>
    <w:p w14:paraId="7ACCD095" w14:textId="77777777" w:rsidR="00C27332" w:rsidRPr="005A2AA1" w:rsidRDefault="00C27332" w:rsidP="00C27332">
      <w:pPr>
        <w:pStyle w:val="Bezodstpw"/>
        <w:ind w:left="360"/>
        <w:rPr>
          <w:rFonts w:ascii="Lato" w:hAnsi="Lato"/>
          <w:sz w:val="24"/>
          <w:szCs w:val="24"/>
          <w:lang w:eastAsia="pl-PL"/>
        </w:rPr>
      </w:pPr>
    </w:p>
    <w:p w14:paraId="1E6AEBAD" w14:textId="409919AB" w:rsidR="00C27332" w:rsidRPr="005A2AA1" w:rsidRDefault="00C27332" w:rsidP="00474ECA">
      <w:pPr>
        <w:pStyle w:val="Bezodstpw"/>
        <w:numPr>
          <w:ilvl w:val="0"/>
          <w:numId w:val="55"/>
        </w:numPr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Wykaz usług –</w:t>
      </w:r>
      <w:r w:rsidRPr="005A2AA1">
        <w:rPr>
          <w:rFonts w:ascii="Lato" w:hAnsi="Lato"/>
          <w:sz w:val="24"/>
          <w:szCs w:val="24"/>
          <w:lang w:eastAsia="pl-PL"/>
        </w:rPr>
        <w:t xml:space="preserve"> według druku który stanowi załącznik nr. </w:t>
      </w:r>
      <w:r w:rsidR="00474ECA" w:rsidRPr="005A2AA1">
        <w:rPr>
          <w:rFonts w:ascii="Lato" w:hAnsi="Lato"/>
          <w:sz w:val="24"/>
          <w:szCs w:val="24"/>
          <w:lang w:eastAsia="pl-PL"/>
        </w:rPr>
        <w:t>6</w:t>
      </w:r>
      <w:r w:rsidRPr="005A2AA1">
        <w:rPr>
          <w:rFonts w:ascii="Lato" w:hAnsi="Lato"/>
          <w:sz w:val="24"/>
          <w:szCs w:val="24"/>
          <w:lang w:eastAsia="pl-PL"/>
        </w:rPr>
        <w:t xml:space="preserve"> do niniejszego zapytania o</w:t>
      </w:r>
      <w:r w:rsidRPr="005A2AA1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f</w:t>
      </w:r>
      <w:r w:rsidRPr="005A2AA1">
        <w:rPr>
          <w:rFonts w:ascii="Lato" w:hAnsi="Lato"/>
          <w:sz w:val="24"/>
          <w:szCs w:val="24"/>
          <w:lang w:eastAsia="pl-PL"/>
        </w:rPr>
        <w:t>ertowego.</w:t>
      </w:r>
    </w:p>
    <w:p w14:paraId="06E015F5" w14:textId="77777777" w:rsidR="00C27332" w:rsidRPr="005A2AA1" w:rsidRDefault="00C27332" w:rsidP="00C27332">
      <w:pPr>
        <w:pStyle w:val="Bezodstpw"/>
        <w:ind w:left="360"/>
        <w:rPr>
          <w:rFonts w:ascii="Lato" w:hAnsi="Lato"/>
          <w:sz w:val="24"/>
          <w:szCs w:val="24"/>
          <w:lang w:eastAsia="pl-PL"/>
        </w:rPr>
      </w:pPr>
    </w:p>
    <w:p w14:paraId="5DB6FDC4" w14:textId="77777777" w:rsidR="00C27332" w:rsidRPr="005A2AA1" w:rsidRDefault="00C27332" w:rsidP="00474ECA">
      <w:pPr>
        <w:pStyle w:val="Bezodstpw"/>
        <w:numPr>
          <w:ilvl w:val="0"/>
          <w:numId w:val="55"/>
        </w:numPr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eastAsia="Andale Sans UI" w:hAnsi="Lato"/>
          <w:bCs/>
          <w:kern w:val="3"/>
          <w:sz w:val="24"/>
          <w:szCs w:val="24"/>
          <w:lang w:bidi="en-US"/>
        </w:rPr>
        <w:t>O</w:t>
      </w:r>
      <w:r w:rsidRPr="005A2AA1">
        <w:rPr>
          <w:rFonts w:ascii="Lato" w:hAnsi="Lato"/>
          <w:sz w:val="24"/>
          <w:szCs w:val="24"/>
        </w:rPr>
        <w:t>świadczenie wymagane od wykonawcy w zakresie wypełnienia obowiązków informacyjnych przewidzianych w art. 13 lub art. 14 RODO,</w:t>
      </w:r>
    </w:p>
    <w:p w14:paraId="50323705" w14:textId="77777777" w:rsidR="00C27332" w:rsidRPr="005A2AA1" w:rsidRDefault="00C27332" w:rsidP="00C27332">
      <w:pPr>
        <w:pStyle w:val="Bezodstpw"/>
        <w:ind w:left="360"/>
        <w:rPr>
          <w:rFonts w:ascii="Lato" w:hAnsi="Lato"/>
          <w:sz w:val="24"/>
          <w:szCs w:val="24"/>
          <w:lang w:eastAsia="pl-PL"/>
        </w:rPr>
      </w:pPr>
    </w:p>
    <w:p w14:paraId="3175AD75" w14:textId="77777777" w:rsidR="00C27332" w:rsidRPr="005A2AA1" w:rsidRDefault="00C27332" w:rsidP="00474ECA">
      <w:pPr>
        <w:pStyle w:val="Bezodstpw"/>
        <w:numPr>
          <w:ilvl w:val="0"/>
          <w:numId w:val="55"/>
        </w:numPr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Kopia aktualnego odpisu z właściwego rejestru lub centralnej ewidencji i informacji o działalności gospodarczej </w:t>
      </w:r>
      <w:r w:rsidRPr="005A2AA1">
        <w:rPr>
          <w:rFonts w:ascii="Lato" w:hAnsi="Lato"/>
          <w:sz w:val="24"/>
          <w:szCs w:val="24"/>
          <w:lang w:eastAsia="pl-PL"/>
        </w:rPr>
        <w:t>Wykonawcy, poświadczona za zgodność z oryginałem.</w:t>
      </w:r>
    </w:p>
    <w:p w14:paraId="0A8C37E6" w14:textId="77777777" w:rsidR="00C27332" w:rsidRPr="005A2AA1" w:rsidRDefault="00C27332" w:rsidP="00474ECA">
      <w:pPr>
        <w:pStyle w:val="Bezodstpw"/>
        <w:rPr>
          <w:lang w:eastAsia="pl-PL"/>
        </w:rPr>
      </w:pPr>
    </w:p>
    <w:p w14:paraId="40493697" w14:textId="77777777" w:rsidR="00C27332" w:rsidRPr="005A2AA1" w:rsidRDefault="00C27332" w:rsidP="00C27332">
      <w:pPr>
        <w:pStyle w:val="Bezodstpw"/>
        <w:numPr>
          <w:ilvl w:val="0"/>
          <w:numId w:val="17"/>
        </w:numPr>
        <w:jc w:val="both"/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</w:pPr>
      <w:r w:rsidRPr="005A2AA1"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  <w:t>Termin wykonania zamówienia:</w:t>
      </w:r>
    </w:p>
    <w:p w14:paraId="53C015FF" w14:textId="77777777" w:rsidR="00C27332" w:rsidRPr="005A2AA1" w:rsidRDefault="00C27332" w:rsidP="00C27332">
      <w:pPr>
        <w:pStyle w:val="Bezodstpw"/>
        <w:ind w:firstLine="360"/>
        <w:jc w:val="both"/>
        <w:rPr>
          <w:rFonts w:ascii="Lato" w:hAnsi="Lato"/>
          <w:kern w:val="3"/>
          <w:sz w:val="24"/>
          <w:szCs w:val="24"/>
          <w:lang w:eastAsia="zh-CN"/>
        </w:rPr>
      </w:pPr>
      <w:r w:rsidRPr="005A2AA1">
        <w:rPr>
          <w:rFonts w:ascii="Lato" w:hAnsi="Lato"/>
          <w:kern w:val="3"/>
          <w:sz w:val="24"/>
          <w:szCs w:val="24"/>
          <w:lang w:eastAsia="zh-CN"/>
        </w:rPr>
        <w:t xml:space="preserve">Zamówienie należy wykonac w okresie 02 lipca 2023 r. do 30 wrzesnia 2023 r. </w:t>
      </w:r>
    </w:p>
    <w:p w14:paraId="48337FC7" w14:textId="77777777" w:rsidR="00C27332" w:rsidRPr="005A2AA1" w:rsidRDefault="00C27332" w:rsidP="00C27332">
      <w:pPr>
        <w:pStyle w:val="Bezodstpw"/>
        <w:ind w:firstLine="360"/>
        <w:jc w:val="both"/>
        <w:rPr>
          <w:rFonts w:ascii="Lato" w:hAnsi="Lato"/>
          <w:kern w:val="3"/>
          <w:sz w:val="24"/>
          <w:szCs w:val="24"/>
          <w:lang w:eastAsia="zh-CN"/>
        </w:rPr>
      </w:pPr>
    </w:p>
    <w:p w14:paraId="7AB9CCBB" w14:textId="77777777" w:rsidR="00C27332" w:rsidRPr="005A2AA1" w:rsidRDefault="00C27332" w:rsidP="00C27332">
      <w:pPr>
        <w:pStyle w:val="Bezodstpw"/>
        <w:numPr>
          <w:ilvl w:val="0"/>
          <w:numId w:val="19"/>
        </w:numPr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</w:pPr>
      <w:r w:rsidRPr="005A2AA1"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Kryteria wyboru ofert</w:t>
      </w:r>
    </w:p>
    <w:p w14:paraId="44F02129" w14:textId="77777777" w:rsidR="00C27332" w:rsidRPr="005A2AA1" w:rsidRDefault="00C27332" w:rsidP="00474ECA">
      <w:pPr>
        <w:pStyle w:val="Bezodstpw"/>
        <w:numPr>
          <w:ilvl w:val="0"/>
          <w:numId w:val="57"/>
        </w:numPr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hAnsi="Lato"/>
          <w:sz w:val="24"/>
          <w:szCs w:val="24"/>
          <w:lang w:eastAsia="pl-PL"/>
        </w:rPr>
        <w:t>Jedynym kryterium oceny ofert jest:</w:t>
      </w:r>
    </w:p>
    <w:p w14:paraId="4B350C38" w14:textId="77777777" w:rsidR="00C27332" w:rsidRPr="005A2AA1" w:rsidRDefault="00C27332" w:rsidP="00474ECA">
      <w:pPr>
        <w:pStyle w:val="Bezodstpw"/>
        <w:ind w:left="360"/>
        <w:rPr>
          <w:rFonts w:ascii="Lato" w:hAnsi="Lato"/>
          <w:sz w:val="24"/>
          <w:szCs w:val="24"/>
          <w:bdr w:val="none" w:sz="0" w:space="0" w:color="auto" w:frame="1"/>
          <w:lang w:eastAsia="pl-PL"/>
        </w:rPr>
      </w:pPr>
      <w:r w:rsidRPr="005A2AA1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- cena (wartość netto wyrażona w PLN) – 100 pkt</w:t>
      </w:r>
    </w:p>
    <w:p w14:paraId="4D229084" w14:textId="77777777" w:rsidR="00C27332" w:rsidRPr="005A2AA1" w:rsidRDefault="00C27332" w:rsidP="00C27332">
      <w:pPr>
        <w:pStyle w:val="Bezodstpw"/>
        <w:ind w:firstLine="360"/>
        <w:rPr>
          <w:rFonts w:ascii="Lato" w:hAnsi="Lato"/>
          <w:sz w:val="24"/>
          <w:szCs w:val="24"/>
          <w:bdr w:val="none" w:sz="0" w:space="0" w:color="auto" w:frame="1"/>
          <w:lang w:eastAsia="pl-PL"/>
        </w:rPr>
      </w:pPr>
    </w:p>
    <w:p w14:paraId="420EFF6E" w14:textId="77777777" w:rsidR="00C27332" w:rsidRPr="005A2AA1" w:rsidRDefault="00C27332" w:rsidP="00474ECA">
      <w:pPr>
        <w:pStyle w:val="Bezodstpw"/>
        <w:numPr>
          <w:ilvl w:val="0"/>
          <w:numId w:val="57"/>
        </w:numPr>
        <w:rPr>
          <w:rFonts w:ascii="Lato" w:hAnsi="Lato"/>
          <w:kern w:val="3"/>
          <w:sz w:val="24"/>
          <w:szCs w:val="24"/>
          <w:lang w:eastAsia="zh-CN"/>
        </w:rPr>
      </w:pPr>
      <w:r w:rsidRPr="005A2AA1">
        <w:rPr>
          <w:rFonts w:ascii="Lato" w:hAnsi="Lato"/>
          <w:kern w:val="3"/>
          <w:sz w:val="24"/>
          <w:szCs w:val="24"/>
          <w:lang w:eastAsia="zh-CN"/>
        </w:rPr>
        <w:t>Ofertę należy złożyć wg załączonego formularzu oferty,</w:t>
      </w:r>
    </w:p>
    <w:p w14:paraId="5469F2E1" w14:textId="77777777" w:rsidR="00C27332" w:rsidRPr="005A2AA1" w:rsidRDefault="00C27332" w:rsidP="00C27332">
      <w:pPr>
        <w:pStyle w:val="Bezodstpw"/>
        <w:ind w:left="360"/>
        <w:rPr>
          <w:rFonts w:ascii="Lato" w:hAnsi="Lato"/>
          <w:kern w:val="3"/>
          <w:sz w:val="24"/>
          <w:szCs w:val="24"/>
          <w:lang w:eastAsia="zh-CN"/>
        </w:rPr>
      </w:pPr>
    </w:p>
    <w:p w14:paraId="7F978C5C" w14:textId="77777777" w:rsidR="00C27332" w:rsidRPr="005A2AA1" w:rsidRDefault="00C27332" w:rsidP="00474ECA">
      <w:pPr>
        <w:pStyle w:val="Bezodstpw"/>
        <w:numPr>
          <w:ilvl w:val="0"/>
          <w:numId w:val="57"/>
        </w:numPr>
        <w:rPr>
          <w:rFonts w:ascii="Lato" w:hAnsi="Lato"/>
          <w:kern w:val="3"/>
          <w:sz w:val="24"/>
          <w:szCs w:val="24"/>
          <w:lang w:eastAsia="zh-CN"/>
        </w:rPr>
      </w:pPr>
      <w:r w:rsidRPr="005A2AA1">
        <w:rPr>
          <w:rFonts w:ascii="Lato" w:hAnsi="Lato"/>
          <w:sz w:val="24"/>
          <w:szCs w:val="24"/>
          <w:lang w:eastAsia="pl-PL"/>
        </w:rPr>
        <w:t>Zamawiający wybierze ofertę Wykonawcy, która będzie zawierała najniższą cenę netto za wskazane zamówienie,</w:t>
      </w:r>
    </w:p>
    <w:p w14:paraId="73F09177" w14:textId="77777777" w:rsidR="00C27332" w:rsidRPr="005A2AA1" w:rsidRDefault="00C27332" w:rsidP="00C27332">
      <w:pPr>
        <w:pStyle w:val="Bezodstpw"/>
        <w:ind w:left="360"/>
        <w:rPr>
          <w:rFonts w:ascii="Lato" w:hAnsi="Lato"/>
          <w:kern w:val="3"/>
          <w:sz w:val="24"/>
          <w:szCs w:val="24"/>
          <w:lang w:eastAsia="zh-CN"/>
        </w:rPr>
      </w:pPr>
    </w:p>
    <w:p w14:paraId="6F097FBC" w14:textId="77777777" w:rsidR="00C27332" w:rsidRPr="005A2AA1" w:rsidRDefault="00C27332" w:rsidP="00474ECA">
      <w:pPr>
        <w:pStyle w:val="Bezodstpw"/>
        <w:numPr>
          <w:ilvl w:val="0"/>
          <w:numId w:val="57"/>
        </w:numPr>
        <w:rPr>
          <w:rFonts w:ascii="Lato" w:hAnsi="Lato"/>
          <w:kern w:val="3"/>
          <w:sz w:val="24"/>
          <w:szCs w:val="24"/>
          <w:lang w:eastAsia="zh-CN"/>
        </w:rPr>
      </w:pPr>
      <w:r w:rsidRPr="005A2AA1">
        <w:rPr>
          <w:rFonts w:ascii="Lato" w:hAnsi="Lato"/>
          <w:kern w:val="3"/>
          <w:sz w:val="24"/>
          <w:szCs w:val="24"/>
          <w:lang w:eastAsia="zh-CN"/>
        </w:rPr>
        <w:t xml:space="preserve">Oferta powinna zawierać oferowaną przez Wykonawcę cenę netto oraz brutto (w tym wysokość podatku VAT), </w:t>
      </w:r>
      <w:r w:rsidRPr="005A2AA1">
        <w:rPr>
          <w:rFonts w:ascii="Lato" w:hAnsi="Lato"/>
          <w:sz w:val="24"/>
          <w:szCs w:val="24"/>
          <w:lang w:eastAsia="pl-PL"/>
        </w:rPr>
        <w:t>prawidłowe ustalenie stawki podatku VAT należy do obowiązków Wykonawcy,</w:t>
      </w:r>
    </w:p>
    <w:p w14:paraId="5A7632BA" w14:textId="77777777" w:rsidR="00C27332" w:rsidRPr="005A2AA1" w:rsidRDefault="00C27332" w:rsidP="00C27332">
      <w:pPr>
        <w:pStyle w:val="Bezodstpw"/>
        <w:ind w:left="360"/>
        <w:rPr>
          <w:rFonts w:ascii="Lato" w:hAnsi="Lato"/>
          <w:kern w:val="3"/>
          <w:sz w:val="24"/>
          <w:szCs w:val="24"/>
          <w:lang w:eastAsia="zh-CN"/>
        </w:rPr>
      </w:pPr>
    </w:p>
    <w:p w14:paraId="0384E4E9" w14:textId="77777777" w:rsidR="00C27332" w:rsidRPr="005A2AA1" w:rsidRDefault="00C27332" w:rsidP="00474ECA">
      <w:pPr>
        <w:pStyle w:val="Bezodstpw"/>
        <w:numPr>
          <w:ilvl w:val="0"/>
          <w:numId w:val="57"/>
        </w:numPr>
        <w:rPr>
          <w:rFonts w:ascii="Lato" w:hAnsi="Lato"/>
          <w:kern w:val="3"/>
          <w:sz w:val="24"/>
          <w:szCs w:val="24"/>
          <w:lang w:eastAsia="zh-CN"/>
        </w:rPr>
      </w:pPr>
      <w:r w:rsidRPr="005A2AA1">
        <w:rPr>
          <w:rFonts w:ascii="Lato" w:hAnsi="Lato"/>
          <w:kern w:val="3"/>
          <w:sz w:val="24"/>
          <w:szCs w:val="24"/>
          <w:lang w:eastAsia="zh-CN"/>
        </w:rPr>
        <w:t>Cena oferowana jest wiążąca – ostateczna</w:t>
      </w:r>
    </w:p>
    <w:p w14:paraId="1C4E823B" w14:textId="77777777" w:rsidR="00C27332" w:rsidRPr="005A2AA1" w:rsidRDefault="00C27332" w:rsidP="00C27332">
      <w:pPr>
        <w:pStyle w:val="Bezodstpw"/>
        <w:ind w:left="360"/>
        <w:rPr>
          <w:rFonts w:ascii="Lato" w:hAnsi="Lato"/>
          <w:kern w:val="3"/>
          <w:sz w:val="24"/>
          <w:szCs w:val="24"/>
          <w:lang w:eastAsia="zh-CN"/>
        </w:rPr>
      </w:pPr>
    </w:p>
    <w:p w14:paraId="0AE6E522" w14:textId="77777777" w:rsidR="00C27332" w:rsidRPr="005A2AA1" w:rsidRDefault="00C27332" w:rsidP="00474ECA">
      <w:pPr>
        <w:pStyle w:val="Bezodstpw"/>
        <w:numPr>
          <w:ilvl w:val="0"/>
          <w:numId w:val="57"/>
        </w:numPr>
        <w:rPr>
          <w:rFonts w:ascii="Lato" w:hAnsi="Lato"/>
          <w:kern w:val="3"/>
          <w:sz w:val="24"/>
          <w:szCs w:val="24"/>
          <w:lang w:eastAsia="zh-CN"/>
        </w:rPr>
      </w:pPr>
      <w:r w:rsidRPr="005A2AA1">
        <w:rPr>
          <w:rFonts w:ascii="Lato" w:hAnsi="Lato"/>
          <w:kern w:val="3"/>
          <w:sz w:val="24"/>
          <w:szCs w:val="24"/>
          <w:lang w:eastAsia="zh-CN"/>
        </w:rPr>
        <w:t>Zamawiający wybiera ofertę najkorzystniejszą na podstawie kryterium zaproponowanej ceny netto, zgodnie z formularzem ofertowym złożonym przez Wykonawcę,</w:t>
      </w:r>
    </w:p>
    <w:p w14:paraId="56F0F8B5" w14:textId="77777777" w:rsidR="00C27332" w:rsidRPr="005A2AA1" w:rsidRDefault="00C27332" w:rsidP="00C27332">
      <w:pPr>
        <w:pStyle w:val="Bezodstpw"/>
        <w:ind w:left="360"/>
        <w:rPr>
          <w:rFonts w:ascii="Lato" w:hAnsi="Lato"/>
          <w:kern w:val="3"/>
          <w:sz w:val="24"/>
          <w:szCs w:val="24"/>
          <w:lang w:eastAsia="zh-CN"/>
        </w:rPr>
      </w:pPr>
    </w:p>
    <w:p w14:paraId="758209CC" w14:textId="77777777" w:rsidR="00C27332" w:rsidRPr="005A2AA1" w:rsidRDefault="00C27332" w:rsidP="00474ECA">
      <w:pPr>
        <w:pStyle w:val="Bezodstpw"/>
        <w:numPr>
          <w:ilvl w:val="0"/>
          <w:numId w:val="57"/>
        </w:numPr>
        <w:rPr>
          <w:rFonts w:ascii="Lato" w:hAnsi="Lato"/>
          <w:kern w:val="3"/>
          <w:sz w:val="24"/>
          <w:szCs w:val="24"/>
          <w:lang w:eastAsia="zh-CN"/>
        </w:rPr>
      </w:pPr>
      <w:r w:rsidRPr="005A2AA1">
        <w:rPr>
          <w:rFonts w:ascii="Lato" w:eastAsia="Andale Sans UI" w:hAnsi="Lato"/>
          <w:kern w:val="3"/>
          <w:sz w:val="24"/>
          <w:szCs w:val="24"/>
          <w:lang w:bidi="en-US"/>
        </w:rPr>
        <w:t>Przy dokonywaniu oceny spełnienia warunków Zamawiający będzie się kierował regułą spełnia albo nie spełnia. Niespełnienie chociażby jednego warunku skutkować będzie wykluczeniem Wykonawcy z postępowania. Ofertę Wykonawcy wykluczonego uznaje  się za odrzuconą.</w:t>
      </w:r>
    </w:p>
    <w:p w14:paraId="18BED358" w14:textId="77777777" w:rsidR="00C27332" w:rsidRPr="005A2AA1" w:rsidRDefault="00C27332" w:rsidP="00C27332">
      <w:pPr>
        <w:pStyle w:val="Bezodstpw"/>
        <w:rPr>
          <w:rFonts w:ascii="Lato" w:hAnsi="Lato"/>
          <w:kern w:val="3"/>
          <w:sz w:val="24"/>
          <w:szCs w:val="24"/>
          <w:lang w:eastAsia="zh-CN"/>
        </w:rPr>
      </w:pPr>
    </w:p>
    <w:p w14:paraId="6BBE90BC" w14:textId="77777777" w:rsidR="00C27332" w:rsidRPr="005A2AA1" w:rsidRDefault="00C27332" w:rsidP="00C27332">
      <w:pPr>
        <w:pStyle w:val="Bezodstpw"/>
        <w:numPr>
          <w:ilvl w:val="0"/>
          <w:numId w:val="21"/>
        </w:numPr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</w:pPr>
      <w:r w:rsidRPr="005A2AA1">
        <w:rPr>
          <w:rFonts w:ascii="Lato" w:eastAsia="Andale Sans UI" w:hAnsi="Lato"/>
          <w:b/>
          <w:bCs/>
          <w:kern w:val="3"/>
          <w:sz w:val="24"/>
          <w:szCs w:val="24"/>
          <w:u w:val="single"/>
          <w:lang w:bidi="en-US"/>
        </w:rPr>
        <w:t>Miejsce i termin składania oferty:</w:t>
      </w:r>
    </w:p>
    <w:p w14:paraId="08C37E3A" w14:textId="77777777" w:rsidR="00C27332" w:rsidRPr="005A2AA1" w:rsidRDefault="00C27332" w:rsidP="00C27332">
      <w:pPr>
        <w:pStyle w:val="Bezodstpw"/>
        <w:ind w:left="360"/>
        <w:jc w:val="both"/>
        <w:rPr>
          <w:rFonts w:ascii="Lato" w:eastAsia="Andale Sans UI" w:hAnsi="Lato"/>
          <w:kern w:val="3"/>
          <w:sz w:val="24"/>
          <w:szCs w:val="24"/>
          <w:lang w:bidi="en-US"/>
        </w:rPr>
      </w:pPr>
      <w:r w:rsidRPr="005A2AA1">
        <w:rPr>
          <w:rFonts w:ascii="Lato" w:eastAsia="Andale Sans UI" w:hAnsi="Lato"/>
          <w:kern w:val="3"/>
          <w:sz w:val="24"/>
          <w:szCs w:val="24"/>
          <w:lang w:bidi="en-US"/>
        </w:rPr>
        <w:t xml:space="preserve">Ofertę należy złożyć do 23.06.2023 r. do godziny 11:00 na Platformie Zakupowej Open Nexus. </w:t>
      </w:r>
    </w:p>
    <w:p w14:paraId="4ECE2959" w14:textId="77777777" w:rsidR="00C27332" w:rsidRPr="005A2AA1" w:rsidRDefault="00C27332" w:rsidP="00C27332">
      <w:pPr>
        <w:pStyle w:val="Bezodstpw"/>
        <w:ind w:left="360"/>
        <w:jc w:val="both"/>
        <w:rPr>
          <w:rFonts w:ascii="Lato" w:eastAsia="Andale Sans UI" w:hAnsi="Lato"/>
          <w:kern w:val="3"/>
          <w:sz w:val="24"/>
          <w:szCs w:val="24"/>
          <w:lang w:bidi="en-US"/>
        </w:rPr>
      </w:pPr>
    </w:p>
    <w:p w14:paraId="56151099" w14:textId="77777777" w:rsidR="00C27332" w:rsidRPr="005A2AA1" w:rsidRDefault="00C27332" w:rsidP="00C27332">
      <w:pPr>
        <w:pStyle w:val="Bezodstpw"/>
        <w:numPr>
          <w:ilvl w:val="0"/>
          <w:numId w:val="21"/>
        </w:numPr>
        <w:jc w:val="both"/>
        <w:rPr>
          <w:rFonts w:ascii="Lato" w:eastAsia="Andale Sans UI" w:hAnsi="Lato"/>
          <w:b/>
          <w:bCs/>
          <w:kern w:val="3"/>
          <w:sz w:val="24"/>
          <w:szCs w:val="24"/>
          <w:lang w:bidi="en-US"/>
        </w:rPr>
      </w:pPr>
      <w:r w:rsidRPr="005A2AA1">
        <w:rPr>
          <w:rFonts w:ascii="Lato" w:eastAsia="Andale Sans UI" w:hAnsi="Lato"/>
          <w:b/>
          <w:bCs/>
          <w:kern w:val="3"/>
          <w:sz w:val="24"/>
          <w:szCs w:val="24"/>
          <w:u w:val="single"/>
          <w:lang w:bidi="en-US"/>
        </w:rPr>
        <w:t>Termin płatności faktury</w:t>
      </w:r>
      <w:r w:rsidRPr="005A2AA1">
        <w:rPr>
          <w:rFonts w:ascii="Lato" w:eastAsia="Andale Sans UI" w:hAnsi="Lato"/>
          <w:b/>
          <w:bCs/>
          <w:kern w:val="3"/>
          <w:sz w:val="24"/>
          <w:szCs w:val="24"/>
          <w:lang w:bidi="en-US"/>
        </w:rPr>
        <w:t>:</w:t>
      </w:r>
    </w:p>
    <w:p w14:paraId="012AB28D" w14:textId="77777777" w:rsidR="00C27332" w:rsidRPr="005A2AA1" w:rsidRDefault="00C27332" w:rsidP="00C27332">
      <w:pPr>
        <w:pStyle w:val="Bezodstpw"/>
        <w:ind w:left="360"/>
        <w:jc w:val="both"/>
        <w:rPr>
          <w:rFonts w:ascii="Lato" w:eastAsia="Andale Sans UI" w:hAnsi="Lato"/>
          <w:kern w:val="3"/>
          <w:sz w:val="24"/>
          <w:szCs w:val="24"/>
          <w:lang w:bidi="en-US"/>
        </w:rPr>
      </w:pPr>
      <w:r w:rsidRPr="005A2AA1">
        <w:rPr>
          <w:rFonts w:ascii="Lato" w:eastAsia="Andale Sans UI" w:hAnsi="Lato"/>
          <w:kern w:val="3"/>
          <w:sz w:val="24"/>
          <w:szCs w:val="24"/>
          <w:lang w:bidi="en-US"/>
        </w:rPr>
        <w:t>Termin płatności faktury ustala się na 30 dni od daty wpływu do Zamawiającego.</w:t>
      </w:r>
    </w:p>
    <w:p w14:paraId="5E106D17" w14:textId="77777777" w:rsidR="00C27332" w:rsidRPr="005A2AA1" w:rsidRDefault="00C27332" w:rsidP="00C27332">
      <w:pPr>
        <w:pStyle w:val="Bezodstpw"/>
        <w:rPr>
          <w:rFonts w:ascii="Lato" w:eastAsia="Andale Sans UI" w:hAnsi="Lato"/>
          <w:kern w:val="3"/>
          <w:sz w:val="24"/>
          <w:szCs w:val="24"/>
          <w:lang w:bidi="en-US"/>
        </w:rPr>
      </w:pPr>
    </w:p>
    <w:p w14:paraId="2B9A8863" w14:textId="7140C68E" w:rsidR="00474ECA" w:rsidRPr="005A2AA1" w:rsidRDefault="00C27332" w:rsidP="005A2AA1">
      <w:pPr>
        <w:pStyle w:val="Bezodstpw"/>
        <w:numPr>
          <w:ilvl w:val="0"/>
          <w:numId w:val="23"/>
        </w:numPr>
        <w:rPr>
          <w:rFonts w:ascii="Lato" w:hAnsi="Lato"/>
          <w:b/>
          <w:bCs/>
          <w:sz w:val="24"/>
          <w:szCs w:val="24"/>
          <w:u w:val="single"/>
          <w:lang w:eastAsia="pl-PL"/>
        </w:rPr>
      </w:pPr>
      <w:r w:rsidRPr="005A2AA1"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Załączniki do zapytania:</w:t>
      </w:r>
    </w:p>
    <w:p w14:paraId="59155964" w14:textId="30E3BB70" w:rsidR="00C27332" w:rsidRPr="005A2AA1" w:rsidRDefault="00C27332" w:rsidP="00474ECA">
      <w:pPr>
        <w:pStyle w:val="Bezodstpw"/>
        <w:numPr>
          <w:ilvl w:val="0"/>
          <w:numId w:val="58"/>
        </w:numPr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hAnsi="Lato"/>
          <w:sz w:val="24"/>
          <w:szCs w:val="24"/>
          <w:lang w:eastAsia="pl-PL"/>
        </w:rPr>
        <w:t>Oświadczenie Wykonawcy o spełnieniu warunków udziału w postępowaniu.</w:t>
      </w:r>
    </w:p>
    <w:p w14:paraId="231338BB" w14:textId="77777777" w:rsidR="00C27332" w:rsidRPr="005A2AA1" w:rsidRDefault="00C27332" w:rsidP="005A2AA1">
      <w:pPr>
        <w:pStyle w:val="Bezodstpw"/>
        <w:rPr>
          <w:lang w:eastAsia="pl-PL"/>
        </w:rPr>
      </w:pPr>
    </w:p>
    <w:p w14:paraId="33742AE3" w14:textId="77777777" w:rsidR="00C27332" w:rsidRPr="005A2AA1" w:rsidRDefault="00C27332" w:rsidP="00474ECA">
      <w:pPr>
        <w:pStyle w:val="Bezodstpw"/>
        <w:numPr>
          <w:ilvl w:val="0"/>
          <w:numId w:val="58"/>
        </w:numPr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hAnsi="Lato"/>
          <w:sz w:val="24"/>
          <w:szCs w:val="24"/>
          <w:lang w:eastAsia="pl-PL"/>
        </w:rPr>
        <w:t>Formularz ofertowy.</w:t>
      </w:r>
    </w:p>
    <w:p w14:paraId="0A9E0ED9" w14:textId="77777777" w:rsidR="00C27332" w:rsidRPr="005A2AA1" w:rsidRDefault="00C27332" w:rsidP="005A2AA1">
      <w:pPr>
        <w:pStyle w:val="Bezodstpw"/>
        <w:rPr>
          <w:lang w:eastAsia="pl-PL"/>
        </w:rPr>
      </w:pPr>
    </w:p>
    <w:p w14:paraId="6CAC6023" w14:textId="77777777" w:rsidR="00C27332" w:rsidRPr="005A2AA1" w:rsidRDefault="00C27332" w:rsidP="00474ECA">
      <w:pPr>
        <w:pStyle w:val="Bezodstpw"/>
        <w:numPr>
          <w:ilvl w:val="0"/>
          <w:numId w:val="58"/>
        </w:numPr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hAnsi="Lato"/>
          <w:sz w:val="24"/>
          <w:szCs w:val="24"/>
          <w:lang w:eastAsia="pl-PL"/>
        </w:rPr>
        <w:t>Wykaz usług.</w:t>
      </w:r>
    </w:p>
    <w:p w14:paraId="2BF11F98" w14:textId="77777777" w:rsidR="00C27332" w:rsidRPr="005A2AA1" w:rsidRDefault="00C27332" w:rsidP="005A2AA1">
      <w:pPr>
        <w:pStyle w:val="Bezodstpw"/>
        <w:rPr>
          <w:lang w:eastAsia="pl-PL"/>
        </w:rPr>
      </w:pPr>
    </w:p>
    <w:p w14:paraId="1E3410A8" w14:textId="77777777" w:rsidR="0066739E" w:rsidRPr="005A2AA1" w:rsidRDefault="00C27332" w:rsidP="00474ECA">
      <w:pPr>
        <w:pStyle w:val="Bezodstpw"/>
        <w:numPr>
          <w:ilvl w:val="0"/>
          <w:numId w:val="58"/>
        </w:numPr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hAnsi="Lato"/>
          <w:sz w:val="24"/>
          <w:szCs w:val="24"/>
          <w:lang w:eastAsia="pl-PL"/>
        </w:rPr>
        <w:t xml:space="preserve">Wzór umowy. </w:t>
      </w:r>
    </w:p>
    <w:p w14:paraId="4E6FBAB2" w14:textId="77777777" w:rsidR="0066739E" w:rsidRPr="005A2AA1" w:rsidRDefault="0066739E" w:rsidP="005A2AA1">
      <w:pPr>
        <w:pStyle w:val="Bezodstpw"/>
      </w:pPr>
    </w:p>
    <w:p w14:paraId="78ED124A" w14:textId="2B52563F" w:rsidR="0066739E" w:rsidRPr="005A2AA1" w:rsidRDefault="0066739E" w:rsidP="00474ECA">
      <w:pPr>
        <w:pStyle w:val="Bezodstpw"/>
        <w:numPr>
          <w:ilvl w:val="0"/>
          <w:numId w:val="58"/>
        </w:numPr>
        <w:rPr>
          <w:rFonts w:ascii="Lato" w:hAnsi="Lato"/>
          <w:sz w:val="24"/>
          <w:szCs w:val="24"/>
          <w:lang w:eastAsia="pl-PL"/>
        </w:rPr>
      </w:pPr>
      <w:r w:rsidRPr="005A2AA1">
        <w:rPr>
          <w:rFonts w:ascii="Lato" w:hAnsi="Lato" w:cs="Times New Roman"/>
        </w:rPr>
        <w:t>Rysunek adaptowanej części budynku</w:t>
      </w:r>
      <w:r w:rsidR="005A2AA1" w:rsidRPr="005A2AA1">
        <w:rPr>
          <w:rFonts w:ascii="Lato" w:hAnsi="Lato" w:cs="Times New Roman"/>
        </w:rPr>
        <w:t>,</w:t>
      </w:r>
    </w:p>
    <w:p w14:paraId="62C80B66" w14:textId="77777777" w:rsidR="00C27332" w:rsidRPr="005A2AA1" w:rsidRDefault="00C27332" w:rsidP="0066739E">
      <w:pPr>
        <w:pStyle w:val="Bezodstpw"/>
        <w:rPr>
          <w:lang w:eastAsia="pl-PL"/>
        </w:rPr>
      </w:pPr>
    </w:p>
    <w:p w14:paraId="2F6A4004" w14:textId="77777777" w:rsidR="00C27332" w:rsidRPr="005A2AA1" w:rsidRDefault="00C27332" w:rsidP="00C27332">
      <w:pPr>
        <w:pStyle w:val="Bezodstpw"/>
        <w:numPr>
          <w:ilvl w:val="0"/>
          <w:numId w:val="25"/>
        </w:numPr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</w:pPr>
      <w:r w:rsidRPr="005A2AA1"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  <w:t>Zastrzega się prawo unieważnienia postępowania bez podania przyczyny.</w:t>
      </w:r>
    </w:p>
    <w:p w14:paraId="1A26ABE0" w14:textId="77777777" w:rsidR="00C27332" w:rsidRPr="005A2AA1" w:rsidRDefault="00C27332" w:rsidP="00C27332">
      <w:pPr>
        <w:pStyle w:val="Bezodstpw"/>
        <w:jc w:val="both"/>
      </w:pPr>
    </w:p>
    <w:p w14:paraId="589C82B8" w14:textId="77777777" w:rsidR="00C27332" w:rsidRPr="005A2AA1" w:rsidRDefault="00C27332" w:rsidP="00C27332">
      <w:pPr>
        <w:pStyle w:val="Bezodstpw"/>
        <w:numPr>
          <w:ilvl w:val="0"/>
          <w:numId w:val="26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5A2AA1">
        <w:rPr>
          <w:rFonts w:ascii="Lato" w:hAnsi="Lato"/>
          <w:b/>
          <w:bCs/>
          <w:sz w:val="24"/>
          <w:szCs w:val="24"/>
          <w:u w:val="single"/>
        </w:rPr>
        <w:t>Podstawę wykonania prac stanowi:</w:t>
      </w:r>
    </w:p>
    <w:p w14:paraId="074FBE97" w14:textId="77777777" w:rsidR="00C27332" w:rsidRPr="005A2AA1" w:rsidRDefault="00000000" w:rsidP="00C27332">
      <w:pPr>
        <w:pStyle w:val="Bezodstpw"/>
        <w:numPr>
          <w:ilvl w:val="0"/>
          <w:numId w:val="18"/>
        </w:numPr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C27332" w:rsidRPr="005A2AA1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>Rozporządzenie Ministra Transportu, Budownictwa i Gospodarki Morskiej z dnia 25  kwietnia 2012 r. w sprawie szczegółowego zakresu i formy projektu budowlanego</w:t>
        </w:r>
      </w:hyperlink>
      <w:r w:rsidR="00C27332" w:rsidRPr="005A2AA1">
        <w:rPr>
          <w:rFonts w:ascii="Lato" w:hAnsi="Lato"/>
          <w:sz w:val="24"/>
          <w:szCs w:val="24"/>
        </w:rPr>
        <w:t xml:space="preserve"> (Dz. U. 2012 r., poz. 462 z późn. zm.),</w:t>
      </w:r>
    </w:p>
    <w:p w14:paraId="194F4FFE" w14:textId="77777777" w:rsidR="00C27332" w:rsidRPr="005A2AA1" w:rsidRDefault="00C27332" w:rsidP="00C27332">
      <w:pPr>
        <w:pStyle w:val="Bezodstpw"/>
        <w:numPr>
          <w:ilvl w:val="0"/>
          <w:numId w:val="18"/>
        </w:numPr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AA1">
        <w:rPr>
          <w:rFonts w:ascii="Lato" w:hAnsi="Lato"/>
          <w:sz w:val="24"/>
          <w:szCs w:val="24"/>
        </w:rPr>
        <w:t>Rozporządzenie Ministra Infrastruktury z dnia 03 lipca 2003 r. w sprawie szczegółowego zakresu i formy projektu budowlanego (Dz. U. z 2003 r., Nr 120 poz. 1133 z późn. zm.),</w:t>
      </w:r>
    </w:p>
    <w:p w14:paraId="12BC9267" w14:textId="77777777" w:rsidR="00C27332" w:rsidRPr="005A2AA1" w:rsidRDefault="00C27332" w:rsidP="00C27332">
      <w:pPr>
        <w:pStyle w:val="Bezodstpw"/>
        <w:numPr>
          <w:ilvl w:val="0"/>
          <w:numId w:val="18"/>
        </w:numPr>
        <w:autoSpaceDN/>
        <w:jc w:val="both"/>
      </w:pPr>
      <w:r w:rsidRPr="005A2AA1">
        <w:rPr>
          <w:rFonts w:ascii="Lato" w:hAnsi="Lato"/>
          <w:sz w:val="24"/>
          <w:szCs w:val="24"/>
        </w:rPr>
        <w:t>Rozporządzenie Ministra Infrastruktury z dnia 2 września 2004 r. w sprawie zakresu</w:t>
      </w:r>
      <w:r w:rsidRPr="005A2AA1">
        <w:rPr>
          <w:rFonts w:ascii="Lato" w:hAnsi="Lato"/>
          <w:sz w:val="24"/>
          <w:szCs w:val="24"/>
        </w:rPr>
        <w:br/>
        <w:t>i formy dokumentacji projektowej, specyfikacji technicznych wykonania i odbioru robót budowlanych oraz programu funkcjonalno-użytkowego, (Dz. U. z 2004 r. Nr 202 poz. 2072 z późn. zm.)</w:t>
      </w:r>
    </w:p>
    <w:p w14:paraId="674925B3" w14:textId="77777777" w:rsidR="00C27332" w:rsidRPr="005A2AA1" w:rsidRDefault="00C27332" w:rsidP="00C27332">
      <w:pPr>
        <w:pStyle w:val="Bezodstpw"/>
        <w:numPr>
          <w:ilvl w:val="0"/>
          <w:numId w:val="18"/>
        </w:numPr>
        <w:autoSpaceDN/>
        <w:jc w:val="both"/>
      </w:pPr>
      <w:r w:rsidRPr="005A2AA1">
        <w:rPr>
          <w:rFonts w:ascii="Lato" w:hAnsi="Lato"/>
          <w:sz w:val="24"/>
          <w:szCs w:val="24"/>
        </w:rPr>
        <w:t>Rozporządzenie Ministra Infrastruktury z dnia 18 maja 2004 r. w sprawie określenia metod i podstaw sporządzania kosztorysu inwestorskiego, obliczania planowanych kosztów prac projektowych oraz planowanych kosztów robót budowlanych określonych w programie funkcjonalno- użytkowym, (Dz. U. z 2004 r., Nr 130 poz. 1389 z późn. zm.).</w:t>
      </w:r>
    </w:p>
    <w:p w14:paraId="7C382B46" w14:textId="77777777" w:rsidR="00C27332" w:rsidRPr="005A2AA1" w:rsidRDefault="00C27332" w:rsidP="00C27332">
      <w:pPr>
        <w:pStyle w:val="Bezodstpw"/>
        <w:numPr>
          <w:ilvl w:val="0"/>
          <w:numId w:val="18"/>
        </w:numPr>
        <w:autoSpaceDN/>
        <w:jc w:val="both"/>
      </w:pPr>
      <w:r w:rsidRPr="005A2AA1">
        <w:rPr>
          <w:rFonts w:ascii="Lato" w:hAnsi="Lato"/>
          <w:sz w:val="24"/>
          <w:szCs w:val="24"/>
        </w:rPr>
        <w:t xml:space="preserve">Rozporządzenie Ministra Infrastruktury z dnia 23 czerwca 2003 r. w sprawie informacji dotyczącej bezpieczeństwa i ochrony zdrowia oraz planu bezpieczeństwa i ochrony zdrowia (Dz. U. z 2003, Nr 120, poz. 1126 z późn. zm.), </w:t>
      </w:r>
    </w:p>
    <w:p w14:paraId="11E1282D" w14:textId="77777777" w:rsidR="00C27332" w:rsidRPr="005A2AA1" w:rsidRDefault="00C27332" w:rsidP="00C27332">
      <w:pPr>
        <w:pStyle w:val="Bezodstpw"/>
        <w:numPr>
          <w:ilvl w:val="0"/>
          <w:numId w:val="18"/>
        </w:numPr>
        <w:autoSpaceDN/>
        <w:jc w:val="both"/>
      </w:pPr>
      <w:r w:rsidRPr="005A2AA1">
        <w:rPr>
          <w:rFonts w:ascii="Lato" w:hAnsi="Lato"/>
          <w:sz w:val="24"/>
          <w:szCs w:val="24"/>
        </w:rPr>
        <w:t xml:space="preserve">Ustawa z dnia 07 lipca 1994 r. - Prawo budowlane (Dz. U. 2023 r., poz. 967 z późn. zm.),   </w:t>
      </w:r>
    </w:p>
    <w:p w14:paraId="05CEF0B0" w14:textId="77777777" w:rsidR="00C27332" w:rsidRPr="005A2AA1" w:rsidRDefault="00C27332" w:rsidP="00C27332">
      <w:pPr>
        <w:pStyle w:val="Bezodstpw"/>
        <w:numPr>
          <w:ilvl w:val="0"/>
          <w:numId w:val="18"/>
        </w:numPr>
        <w:autoSpaceDN/>
        <w:jc w:val="both"/>
      </w:pPr>
      <w:r w:rsidRPr="005A2AA1">
        <w:rPr>
          <w:rFonts w:ascii="Lato" w:hAnsi="Lato"/>
          <w:snapToGrid w:val="0"/>
          <w:sz w:val="24"/>
          <w:szCs w:val="24"/>
        </w:rPr>
        <w:t xml:space="preserve">Ustawie z dnia 11 września 2019 r. </w:t>
      </w:r>
      <w:r w:rsidRPr="005A2AA1">
        <w:rPr>
          <w:rFonts w:ascii="Lato" w:hAnsi="Lato"/>
          <w:iCs/>
          <w:snapToGrid w:val="0"/>
          <w:sz w:val="24"/>
          <w:szCs w:val="24"/>
        </w:rPr>
        <w:t>Prawo Zamówień Publicznych (t.j. Dz. U. 2023 r, poz. 412 z późń. zm.)</w:t>
      </w:r>
      <w:r w:rsidRPr="005A2A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0E65D0" w14:textId="4E13539F" w:rsidR="00C27332" w:rsidRPr="005A2AA1" w:rsidRDefault="00C27332" w:rsidP="00474ECA">
      <w:pPr>
        <w:pStyle w:val="Bezodstpw"/>
        <w:ind w:left="360"/>
        <w:jc w:val="both"/>
        <w:rPr>
          <w:rFonts w:ascii="Times New Roman" w:eastAsia="Times New Roman" w:hAnsi="Times New Roman" w:cs="Times New Roman"/>
          <w:b/>
          <w:noProof w:val="0"/>
          <w:kern w:val="3"/>
          <w:lang w:eastAsia="zh-CN"/>
        </w:rPr>
      </w:pPr>
      <w:r w:rsidRPr="005A2AA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br/>
      </w:r>
    </w:p>
    <w:p w14:paraId="0B64B8A7" w14:textId="77777777" w:rsidR="00C27332" w:rsidRPr="005A2AA1" w:rsidRDefault="00C27332" w:rsidP="00C27332">
      <w:pPr>
        <w:pStyle w:val="Bezodstpw"/>
        <w:rPr>
          <w:rFonts w:ascii="Lato" w:hAnsi="Lato"/>
          <w:sz w:val="18"/>
          <w:szCs w:val="18"/>
          <w:lang w:eastAsia="zh-CN"/>
        </w:rPr>
      </w:pPr>
      <w:r w:rsidRPr="005A2AA1">
        <w:rPr>
          <w:rFonts w:ascii="Lato" w:hAnsi="Lato"/>
          <w:sz w:val="18"/>
          <w:szCs w:val="18"/>
          <w:lang w:eastAsia="zh-CN"/>
        </w:rPr>
        <w:t xml:space="preserve">Osoba upoważniona do kontaktu: </w:t>
      </w:r>
    </w:p>
    <w:p w14:paraId="320C9B36" w14:textId="77777777" w:rsidR="00C27332" w:rsidRPr="005A2AA1" w:rsidRDefault="00C27332" w:rsidP="00C27332">
      <w:pPr>
        <w:pStyle w:val="Bezodstpw"/>
        <w:rPr>
          <w:rFonts w:ascii="Lato" w:hAnsi="Lato"/>
          <w:sz w:val="18"/>
          <w:szCs w:val="18"/>
          <w:lang w:eastAsia="pl-PL"/>
        </w:rPr>
      </w:pPr>
    </w:p>
    <w:p w14:paraId="28AB3777" w14:textId="77777777" w:rsidR="00C27332" w:rsidRPr="005A2AA1" w:rsidRDefault="00C27332" w:rsidP="00C27332">
      <w:pPr>
        <w:pStyle w:val="Bezodstpw"/>
        <w:rPr>
          <w:rFonts w:ascii="Lato" w:eastAsia="Calibri" w:hAnsi="Lato"/>
          <w:sz w:val="18"/>
          <w:szCs w:val="18"/>
        </w:rPr>
      </w:pPr>
      <w:r w:rsidRPr="005A2AA1">
        <w:rPr>
          <w:rFonts w:ascii="Lato" w:hAnsi="Lato"/>
          <w:sz w:val="18"/>
          <w:szCs w:val="18"/>
          <w:lang w:eastAsia="pl-PL"/>
        </w:rPr>
        <w:t>Grzegorz Sobyrayski</w:t>
      </w:r>
    </w:p>
    <w:p w14:paraId="4B7BA9B2" w14:textId="77777777" w:rsidR="00C27332" w:rsidRPr="005A2AA1" w:rsidRDefault="00C27332" w:rsidP="00C27332">
      <w:pPr>
        <w:pStyle w:val="Bezodstpw"/>
        <w:rPr>
          <w:rFonts w:ascii="Lato" w:hAnsi="Lato"/>
          <w:sz w:val="18"/>
          <w:szCs w:val="18"/>
        </w:rPr>
      </w:pPr>
      <w:r w:rsidRPr="005A2AA1">
        <w:rPr>
          <w:rFonts w:ascii="Lato" w:hAnsi="Lato"/>
          <w:sz w:val="18"/>
          <w:szCs w:val="18"/>
        </w:rPr>
        <w:t>Tel. 515 172 380</w:t>
      </w:r>
    </w:p>
    <w:p w14:paraId="6229E6DB" w14:textId="77777777" w:rsidR="00C27332" w:rsidRPr="005A2AA1" w:rsidRDefault="00C27332" w:rsidP="00C27332">
      <w:pPr>
        <w:pStyle w:val="Bezodstpw"/>
        <w:rPr>
          <w:rFonts w:ascii="Lato" w:hAnsi="Lato"/>
          <w:sz w:val="18"/>
          <w:szCs w:val="18"/>
        </w:rPr>
      </w:pPr>
      <w:r w:rsidRPr="005A2AA1">
        <w:rPr>
          <w:rFonts w:ascii="Lato" w:hAnsi="Lato"/>
          <w:sz w:val="18"/>
          <w:szCs w:val="18"/>
        </w:rPr>
        <w:t>adres e-mail: g.sobyrayski@pukznin.pl</w:t>
      </w:r>
    </w:p>
    <w:sectPr w:rsidR="00C27332" w:rsidRPr="005A2AA1" w:rsidSect="00395E8E">
      <w:headerReference w:type="even" r:id="rId9"/>
      <w:headerReference w:type="default" r:id="rId10"/>
      <w:headerReference w:type="first" r:id="rId11"/>
      <w:pgSz w:w="11906" w:h="16838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A23E" w14:textId="77777777" w:rsidR="000431CE" w:rsidRDefault="000431CE">
      <w:pPr>
        <w:spacing w:after="0" w:line="240" w:lineRule="auto"/>
      </w:pPr>
      <w:r>
        <w:separator/>
      </w:r>
    </w:p>
  </w:endnote>
  <w:endnote w:type="continuationSeparator" w:id="0">
    <w:p w14:paraId="42730546" w14:textId="77777777" w:rsidR="000431CE" w:rsidRDefault="0004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77B7" w14:textId="77777777" w:rsidR="000431CE" w:rsidRDefault="000431CE">
      <w:pPr>
        <w:spacing w:after="0" w:line="240" w:lineRule="auto"/>
      </w:pPr>
      <w:r>
        <w:separator/>
      </w:r>
    </w:p>
  </w:footnote>
  <w:footnote w:type="continuationSeparator" w:id="0">
    <w:p w14:paraId="4593453F" w14:textId="77777777" w:rsidR="000431CE" w:rsidRDefault="0004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1828" w14:textId="77777777" w:rsidR="006518CB" w:rsidRDefault="00000000">
    <w:pPr>
      <w:pStyle w:val="Nagwek"/>
    </w:pPr>
    <w:r>
      <w:rPr>
        <w:lang w:eastAsia="pl-PL"/>
      </w:rPr>
      <w:pict w14:anchorId="42987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9" o:spid="_x0000_s1026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C190" w14:textId="77777777" w:rsidR="006518CB" w:rsidRDefault="00000000">
    <w:pPr>
      <w:pStyle w:val="Nagwek"/>
    </w:pPr>
    <w:r>
      <w:rPr>
        <w:lang w:eastAsia="pl-PL"/>
      </w:rPr>
      <w:pict w14:anchorId="6DB21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60" o:spid="_x0000_s1027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0BD0" w14:textId="77777777" w:rsidR="006518CB" w:rsidRDefault="00000000">
    <w:pPr>
      <w:pStyle w:val="Nagwek"/>
    </w:pPr>
    <w:r>
      <w:rPr>
        <w:lang w:eastAsia="pl-PL"/>
      </w:rPr>
      <w:pict w14:anchorId="63BAC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8" o:spid="_x0000_s102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49C"/>
    <w:multiLevelType w:val="hybridMultilevel"/>
    <w:tmpl w:val="3CF29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42AA8"/>
    <w:multiLevelType w:val="hybridMultilevel"/>
    <w:tmpl w:val="38B4B82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6171E"/>
    <w:multiLevelType w:val="hybridMultilevel"/>
    <w:tmpl w:val="6CC4F5C8"/>
    <w:lvl w:ilvl="0" w:tplc="D5B65E86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A1327574">
      <w:start w:val="3"/>
      <w:numFmt w:val="bullet"/>
      <w:lvlText w:val=""/>
      <w:lvlJc w:val="left"/>
      <w:pPr>
        <w:ind w:left="1464" w:hanging="384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3DED"/>
    <w:multiLevelType w:val="hybridMultilevel"/>
    <w:tmpl w:val="D0D4F5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A3481"/>
    <w:multiLevelType w:val="hybridMultilevel"/>
    <w:tmpl w:val="F6DAD4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B10864"/>
    <w:multiLevelType w:val="hybridMultilevel"/>
    <w:tmpl w:val="2BACC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268D4"/>
    <w:multiLevelType w:val="hybridMultilevel"/>
    <w:tmpl w:val="926CB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7FEA"/>
    <w:multiLevelType w:val="hybridMultilevel"/>
    <w:tmpl w:val="25046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426A"/>
    <w:multiLevelType w:val="hybridMultilevel"/>
    <w:tmpl w:val="62083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B181C"/>
    <w:multiLevelType w:val="hybridMultilevel"/>
    <w:tmpl w:val="1AE04D92"/>
    <w:lvl w:ilvl="0" w:tplc="AE323B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A2C78"/>
    <w:multiLevelType w:val="hybridMultilevel"/>
    <w:tmpl w:val="61F2F6B2"/>
    <w:lvl w:ilvl="0" w:tplc="A1DCDDE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877CF4"/>
    <w:multiLevelType w:val="hybridMultilevel"/>
    <w:tmpl w:val="40847C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745FBF"/>
    <w:multiLevelType w:val="hybridMultilevel"/>
    <w:tmpl w:val="CC321680"/>
    <w:lvl w:ilvl="0" w:tplc="A18262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077C5"/>
    <w:multiLevelType w:val="hybridMultilevel"/>
    <w:tmpl w:val="FF621026"/>
    <w:lvl w:ilvl="0" w:tplc="70F85BFC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20331"/>
    <w:multiLevelType w:val="hybridMultilevel"/>
    <w:tmpl w:val="3738A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EA223F"/>
    <w:multiLevelType w:val="hybridMultilevel"/>
    <w:tmpl w:val="E35AA858"/>
    <w:lvl w:ilvl="0" w:tplc="7416D99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7295C"/>
    <w:multiLevelType w:val="hybridMultilevel"/>
    <w:tmpl w:val="E56AB16E"/>
    <w:lvl w:ilvl="0" w:tplc="76B8EE6A">
      <w:start w:val="10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247E3"/>
    <w:multiLevelType w:val="hybridMultilevel"/>
    <w:tmpl w:val="4928E00C"/>
    <w:lvl w:ilvl="0" w:tplc="D62AC7FC">
      <w:start w:val="1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547FF"/>
    <w:multiLevelType w:val="hybridMultilevel"/>
    <w:tmpl w:val="76D08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8073E1"/>
    <w:multiLevelType w:val="hybridMultilevel"/>
    <w:tmpl w:val="A930012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1B46AD"/>
    <w:multiLevelType w:val="hybridMultilevel"/>
    <w:tmpl w:val="60BEC3BC"/>
    <w:lvl w:ilvl="0" w:tplc="DE68E3F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B25253"/>
    <w:multiLevelType w:val="hybridMultilevel"/>
    <w:tmpl w:val="88BC1402"/>
    <w:lvl w:ilvl="0" w:tplc="F1807C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4B7A7A"/>
    <w:multiLevelType w:val="hybridMultilevel"/>
    <w:tmpl w:val="A31ACF86"/>
    <w:lvl w:ilvl="0" w:tplc="33D261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148A5"/>
    <w:multiLevelType w:val="hybridMultilevel"/>
    <w:tmpl w:val="35A44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3E018B"/>
    <w:multiLevelType w:val="hybridMultilevel"/>
    <w:tmpl w:val="75C4510E"/>
    <w:lvl w:ilvl="0" w:tplc="4ADC530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1A3011"/>
    <w:multiLevelType w:val="hybridMultilevel"/>
    <w:tmpl w:val="5AA608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A16805"/>
    <w:multiLevelType w:val="hybridMultilevel"/>
    <w:tmpl w:val="8C88C010"/>
    <w:lvl w:ilvl="0" w:tplc="5514395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C4184"/>
    <w:multiLevelType w:val="hybridMultilevel"/>
    <w:tmpl w:val="31FCE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524B21"/>
    <w:multiLevelType w:val="hybridMultilevel"/>
    <w:tmpl w:val="F1B6734C"/>
    <w:lvl w:ilvl="0" w:tplc="98A2FB9C">
      <w:start w:val="1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3D4E"/>
    <w:multiLevelType w:val="hybridMultilevel"/>
    <w:tmpl w:val="4D8205BE"/>
    <w:lvl w:ilvl="0" w:tplc="C0E6E622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C6BAD"/>
    <w:multiLevelType w:val="hybridMultilevel"/>
    <w:tmpl w:val="1EBA2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4578A9"/>
    <w:multiLevelType w:val="hybridMultilevel"/>
    <w:tmpl w:val="C2C80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1F30C9"/>
    <w:multiLevelType w:val="hybridMultilevel"/>
    <w:tmpl w:val="A8AEC24A"/>
    <w:lvl w:ilvl="0" w:tplc="413274B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F06AD"/>
    <w:multiLevelType w:val="hybridMultilevel"/>
    <w:tmpl w:val="A3D83A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E56DBE"/>
    <w:multiLevelType w:val="hybridMultilevel"/>
    <w:tmpl w:val="A73C2256"/>
    <w:lvl w:ilvl="0" w:tplc="9BD6EED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80D74"/>
    <w:multiLevelType w:val="hybridMultilevel"/>
    <w:tmpl w:val="3F4236D0"/>
    <w:lvl w:ilvl="0" w:tplc="0DB40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53C01"/>
    <w:multiLevelType w:val="hybridMultilevel"/>
    <w:tmpl w:val="0FBE4764"/>
    <w:lvl w:ilvl="0" w:tplc="4198B95C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866A3"/>
    <w:multiLevelType w:val="hybridMultilevel"/>
    <w:tmpl w:val="A53C999C"/>
    <w:lvl w:ilvl="0" w:tplc="04150013">
      <w:start w:val="1"/>
      <w:numFmt w:val="upperRoman"/>
      <w:lvlText w:val="%1."/>
      <w:lvlJc w:val="righ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27E597F"/>
    <w:multiLevelType w:val="hybridMultilevel"/>
    <w:tmpl w:val="5E903AE8"/>
    <w:lvl w:ilvl="0" w:tplc="ACE8AF98">
      <w:start w:val="1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D6FAD"/>
    <w:multiLevelType w:val="hybridMultilevel"/>
    <w:tmpl w:val="6B749B70"/>
    <w:lvl w:ilvl="0" w:tplc="2D0436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BF2A21"/>
    <w:multiLevelType w:val="hybridMultilevel"/>
    <w:tmpl w:val="EDF2E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72D8D"/>
    <w:multiLevelType w:val="hybridMultilevel"/>
    <w:tmpl w:val="512A14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113AD8"/>
    <w:multiLevelType w:val="hybridMultilevel"/>
    <w:tmpl w:val="7674E4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06038E"/>
    <w:multiLevelType w:val="hybridMultilevel"/>
    <w:tmpl w:val="02CA6472"/>
    <w:lvl w:ilvl="0" w:tplc="51964358">
      <w:start w:val="1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109CF"/>
    <w:multiLevelType w:val="hybridMultilevel"/>
    <w:tmpl w:val="EF763B7A"/>
    <w:lvl w:ilvl="0" w:tplc="3E5EE5A0">
      <w:start w:val="1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F36B4B"/>
    <w:multiLevelType w:val="hybridMultilevel"/>
    <w:tmpl w:val="C08EC3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A6B6BED"/>
    <w:multiLevelType w:val="hybridMultilevel"/>
    <w:tmpl w:val="E6EA2C9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D5F3720"/>
    <w:multiLevelType w:val="hybridMultilevel"/>
    <w:tmpl w:val="200CE762"/>
    <w:lvl w:ilvl="0" w:tplc="C1E8722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977D0"/>
    <w:multiLevelType w:val="hybridMultilevel"/>
    <w:tmpl w:val="6D663C20"/>
    <w:lvl w:ilvl="0" w:tplc="DF30B4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CC3E54"/>
    <w:multiLevelType w:val="hybridMultilevel"/>
    <w:tmpl w:val="891803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1EE12BF"/>
    <w:multiLevelType w:val="hybridMultilevel"/>
    <w:tmpl w:val="A52E5332"/>
    <w:lvl w:ilvl="0" w:tplc="DA966CD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3C3249"/>
    <w:multiLevelType w:val="hybridMultilevel"/>
    <w:tmpl w:val="4F44615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3">
      <w:start w:val="1"/>
      <w:numFmt w:val="upperRoman"/>
      <w:lvlText w:val="%2."/>
      <w:lvlJc w:val="righ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3AD11E0"/>
    <w:multiLevelType w:val="hybridMultilevel"/>
    <w:tmpl w:val="EB06E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C453E4"/>
    <w:multiLevelType w:val="hybridMultilevel"/>
    <w:tmpl w:val="80385984"/>
    <w:lvl w:ilvl="0" w:tplc="8356FBF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7BD70A1"/>
    <w:multiLevelType w:val="hybridMultilevel"/>
    <w:tmpl w:val="5C1C31B8"/>
    <w:lvl w:ilvl="0" w:tplc="0415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AC7BD3"/>
    <w:multiLevelType w:val="hybridMultilevel"/>
    <w:tmpl w:val="9636328E"/>
    <w:lvl w:ilvl="0" w:tplc="29782DF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8D11B9"/>
    <w:multiLevelType w:val="hybridMultilevel"/>
    <w:tmpl w:val="39DAE4AC"/>
    <w:lvl w:ilvl="0" w:tplc="3A00816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205DD6"/>
    <w:multiLevelType w:val="hybridMultilevel"/>
    <w:tmpl w:val="637CE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174873">
    <w:abstractNumId w:val="1"/>
  </w:num>
  <w:num w:numId="2" w16cid:durableId="1155298944">
    <w:abstractNumId w:val="55"/>
  </w:num>
  <w:num w:numId="3" w16cid:durableId="1577745946">
    <w:abstractNumId w:val="10"/>
  </w:num>
  <w:num w:numId="4" w16cid:durableId="123617484">
    <w:abstractNumId w:val="22"/>
  </w:num>
  <w:num w:numId="5" w16cid:durableId="119425364">
    <w:abstractNumId w:val="19"/>
  </w:num>
  <w:num w:numId="6" w16cid:durableId="1792020055">
    <w:abstractNumId w:val="3"/>
  </w:num>
  <w:num w:numId="7" w16cid:durableId="1411000578">
    <w:abstractNumId w:val="29"/>
  </w:num>
  <w:num w:numId="8" w16cid:durableId="1826504404">
    <w:abstractNumId w:val="51"/>
  </w:num>
  <w:num w:numId="9" w16cid:durableId="35206340">
    <w:abstractNumId w:val="6"/>
  </w:num>
  <w:num w:numId="10" w16cid:durableId="14500253">
    <w:abstractNumId w:val="56"/>
  </w:num>
  <w:num w:numId="11" w16cid:durableId="1870338110">
    <w:abstractNumId w:val="26"/>
  </w:num>
  <w:num w:numId="12" w16cid:durableId="978413757">
    <w:abstractNumId w:val="13"/>
  </w:num>
  <w:num w:numId="13" w16cid:durableId="1961449769">
    <w:abstractNumId w:val="15"/>
  </w:num>
  <w:num w:numId="14" w16cid:durableId="1219588911">
    <w:abstractNumId w:val="2"/>
  </w:num>
  <w:num w:numId="15" w16cid:durableId="308093788">
    <w:abstractNumId w:val="36"/>
  </w:num>
  <w:num w:numId="16" w16cid:durableId="651638835">
    <w:abstractNumId w:val="47"/>
  </w:num>
  <w:num w:numId="17" w16cid:durableId="1235165802">
    <w:abstractNumId w:val="16"/>
  </w:num>
  <w:num w:numId="18" w16cid:durableId="2057923818">
    <w:abstractNumId w:val="35"/>
  </w:num>
  <w:num w:numId="19" w16cid:durableId="687950657">
    <w:abstractNumId w:val="17"/>
  </w:num>
  <w:num w:numId="20" w16cid:durableId="1077555108">
    <w:abstractNumId w:val="46"/>
  </w:num>
  <w:num w:numId="21" w16cid:durableId="1683047774">
    <w:abstractNumId w:val="43"/>
  </w:num>
  <w:num w:numId="22" w16cid:durableId="1663894694">
    <w:abstractNumId w:val="34"/>
  </w:num>
  <w:num w:numId="23" w16cid:durableId="64770397">
    <w:abstractNumId w:val="38"/>
  </w:num>
  <w:num w:numId="24" w16cid:durableId="484785903">
    <w:abstractNumId w:val="49"/>
  </w:num>
  <w:num w:numId="25" w16cid:durableId="393356771">
    <w:abstractNumId w:val="28"/>
  </w:num>
  <w:num w:numId="26" w16cid:durableId="1033926100">
    <w:abstractNumId w:val="44"/>
  </w:num>
  <w:num w:numId="27" w16cid:durableId="407701524">
    <w:abstractNumId w:val="14"/>
  </w:num>
  <w:num w:numId="28" w16cid:durableId="1976711610">
    <w:abstractNumId w:val="37"/>
  </w:num>
  <w:num w:numId="29" w16cid:durableId="1483347997">
    <w:abstractNumId w:val="31"/>
  </w:num>
  <w:num w:numId="30" w16cid:durableId="855072793">
    <w:abstractNumId w:val="54"/>
  </w:num>
  <w:num w:numId="31" w16cid:durableId="2022927321">
    <w:abstractNumId w:val="24"/>
  </w:num>
  <w:num w:numId="32" w16cid:durableId="258174061">
    <w:abstractNumId w:val="39"/>
  </w:num>
  <w:num w:numId="33" w16cid:durableId="883755571">
    <w:abstractNumId w:val="5"/>
  </w:num>
  <w:num w:numId="34" w16cid:durableId="397442709">
    <w:abstractNumId w:val="40"/>
  </w:num>
  <w:num w:numId="35" w16cid:durableId="1001616856">
    <w:abstractNumId w:val="23"/>
  </w:num>
  <w:num w:numId="36" w16cid:durableId="1119763365">
    <w:abstractNumId w:val="45"/>
  </w:num>
  <w:num w:numId="37" w16cid:durableId="871311365">
    <w:abstractNumId w:val="7"/>
  </w:num>
  <w:num w:numId="38" w16cid:durableId="1411462528">
    <w:abstractNumId w:val="20"/>
  </w:num>
  <w:num w:numId="39" w16cid:durableId="653073720">
    <w:abstractNumId w:val="25"/>
  </w:num>
  <w:num w:numId="40" w16cid:durableId="117265226">
    <w:abstractNumId w:val="53"/>
  </w:num>
  <w:num w:numId="41" w16cid:durableId="1764915894">
    <w:abstractNumId w:val="50"/>
  </w:num>
  <w:num w:numId="42" w16cid:durableId="1819955911">
    <w:abstractNumId w:val="52"/>
  </w:num>
  <w:num w:numId="43" w16cid:durableId="2113240666">
    <w:abstractNumId w:val="0"/>
  </w:num>
  <w:num w:numId="44" w16cid:durableId="514225537">
    <w:abstractNumId w:val="8"/>
  </w:num>
  <w:num w:numId="45" w16cid:durableId="259072734">
    <w:abstractNumId w:val="41"/>
  </w:num>
  <w:num w:numId="46" w16cid:durableId="1518737129">
    <w:abstractNumId w:val="11"/>
  </w:num>
  <w:num w:numId="47" w16cid:durableId="890312875">
    <w:abstractNumId w:val="18"/>
  </w:num>
  <w:num w:numId="48" w16cid:durableId="1220436375">
    <w:abstractNumId w:val="12"/>
  </w:num>
  <w:num w:numId="49" w16cid:durableId="1417553774">
    <w:abstractNumId w:val="42"/>
  </w:num>
  <w:num w:numId="50" w16cid:durableId="897941472">
    <w:abstractNumId w:val="9"/>
  </w:num>
  <w:num w:numId="51" w16cid:durableId="1537690768">
    <w:abstractNumId w:val="4"/>
  </w:num>
  <w:num w:numId="52" w16cid:durableId="1720203923">
    <w:abstractNumId w:val="32"/>
  </w:num>
  <w:num w:numId="53" w16cid:durableId="440146430">
    <w:abstractNumId w:val="33"/>
  </w:num>
  <w:num w:numId="54" w16cid:durableId="960266010">
    <w:abstractNumId w:val="48"/>
  </w:num>
  <w:num w:numId="55" w16cid:durableId="902370809">
    <w:abstractNumId w:val="21"/>
  </w:num>
  <w:num w:numId="56" w16cid:durableId="50201212">
    <w:abstractNumId w:val="57"/>
  </w:num>
  <w:num w:numId="57" w16cid:durableId="545146422">
    <w:abstractNumId w:val="30"/>
  </w:num>
  <w:num w:numId="58" w16cid:durableId="12212822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32"/>
    <w:rsid w:val="000431CE"/>
    <w:rsid w:val="003B2C8A"/>
    <w:rsid w:val="003E5F41"/>
    <w:rsid w:val="00401DD3"/>
    <w:rsid w:val="00474ECA"/>
    <w:rsid w:val="00566A13"/>
    <w:rsid w:val="005A2AA1"/>
    <w:rsid w:val="00616893"/>
    <w:rsid w:val="0066739E"/>
    <w:rsid w:val="006761FD"/>
    <w:rsid w:val="00AE7244"/>
    <w:rsid w:val="00B25159"/>
    <w:rsid w:val="00BE5FD5"/>
    <w:rsid w:val="00C27332"/>
    <w:rsid w:val="00D179A0"/>
    <w:rsid w:val="00E55392"/>
    <w:rsid w:val="00E626FD"/>
    <w:rsid w:val="00F25793"/>
    <w:rsid w:val="00F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A09AA"/>
  <w15:chartTrackingRefBased/>
  <w15:docId w15:val="{BED360C1-DBF4-4FDD-8BA1-349E6E1B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332"/>
    <w:pPr>
      <w:autoSpaceDN w:val="0"/>
      <w:spacing w:line="256" w:lineRule="auto"/>
    </w:pPr>
    <w:rPr>
      <w:noProof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C273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C27332"/>
    <w:pPr>
      <w:widowControl w:val="0"/>
      <w:spacing w:before="280" w:after="119" w:line="240" w:lineRule="auto"/>
    </w:pPr>
    <w:rPr>
      <w:rFonts w:ascii="Times New Roman" w:eastAsia="Andale Sans UI" w:hAnsi="Times New Roman" w:cs="Tahoma"/>
      <w:noProof w:val="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C2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332"/>
    <w:rPr>
      <w:noProof/>
      <w:kern w:val="0"/>
      <w14:ligatures w14:val="none"/>
    </w:rPr>
  </w:style>
  <w:style w:type="paragraph" w:styleId="Akapitzlist">
    <w:name w:val="List Paragraph"/>
    <w:basedOn w:val="Normalny"/>
    <w:uiPriority w:val="99"/>
    <w:qFormat/>
    <w:rsid w:val="00C273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27332"/>
    <w:pPr>
      <w:autoSpaceDN/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32"/>
    <w:rPr>
      <w:kern w:val="0"/>
      <w:sz w:val="20"/>
      <w:szCs w:val="20"/>
      <w14:ligatures w14:val="none"/>
    </w:rPr>
  </w:style>
  <w:style w:type="paragraph" w:customStyle="1" w:styleId="Normalny1">
    <w:name w:val="Normalny1"/>
    <w:rsid w:val="00C2733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C27332"/>
    <w:pPr>
      <w:autoSpaceDN w:val="0"/>
      <w:spacing w:after="0" w:line="240" w:lineRule="auto"/>
    </w:pPr>
    <w:rPr>
      <w:noProof/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27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200004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200004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2458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3</cp:revision>
  <cp:lastPrinted>2023-06-06T05:41:00Z</cp:lastPrinted>
  <dcterms:created xsi:type="dcterms:W3CDTF">2023-06-05T10:11:00Z</dcterms:created>
  <dcterms:modified xsi:type="dcterms:W3CDTF">2023-06-07T12:46:00Z</dcterms:modified>
</cp:coreProperties>
</file>