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3" w:rsidRPr="00361092" w:rsidRDefault="001C6CCF" w:rsidP="000543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F12F0A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/z.o/2</w:t>
      </w:r>
      <w:r w:rsidR="004B79F1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Leszno, dnia </w:t>
      </w:r>
      <w:r w:rsidR="00F12F0A">
        <w:rPr>
          <w:rFonts w:asciiTheme="majorHAnsi" w:eastAsia="Times New Roman" w:hAnsiTheme="majorHAnsi" w:cs="Times New Roman"/>
          <w:sz w:val="24"/>
          <w:szCs w:val="24"/>
          <w:lang w:eastAsia="pl-PL"/>
        </w:rPr>
        <w:t>06.07.2023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</w:p>
    <w:p w:rsidR="00D7611B" w:rsidRPr="00361092" w:rsidRDefault="00D7611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F7A3B" w:rsidRPr="00361092" w:rsidRDefault="00FF7A3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2064F0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D7611B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Zapytanie ofertowe</w:t>
      </w:r>
      <w:r w:rsidR="002064F0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do niniejszego zamówienia nie stosuje się przepisów ustawy z dnia 11 września 2019 r. Prawo zamówień publicznych (Dz. U. z 20</w:t>
      </w:r>
      <w:r w:rsidR="008924B8">
        <w:rPr>
          <w:rFonts w:asciiTheme="majorHAnsi" w:eastAsia="Times New Roman" w:hAnsiTheme="majorHAnsi" w:cs="Times New Roman"/>
          <w:sz w:val="24"/>
          <w:szCs w:val="24"/>
          <w:lang w:eastAsia="pl-PL"/>
        </w:rPr>
        <w:t>22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r., poz. </w:t>
      </w:r>
      <w:r w:rsidR="001C6CCF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8924B8">
        <w:rPr>
          <w:rFonts w:asciiTheme="majorHAnsi" w:eastAsia="Times New Roman" w:hAnsiTheme="majorHAnsi" w:cs="Times New Roman"/>
          <w:sz w:val="24"/>
          <w:szCs w:val="24"/>
          <w:lang w:eastAsia="pl-PL"/>
        </w:rPr>
        <w:t>710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),  o których mowa w art. 2 ust. 1 pkt 1 wskazanej ustawy, zwanej dalej Pzp </w:t>
      </w: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Default="00C72DE8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Zarząd Dróg Powiatowych w Lesznie zwraca się z zapytaniem ofertowym na: 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„</w:t>
      </w:r>
      <w:r w:rsid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Dostawę</w:t>
      </w:r>
      <w:r w:rsidR="00E1610C" w:rsidRP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2951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soli drogowej niezbrylającej typ DR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”.</w:t>
      </w:r>
    </w:p>
    <w:p w:rsidR="00E1610C" w:rsidRPr="00361092" w:rsidRDefault="00E1610C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064F0" w:rsidRPr="00361092" w:rsidRDefault="00E87ECA" w:rsidP="00881B3A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Przedmiot zamówienia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Przedmiot zamówienia obejmuje dostawę soli drogowej gatunek DR o granulacji 0,00     – 6,00 mm - ziarna powyżej 6,00 mm max 10% z antyzbrylaczem do zimowego utrzymania dróg, posiadającej dokumenty potwierdzające przydatność do celów drogowych.</w:t>
      </w:r>
    </w:p>
    <w:p w:rsidR="00766EEF" w:rsidRP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Sól powinna spełniać następujące parametry: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zawartość NaCl min 95% 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H2O max 3 %,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K4Fe(Cn)6 –minimum 40 mg/kg,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Części nierozpuszczalne w wodzie max 3 % .</w:t>
      </w:r>
    </w:p>
    <w:p w:rsidR="00766EEF" w:rsidRP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Orientacyjna ilość soli jaką Zarząd Dróg Powiatowych zamierza zakupić  to</w:t>
      </w:r>
      <w:r w:rsidRPr="00766EEF">
        <w:rPr>
          <w:rFonts w:ascii="Cambria" w:eastAsia="Times New Roman" w:hAnsi="Cambria"/>
          <w:color w:val="FF0000"/>
          <w:sz w:val="24"/>
          <w:szCs w:val="24"/>
          <w:lang w:eastAsia="pl-PL"/>
        </w:rPr>
        <w:t xml:space="preserve"> </w:t>
      </w:r>
      <w:r w:rsidR="00F12F0A">
        <w:rPr>
          <w:rFonts w:ascii="Cambria" w:eastAsia="Times New Roman" w:hAnsi="Cambria"/>
          <w:sz w:val="24"/>
          <w:szCs w:val="24"/>
          <w:lang w:eastAsia="pl-PL"/>
        </w:rPr>
        <w:t>2</w:t>
      </w:r>
      <w:r w:rsidR="001C6CCF">
        <w:rPr>
          <w:rFonts w:ascii="Cambria" w:eastAsia="Times New Roman" w:hAnsi="Cambria"/>
          <w:sz w:val="24"/>
          <w:szCs w:val="24"/>
          <w:lang w:eastAsia="pl-PL"/>
        </w:rPr>
        <w:t>5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>0</w:t>
      </w:r>
      <w:r w:rsidRPr="00766EEF">
        <w:rPr>
          <w:rFonts w:ascii="Cambria" w:eastAsia="Times New Roman" w:hAnsi="Cambria"/>
          <w:color w:val="FF0000"/>
          <w:sz w:val="24"/>
          <w:szCs w:val="24"/>
          <w:lang w:eastAsia="pl-PL"/>
        </w:rPr>
        <w:t xml:space="preserve"> 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ton 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285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( z tolerancją + / - 2% ).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dostawa soli może nastąpić tylko i wyłącznie po wcześniejszym zgłoszeniu zapotrzebowania przez Zamawiającego, 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wielkość jednorazowej dostawy od </w:t>
      </w:r>
      <w:r>
        <w:rPr>
          <w:rFonts w:ascii="Cambria" w:eastAsia="Times New Roman" w:hAnsi="Cambria"/>
          <w:sz w:val="24"/>
          <w:szCs w:val="24"/>
          <w:lang w:eastAsia="pl-PL"/>
        </w:rPr>
        <w:t>50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do </w:t>
      </w:r>
      <w:r>
        <w:rPr>
          <w:rFonts w:ascii="Cambria" w:eastAsia="Times New Roman" w:hAnsi="Cambria"/>
          <w:sz w:val="24"/>
          <w:szCs w:val="24"/>
          <w:lang w:eastAsia="pl-PL"/>
        </w:rPr>
        <w:t>10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>0 ton,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dostawy powinny odbywać się samochodem samowyładowczym, </w:t>
      </w:r>
    </w:p>
    <w:p w:rsidR="00766EEF" w:rsidRDefault="00A46BF7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miejsce dostaw</w:t>
      </w:r>
      <w:r w:rsidR="00766EEF" w:rsidRPr="00766EEF">
        <w:rPr>
          <w:rFonts w:ascii="Cambria" w:eastAsia="Times New Roman" w:hAnsi="Cambria"/>
          <w:sz w:val="24"/>
          <w:szCs w:val="24"/>
          <w:lang w:eastAsia="pl-PL"/>
        </w:rPr>
        <w:t>– plac składowy Obwodu Drogowego Święciechowa                                      ul. Leszczyńska,</w:t>
      </w:r>
    </w:p>
    <w:p w:rsidR="00766EEF" w:rsidRP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bez uzgodnienia  (zgłoszenie zapotrzebowania przez Zamawiającego ) dostawa soli nie zostanie przyjęta. 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W cenie zakupu należy uwzględnić koszty transportu od producenta na plac składowy Obwodu Drogowego w Święciechowie ul. Leszczyńska (wylot z Leszna na Święciechowę). 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Zamawiający zastrzega, że podane ilości są ilościami szacunkowymi, obrazują możliwą wielkość, zakres przedmiotu zamówienia i mogą być pomocne na etapie przygotowywania ofert.</w:t>
      </w:r>
    </w:p>
    <w:p w:rsidR="0087435E" w:rsidRPr="0087435E" w:rsidRDefault="0087435E" w:rsidP="0087435E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hAnsi="Cambria"/>
          <w:sz w:val="24"/>
          <w:szCs w:val="24"/>
          <w:u w:val="single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W celu potwierdzenia, że oferowany przedmiot zamówienia odpowiada wymaganiom określonym przez Zamawiającego, Zamawiający wymaga dołączenia do oferty: </w:t>
      </w:r>
    </w:p>
    <w:p w:rsidR="0087435E" w:rsidRPr="0087435E" w:rsidRDefault="005E090A" w:rsidP="0087435E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hAnsi="Cambria"/>
          <w:sz w:val="24"/>
          <w:szCs w:val="24"/>
          <w:u w:val="single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Dokument potwierdzający</w:t>
      </w:r>
      <w:r w:rsidR="0087435E" w:rsidRPr="0087435E">
        <w:rPr>
          <w:rFonts w:ascii="Cambria" w:hAnsi="Cambria"/>
          <w:sz w:val="24"/>
          <w:szCs w:val="24"/>
          <w:lang w:eastAsia="pl-PL"/>
        </w:rPr>
        <w:t xml:space="preserve"> przydatność soli do celów drogowych i spełnianie przez nią  następujących  parametrów: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- zawartość NaCl min 95 %,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- H2O max 3 %,- K4Fe(Cn)6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>- minimum 40 mg/kg,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spacing w:line="240" w:lineRule="auto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lastRenderedPageBreak/>
        <w:t>- części nierozpuszczalne w wodzie max 3 %.</w:t>
      </w:r>
    </w:p>
    <w:p w:rsidR="00E87ECA" w:rsidRPr="0087435E" w:rsidRDefault="00E87ECA" w:rsidP="008743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87435E">
        <w:rPr>
          <w:rFonts w:asciiTheme="majorHAnsi" w:hAnsiTheme="majorHAnsi" w:cs="Times New Roman"/>
          <w:b/>
          <w:sz w:val="24"/>
          <w:szCs w:val="24"/>
        </w:rPr>
        <w:t>II. Termin wykonania zamówienia</w:t>
      </w:r>
    </w:p>
    <w:p w:rsidR="0054582D" w:rsidRPr="005E090A" w:rsidRDefault="00E87ECA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4582D">
        <w:rPr>
          <w:rFonts w:asciiTheme="majorHAnsi" w:hAnsiTheme="majorHAnsi" w:cs="Times New Roman"/>
          <w:sz w:val="24"/>
          <w:szCs w:val="24"/>
        </w:rPr>
        <w:t xml:space="preserve">Zamawiający wymaga, aby przedmiot zamówienia został zrealizowany </w:t>
      </w:r>
      <w:r w:rsidR="0054582D">
        <w:rPr>
          <w:rFonts w:asciiTheme="majorHAnsi" w:hAnsiTheme="majorHAnsi" w:cs="Times New Roman"/>
          <w:sz w:val="24"/>
          <w:szCs w:val="24"/>
        </w:rPr>
        <w:t>s</w:t>
      </w:r>
      <w:r w:rsidR="0054582D" w:rsidRPr="0054582D">
        <w:rPr>
          <w:rFonts w:asciiTheme="majorHAnsi" w:hAnsiTheme="majorHAnsi" w:cs="Times New Roman"/>
          <w:sz w:val="24"/>
          <w:szCs w:val="24"/>
        </w:rPr>
        <w:t>ukcesywnie od dni</w:t>
      </w:r>
      <w:r w:rsidR="0054582D">
        <w:rPr>
          <w:rFonts w:asciiTheme="majorHAnsi" w:hAnsiTheme="majorHAnsi" w:cs="Times New Roman"/>
          <w:sz w:val="24"/>
          <w:szCs w:val="24"/>
        </w:rPr>
        <w:t xml:space="preserve">a podpisania umowy do dnia </w:t>
      </w:r>
      <w:r w:rsidR="0042152D" w:rsidRPr="0042152D">
        <w:rPr>
          <w:rFonts w:asciiTheme="majorHAnsi" w:hAnsiTheme="majorHAnsi" w:cs="Times New Roman"/>
          <w:b/>
          <w:sz w:val="24"/>
          <w:szCs w:val="24"/>
        </w:rPr>
        <w:t>15</w:t>
      </w:r>
      <w:r w:rsidR="005E090A" w:rsidRPr="0042152D">
        <w:rPr>
          <w:rFonts w:asciiTheme="majorHAnsi" w:hAnsiTheme="majorHAnsi" w:cs="Times New Roman"/>
          <w:b/>
          <w:sz w:val="24"/>
          <w:szCs w:val="24"/>
        </w:rPr>
        <w:t>.09</w:t>
      </w:r>
      <w:r w:rsidR="0054582D" w:rsidRPr="0042152D">
        <w:rPr>
          <w:rFonts w:asciiTheme="majorHAnsi" w:hAnsiTheme="majorHAnsi" w:cs="Times New Roman"/>
          <w:b/>
          <w:sz w:val="24"/>
          <w:szCs w:val="24"/>
        </w:rPr>
        <w:t>.202</w:t>
      </w:r>
      <w:r w:rsidR="00F12F0A">
        <w:rPr>
          <w:rFonts w:asciiTheme="majorHAnsi" w:hAnsiTheme="majorHAnsi" w:cs="Times New Roman"/>
          <w:b/>
          <w:sz w:val="24"/>
          <w:szCs w:val="24"/>
        </w:rPr>
        <w:t>3</w:t>
      </w:r>
      <w:r w:rsidR="0054582D" w:rsidRPr="0042152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4582D" w:rsidRPr="005E090A">
        <w:rPr>
          <w:rFonts w:asciiTheme="majorHAnsi" w:hAnsiTheme="majorHAnsi" w:cs="Times New Roman"/>
          <w:b/>
          <w:sz w:val="24"/>
          <w:szCs w:val="24"/>
        </w:rPr>
        <w:t>r.</w:t>
      </w:r>
    </w:p>
    <w:p w:rsidR="006B79E3" w:rsidRDefault="006B79E3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54582D">
        <w:rPr>
          <w:rFonts w:asciiTheme="majorHAnsi" w:eastAsia="Calibri" w:hAnsiTheme="majorHAnsi" w:cs="Times New Roman"/>
          <w:sz w:val="24"/>
          <w:szCs w:val="24"/>
        </w:rPr>
        <w:t>Zamawiający zastrzega, że postępowanie może zakończyć się brakiem wyboru oferty w przypadku  przekroczenia szacowanych środków</w:t>
      </w:r>
      <w:r w:rsidRPr="0054582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61438" w:rsidRDefault="00461438" w:rsidP="00461438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</w:p>
    <w:p w:rsidR="005E090A" w:rsidRPr="005E090A" w:rsidRDefault="005E090A" w:rsidP="005E090A">
      <w:pPr>
        <w:pStyle w:val="Akapitzlist"/>
        <w:numPr>
          <w:ilvl w:val="0"/>
          <w:numId w:val="39"/>
        </w:numPr>
        <w:suppressAutoHyphens/>
        <w:autoSpaceDN w:val="0"/>
        <w:spacing w:after="0"/>
        <w:ind w:left="426" w:hanging="437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E090A">
        <w:rPr>
          <w:rFonts w:asciiTheme="majorHAnsi" w:hAnsiTheme="majorHAnsi" w:cs="Times New Roman"/>
          <w:b/>
          <w:sz w:val="24"/>
          <w:szCs w:val="24"/>
        </w:rPr>
        <w:t>Osoba do kontaktu z Wykonawcą:</w:t>
      </w:r>
    </w:p>
    <w:p w:rsidR="0087435E" w:rsidRDefault="00F12F0A" w:rsidP="00977596">
      <w:pPr>
        <w:suppressAutoHyphens/>
        <w:autoSpaceDN w:val="0"/>
        <w:spacing w:after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Pan Dariusz Strzałkowski</w:t>
      </w:r>
      <w:r w:rsidR="00461438">
        <w:rPr>
          <w:rFonts w:asciiTheme="majorHAnsi" w:hAnsiTheme="majorHAnsi" w:cs="Times New Roman"/>
          <w:sz w:val="24"/>
          <w:szCs w:val="24"/>
        </w:rPr>
        <w:t>- Majster Obwodu Drogowego ZDP Leszno- tel. 605 533 916</w:t>
      </w:r>
    </w:p>
    <w:p w:rsidR="00461438" w:rsidRPr="00977596" w:rsidRDefault="00461438" w:rsidP="00977596">
      <w:pPr>
        <w:suppressAutoHyphens/>
        <w:autoSpaceDN w:val="0"/>
        <w:spacing w:after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</w:p>
    <w:p w:rsidR="00C460A9" w:rsidRPr="00361092" w:rsidRDefault="002B0391" w:rsidP="002B6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V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 Miejsce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oraz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termin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składania i otwarcia ofert</w:t>
      </w:r>
    </w:p>
    <w:p w:rsidR="00361092" w:rsidRPr="00361092" w:rsidRDefault="00361092" w:rsidP="00A46BF7">
      <w:pPr>
        <w:pStyle w:val="Akapitzlist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składa ofertę wraz z załącznikami za pośrednictwem platformy zakupowej: </w:t>
      </w:r>
      <w:hyperlink r:id="rId8" w:history="1">
        <w:r w:rsidRPr="00361092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https://platformazakupowa.pl/pn/zdp_leszno</w:t>
        </w:r>
      </w:hyperlink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do dnia </w:t>
      </w:r>
      <w:r w:rsidR="00F12F0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12.07.2023</w:t>
      </w:r>
      <w:r w:rsidRPr="008C60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r. do godz. 12:00</w:t>
      </w:r>
    </w:p>
    <w:p w:rsidR="004F44CD" w:rsidRPr="00361092" w:rsidRDefault="004F44CD" w:rsidP="004F44CD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117A4" w:rsidRPr="00361092" w:rsidRDefault="004F44CD" w:rsidP="00424A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="00A117A4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Kryteria oceny ofert</w:t>
      </w:r>
    </w:p>
    <w:p w:rsidR="008C6054" w:rsidRDefault="00A46BF7" w:rsidP="008C605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100% - cena. </w:t>
      </w:r>
    </w:p>
    <w:p w:rsidR="00A46BF7" w:rsidRPr="00A46BF7" w:rsidRDefault="00A46BF7" w:rsidP="00A46BF7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wybierze ofertę Wykonawcy, który przedstawi najniższą cenę za realizację przedmiotu niniejszego zamówienia oraz spełni wymagania formalne.</w:t>
      </w:r>
    </w:p>
    <w:p w:rsidR="00C84748" w:rsidRPr="00A669E7" w:rsidRDefault="00C84748" w:rsidP="00A669E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Załączniki do zapytania ofertowego:</w:t>
      </w:r>
    </w:p>
    <w:p w:rsidR="00CF2D30" w:rsidRPr="00361092" w:rsidRDefault="00CF2D30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Druk oferty,</w:t>
      </w:r>
    </w:p>
    <w:p w:rsidR="00C460A9" w:rsidRDefault="00C460A9" w:rsidP="004F44C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Projekt umowy</w:t>
      </w:r>
    </w:p>
    <w:p w:rsidR="009D7217" w:rsidRPr="00361092" w:rsidRDefault="009D7217" w:rsidP="009D7217">
      <w:pPr>
        <w:suppressAutoHyphens/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B63E90" w:rsidRPr="00361092" w:rsidRDefault="00B63E90" w:rsidP="0091189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1E4737" w:rsidRPr="00361092" w:rsidRDefault="00C460A9" w:rsidP="00A303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</w:t>
      </w:r>
      <w:r w:rsidR="0091189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auzula informacyjna z art. 13 RODO w celu związanym z postępowaniem o udzielenie  zamówienia publicznego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911897" w:rsidRPr="00361092" w:rsidRDefault="00911897" w:rsidP="00C460A9">
      <w:pPr>
        <w:tabs>
          <w:tab w:val="left" w:pos="3631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A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dministratorem Pani/Pana danych osobowych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 jest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Leszno, tel. 65 525 69 80;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I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nspektorem ochrony danych osobow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ych w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 jest Pani Alina Twardowska-Wójcik, kontakt: iod@zdp.leszno.pl, 65 525 69 80;</w:t>
      </w:r>
    </w:p>
    <w:p w:rsidR="00911897" w:rsidRPr="0054582D" w:rsidRDefault="00911897" w:rsidP="0054582D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Pani/Pana dane osobowe przetwarzane będą na podstawie art. 6 ust. 1 lit. c</w:t>
      </w:r>
      <w:r w:rsidRPr="00361092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RODO 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w celu związanym z postępowaniem o udzielenie zamówienia publicznego na: 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„</w:t>
      </w:r>
      <w:r w:rsidR="008C6054" w:rsidRPr="008C6054">
        <w:rPr>
          <w:rFonts w:asciiTheme="majorHAnsi" w:eastAsia="Times New Roman" w:hAnsiTheme="majorHAnsi" w:cs="Times New Roman"/>
          <w:sz w:val="24"/>
          <w:szCs w:val="24"/>
          <w:lang w:eastAsia="pl-PL"/>
        </w:rPr>
        <w:t>Dostawę soli drogowej niezbrylającej typ DR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”</w:t>
      </w:r>
      <w:r w:rsidR="0054582D"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54582D">
        <w:rPr>
          <w:rFonts w:asciiTheme="majorHAnsi" w:eastAsia="Calibri" w:hAnsiTheme="majorHAnsi" w:cs="Times New Roman"/>
          <w:sz w:val="24"/>
          <w:szCs w:val="24"/>
        </w:rPr>
        <w:t>prowadzonym w trybie zapytania ofertowego;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lastRenderedPageBreak/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osiada Pani/Pan: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15 RODO prawo dostępu do danych osobowych Pani/Pana dotyczących;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16 RODO prawo do sprostowania Pani/Pana danych osobowych 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18 RODO prawo żądania od administratora ograniczenia przetwarzania danych osobowych z zastrzeżeniem przypadków, o któryc</w:t>
      </w:r>
      <w:r w:rsidR="0037623E">
        <w:rPr>
          <w:rFonts w:asciiTheme="majorHAnsi" w:eastAsia="Calibri" w:hAnsiTheme="majorHAnsi" w:cs="Times New Roman"/>
          <w:sz w:val="24"/>
          <w:szCs w:val="24"/>
        </w:rPr>
        <w:t>h mowa w art. 18 ust. 2 RODO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  </w:t>
      </w:r>
    </w:p>
    <w:p w:rsidR="00180008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11897" w:rsidRPr="00361092" w:rsidRDefault="00180008" w:rsidP="00C460A9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9.  N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ie przysługuje Pani/Panu: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 związku z art. 17 ust. 3 lit. b, d lub e RODO prawo do usunięcia danych osobowych;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przenoszenia danych osobowych, o którym mowa w art. 20 RODO;</w:t>
      </w:r>
    </w:p>
    <w:p w:rsidR="0056691A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 w:rsidR="00C460A9" w:rsidRPr="00361092">
        <w:rPr>
          <w:rFonts w:asciiTheme="majorHAnsi" w:eastAsia="Calibri" w:hAnsiTheme="majorHAnsi" w:cs="Times New Roman"/>
          <w:sz w:val="24"/>
          <w:szCs w:val="24"/>
        </w:rPr>
        <w:t>jest art. 6 ust. 1 lit. c RODO.</w:t>
      </w:r>
    </w:p>
    <w:p w:rsidR="00023C95" w:rsidRPr="00361092" w:rsidRDefault="00023C95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B75F6" w:rsidRPr="00361092" w:rsidRDefault="004B75F6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5FC1" w:rsidRPr="00361092" w:rsidRDefault="00BE5FC1" w:rsidP="00361092">
      <w:pPr>
        <w:tabs>
          <w:tab w:val="left" w:pos="4500"/>
        </w:tabs>
        <w:spacing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sectPr w:rsidR="00BE5FC1" w:rsidRPr="003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3B" w:rsidRDefault="008E533B" w:rsidP="00D7611B">
      <w:pPr>
        <w:spacing w:after="0" w:line="240" w:lineRule="auto"/>
      </w:pPr>
      <w:r>
        <w:separator/>
      </w:r>
    </w:p>
  </w:endnote>
  <w:endnote w:type="continuationSeparator" w:id="0">
    <w:p w:rsidR="008E533B" w:rsidRDefault="008E533B" w:rsidP="00D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3B" w:rsidRDefault="008E533B" w:rsidP="00D7611B">
      <w:pPr>
        <w:spacing w:after="0" w:line="240" w:lineRule="auto"/>
      </w:pPr>
      <w:r>
        <w:separator/>
      </w:r>
    </w:p>
  </w:footnote>
  <w:footnote w:type="continuationSeparator" w:id="0">
    <w:p w:rsidR="008E533B" w:rsidRDefault="008E533B" w:rsidP="00D7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8B7CBE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B70BDB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217A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F79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17CE9"/>
    <w:multiLevelType w:val="hybridMultilevel"/>
    <w:tmpl w:val="86B08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7B2EB6"/>
    <w:multiLevelType w:val="hybridMultilevel"/>
    <w:tmpl w:val="602AC39E"/>
    <w:lvl w:ilvl="0" w:tplc="ABFA2D0C">
      <w:start w:val="1"/>
      <w:numFmt w:val="decimal"/>
      <w:lvlText w:val="%1."/>
      <w:lvlJc w:val="left"/>
      <w:pPr>
        <w:ind w:left="720" w:hanging="360"/>
      </w:pPr>
    </w:lvl>
    <w:lvl w:ilvl="1" w:tplc="2C564BF8">
      <w:numFmt w:val="bullet"/>
      <w:lvlText w:val="•"/>
      <w:lvlJc w:val="left"/>
      <w:pPr>
        <w:ind w:left="1515" w:hanging="435"/>
      </w:pPr>
      <w:rPr>
        <w:rFonts w:ascii="Cambria" w:eastAsia="Times New Roman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13E4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C70B3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DC42A2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4354D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6036E"/>
    <w:multiLevelType w:val="multilevel"/>
    <w:tmpl w:val="945295EE"/>
    <w:styleLink w:val="WWNum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287122E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25DB"/>
    <w:multiLevelType w:val="hybridMultilevel"/>
    <w:tmpl w:val="E9AE5BA8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2A6F25B8"/>
    <w:multiLevelType w:val="hybridMultilevel"/>
    <w:tmpl w:val="5BB6C082"/>
    <w:lvl w:ilvl="0" w:tplc="448047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F557F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166AE"/>
    <w:multiLevelType w:val="hybridMultilevel"/>
    <w:tmpl w:val="EC8E8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F40720"/>
    <w:multiLevelType w:val="hybridMultilevel"/>
    <w:tmpl w:val="7CECF3D6"/>
    <w:lvl w:ilvl="0" w:tplc="8E365406">
      <w:start w:val="7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F7E23AA"/>
    <w:multiLevelType w:val="hybridMultilevel"/>
    <w:tmpl w:val="4516B516"/>
    <w:lvl w:ilvl="0" w:tplc="87DA3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804051"/>
    <w:multiLevelType w:val="hybridMultilevel"/>
    <w:tmpl w:val="332C8BAE"/>
    <w:lvl w:ilvl="0" w:tplc="9C026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9A464A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4CE1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9196C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D78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920A1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8A4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4BE9"/>
    <w:multiLevelType w:val="hybridMultilevel"/>
    <w:tmpl w:val="F24E30A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B8D0A4D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62FA0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325A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47F10"/>
    <w:multiLevelType w:val="hybridMultilevel"/>
    <w:tmpl w:val="CC2E8500"/>
    <w:lvl w:ilvl="0" w:tplc="DAB4EF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C78B8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52037"/>
    <w:multiLevelType w:val="hybridMultilevel"/>
    <w:tmpl w:val="0B308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1B06CF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2400A"/>
    <w:multiLevelType w:val="hybridMultilevel"/>
    <w:tmpl w:val="1324CDE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5C3344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0E30"/>
    <w:multiLevelType w:val="multilevel"/>
    <w:tmpl w:val="AC92031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0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7E0E16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35B00"/>
    <w:multiLevelType w:val="hybridMultilevel"/>
    <w:tmpl w:val="5CD49D52"/>
    <w:lvl w:ilvl="0" w:tplc="C940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0"/>
  </w:num>
  <w:num w:numId="4">
    <w:abstractNumId w:val="43"/>
  </w:num>
  <w:num w:numId="5">
    <w:abstractNumId w:val="27"/>
  </w:num>
  <w:num w:numId="6">
    <w:abstractNumId w:val="5"/>
  </w:num>
  <w:num w:numId="7">
    <w:abstractNumId w:val="11"/>
  </w:num>
  <w:num w:numId="8">
    <w:abstractNumId w:val="22"/>
  </w:num>
  <w:num w:numId="9">
    <w:abstractNumId w:val="36"/>
  </w:num>
  <w:num w:numId="10">
    <w:abstractNumId w:val="14"/>
  </w:num>
  <w:num w:numId="11">
    <w:abstractNumId w:val="32"/>
  </w:num>
  <w:num w:numId="12">
    <w:abstractNumId w:val="15"/>
  </w:num>
  <w:num w:numId="13">
    <w:abstractNumId w:val="18"/>
  </w:num>
  <w:num w:numId="14">
    <w:abstractNumId w:val="26"/>
  </w:num>
  <w:num w:numId="15">
    <w:abstractNumId w:val="13"/>
  </w:num>
  <w:num w:numId="16">
    <w:abstractNumId w:val="4"/>
  </w:num>
  <w:num w:numId="17">
    <w:abstractNumId w:val="10"/>
  </w:num>
  <w:num w:numId="18">
    <w:abstractNumId w:val="12"/>
  </w:num>
  <w:num w:numId="19">
    <w:abstractNumId w:val="38"/>
  </w:num>
  <w:num w:numId="20">
    <w:abstractNumId w:val="34"/>
  </w:num>
  <w:num w:numId="21">
    <w:abstractNumId w:val="25"/>
  </w:num>
  <w:num w:numId="22">
    <w:abstractNumId w:val="28"/>
  </w:num>
  <w:num w:numId="23">
    <w:abstractNumId w:val="33"/>
  </w:num>
  <w:num w:numId="24">
    <w:abstractNumId w:val="29"/>
  </w:num>
  <w:num w:numId="25">
    <w:abstractNumId w:val="39"/>
  </w:num>
  <w:num w:numId="26">
    <w:abstractNumId w:val="6"/>
  </w:num>
  <w:num w:numId="27">
    <w:abstractNumId w:val="31"/>
  </w:num>
  <w:num w:numId="28">
    <w:abstractNumId w:val="23"/>
  </w:num>
  <w:num w:numId="29">
    <w:abstractNumId w:val="24"/>
  </w:num>
  <w:num w:numId="30">
    <w:abstractNumId w:val="42"/>
  </w:num>
  <w:num w:numId="31">
    <w:abstractNumId w:val="37"/>
  </w:num>
  <w:num w:numId="32">
    <w:abstractNumId w:val="8"/>
  </w:num>
  <w:num w:numId="33">
    <w:abstractNumId w:val="7"/>
  </w:num>
  <w:num w:numId="34">
    <w:abstractNumId w:val="21"/>
  </w:num>
  <w:num w:numId="35">
    <w:abstractNumId w:val="16"/>
  </w:num>
  <w:num w:numId="36">
    <w:abstractNumId w:val="19"/>
  </w:num>
  <w:num w:numId="37">
    <w:abstractNumId w:val="20"/>
  </w:num>
  <w:num w:numId="38">
    <w:abstractNumId w:val="35"/>
  </w:num>
  <w:num w:numId="39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F0"/>
    <w:rsid w:val="00023C95"/>
    <w:rsid w:val="000356E2"/>
    <w:rsid w:val="000543B3"/>
    <w:rsid w:val="000638FD"/>
    <w:rsid w:val="000822F6"/>
    <w:rsid w:val="000927C7"/>
    <w:rsid w:val="000A58D7"/>
    <w:rsid w:val="000B7FCA"/>
    <w:rsid w:val="000F6A30"/>
    <w:rsid w:val="00141BEE"/>
    <w:rsid w:val="001542FD"/>
    <w:rsid w:val="00180008"/>
    <w:rsid w:val="001A187D"/>
    <w:rsid w:val="001A747F"/>
    <w:rsid w:val="001B63CD"/>
    <w:rsid w:val="001C6CCF"/>
    <w:rsid w:val="001C73BE"/>
    <w:rsid w:val="001E4737"/>
    <w:rsid w:val="001F4636"/>
    <w:rsid w:val="002064F0"/>
    <w:rsid w:val="0021300E"/>
    <w:rsid w:val="00247C3D"/>
    <w:rsid w:val="00251E02"/>
    <w:rsid w:val="00252100"/>
    <w:rsid w:val="00253D33"/>
    <w:rsid w:val="00253DE4"/>
    <w:rsid w:val="00295101"/>
    <w:rsid w:val="002A0BA5"/>
    <w:rsid w:val="002B0391"/>
    <w:rsid w:val="002B6813"/>
    <w:rsid w:val="00303CEF"/>
    <w:rsid w:val="00323409"/>
    <w:rsid w:val="00333F0D"/>
    <w:rsid w:val="00361092"/>
    <w:rsid w:val="0037623E"/>
    <w:rsid w:val="003C5DA9"/>
    <w:rsid w:val="003C7088"/>
    <w:rsid w:val="0042152D"/>
    <w:rsid w:val="00422B9F"/>
    <w:rsid w:val="0042495A"/>
    <w:rsid w:val="00424A60"/>
    <w:rsid w:val="004270DB"/>
    <w:rsid w:val="00447EC4"/>
    <w:rsid w:val="00461438"/>
    <w:rsid w:val="00467E31"/>
    <w:rsid w:val="004A23A8"/>
    <w:rsid w:val="004B75F6"/>
    <w:rsid w:val="004B79F1"/>
    <w:rsid w:val="004E6B6D"/>
    <w:rsid w:val="004F44CD"/>
    <w:rsid w:val="005032C8"/>
    <w:rsid w:val="0054357A"/>
    <w:rsid w:val="0054582D"/>
    <w:rsid w:val="0056691A"/>
    <w:rsid w:val="00567348"/>
    <w:rsid w:val="005E090A"/>
    <w:rsid w:val="00623D87"/>
    <w:rsid w:val="00640CB2"/>
    <w:rsid w:val="0067295C"/>
    <w:rsid w:val="00692605"/>
    <w:rsid w:val="00692D8C"/>
    <w:rsid w:val="0069480F"/>
    <w:rsid w:val="006A36E3"/>
    <w:rsid w:val="006A43C5"/>
    <w:rsid w:val="006A6FA8"/>
    <w:rsid w:val="006B79E3"/>
    <w:rsid w:val="006C722A"/>
    <w:rsid w:val="006D44A4"/>
    <w:rsid w:val="006E5A0B"/>
    <w:rsid w:val="00700B0B"/>
    <w:rsid w:val="00703E09"/>
    <w:rsid w:val="00717519"/>
    <w:rsid w:val="00725957"/>
    <w:rsid w:val="00742C0A"/>
    <w:rsid w:val="00766EEF"/>
    <w:rsid w:val="00794B66"/>
    <w:rsid w:val="00796A75"/>
    <w:rsid w:val="007C6593"/>
    <w:rsid w:val="007E0577"/>
    <w:rsid w:val="00856798"/>
    <w:rsid w:val="0086196A"/>
    <w:rsid w:val="0087435E"/>
    <w:rsid w:val="00880E8F"/>
    <w:rsid w:val="00881B3A"/>
    <w:rsid w:val="00885F36"/>
    <w:rsid w:val="008924B8"/>
    <w:rsid w:val="008A111A"/>
    <w:rsid w:val="008C5F8E"/>
    <w:rsid w:val="008C6054"/>
    <w:rsid w:val="008E533B"/>
    <w:rsid w:val="00911897"/>
    <w:rsid w:val="0091759B"/>
    <w:rsid w:val="00934311"/>
    <w:rsid w:val="00935130"/>
    <w:rsid w:val="00952EEE"/>
    <w:rsid w:val="00955EBB"/>
    <w:rsid w:val="00976000"/>
    <w:rsid w:val="00977596"/>
    <w:rsid w:val="009B28E0"/>
    <w:rsid w:val="009C42AF"/>
    <w:rsid w:val="009D4D66"/>
    <w:rsid w:val="009D7217"/>
    <w:rsid w:val="009E1771"/>
    <w:rsid w:val="00A01AA5"/>
    <w:rsid w:val="00A111FD"/>
    <w:rsid w:val="00A117A4"/>
    <w:rsid w:val="00A11E7D"/>
    <w:rsid w:val="00A3038D"/>
    <w:rsid w:val="00A46BF7"/>
    <w:rsid w:val="00A669E7"/>
    <w:rsid w:val="00A84E42"/>
    <w:rsid w:val="00A86F49"/>
    <w:rsid w:val="00A95922"/>
    <w:rsid w:val="00AA404C"/>
    <w:rsid w:val="00AB4484"/>
    <w:rsid w:val="00AC2C38"/>
    <w:rsid w:val="00AC5172"/>
    <w:rsid w:val="00AC7C48"/>
    <w:rsid w:val="00B152C2"/>
    <w:rsid w:val="00B16825"/>
    <w:rsid w:val="00B25514"/>
    <w:rsid w:val="00B3480F"/>
    <w:rsid w:val="00B55A06"/>
    <w:rsid w:val="00B577C9"/>
    <w:rsid w:val="00B63E90"/>
    <w:rsid w:val="00B908B2"/>
    <w:rsid w:val="00B93A1A"/>
    <w:rsid w:val="00BA132F"/>
    <w:rsid w:val="00BE5FC1"/>
    <w:rsid w:val="00C26343"/>
    <w:rsid w:val="00C35485"/>
    <w:rsid w:val="00C40721"/>
    <w:rsid w:val="00C460A9"/>
    <w:rsid w:val="00C62FC2"/>
    <w:rsid w:val="00C71DC0"/>
    <w:rsid w:val="00C72DE8"/>
    <w:rsid w:val="00C84748"/>
    <w:rsid w:val="00CB6F5E"/>
    <w:rsid w:val="00CD1485"/>
    <w:rsid w:val="00CD28B5"/>
    <w:rsid w:val="00CF0DFE"/>
    <w:rsid w:val="00CF2D30"/>
    <w:rsid w:val="00CF3C88"/>
    <w:rsid w:val="00CF63F2"/>
    <w:rsid w:val="00D109C7"/>
    <w:rsid w:val="00D15072"/>
    <w:rsid w:val="00D309D7"/>
    <w:rsid w:val="00D3717A"/>
    <w:rsid w:val="00D46FE4"/>
    <w:rsid w:val="00D510D5"/>
    <w:rsid w:val="00D57AD8"/>
    <w:rsid w:val="00D743A2"/>
    <w:rsid w:val="00D7611B"/>
    <w:rsid w:val="00D950E1"/>
    <w:rsid w:val="00DE1C0F"/>
    <w:rsid w:val="00DF57A8"/>
    <w:rsid w:val="00E013F4"/>
    <w:rsid w:val="00E068FF"/>
    <w:rsid w:val="00E1610C"/>
    <w:rsid w:val="00E4153B"/>
    <w:rsid w:val="00E63806"/>
    <w:rsid w:val="00E827AD"/>
    <w:rsid w:val="00E87ECA"/>
    <w:rsid w:val="00F06BB0"/>
    <w:rsid w:val="00F12F0A"/>
    <w:rsid w:val="00F200B0"/>
    <w:rsid w:val="00F40855"/>
    <w:rsid w:val="00F421C1"/>
    <w:rsid w:val="00F42682"/>
    <w:rsid w:val="00F52C65"/>
    <w:rsid w:val="00F66CE5"/>
    <w:rsid w:val="00F768F9"/>
    <w:rsid w:val="00FA1EC3"/>
    <w:rsid w:val="00FD2CCD"/>
    <w:rsid w:val="00FE6732"/>
    <w:rsid w:val="00FF15A8"/>
    <w:rsid w:val="00FF16E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C06F-0B47-4AFA-B1F5-392F8AE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82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3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11B"/>
  </w:style>
  <w:style w:type="paragraph" w:styleId="Stopka">
    <w:name w:val="footer"/>
    <w:basedOn w:val="Normalny"/>
    <w:link w:val="Stopka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11B"/>
  </w:style>
  <w:style w:type="paragraph" w:styleId="Akapitzlist">
    <w:name w:val="List Paragraph"/>
    <w:basedOn w:val="Normalny"/>
    <w:qFormat/>
    <w:rsid w:val="00E87ECA"/>
    <w:pPr>
      <w:ind w:left="720"/>
      <w:contextualSpacing/>
    </w:pPr>
  </w:style>
  <w:style w:type="character" w:customStyle="1" w:styleId="text1">
    <w:name w:val="text1"/>
    <w:rsid w:val="00AB4484"/>
    <w:rPr>
      <w:rFonts w:ascii="Verdana" w:hAnsi="Verdana" w:hint="default"/>
      <w:color w:val="000000"/>
      <w:sz w:val="13"/>
      <w:szCs w:val="13"/>
    </w:rPr>
  </w:style>
  <w:style w:type="character" w:customStyle="1" w:styleId="Nagwek5Znak">
    <w:name w:val="Nagłówek 5 Znak"/>
    <w:basedOn w:val="Domylnaczcionkaakapitu"/>
    <w:link w:val="Nagwek5"/>
    <w:rsid w:val="002B039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117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FD"/>
    <w:rPr>
      <w:rFonts w:ascii="Segoe UI" w:hAnsi="Segoe UI" w:cs="Segoe UI"/>
      <w:sz w:val="18"/>
      <w:szCs w:val="18"/>
    </w:rPr>
  </w:style>
  <w:style w:type="numbering" w:customStyle="1" w:styleId="WWNum50">
    <w:name w:val="WWNum50"/>
    <w:basedOn w:val="Bezlisty"/>
    <w:rsid w:val="006B79E3"/>
    <w:pPr>
      <w:numPr>
        <w:numId w:val="10"/>
      </w:numPr>
    </w:pPr>
  </w:style>
  <w:style w:type="paragraph" w:customStyle="1" w:styleId="pkt">
    <w:name w:val="pkt"/>
    <w:basedOn w:val="Normalny"/>
    <w:rsid w:val="00C847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les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F8DA-08FB-4836-B27B-7904A6D8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30</cp:revision>
  <cp:lastPrinted>2020-11-16T12:05:00Z</cp:lastPrinted>
  <dcterms:created xsi:type="dcterms:W3CDTF">2019-03-28T12:02:00Z</dcterms:created>
  <dcterms:modified xsi:type="dcterms:W3CDTF">2023-07-06T09:09:00Z</dcterms:modified>
</cp:coreProperties>
</file>