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716A" w14:textId="77777777" w:rsidR="00F00130" w:rsidRPr="008D37BA" w:rsidRDefault="00F00130"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p>
    <w:p w14:paraId="2FDDEFB6" w14:textId="62D8C201" w:rsidR="00461C02" w:rsidRPr="008D37BA" w:rsidRDefault="00461C02" w:rsidP="008D37BA">
      <w:pPr>
        <w:widowControl/>
        <w:adjustRightInd/>
        <w:spacing w:line="276" w:lineRule="auto"/>
        <w:jc w:val="right"/>
        <w:rPr>
          <w:rFonts w:asciiTheme="minorHAnsi" w:hAnsiTheme="minorHAnsi" w:cstheme="minorHAnsi"/>
          <w:b/>
          <w:i/>
          <w:sz w:val="20"/>
          <w:szCs w:val="20"/>
        </w:rPr>
      </w:pPr>
      <w:r w:rsidRPr="008D37BA">
        <w:rPr>
          <w:rFonts w:asciiTheme="minorHAnsi" w:hAnsiTheme="minorHAnsi" w:cstheme="minorHAnsi"/>
          <w:b/>
          <w:bCs/>
          <w:sz w:val="20"/>
          <w:szCs w:val="20"/>
        </w:rPr>
        <w:t>Projektowane postanowienia umowy</w:t>
      </w:r>
      <w:r w:rsidR="0089124F" w:rsidRPr="008D37BA">
        <w:rPr>
          <w:rFonts w:asciiTheme="minorHAnsi" w:hAnsiTheme="minorHAnsi" w:cstheme="minorHAnsi"/>
          <w:b/>
          <w:bCs/>
          <w:sz w:val="20"/>
          <w:szCs w:val="20"/>
        </w:rPr>
        <w:t xml:space="preserve"> </w:t>
      </w:r>
    </w:p>
    <w:p w14:paraId="7041EADD" w14:textId="77777777" w:rsidR="00461C02" w:rsidRPr="008D37BA" w:rsidRDefault="00461C02"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p>
    <w:p w14:paraId="2BDC00A5" w14:textId="77777777" w:rsidR="00F00130" w:rsidRPr="008D37BA" w:rsidRDefault="00E94B60"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r w:rsidRPr="008D37BA">
        <w:rPr>
          <w:rFonts w:asciiTheme="minorHAnsi" w:hAnsiTheme="minorHAnsi" w:cstheme="minorHAnsi"/>
          <w:b/>
          <w:noProof/>
          <w:color w:val="000000"/>
          <w:spacing w:val="68"/>
          <w:sz w:val="20"/>
          <w:szCs w:val="20"/>
          <w:u w:val="single"/>
        </w:rPr>
        <w:t>UMOWA</w:t>
      </w:r>
    </w:p>
    <w:p w14:paraId="32118432" w14:textId="77777777" w:rsidR="00F00130" w:rsidRPr="008D37BA" w:rsidRDefault="00F00130" w:rsidP="008D37BA">
      <w:pPr>
        <w:spacing w:line="276" w:lineRule="auto"/>
        <w:rPr>
          <w:rFonts w:asciiTheme="minorHAnsi" w:hAnsiTheme="minorHAnsi" w:cstheme="minorHAnsi"/>
          <w:color w:val="000000"/>
          <w:sz w:val="20"/>
          <w:szCs w:val="20"/>
        </w:rPr>
      </w:pPr>
    </w:p>
    <w:p w14:paraId="65094C3A" w14:textId="1626B7D4" w:rsidR="00E94B60" w:rsidRPr="008D37BA" w:rsidRDefault="00E94B60"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zawarta w Poznaniu w dniu</w:t>
      </w:r>
      <w:r w:rsidR="0089124F" w:rsidRPr="008D37BA">
        <w:rPr>
          <w:rFonts w:asciiTheme="minorHAnsi" w:hAnsiTheme="minorHAnsi" w:cstheme="minorHAnsi"/>
          <w:noProof/>
          <w:sz w:val="20"/>
          <w:szCs w:val="20"/>
        </w:rPr>
        <w:t xml:space="preserve">  </w:t>
      </w:r>
      <w:r w:rsidR="0089124F" w:rsidRPr="008D37BA">
        <w:rPr>
          <w:rFonts w:asciiTheme="minorHAnsi" w:hAnsiTheme="minorHAnsi" w:cstheme="minorHAnsi"/>
          <w:b/>
          <w:noProof/>
          <w:sz w:val="20"/>
          <w:szCs w:val="20"/>
        </w:rPr>
        <w:t xml:space="preserve">        </w:t>
      </w:r>
      <w:r w:rsidRPr="008D37BA">
        <w:rPr>
          <w:rFonts w:asciiTheme="minorHAnsi" w:hAnsiTheme="minorHAnsi" w:cstheme="minorHAnsi"/>
          <w:b/>
          <w:noProof/>
          <w:sz w:val="20"/>
          <w:szCs w:val="20"/>
        </w:rPr>
        <w:t>202</w:t>
      </w:r>
      <w:r w:rsidR="0050106B" w:rsidRPr="008D37BA">
        <w:rPr>
          <w:rFonts w:asciiTheme="minorHAnsi" w:hAnsiTheme="minorHAnsi" w:cstheme="minorHAnsi"/>
          <w:b/>
          <w:noProof/>
          <w:sz w:val="20"/>
          <w:szCs w:val="20"/>
        </w:rPr>
        <w:t>3</w:t>
      </w:r>
      <w:r w:rsidRPr="008D37BA">
        <w:rPr>
          <w:rFonts w:asciiTheme="minorHAnsi" w:hAnsiTheme="minorHAnsi" w:cstheme="minorHAnsi"/>
          <w:noProof/>
          <w:sz w:val="20"/>
          <w:szCs w:val="20"/>
        </w:rPr>
        <w:t xml:space="preserve"> roku pomiędzy:</w:t>
      </w:r>
    </w:p>
    <w:p w14:paraId="30BE33A6" w14:textId="77777777" w:rsidR="00E94B60" w:rsidRPr="008D37BA" w:rsidRDefault="00E94B60"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Uniwersytetem Ekonomicznym w Poznaniu przy al. Niepodległości 10 reprezentowanym przez:</w:t>
      </w:r>
    </w:p>
    <w:p w14:paraId="0BD03456" w14:textId="77777777" w:rsidR="00E94B60" w:rsidRPr="008D37BA" w:rsidRDefault="00461C02"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w:t>
      </w:r>
    </w:p>
    <w:p w14:paraId="4D74703A" w14:textId="77777777" w:rsidR="00E94B60" w:rsidRPr="008D37BA" w:rsidRDefault="00E94B60"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zwanym w umowie „</w:t>
      </w:r>
      <w:r w:rsidRPr="008D37BA">
        <w:rPr>
          <w:rFonts w:asciiTheme="minorHAnsi" w:hAnsiTheme="minorHAnsi" w:cstheme="minorHAnsi"/>
          <w:b/>
          <w:noProof/>
          <w:sz w:val="20"/>
          <w:szCs w:val="20"/>
        </w:rPr>
        <w:t>Zamawiającym</w:t>
      </w:r>
      <w:r w:rsidRPr="008D37BA">
        <w:rPr>
          <w:rFonts w:asciiTheme="minorHAnsi" w:hAnsiTheme="minorHAnsi" w:cstheme="minorHAnsi"/>
          <w:noProof/>
          <w:sz w:val="20"/>
          <w:szCs w:val="20"/>
        </w:rPr>
        <w:t xml:space="preserve">” </w:t>
      </w:r>
    </w:p>
    <w:p w14:paraId="070248A0" w14:textId="77777777" w:rsidR="002615EC" w:rsidRPr="008D37BA" w:rsidRDefault="002615EC" w:rsidP="008D37BA">
      <w:pPr>
        <w:overflowPunct w:val="0"/>
        <w:autoSpaceDE w:val="0"/>
        <w:autoSpaceDN w:val="0"/>
        <w:spacing w:line="276" w:lineRule="auto"/>
        <w:rPr>
          <w:rFonts w:asciiTheme="minorHAnsi" w:hAnsiTheme="minorHAnsi" w:cstheme="minorHAnsi"/>
          <w:noProof/>
          <w:sz w:val="20"/>
          <w:szCs w:val="20"/>
        </w:rPr>
      </w:pPr>
    </w:p>
    <w:p w14:paraId="7DA8D6A5" w14:textId="77777777" w:rsidR="00E94B60" w:rsidRPr="008D37BA" w:rsidRDefault="00E94B60"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 xml:space="preserve">a </w:t>
      </w:r>
    </w:p>
    <w:p w14:paraId="513F84CE" w14:textId="77777777" w:rsidR="002615EC" w:rsidRPr="008D37BA" w:rsidRDefault="002615EC" w:rsidP="008D37BA">
      <w:pPr>
        <w:overflowPunct w:val="0"/>
        <w:autoSpaceDE w:val="0"/>
        <w:autoSpaceDN w:val="0"/>
        <w:spacing w:line="276" w:lineRule="auto"/>
        <w:rPr>
          <w:rFonts w:asciiTheme="minorHAnsi" w:hAnsiTheme="minorHAnsi" w:cstheme="minorHAnsi"/>
          <w:noProof/>
          <w:sz w:val="20"/>
          <w:szCs w:val="20"/>
        </w:rPr>
      </w:pPr>
    </w:p>
    <w:p w14:paraId="0CD6BF43" w14:textId="77777777" w:rsidR="00461C02" w:rsidRPr="008D37BA" w:rsidRDefault="00461C02"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 z siedzibą w ……………………………….. p</w:t>
      </w:r>
      <w:r w:rsidR="00045BF0" w:rsidRPr="008D37BA">
        <w:rPr>
          <w:rFonts w:asciiTheme="minorHAnsi" w:hAnsiTheme="minorHAnsi" w:cstheme="minorHAnsi"/>
          <w:noProof/>
          <w:sz w:val="20"/>
          <w:szCs w:val="20"/>
        </w:rPr>
        <w:t xml:space="preserve">rzy ul. ……………………………….., wpisaną </w:t>
      </w:r>
      <w:r w:rsidRPr="008D37BA">
        <w:rPr>
          <w:rFonts w:asciiTheme="minorHAnsi" w:hAnsiTheme="minorHAnsi" w:cstheme="minorHAnsi"/>
          <w:noProof/>
          <w:sz w:val="20"/>
          <w:szCs w:val="20"/>
        </w:rPr>
        <w:t>do Krajowego Rejestru Sądowego prow</w:t>
      </w:r>
      <w:r w:rsidR="00045BF0" w:rsidRPr="008D37BA">
        <w:rPr>
          <w:rFonts w:asciiTheme="minorHAnsi" w:hAnsiTheme="minorHAnsi" w:cstheme="minorHAnsi"/>
          <w:noProof/>
          <w:sz w:val="20"/>
          <w:szCs w:val="20"/>
        </w:rPr>
        <w:t xml:space="preserve">adzonego przez Sąd Rejonowy </w:t>
      </w:r>
      <w:r w:rsidRPr="008D37BA">
        <w:rPr>
          <w:rFonts w:asciiTheme="minorHAnsi" w:hAnsiTheme="minorHAnsi" w:cstheme="minorHAnsi"/>
          <w:noProof/>
          <w:sz w:val="20"/>
          <w:szCs w:val="20"/>
        </w:rPr>
        <w:t>w ……………………………….., Wydział Gospodarczy K</w:t>
      </w:r>
      <w:r w:rsidR="00045BF0" w:rsidRPr="008D37BA">
        <w:rPr>
          <w:rFonts w:asciiTheme="minorHAnsi" w:hAnsiTheme="minorHAnsi" w:cstheme="minorHAnsi"/>
          <w:noProof/>
          <w:sz w:val="20"/>
          <w:szCs w:val="20"/>
        </w:rPr>
        <w:t xml:space="preserve">rajowego Rejestru Sądowego pod </w:t>
      </w:r>
      <w:r w:rsidRPr="008D37BA">
        <w:rPr>
          <w:rFonts w:asciiTheme="minorHAnsi" w:hAnsiTheme="minorHAnsi" w:cstheme="minorHAnsi"/>
          <w:noProof/>
          <w:sz w:val="20"/>
          <w:szCs w:val="20"/>
        </w:rPr>
        <w:t>nr KRS: ………………., kapitał zakładowy w wysokości ………………. PLN, NIP: ………………., REGON: ………………., reprezentowaną przy zawieraniu niniejszej umowy przez:</w:t>
      </w:r>
    </w:p>
    <w:p w14:paraId="25741A73" w14:textId="77777777" w:rsidR="00461C02" w:rsidRPr="008D37BA" w:rsidRDefault="00461C02" w:rsidP="008D37BA">
      <w:pPr>
        <w:overflowPunct w:val="0"/>
        <w:autoSpaceDE w:val="0"/>
        <w:autoSpaceDN w:val="0"/>
        <w:spacing w:line="276" w:lineRule="auto"/>
        <w:rPr>
          <w:rFonts w:asciiTheme="minorHAnsi" w:hAnsiTheme="minorHAnsi" w:cstheme="minorHAnsi"/>
          <w:noProof/>
          <w:sz w:val="20"/>
          <w:szCs w:val="20"/>
        </w:rPr>
      </w:pPr>
      <w:r w:rsidRPr="008D37BA">
        <w:rPr>
          <w:rFonts w:asciiTheme="minorHAnsi" w:hAnsiTheme="minorHAnsi" w:cstheme="minorHAnsi"/>
          <w:noProof/>
          <w:sz w:val="20"/>
          <w:szCs w:val="20"/>
        </w:rPr>
        <w:t>…………………………………………………</w:t>
      </w:r>
    </w:p>
    <w:p w14:paraId="72276E96" w14:textId="77777777" w:rsidR="00461C02" w:rsidRPr="008D37BA" w:rsidRDefault="00461C02" w:rsidP="008D37BA">
      <w:pPr>
        <w:overflowPunct w:val="0"/>
        <w:autoSpaceDE w:val="0"/>
        <w:autoSpaceDN w:val="0"/>
        <w:spacing w:line="276" w:lineRule="auto"/>
        <w:jc w:val="left"/>
        <w:rPr>
          <w:rFonts w:asciiTheme="minorHAnsi" w:hAnsiTheme="minorHAnsi" w:cstheme="minorHAnsi"/>
          <w:noProof/>
          <w:sz w:val="20"/>
          <w:szCs w:val="20"/>
        </w:rPr>
      </w:pPr>
      <w:r w:rsidRPr="008D37BA">
        <w:rPr>
          <w:rFonts w:asciiTheme="minorHAnsi" w:hAnsiTheme="minorHAnsi" w:cstheme="minorHAnsi"/>
          <w:noProof/>
          <w:sz w:val="20"/>
          <w:szCs w:val="20"/>
        </w:rPr>
        <w:t>…………………………………………………</w:t>
      </w:r>
    </w:p>
    <w:p w14:paraId="6DCA7543" w14:textId="77777777" w:rsidR="00E94B60" w:rsidRPr="008D37BA" w:rsidRDefault="002615EC" w:rsidP="008D37BA">
      <w:pPr>
        <w:overflowPunct w:val="0"/>
        <w:autoSpaceDE w:val="0"/>
        <w:autoSpaceDN w:val="0"/>
        <w:spacing w:line="276" w:lineRule="auto"/>
        <w:rPr>
          <w:rFonts w:asciiTheme="minorHAnsi" w:eastAsia="Calibri" w:hAnsiTheme="minorHAnsi" w:cstheme="minorHAnsi"/>
          <w:noProof/>
          <w:sz w:val="20"/>
          <w:szCs w:val="20"/>
        </w:rPr>
      </w:pPr>
      <w:r w:rsidRPr="008D37BA">
        <w:rPr>
          <w:rFonts w:asciiTheme="minorHAnsi" w:eastAsia="Calibri" w:hAnsiTheme="minorHAnsi" w:cstheme="minorHAnsi"/>
          <w:noProof/>
          <w:sz w:val="20"/>
          <w:szCs w:val="20"/>
        </w:rPr>
        <w:t>zwaną</w:t>
      </w:r>
      <w:r w:rsidR="00E94B60" w:rsidRPr="008D37BA">
        <w:rPr>
          <w:rFonts w:asciiTheme="minorHAnsi" w:eastAsia="Calibri" w:hAnsiTheme="minorHAnsi" w:cstheme="minorHAnsi"/>
          <w:noProof/>
          <w:sz w:val="20"/>
          <w:szCs w:val="20"/>
        </w:rPr>
        <w:t xml:space="preserve"> dalej „</w:t>
      </w:r>
      <w:r w:rsidR="00E94B60" w:rsidRPr="008D37BA">
        <w:rPr>
          <w:rFonts w:asciiTheme="minorHAnsi" w:eastAsia="Calibri" w:hAnsiTheme="minorHAnsi" w:cstheme="minorHAnsi"/>
          <w:b/>
          <w:noProof/>
          <w:sz w:val="20"/>
          <w:szCs w:val="20"/>
        </w:rPr>
        <w:t>Wykonawcą</w:t>
      </w:r>
      <w:r w:rsidR="00E94B60" w:rsidRPr="008D37BA">
        <w:rPr>
          <w:rFonts w:asciiTheme="minorHAnsi" w:eastAsia="Calibri" w:hAnsiTheme="minorHAnsi" w:cstheme="minorHAnsi"/>
          <w:noProof/>
          <w:sz w:val="20"/>
          <w:szCs w:val="20"/>
        </w:rPr>
        <w:t>”.</w:t>
      </w:r>
    </w:p>
    <w:p w14:paraId="0B018673" w14:textId="77777777" w:rsidR="00E94B60" w:rsidRPr="008D37BA" w:rsidRDefault="00E94B60" w:rsidP="008D37BA">
      <w:pPr>
        <w:overflowPunct w:val="0"/>
        <w:autoSpaceDE w:val="0"/>
        <w:autoSpaceDN w:val="0"/>
        <w:spacing w:line="276" w:lineRule="auto"/>
        <w:ind w:left="284"/>
        <w:rPr>
          <w:rFonts w:asciiTheme="minorHAnsi" w:hAnsiTheme="minorHAnsi" w:cstheme="minorHAnsi"/>
          <w:noProof/>
          <w:color w:val="000000"/>
          <w:sz w:val="20"/>
          <w:szCs w:val="20"/>
        </w:rPr>
      </w:pPr>
    </w:p>
    <w:p w14:paraId="548FAE09" w14:textId="77777777" w:rsidR="00F00130" w:rsidRPr="008D37BA" w:rsidRDefault="00F00130" w:rsidP="008D37BA">
      <w:pPr>
        <w:spacing w:line="276" w:lineRule="auto"/>
        <w:ind w:left="284"/>
        <w:rPr>
          <w:rFonts w:asciiTheme="minorHAnsi" w:hAnsiTheme="minorHAnsi" w:cstheme="minorHAnsi"/>
          <w:noProof/>
          <w:color w:val="000000"/>
          <w:sz w:val="20"/>
          <w:szCs w:val="20"/>
        </w:rPr>
      </w:pPr>
    </w:p>
    <w:p w14:paraId="2CA8113E" w14:textId="0B1D55EB" w:rsidR="0050106B" w:rsidRPr="008D37BA" w:rsidRDefault="0050106B" w:rsidP="008D37BA">
      <w:pPr>
        <w:spacing w:line="276" w:lineRule="auto"/>
        <w:rPr>
          <w:rFonts w:asciiTheme="minorHAnsi" w:hAnsiTheme="minorHAnsi" w:cstheme="minorHAnsi"/>
          <w:sz w:val="20"/>
          <w:szCs w:val="20"/>
        </w:rPr>
      </w:pPr>
      <w:r w:rsidRPr="008D37BA">
        <w:rPr>
          <w:rFonts w:asciiTheme="minorHAnsi" w:hAnsiTheme="minorHAnsi" w:cstheme="minorHAnsi"/>
          <w:noProof/>
          <w:sz w:val="20"/>
          <w:szCs w:val="20"/>
        </w:rPr>
        <w:t xml:space="preserve">Niniejsza umowa została zawarta w wyniku rozstrzygnięcia postępowania o udzielenie zamówienia publicznego przeprowadzonego jako tryb podstawowy  (bez negocjacji) pn: </w:t>
      </w:r>
      <w:r w:rsidR="003205D1" w:rsidRPr="00BB4CEA">
        <w:rPr>
          <w:rFonts w:ascii="Calibri" w:hAnsi="Calibri" w:cs="Calibri"/>
          <w:b/>
          <w:sz w:val="20"/>
          <w:szCs w:val="20"/>
        </w:rPr>
        <w:t>Zakup serwerów dla ZSI – systemu</w:t>
      </w:r>
      <w:r w:rsidR="003205D1">
        <w:rPr>
          <w:rFonts w:asciiTheme="minorHAnsi" w:hAnsiTheme="minorHAnsi" w:cstheme="minorHAnsi"/>
          <w:sz w:val="20"/>
          <w:szCs w:val="20"/>
        </w:rPr>
        <w:t xml:space="preserve"> </w:t>
      </w:r>
      <w:r w:rsidR="003205D1" w:rsidRPr="00BB4CEA">
        <w:rPr>
          <w:rFonts w:ascii="Calibri" w:hAnsi="Calibri" w:cs="Calibri"/>
          <w:b/>
          <w:sz w:val="20"/>
          <w:szCs w:val="20"/>
        </w:rPr>
        <w:t>uczelnianego i administracyjnego</w:t>
      </w:r>
      <w:r w:rsidR="003205D1">
        <w:rPr>
          <w:rFonts w:asciiTheme="minorHAnsi" w:hAnsiTheme="minorHAnsi" w:cstheme="minorHAnsi"/>
          <w:sz w:val="20"/>
          <w:szCs w:val="20"/>
        </w:rPr>
        <w:t xml:space="preserve"> </w:t>
      </w:r>
      <w:bookmarkStart w:id="0" w:name="_GoBack"/>
      <w:bookmarkEnd w:id="0"/>
      <w:r w:rsidRPr="008D37BA">
        <w:rPr>
          <w:rFonts w:asciiTheme="minorHAnsi" w:hAnsiTheme="minorHAnsi" w:cstheme="minorHAnsi"/>
          <w:noProof/>
          <w:sz w:val="20"/>
          <w:szCs w:val="20"/>
        </w:rPr>
        <w:t xml:space="preserve">o oznaczeniu </w:t>
      </w:r>
      <w:r w:rsidR="003205D1">
        <w:rPr>
          <w:rFonts w:asciiTheme="minorHAnsi" w:hAnsiTheme="minorHAnsi" w:cstheme="minorHAnsi"/>
          <w:b/>
          <w:noProof/>
          <w:sz w:val="20"/>
          <w:szCs w:val="20"/>
        </w:rPr>
        <w:t>ZP/052</w:t>
      </w:r>
      <w:r w:rsidRPr="008D37BA">
        <w:rPr>
          <w:rFonts w:asciiTheme="minorHAnsi" w:hAnsiTheme="minorHAnsi" w:cstheme="minorHAnsi"/>
          <w:b/>
          <w:noProof/>
          <w:sz w:val="20"/>
          <w:szCs w:val="20"/>
        </w:rPr>
        <w:t xml:space="preserve">/23, </w:t>
      </w:r>
      <w:r w:rsidRPr="008D37BA">
        <w:rPr>
          <w:rFonts w:asciiTheme="minorHAnsi" w:hAnsiTheme="minorHAnsi" w:cstheme="minorHAnsi"/>
          <w:noProof/>
          <w:sz w:val="20"/>
          <w:szCs w:val="20"/>
        </w:rPr>
        <w:t>zgodnie z ustawą z dnia 11 września 2019 roku Prawo zamówień publicznych (Dz. U. z 2023, poz. 1605) zwaną dalej w treści Umowy „Pzp”. Podstawą realizacji Umowy jest oferta Wykonawcy z dnia ………………..</w:t>
      </w:r>
    </w:p>
    <w:p w14:paraId="46AA32F1" w14:textId="30979627" w:rsidR="0050106B" w:rsidRPr="008D37BA" w:rsidRDefault="0050106B" w:rsidP="008D37BA">
      <w:pPr>
        <w:tabs>
          <w:tab w:val="left" w:pos="6764"/>
        </w:tabs>
        <w:spacing w:line="276" w:lineRule="auto"/>
        <w:ind w:right="-142"/>
        <w:rPr>
          <w:rFonts w:asciiTheme="minorHAnsi" w:hAnsiTheme="minorHAnsi" w:cstheme="minorHAnsi"/>
          <w:color w:val="000000"/>
          <w:sz w:val="20"/>
          <w:szCs w:val="20"/>
        </w:rPr>
      </w:pPr>
      <w:r w:rsidRPr="008D37BA">
        <w:rPr>
          <w:rFonts w:asciiTheme="minorHAnsi" w:hAnsiTheme="minorHAnsi" w:cstheme="minorHAnsi"/>
          <w:sz w:val="20"/>
          <w:szCs w:val="20"/>
          <w:lang w:eastAsia="x-none"/>
        </w:rPr>
        <w:t>Przedmiot zamówienia jest finansowany ze środków projektu</w:t>
      </w:r>
      <w:r w:rsidRPr="008D37BA">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0A7122F8" wp14:editId="31572849">
                <wp:simplePos x="0" y="0"/>
                <wp:positionH relativeFrom="column">
                  <wp:posOffset>6452235</wp:posOffset>
                </wp:positionH>
                <wp:positionV relativeFrom="paragraph">
                  <wp:posOffset>705485</wp:posOffset>
                </wp:positionV>
                <wp:extent cx="735965" cy="1363980"/>
                <wp:effectExtent l="0" t="0" r="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3639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1F08581" w14:textId="77777777" w:rsidR="00D73837" w:rsidRDefault="00D73837" w:rsidP="0050106B">
                            <w:pPr>
                              <w:rPr>
                                <w:color w:val="006600"/>
                                <w:sz w:val="12"/>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22F8" id="_x0000_t202" coordsize="21600,21600" o:spt="202" path="m,l,21600r21600,l21600,xe">
                <v:stroke joinstyle="miter"/>
                <v:path gradientshapeok="t" o:connecttype="rect"/>
              </v:shapetype>
              <v:shape id="Pole tekstowe 1" o:spid="_x0000_s1026" type="#_x0000_t202" style="position:absolute;left:0;text-align:left;margin-left:508.05pt;margin-top:55.55pt;width:57.95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" filled="f" stroked="f">
                <v:textbox>
                  <w:txbxContent>
                    <w:p w14:paraId="21F08581" w14:textId="77777777" w:rsidR="00D73837" w:rsidRDefault="00D73837" w:rsidP="0050106B">
                      <w:pPr>
                        <w:rPr>
                          <w:color w:val="006600"/>
                          <w:sz w:val="12"/>
                          <w:szCs w:val="17"/>
                        </w:rPr>
                      </w:pPr>
                    </w:p>
                  </w:txbxContent>
                </v:textbox>
              </v:shape>
            </w:pict>
          </mc:Fallback>
        </mc:AlternateContent>
      </w:r>
      <w:r w:rsidRPr="008D37BA">
        <w:rPr>
          <w:rFonts w:asciiTheme="minorHAnsi" w:hAnsiTheme="minorHAnsi" w:cstheme="minorHAnsi"/>
          <w:color w:val="000000"/>
          <w:sz w:val="20"/>
          <w:szCs w:val="20"/>
        </w:rPr>
        <w:t>: Zintegrowany Program Rozwoju Uniwersytetu Ekonomicznego w Poznaniu  POWR.03.05.00 – 00 – Z011/17 współfinansowany ze środków Unii Europejskiej w ramach Programu Operacyjnego Wiedza Edukacja Rozwój 2014-2020</w:t>
      </w:r>
      <w:r w:rsidR="00D73837">
        <w:rPr>
          <w:rFonts w:asciiTheme="minorHAnsi" w:hAnsiTheme="minorHAnsi" w:cstheme="minorHAnsi"/>
          <w:color w:val="000000"/>
          <w:sz w:val="20"/>
          <w:szCs w:val="20"/>
        </w:rPr>
        <w:t>.</w:t>
      </w:r>
    </w:p>
    <w:p w14:paraId="57CBA96B" w14:textId="77777777" w:rsidR="00223D49" w:rsidRPr="008D37BA" w:rsidRDefault="00223D49" w:rsidP="008D37BA">
      <w:pPr>
        <w:spacing w:line="276" w:lineRule="auto"/>
        <w:rPr>
          <w:rFonts w:asciiTheme="minorHAnsi" w:hAnsiTheme="minorHAnsi" w:cstheme="minorHAnsi"/>
          <w:noProof/>
          <w:color w:val="000000"/>
          <w:sz w:val="20"/>
          <w:szCs w:val="20"/>
        </w:rPr>
      </w:pPr>
    </w:p>
    <w:p w14:paraId="3B2F434A" w14:textId="77777777" w:rsidR="00703B39" w:rsidRPr="008D37BA" w:rsidRDefault="005B314E" w:rsidP="008D37BA">
      <w:pPr>
        <w:spacing w:line="276" w:lineRule="auto"/>
        <w:jc w:val="center"/>
        <w:rPr>
          <w:rFonts w:asciiTheme="minorHAnsi" w:hAnsiTheme="minorHAnsi" w:cstheme="minorHAnsi"/>
          <w:b/>
          <w:bCs/>
          <w:color w:val="000000"/>
          <w:sz w:val="20"/>
          <w:szCs w:val="20"/>
        </w:rPr>
      </w:pPr>
      <w:r w:rsidRPr="008D37BA">
        <w:rPr>
          <w:rFonts w:asciiTheme="minorHAnsi" w:hAnsiTheme="minorHAnsi" w:cstheme="minorHAnsi"/>
          <w:b/>
          <w:bCs/>
          <w:color w:val="000000"/>
          <w:sz w:val="20"/>
          <w:szCs w:val="20"/>
        </w:rPr>
        <w:t>§1</w:t>
      </w:r>
      <w:r w:rsidR="00D64DD8" w:rsidRPr="008D37BA">
        <w:rPr>
          <w:rFonts w:asciiTheme="minorHAnsi" w:hAnsiTheme="minorHAnsi" w:cstheme="minorHAnsi"/>
          <w:b/>
          <w:bCs/>
          <w:color w:val="000000"/>
          <w:sz w:val="20"/>
          <w:szCs w:val="20"/>
        </w:rPr>
        <w:t>.</w:t>
      </w:r>
    </w:p>
    <w:p w14:paraId="2FDEC885" w14:textId="371F7CC0" w:rsidR="00B872AD" w:rsidRPr="008D37BA" w:rsidRDefault="00FA766B" w:rsidP="008D37BA">
      <w:pPr>
        <w:widowControl/>
        <w:numPr>
          <w:ilvl w:val="0"/>
          <w:numId w:val="14"/>
        </w:numPr>
        <w:tabs>
          <w:tab w:val="clear" w:pos="357"/>
          <w:tab w:val="num" w:pos="284"/>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 Przedmiotem </w:t>
      </w:r>
      <w:r w:rsidR="00B872AD" w:rsidRPr="008D37BA">
        <w:rPr>
          <w:rFonts w:asciiTheme="minorHAnsi" w:hAnsiTheme="minorHAnsi" w:cstheme="minorHAnsi"/>
          <w:sz w:val="20"/>
          <w:szCs w:val="20"/>
        </w:rPr>
        <w:t xml:space="preserve"> zamówie</w:t>
      </w:r>
      <w:r w:rsidR="00D73837">
        <w:rPr>
          <w:rFonts w:asciiTheme="minorHAnsi" w:hAnsiTheme="minorHAnsi" w:cstheme="minorHAnsi"/>
          <w:sz w:val="20"/>
          <w:szCs w:val="20"/>
        </w:rPr>
        <w:t>nia jest dostawa serwerów (zwanych</w:t>
      </w:r>
      <w:r w:rsidR="00B872AD" w:rsidRPr="008D37BA">
        <w:rPr>
          <w:rFonts w:asciiTheme="minorHAnsi" w:hAnsiTheme="minorHAnsi" w:cstheme="minorHAnsi"/>
          <w:sz w:val="20"/>
          <w:szCs w:val="20"/>
        </w:rPr>
        <w:t xml:space="preserve"> dalej „asortymentem”). Wykonawca dostarczy oraz </w:t>
      </w:r>
      <w:r w:rsidR="00D73837">
        <w:rPr>
          <w:rFonts w:asciiTheme="minorHAnsi" w:hAnsiTheme="minorHAnsi" w:cstheme="minorHAnsi"/>
          <w:sz w:val="20"/>
          <w:szCs w:val="20"/>
        </w:rPr>
        <w:t>zainstaluje</w:t>
      </w:r>
      <w:r w:rsidR="00B872AD" w:rsidRPr="008D37BA">
        <w:rPr>
          <w:rFonts w:asciiTheme="minorHAnsi" w:hAnsiTheme="minorHAnsi" w:cstheme="minorHAnsi"/>
          <w:sz w:val="20"/>
          <w:szCs w:val="20"/>
        </w:rPr>
        <w:t xml:space="preserve"> asortyment we wskazanych szafach rack w serwerowni Zamawiającego znajdującej się </w:t>
      </w:r>
      <w:r w:rsidR="008D37BA">
        <w:rPr>
          <w:rFonts w:asciiTheme="minorHAnsi" w:hAnsiTheme="minorHAnsi" w:cstheme="minorHAnsi"/>
          <w:sz w:val="20"/>
          <w:szCs w:val="20"/>
        </w:rPr>
        <w:t xml:space="preserve">           </w:t>
      </w:r>
      <w:r w:rsidR="00B872AD" w:rsidRPr="008D37BA">
        <w:rPr>
          <w:rFonts w:asciiTheme="minorHAnsi" w:hAnsiTheme="minorHAnsi" w:cstheme="minorHAnsi"/>
          <w:sz w:val="20"/>
          <w:szCs w:val="20"/>
        </w:rPr>
        <w:t>w budynku B, przy al. Niepodległości 12 w Poznaniu.</w:t>
      </w:r>
    </w:p>
    <w:p w14:paraId="463F9789" w14:textId="75C006EC" w:rsidR="00B872AD" w:rsidRPr="008D37BA" w:rsidRDefault="00B872AD" w:rsidP="008D37BA">
      <w:pPr>
        <w:widowControl/>
        <w:numPr>
          <w:ilvl w:val="0"/>
          <w:numId w:val="14"/>
        </w:numPr>
        <w:tabs>
          <w:tab w:val="clear" w:pos="357"/>
          <w:tab w:val="num" w:pos="284"/>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 zakres przedm</w:t>
      </w:r>
      <w:r w:rsidR="008D37BA">
        <w:rPr>
          <w:rFonts w:asciiTheme="minorHAnsi" w:hAnsiTheme="minorHAnsi" w:cstheme="minorHAnsi"/>
          <w:sz w:val="20"/>
          <w:szCs w:val="20"/>
        </w:rPr>
        <w:t>iotu zamówienia wchodzi również</w:t>
      </w:r>
      <w:r w:rsidRPr="008D37BA">
        <w:rPr>
          <w:rFonts w:asciiTheme="minorHAnsi" w:hAnsiTheme="minorHAnsi" w:cstheme="minorHAnsi"/>
          <w:sz w:val="20"/>
          <w:szCs w:val="20"/>
        </w:rPr>
        <w:t xml:space="preserve"> udzielenie gwarancji i wykonywanie przez Wykonawcę świadczeń z </w:t>
      </w:r>
      <w:r w:rsidR="008D37BA">
        <w:rPr>
          <w:rFonts w:asciiTheme="minorHAnsi" w:hAnsiTheme="minorHAnsi" w:cstheme="minorHAnsi"/>
          <w:sz w:val="20"/>
          <w:szCs w:val="20"/>
        </w:rPr>
        <w:t xml:space="preserve">niej wynikających. Szczegółowe </w:t>
      </w:r>
      <w:r w:rsidRPr="008D37BA">
        <w:rPr>
          <w:rFonts w:asciiTheme="minorHAnsi" w:hAnsiTheme="minorHAnsi" w:cstheme="minorHAnsi"/>
          <w:sz w:val="20"/>
          <w:szCs w:val="20"/>
        </w:rPr>
        <w:t xml:space="preserve">wymagania dotyczące gwarancji zostały określone </w:t>
      </w:r>
      <w:r w:rsidR="008D37BA">
        <w:rPr>
          <w:rFonts w:asciiTheme="minorHAnsi" w:hAnsiTheme="minorHAnsi" w:cstheme="minorHAnsi"/>
          <w:sz w:val="20"/>
          <w:szCs w:val="20"/>
        </w:rPr>
        <w:t xml:space="preserve">                                 </w:t>
      </w:r>
      <w:r w:rsidRPr="008D37BA">
        <w:rPr>
          <w:rFonts w:asciiTheme="minorHAnsi" w:hAnsiTheme="minorHAnsi" w:cstheme="minorHAnsi"/>
          <w:sz w:val="20"/>
          <w:szCs w:val="20"/>
        </w:rPr>
        <w:t xml:space="preserve">w </w:t>
      </w:r>
      <w:r w:rsidR="008D37BA" w:rsidRPr="008D37BA">
        <w:rPr>
          <w:rFonts w:asciiTheme="minorHAnsi" w:hAnsiTheme="minorHAnsi" w:cstheme="minorHAnsi"/>
          <w:color w:val="000000"/>
          <w:sz w:val="20"/>
          <w:szCs w:val="20"/>
        </w:rPr>
        <w:t xml:space="preserve"> § 8 niniejszej umowy.</w:t>
      </w:r>
    </w:p>
    <w:p w14:paraId="10A54D8C" w14:textId="77777777"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Gwarantem dla Zmawiającego jest Wykonawca, nie zwalnia to jednak Wykonawcy z obowiązku dostarczenia dokumentów gwarancyjnych, licencyjnych, wsparcia technicznego, itp. producenta oferowanego asortymentu, jeżeli takie są przez niego dostarczane wraz ze sprzętem.</w:t>
      </w:r>
    </w:p>
    <w:p w14:paraId="060154E7" w14:textId="77777777" w:rsidR="008D37BA" w:rsidRPr="008D37BA" w:rsidRDefault="008D37BA"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color w:val="000000"/>
          <w:sz w:val="20"/>
          <w:szCs w:val="20"/>
        </w:rPr>
        <w:t>Zamawiający oświadcza, że wystąpi do organu nadzorującego o potwierdzenie, że zamawiany asortyment stanowiący przedmiot zamówienia jest przeznaczony dla placówki oświatowej, co umożliwi zastosowanie stawki zero procent VAT. W związku z powyższym Zamawiający po uzyskaniu wspomnianego zaświadczenia, będzie wymagał od Wykonawcy realizacji dostaw asortymentu zgodnie z art. 83 ust. 13-15 ustawy z dnia 11 marca 2004r. o podatku od towarów i usług (t.j.  Dz. U. z 2022 r. poz. 931 ze zm.), dalej zwaną ustawą VAT.</w:t>
      </w:r>
    </w:p>
    <w:p w14:paraId="309CA11E" w14:textId="2D7CAE66"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 Dostarczane urządzenia muszą spełniać warunki oznakowania CE i być tym znakiem oznaczony.</w:t>
      </w:r>
    </w:p>
    <w:p w14:paraId="03DDCAA7" w14:textId="5781A9B5"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 Asortyment stanowiący przedmiot zamówienia, musi pochodzić z oficjalnych kanałów dystrybucyjnych </w:t>
      </w:r>
      <w:r w:rsidR="00D73837">
        <w:rPr>
          <w:rFonts w:asciiTheme="minorHAnsi" w:hAnsiTheme="minorHAnsi" w:cstheme="minorHAnsi"/>
          <w:sz w:val="20"/>
          <w:szCs w:val="20"/>
        </w:rPr>
        <w:t>niewyłączających dostaw na rynek polski</w:t>
      </w:r>
      <w:r w:rsidRPr="008D37BA">
        <w:rPr>
          <w:rFonts w:asciiTheme="minorHAnsi" w:hAnsiTheme="minorHAnsi" w:cstheme="minorHAnsi"/>
          <w:sz w:val="20"/>
          <w:szCs w:val="20"/>
        </w:rPr>
        <w:t>, zapewniających w szczególności realizację uprawnień gwarancyjnych.</w:t>
      </w:r>
    </w:p>
    <w:p w14:paraId="6EB41878" w14:textId="6DD7077D"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lastRenderedPageBreak/>
        <w:t xml:space="preserve"> Wykonawca </w:t>
      </w:r>
      <w:r w:rsidR="00D73837">
        <w:rPr>
          <w:rFonts w:asciiTheme="minorHAnsi" w:hAnsiTheme="minorHAnsi" w:cstheme="minorHAnsi"/>
          <w:sz w:val="20"/>
          <w:szCs w:val="20"/>
        </w:rPr>
        <w:t>zapewnia</w:t>
      </w:r>
      <w:r w:rsidRPr="008D37BA">
        <w:rPr>
          <w:rFonts w:asciiTheme="minorHAnsi" w:hAnsiTheme="minorHAnsi" w:cstheme="minorHAnsi"/>
          <w:sz w:val="20"/>
          <w:szCs w:val="20"/>
        </w:rPr>
        <w:t>, że oferowany przez niego asortyment stanowiący przedmiot zamówienia jest wprowadzony legalnie do obrotu i użytkowania na terenie Unii Europejskiej.</w:t>
      </w:r>
    </w:p>
    <w:p w14:paraId="0E1BAF74" w14:textId="62D68B8F"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Przedmiot zamówienia, musi być fabrycznie nowy, tzn. nieużywany przed dniem dostarczenia </w:t>
      </w:r>
      <w:r w:rsidR="008D37BA">
        <w:rPr>
          <w:rFonts w:asciiTheme="minorHAnsi" w:hAnsiTheme="minorHAnsi" w:cstheme="minorHAnsi"/>
          <w:sz w:val="20"/>
          <w:szCs w:val="20"/>
        </w:rPr>
        <w:t xml:space="preserve">                                   </w:t>
      </w:r>
      <w:r w:rsidRPr="008D37BA">
        <w:rPr>
          <w:rFonts w:asciiTheme="minorHAnsi" w:hAnsiTheme="minorHAnsi" w:cstheme="minorHAnsi"/>
          <w:sz w:val="20"/>
          <w:szCs w:val="20"/>
        </w:rPr>
        <w:t>- z wyłączeniem używania niezbędnego dla przeprowadzenia testu jego poprawnej pracy.</w:t>
      </w:r>
    </w:p>
    <w:p w14:paraId="5726B25B" w14:textId="12982BD7"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 Asortyment musi być zaopatrzony w akcesoria, instrukcje obsługi i inne elementy niezbędne do jego uruchomienia w konfiguracji zgodnej z wymaganiami i parametrami minimalnymi podanymi w specyfikacji techniczno – cenowej stanowiącej załącznik </w:t>
      </w:r>
      <w:r w:rsidR="00D73837">
        <w:rPr>
          <w:rFonts w:asciiTheme="minorHAnsi" w:hAnsiTheme="minorHAnsi" w:cstheme="minorHAnsi"/>
          <w:sz w:val="20"/>
          <w:szCs w:val="20"/>
        </w:rPr>
        <w:t>do</w:t>
      </w:r>
      <w:r w:rsidRPr="008D37BA">
        <w:rPr>
          <w:rFonts w:asciiTheme="minorHAnsi" w:hAnsiTheme="minorHAnsi" w:cstheme="minorHAnsi"/>
          <w:sz w:val="20"/>
          <w:szCs w:val="20"/>
        </w:rPr>
        <w:t xml:space="preserve"> SWZ oraz o ile to dotyczy danego asortymentu </w:t>
      </w:r>
      <w:r w:rsidR="008D37BA">
        <w:rPr>
          <w:rFonts w:asciiTheme="minorHAnsi" w:hAnsiTheme="minorHAnsi" w:cstheme="minorHAnsi"/>
          <w:sz w:val="20"/>
          <w:szCs w:val="20"/>
        </w:rPr>
        <w:t xml:space="preserve">                          </w:t>
      </w:r>
      <w:r w:rsidRPr="008D37BA">
        <w:rPr>
          <w:rFonts w:asciiTheme="minorHAnsi" w:hAnsiTheme="minorHAnsi" w:cstheme="minorHAnsi"/>
          <w:sz w:val="20"/>
          <w:szCs w:val="20"/>
        </w:rPr>
        <w:t>– w pełną listę materiałów eksploatacyjnych z zaznaczonymi okresami gwarancji i cenami.</w:t>
      </w:r>
    </w:p>
    <w:p w14:paraId="02953643" w14:textId="464E4A99"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Asortyment przeznaczony do zasilania z sieci energetycznej musi być wyposażony w odpowiednią liczbę kabli zasilających pozwalających na podłączenie go do standardowych gniazdek zasilających chyba, że </w:t>
      </w:r>
      <w:r w:rsidR="008D37BA">
        <w:rPr>
          <w:rFonts w:asciiTheme="minorHAnsi" w:hAnsiTheme="minorHAnsi" w:cstheme="minorHAnsi"/>
          <w:sz w:val="20"/>
          <w:szCs w:val="20"/>
        </w:rPr>
        <w:t xml:space="preserve">                               </w:t>
      </w:r>
      <w:r w:rsidRPr="008D37BA">
        <w:rPr>
          <w:rFonts w:asciiTheme="minorHAnsi" w:hAnsiTheme="minorHAnsi" w:cstheme="minorHAnsi"/>
          <w:sz w:val="20"/>
          <w:szCs w:val="20"/>
        </w:rPr>
        <w:t>w specyfikacji techniczno - cenowej zaznaczono inaczej.</w:t>
      </w:r>
    </w:p>
    <w:p w14:paraId="314F5CB7" w14:textId="4490BA0E" w:rsidR="00B872AD" w:rsidRPr="008D37BA"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 xml:space="preserve">Wykonawca gwarantuje, że oferowany asortyment posiadać będzie serwis producenta tegoż sprzętu, </w:t>
      </w:r>
      <w:r w:rsidR="008D37BA">
        <w:rPr>
          <w:rFonts w:asciiTheme="minorHAnsi" w:hAnsiTheme="minorHAnsi" w:cstheme="minorHAnsi"/>
          <w:sz w:val="20"/>
          <w:szCs w:val="20"/>
        </w:rPr>
        <w:t xml:space="preserve">                     </w:t>
      </w:r>
      <w:r w:rsidRPr="008D37BA">
        <w:rPr>
          <w:rFonts w:asciiTheme="minorHAnsi" w:hAnsiTheme="minorHAnsi" w:cstheme="minorHAnsi"/>
          <w:sz w:val="20"/>
          <w:szCs w:val="20"/>
        </w:rPr>
        <w:t xml:space="preserve">z obsługą serwisową prowadzoną w języku polskim. </w:t>
      </w:r>
    </w:p>
    <w:p w14:paraId="2C824745" w14:textId="166F5792" w:rsidR="00976F82" w:rsidRPr="008D37BA" w:rsidRDefault="00976F82"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Zamawiający pozostawia sobie prawo do zweryfikowania dostarczonego asortymentu w ramach realizacji niniejszego zamówienia, pod kątem legalności pochodzenia oraz innych oświadczeń Wykonawcy</w:t>
      </w:r>
      <w:r w:rsidR="00CA1A1F" w:rsidRPr="008D37BA">
        <w:rPr>
          <w:rFonts w:asciiTheme="minorHAnsi" w:hAnsiTheme="minorHAnsi" w:cstheme="minorHAnsi"/>
          <w:sz w:val="20"/>
          <w:szCs w:val="20"/>
        </w:rPr>
        <w:t>.</w:t>
      </w:r>
    </w:p>
    <w:p w14:paraId="154FE08D" w14:textId="76B71458" w:rsidR="00A614C8" w:rsidRPr="008D37BA"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 momencie oferowania wszystkie elementy oferowanego systemu muszą być dostępne (dostarczane przez producenta) w dacie złożenia oferty i nie mogą być przeznaczone przez producenta do wycofania z produkcji lub sprzedaży</w:t>
      </w:r>
      <w:r w:rsidR="008D37BA" w:rsidRPr="008D37BA">
        <w:rPr>
          <w:rFonts w:asciiTheme="minorHAnsi" w:hAnsiTheme="minorHAnsi" w:cstheme="minorHAnsi"/>
          <w:sz w:val="20"/>
          <w:szCs w:val="20"/>
        </w:rPr>
        <w:t>.</w:t>
      </w:r>
    </w:p>
    <w:p w14:paraId="50510514" w14:textId="5DD83F52" w:rsidR="00A614C8" w:rsidRPr="008D37BA" w:rsidRDefault="0066675A"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Asortyment i</w:t>
      </w:r>
      <w:r w:rsidR="00A614C8" w:rsidRPr="008D37BA">
        <w:rPr>
          <w:rFonts w:asciiTheme="minorHAnsi" w:hAnsiTheme="minorHAnsi" w:cstheme="minorHAnsi"/>
          <w:sz w:val="20"/>
          <w:szCs w:val="20"/>
        </w:rPr>
        <w:t xml:space="preserve"> </w:t>
      </w:r>
      <w:r w:rsidRPr="008D37BA">
        <w:rPr>
          <w:rFonts w:asciiTheme="minorHAnsi" w:hAnsiTheme="minorHAnsi" w:cstheme="minorHAnsi"/>
          <w:sz w:val="20"/>
          <w:szCs w:val="20"/>
        </w:rPr>
        <w:t>jego</w:t>
      </w:r>
      <w:r w:rsidR="00A614C8" w:rsidRPr="008D37BA">
        <w:rPr>
          <w:rFonts w:asciiTheme="minorHAnsi" w:hAnsiTheme="minorHAnsi" w:cstheme="minorHAnsi"/>
          <w:sz w:val="20"/>
          <w:szCs w:val="20"/>
        </w:rPr>
        <w:t xml:space="preserve"> komponenty muszą być oznakowane przez producentów w taki sposób, aby możliwa była identyfikacja zarówno produktu, jak i producenta oraz identyfikacja daty produkcji. </w:t>
      </w:r>
    </w:p>
    <w:p w14:paraId="4F3CA95B" w14:textId="0554E1CF" w:rsidR="00A614C8" w:rsidRPr="008D37BA" w:rsidRDefault="0066675A"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Asortyment musi być dostarczony</w:t>
      </w:r>
      <w:r w:rsidR="00A614C8" w:rsidRPr="008D37BA">
        <w:rPr>
          <w:rFonts w:asciiTheme="minorHAnsi" w:hAnsiTheme="minorHAnsi" w:cstheme="minorHAnsi"/>
          <w:sz w:val="20"/>
          <w:szCs w:val="20"/>
        </w:rPr>
        <w:t xml:space="preserve"> Zamawiającemu w oryginalnych opakowaniach fabrycznych.</w:t>
      </w:r>
    </w:p>
    <w:p w14:paraId="4FE3A233" w14:textId="019440CD" w:rsidR="00A614C8" w:rsidRPr="008D37BA"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Do każdego </w:t>
      </w:r>
      <w:r w:rsidR="00D61629" w:rsidRPr="008D37BA">
        <w:rPr>
          <w:rFonts w:asciiTheme="minorHAnsi" w:hAnsiTheme="minorHAnsi" w:cstheme="minorHAnsi"/>
          <w:sz w:val="20"/>
          <w:szCs w:val="20"/>
        </w:rPr>
        <w:t>asortymentu</w:t>
      </w:r>
      <w:r w:rsidRPr="008D37BA">
        <w:rPr>
          <w:rFonts w:asciiTheme="minorHAnsi" w:hAnsiTheme="minorHAnsi" w:cstheme="minorHAnsi"/>
          <w:sz w:val="20"/>
          <w:szCs w:val="20"/>
        </w:rPr>
        <w:t xml:space="preserve"> musi być dostarczony komplet standardowej dokumentacji dla użytkownika w formie papierowej lub elektronicznej w języku angielskim lub polskim.</w:t>
      </w:r>
    </w:p>
    <w:p w14:paraId="24B9E71F" w14:textId="77777777" w:rsidR="00A614C8" w:rsidRPr="008D37BA"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Korzystanie przez Zamawiającego z dostarczon</w:t>
      </w:r>
      <w:r w:rsidR="005A2E94" w:rsidRPr="008D37BA">
        <w:rPr>
          <w:rFonts w:asciiTheme="minorHAnsi" w:hAnsiTheme="minorHAnsi" w:cstheme="minorHAnsi"/>
          <w:sz w:val="20"/>
          <w:szCs w:val="20"/>
        </w:rPr>
        <w:t xml:space="preserve">ego produktu nie może naruszać </w:t>
      </w:r>
      <w:r w:rsidRPr="008D37BA">
        <w:rPr>
          <w:rFonts w:asciiTheme="minorHAnsi" w:hAnsiTheme="minorHAnsi" w:cstheme="minorHAnsi"/>
          <w:sz w:val="20"/>
          <w:szCs w:val="20"/>
        </w:rPr>
        <w:t>majątkowych praw autorskich osób trzecich.</w:t>
      </w:r>
    </w:p>
    <w:p w14:paraId="30790770" w14:textId="742E16F2" w:rsidR="00A614C8" w:rsidRPr="008D37BA" w:rsidRDefault="00A614C8" w:rsidP="008D37BA">
      <w:pPr>
        <w:numPr>
          <w:ilvl w:val="0"/>
          <w:numId w:val="14"/>
        </w:numPr>
        <w:spacing w:line="276" w:lineRule="auto"/>
        <w:rPr>
          <w:rFonts w:asciiTheme="minorHAnsi" w:hAnsiTheme="minorHAnsi" w:cstheme="minorHAnsi"/>
          <w:sz w:val="20"/>
          <w:szCs w:val="20"/>
        </w:rPr>
      </w:pPr>
      <w:r w:rsidRPr="008D37BA">
        <w:rPr>
          <w:rFonts w:asciiTheme="minorHAnsi" w:hAnsiTheme="minorHAnsi" w:cstheme="minorHAnsi"/>
          <w:sz w:val="20"/>
          <w:szCs w:val="20"/>
        </w:rPr>
        <w:t xml:space="preserve">Zamawiający pozostawia sobie prawo do zweryfikowania </w:t>
      </w:r>
      <w:r w:rsidR="00CA1A1F" w:rsidRPr="008D37BA">
        <w:rPr>
          <w:rFonts w:asciiTheme="minorHAnsi" w:hAnsiTheme="minorHAnsi" w:cstheme="minorHAnsi"/>
          <w:sz w:val="20"/>
          <w:szCs w:val="20"/>
        </w:rPr>
        <w:t xml:space="preserve">asortymentu </w:t>
      </w:r>
      <w:r w:rsidRPr="008D37BA">
        <w:rPr>
          <w:rFonts w:asciiTheme="minorHAnsi" w:hAnsiTheme="minorHAnsi" w:cstheme="minorHAnsi"/>
          <w:sz w:val="20"/>
          <w:szCs w:val="20"/>
        </w:rPr>
        <w:t>dostarczonego w ramach realizacji niniejszego zamówienia, pod kątem legalności pochodzenia oraz innych oświadczeń wykonawcy.</w:t>
      </w:r>
    </w:p>
    <w:p w14:paraId="2E1F1E2B" w14:textId="61DD0D3F" w:rsidR="00A614C8" w:rsidRPr="008D37BA" w:rsidRDefault="00A614C8" w:rsidP="008D37BA">
      <w:pPr>
        <w:widowControl/>
        <w:numPr>
          <w:ilvl w:val="0"/>
          <w:numId w:val="14"/>
        </w:numPr>
        <w:tabs>
          <w:tab w:val="num" w:pos="426"/>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Wykonawca oświadcza, iż zapoznał się z zakresem prac, a także uzyskał wyczerpujące informacje o warunkach na terenie nieruchomości, na której mają być wykonane prace</w:t>
      </w:r>
      <w:r w:rsidR="00D73837">
        <w:rPr>
          <w:rFonts w:asciiTheme="minorHAnsi" w:hAnsiTheme="minorHAnsi" w:cstheme="minorHAnsi"/>
          <w:sz w:val="20"/>
          <w:szCs w:val="20"/>
        </w:rPr>
        <w:t xml:space="preserve"> instalacyjne</w:t>
      </w:r>
      <w:r w:rsidRPr="008D37BA">
        <w:rPr>
          <w:rFonts w:asciiTheme="minorHAnsi" w:hAnsiTheme="minorHAnsi" w:cstheme="minorHAnsi"/>
          <w:sz w:val="20"/>
          <w:szCs w:val="20"/>
        </w:rPr>
        <w:t xml:space="preserve"> oraz oświadcza, że otrzymane informacje umożliwiły mu jednoznaczną ocenę zakresu prac, warunków i okresu koniecznego do należytego wykonania przedmiotu umowy oraz pozwoliły na dokonanie ostatecznej kalkulacji wynagrodzenia.</w:t>
      </w:r>
    </w:p>
    <w:p w14:paraId="7AD52039" w14:textId="77777777" w:rsidR="00A614C8" w:rsidRPr="008D37BA" w:rsidRDefault="00A614C8" w:rsidP="008D37BA">
      <w:pPr>
        <w:widowControl/>
        <w:numPr>
          <w:ilvl w:val="0"/>
          <w:numId w:val="14"/>
        </w:numPr>
        <w:tabs>
          <w:tab w:val="num" w:pos="426"/>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 związku z powyższym, Wykonawca nie będzie podnosił roszczeń finansowych związanych z ewentualnym zwiększeniem zakresu prac, a będących wynikiem np. nieścisłości lub niezgodności ze stanem faktycznym. 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z odpowiednim zapytaniem do Zamawiającego. Niewyjaśnienie wątpliwości przez Zamawiającego nie powoduje wyłączenia lub ograniczenia odpowiedzialności Wykonawcy za należyte wykonanie zobowiązań wynikających z Umowy.</w:t>
      </w:r>
    </w:p>
    <w:p w14:paraId="4E835DAB" w14:textId="77777777" w:rsidR="00A6153E" w:rsidRPr="008D37BA" w:rsidRDefault="00A6153E" w:rsidP="008D37BA">
      <w:pPr>
        <w:widowControl/>
        <w:tabs>
          <w:tab w:val="num" w:pos="426"/>
        </w:tabs>
        <w:adjustRightInd/>
        <w:spacing w:line="276" w:lineRule="auto"/>
        <w:ind w:left="357"/>
        <w:textAlignment w:val="auto"/>
        <w:rPr>
          <w:rFonts w:asciiTheme="minorHAnsi" w:hAnsiTheme="minorHAnsi" w:cstheme="minorHAnsi"/>
          <w:sz w:val="20"/>
          <w:szCs w:val="20"/>
        </w:rPr>
      </w:pPr>
    </w:p>
    <w:p w14:paraId="20AD5445" w14:textId="77777777" w:rsidR="00752847" w:rsidRPr="008D37BA" w:rsidRDefault="00752847" w:rsidP="008D37BA">
      <w:pPr>
        <w:spacing w:line="276" w:lineRule="auto"/>
        <w:jc w:val="center"/>
        <w:rPr>
          <w:rFonts w:asciiTheme="minorHAnsi" w:hAnsiTheme="minorHAnsi" w:cstheme="minorHAnsi"/>
          <w:b/>
          <w:bCs/>
          <w:sz w:val="20"/>
          <w:szCs w:val="20"/>
        </w:rPr>
      </w:pPr>
      <w:r w:rsidRPr="00D73837">
        <w:rPr>
          <w:rFonts w:asciiTheme="minorHAnsi" w:hAnsiTheme="minorHAnsi" w:cstheme="minorHAnsi"/>
          <w:b/>
          <w:bCs/>
          <w:sz w:val="20"/>
          <w:szCs w:val="20"/>
        </w:rPr>
        <w:t>§2.</w:t>
      </w:r>
    </w:p>
    <w:p w14:paraId="4E7F5656" w14:textId="6E72D1B3"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Przedmiot Zamówienia należy wykonać w terminie do dnia </w:t>
      </w:r>
      <w:r w:rsidRPr="008D37BA">
        <w:rPr>
          <w:rFonts w:asciiTheme="minorHAnsi" w:hAnsiTheme="minorHAnsi" w:cstheme="minorHAnsi"/>
          <w:b/>
          <w:sz w:val="20"/>
          <w:szCs w:val="20"/>
        </w:rPr>
        <w:t>15  grudnia 2023</w:t>
      </w:r>
      <w:r w:rsidRPr="008D37BA">
        <w:rPr>
          <w:rFonts w:asciiTheme="minorHAnsi" w:hAnsiTheme="minorHAnsi" w:cstheme="minorHAnsi"/>
          <w:sz w:val="20"/>
          <w:szCs w:val="20"/>
        </w:rPr>
        <w:t xml:space="preserve"> r. (data sporządzenia protokołu odbioru), z zastrzeżeniem że 3 dni są zarezerwowane  dla Zamawiającego na weryfikację. Uwagi/zastrzeżenia zostaną przesłane Wykonawcy na adres e-mail wskazany </w:t>
      </w:r>
      <w:r w:rsidRPr="0085470B">
        <w:rPr>
          <w:rFonts w:asciiTheme="minorHAnsi" w:hAnsiTheme="minorHAnsi" w:cstheme="minorHAnsi"/>
          <w:sz w:val="20"/>
          <w:szCs w:val="20"/>
        </w:rPr>
        <w:t xml:space="preserve">w § </w:t>
      </w:r>
      <w:r w:rsidR="0085470B" w:rsidRPr="0085470B">
        <w:rPr>
          <w:rFonts w:asciiTheme="minorHAnsi" w:hAnsiTheme="minorHAnsi" w:cstheme="minorHAnsi"/>
          <w:sz w:val="20"/>
          <w:szCs w:val="20"/>
        </w:rPr>
        <w:t>4</w:t>
      </w:r>
      <w:r w:rsidR="0085470B">
        <w:rPr>
          <w:rFonts w:asciiTheme="minorHAnsi" w:hAnsiTheme="minorHAnsi" w:cstheme="minorHAnsi"/>
          <w:sz w:val="20"/>
          <w:szCs w:val="20"/>
        </w:rPr>
        <w:t xml:space="preserve"> niniejszej </w:t>
      </w:r>
      <w:r w:rsidRPr="008D37BA">
        <w:rPr>
          <w:rFonts w:asciiTheme="minorHAnsi" w:hAnsiTheme="minorHAnsi" w:cstheme="minorHAnsi"/>
          <w:sz w:val="20"/>
          <w:szCs w:val="20"/>
        </w:rPr>
        <w:t>umowy Wykonawca w ciągu 2 dni uwagi/zastrzeżenia uwzględni albo uzasadni niemożność ich uwzględnienia.</w:t>
      </w:r>
    </w:p>
    <w:p w14:paraId="06200C18" w14:textId="77777777"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Ze względu na fakt, że Wykonawca zobowiązany jest zrealizować dostawę urządzeń do transmisji danych sieciowych zgodnie z art. 83 ust. 14 pkt 1 ustawy o VAT, urządzenia  te zostaną dostarczone Zamawiającemu </w:t>
      </w:r>
      <w:r w:rsidRPr="008D37BA">
        <w:rPr>
          <w:rFonts w:asciiTheme="minorHAnsi" w:hAnsiTheme="minorHAnsi" w:cstheme="minorHAnsi"/>
          <w:sz w:val="20"/>
          <w:szCs w:val="20"/>
        </w:rPr>
        <w:lastRenderedPageBreak/>
        <w:t xml:space="preserve">po doręczeniu Wykonawcy przez Zamawiającego zamówienia wraz ze stosownym zaświadczeniem Ministra Edukacji i Nauki uprawniającym do zastosowania stawki VAT - 0%. </w:t>
      </w:r>
    </w:p>
    <w:p w14:paraId="167CA8F2" w14:textId="51B31BA0"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Wszystkie prace związane z realizacją przedmiotu zamówienia Wykonawca ma obowiązek wykonać do dnia 15 grudnia 2023 roku, z zastrzeżeniem że do terminu tego w</w:t>
      </w:r>
      <w:r w:rsidR="00D73837">
        <w:rPr>
          <w:rFonts w:asciiTheme="minorHAnsi" w:hAnsiTheme="minorHAnsi" w:cstheme="minorHAnsi"/>
          <w:sz w:val="20"/>
          <w:szCs w:val="20"/>
        </w:rPr>
        <w:t xml:space="preserve">liczone są 3 dni zarezerwowane </w:t>
      </w:r>
      <w:r w:rsidRPr="008D37BA">
        <w:rPr>
          <w:rFonts w:asciiTheme="minorHAnsi" w:hAnsiTheme="minorHAnsi" w:cstheme="minorHAnsi"/>
          <w:sz w:val="20"/>
          <w:szCs w:val="20"/>
        </w:rPr>
        <w:t>są dla Zamawiającego na zweryfikowanie poprawności wykonania wszystkich prac, po czym sporządzony zostanie protokół odbioru albo protokół rozbieżności.</w:t>
      </w:r>
    </w:p>
    <w:p w14:paraId="476A168B" w14:textId="77777777"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Zamówienie uważa się za zrealizowane w dacie sporządzenia protokołu odbioru. </w:t>
      </w:r>
    </w:p>
    <w:p w14:paraId="4BEFA90A" w14:textId="6019AA6C"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lang w:eastAsia="x-none"/>
        </w:rPr>
        <w:t>Prawidłowa faktura za wykonany przedmiot zamówienia musi być wystawiona i doręczona Zamawiającemu najpóźniej do dnia 18.12.2023 r. ze względu na wymogi zw</w:t>
      </w:r>
      <w:r w:rsidR="00D73837">
        <w:rPr>
          <w:rFonts w:asciiTheme="minorHAnsi" w:hAnsiTheme="minorHAnsi" w:cstheme="minorHAnsi"/>
          <w:sz w:val="20"/>
          <w:szCs w:val="20"/>
          <w:lang w:eastAsia="x-none"/>
        </w:rPr>
        <w:t>iązane ze źródłem finansowania</w:t>
      </w:r>
      <w:r w:rsidR="00D73837" w:rsidRPr="00D73837">
        <w:rPr>
          <w:rFonts w:asciiTheme="minorHAnsi" w:hAnsiTheme="minorHAnsi" w:cstheme="minorHAnsi"/>
          <w:sz w:val="20"/>
          <w:szCs w:val="20"/>
          <w:lang w:eastAsia="x-none"/>
        </w:rPr>
        <w:t>, o którym</w:t>
      </w:r>
      <w:r w:rsidRPr="00D73837">
        <w:rPr>
          <w:rFonts w:asciiTheme="minorHAnsi" w:hAnsiTheme="minorHAnsi" w:cstheme="minorHAnsi"/>
          <w:sz w:val="20"/>
          <w:szCs w:val="20"/>
          <w:lang w:eastAsia="x-none"/>
        </w:rPr>
        <w:t xml:space="preserve"> mowa </w:t>
      </w:r>
      <w:r w:rsidR="00D73837">
        <w:rPr>
          <w:rFonts w:asciiTheme="minorHAnsi" w:hAnsiTheme="minorHAnsi" w:cstheme="minorHAnsi"/>
          <w:sz w:val="20"/>
          <w:szCs w:val="20"/>
          <w:lang w:eastAsia="x-none"/>
        </w:rPr>
        <w:t>we wstępie umowy.</w:t>
      </w:r>
      <w:r w:rsidRPr="008D37BA">
        <w:rPr>
          <w:rFonts w:asciiTheme="minorHAnsi" w:hAnsiTheme="minorHAnsi" w:cstheme="minorHAnsi"/>
          <w:sz w:val="20"/>
          <w:szCs w:val="20"/>
          <w:lang w:eastAsia="x-none"/>
        </w:rPr>
        <w:t xml:space="preserve"> Przekroczenie wspomnianego terminu może skutkować utratą przez Zamawiającego możliwości sfinansowania niniejszego przedmiotu umowy. W takim przypadku Zamawiający będzie uprawniony do odstąpienia od umowy z Wykonawcą bez obowiązku zapłaty wynagrodzenia.</w:t>
      </w:r>
    </w:p>
    <w:p w14:paraId="4434B69B" w14:textId="77777777" w:rsidR="00FE111F" w:rsidRPr="008D37BA"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lang w:eastAsia="x-none"/>
        </w:rPr>
        <w:t>Projekt musi zostać rozliczony przez Zamawiającego do dnia 31.12.2023 r.</w:t>
      </w:r>
    </w:p>
    <w:p w14:paraId="429DEB94" w14:textId="77777777" w:rsidR="006C76E3" w:rsidRPr="008D37BA" w:rsidRDefault="006C76E3" w:rsidP="008D37BA">
      <w:pPr>
        <w:widowControl/>
        <w:suppressAutoHyphens/>
        <w:adjustRightInd/>
        <w:spacing w:line="276" w:lineRule="auto"/>
        <w:textAlignment w:val="auto"/>
        <w:rPr>
          <w:rFonts w:asciiTheme="minorHAnsi" w:hAnsiTheme="minorHAnsi" w:cstheme="minorHAnsi"/>
          <w:sz w:val="20"/>
          <w:szCs w:val="20"/>
        </w:rPr>
      </w:pPr>
    </w:p>
    <w:p w14:paraId="3F635479" w14:textId="77777777" w:rsidR="006C76E3" w:rsidRPr="008D37BA" w:rsidRDefault="006C76E3" w:rsidP="008D37BA">
      <w:pPr>
        <w:widowControl/>
        <w:suppressAutoHyphens/>
        <w:adjustRightInd/>
        <w:spacing w:line="276" w:lineRule="auto"/>
        <w:textAlignment w:val="auto"/>
        <w:rPr>
          <w:rFonts w:asciiTheme="minorHAnsi" w:hAnsiTheme="minorHAnsi" w:cstheme="minorHAnsi"/>
          <w:sz w:val="20"/>
          <w:szCs w:val="20"/>
        </w:rPr>
      </w:pPr>
    </w:p>
    <w:p w14:paraId="4ABF7B33" w14:textId="53B57208" w:rsidR="00981E16" w:rsidRPr="008D37BA" w:rsidRDefault="006C76E3" w:rsidP="008D37BA">
      <w:pPr>
        <w:spacing w:line="276" w:lineRule="auto"/>
        <w:jc w:val="center"/>
        <w:rPr>
          <w:rFonts w:asciiTheme="minorHAnsi" w:hAnsiTheme="minorHAnsi" w:cstheme="minorHAnsi"/>
          <w:b/>
          <w:bCs/>
          <w:color w:val="000000"/>
          <w:sz w:val="20"/>
          <w:szCs w:val="20"/>
        </w:rPr>
      </w:pPr>
      <w:r w:rsidRPr="00D73837">
        <w:rPr>
          <w:rFonts w:asciiTheme="minorHAnsi" w:hAnsiTheme="minorHAnsi" w:cstheme="minorHAnsi"/>
          <w:b/>
          <w:bCs/>
          <w:color w:val="000000"/>
          <w:sz w:val="20"/>
          <w:szCs w:val="20"/>
        </w:rPr>
        <w:t>§3</w:t>
      </w:r>
      <w:r w:rsidR="00D64DD8" w:rsidRPr="00D73837">
        <w:rPr>
          <w:rFonts w:asciiTheme="minorHAnsi" w:hAnsiTheme="minorHAnsi" w:cstheme="minorHAnsi"/>
          <w:b/>
          <w:bCs/>
          <w:color w:val="000000"/>
          <w:sz w:val="20"/>
          <w:szCs w:val="20"/>
        </w:rPr>
        <w:t>.</w:t>
      </w:r>
    </w:p>
    <w:p w14:paraId="31FC9667" w14:textId="77777777" w:rsidR="00FE111F" w:rsidRPr="008D37BA" w:rsidRDefault="00FE111F" w:rsidP="008D37BA">
      <w:pPr>
        <w:widowControl/>
        <w:numPr>
          <w:ilvl w:val="0"/>
          <w:numId w:val="2"/>
        </w:numPr>
        <w:spacing w:line="276" w:lineRule="auto"/>
        <w:rPr>
          <w:rFonts w:asciiTheme="minorHAnsi" w:hAnsiTheme="minorHAnsi" w:cstheme="minorHAnsi"/>
          <w:sz w:val="20"/>
          <w:szCs w:val="20"/>
        </w:rPr>
      </w:pPr>
      <w:r w:rsidRPr="008D37BA">
        <w:rPr>
          <w:rFonts w:asciiTheme="minorHAnsi" w:hAnsiTheme="minorHAnsi" w:cstheme="minorHAnsi"/>
          <w:sz w:val="20"/>
          <w:szCs w:val="20"/>
        </w:rPr>
        <w:t>Zamawiający zapłaci Wykonawcy za zrealizowany w całości przedmiot zamówienia opisany w § 1. wynagrodzenie ryczałtowe w kwocie netto …………………. zł plus obowiązująca stawka podatku VAT. Przy założeniu stawki podatku VAT 23% daje to kwotę …. zł brutto.</w:t>
      </w:r>
    </w:p>
    <w:p w14:paraId="4222AAC9" w14:textId="4C8E0F1E" w:rsidR="00FE111F" w:rsidRPr="008D37BA" w:rsidRDefault="00FE111F" w:rsidP="008D37BA">
      <w:pPr>
        <w:widowControl/>
        <w:numPr>
          <w:ilvl w:val="0"/>
          <w:numId w:val="2"/>
        </w:numPr>
        <w:spacing w:line="276" w:lineRule="auto"/>
        <w:rPr>
          <w:rFonts w:asciiTheme="minorHAnsi" w:hAnsiTheme="minorHAnsi" w:cstheme="minorHAnsi"/>
          <w:sz w:val="20"/>
          <w:szCs w:val="20"/>
        </w:rPr>
      </w:pPr>
      <w:r w:rsidRPr="008D37BA">
        <w:rPr>
          <w:rFonts w:asciiTheme="minorHAnsi" w:hAnsiTheme="minorHAnsi" w:cstheme="minorHAnsi"/>
          <w:sz w:val="20"/>
          <w:szCs w:val="20"/>
        </w:rPr>
        <w:t>W podaną cenę zostały wliczone wszelkie koszty związane z realizacją przedmiotu zamówienia, w tym m.in. koszty dostarczenia przedmiotu zamówienia do siedziby Zamawiającego, koszty instalacji, koszty wykonywania świadczeń gwarancyjnych, koszty ubezpieczenia na czas dostawy, instalacji i uruchomienia. W związku z tym Wykonawca nie może żądać od Zamawiającego pokrycia jakichkolwiek kosztów dodatkowych.</w:t>
      </w:r>
    </w:p>
    <w:p w14:paraId="46FEB1CB"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Płatność wynagrodzenia będzie realizowana na podstawie faktury VAT. Podstawą do wystawienia faktury jest podpisanie przez Zamawiającego protokołu odbioru. Strony ustalają, że Wykonawca może wystawić fakturę także po otrzymaniu  skanu protokołu odbioru podpisanego przez Zamawiającego. Projekt protokołu odbioru przygotowuje Wykonawca.</w:t>
      </w:r>
    </w:p>
    <w:p w14:paraId="33F78B3E"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Zamawiający po otrzymaniu prawidłowej i zgodnej z umową faktury dokona przelewu wynagrodzenia Wykonawcy na jego rachunek bankowy, podany w treści faktury, w terminie  do 31.12 2023 r. W przypadku otrzymania faktury nieprawidłowej albo niezgodnej z umową Zamawiający ma prawo wstrzymać płatność do czasu otrzymania prawidłowej faktury. Za dzień zapłaty uważa się dzień obciążenia rachunku bankowego Zamawiającego. </w:t>
      </w:r>
    </w:p>
    <w:p w14:paraId="3AA5A2D7"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Strony wzajemnie oświadczają, iż są płatnikami podatku VAT.</w:t>
      </w:r>
    </w:p>
    <w:p w14:paraId="7F64D95C" w14:textId="77777777" w:rsidR="00FE111F" w:rsidRPr="008D37BA"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NIP Zamawiającego: 777-00-05-497;</w:t>
      </w:r>
    </w:p>
    <w:p w14:paraId="5AF394A8" w14:textId="77777777" w:rsidR="00FE111F" w:rsidRPr="008D37BA"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NIP Wykonawcy: …………………………….</w:t>
      </w:r>
    </w:p>
    <w:p w14:paraId="4D9AE326"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Strony uzgadniają, że przesyłanie faktur w formie elektronicznej będzie odbywać się za pomocą poczty elektronicznej:</w:t>
      </w:r>
    </w:p>
    <w:p w14:paraId="4A08F4C8" w14:textId="77777777" w:rsidR="00FE111F" w:rsidRPr="008D37BA"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z następującego adresu mailowego Wykonawcy: …………………………….,</w:t>
      </w:r>
    </w:p>
    <w:p w14:paraId="54A37D8A" w14:textId="77777777" w:rsidR="00FE111F" w:rsidRPr="008D37BA"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na następujący adres mailowy Zamawiającego: efaktury@ue.poznan.pl</w:t>
      </w:r>
    </w:p>
    <w:p w14:paraId="1F13EBA7" w14:textId="00E6E059" w:rsidR="00FE111F" w:rsidRPr="008D37BA"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Tylko faktury przesłane przy użyciu adresów</w:t>
      </w:r>
      <w:r w:rsidR="004302F6">
        <w:rPr>
          <w:rFonts w:asciiTheme="minorHAnsi" w:hAnsiTheme="minorHAnsi" w:cstheme="minorHAnsi"/>
          <w:sz w:val="20"/>
          <w:szCs w:val="20"/>
        </w:rPr>
        <w:t>,</w:t>
      </w:r>
      <w:r w:rsidRPr="008D37BA">
        <w:rPr>
          <w:rFonts w:asciiTheme="minorHAnsi" w:hAnsiTheme="minorHAnsi" w:cstheme="minorHAnsi"/>
          <w:sz w:val="20"/>
          <w:szCs w:val="20"/>
        </w:rPr>
        <w:t xml:space="preserve"> o których mowa powyżej, będą uważane za prawidłowo doręczone.</w:t>
      </w:r>
    </w:p>
    <w:p w14:paraId="5A443B4F"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06A43725"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Każda faktura powinna być zamieszczona w osobnym pliku. Ewentualne załączniki do faktury powinny być zamieszczone w pliku odpowiedniej faktury.</w:t>
      </w:r>
    </w:p>
    <w:p w14:paraId="64E43A11"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22947DC9"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lastRenderedPageBreak/>
        <w:t>Strony postanawiają, że w przypadku zmiany adresów poczty elektronicznej, wskazanych w ust. 6, przesłana zostanie notyfikacja elektroniczna za pomocą poczty elektronicznej na adres wskazany powyżej. Otrzymanie takiej notyfikacji nie powoduje konieczności wyrażenia ponownej zgody na otrzymywanie faktur w formie elektronicznej.</w:t>
      </w:r>
    </w:p>
    <w:p w14:paraId="35AA592B"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Wykonawca oświadcza, że nie będzie wprowadzał do obrotu w relacjach z Zamawiającym faktur w formie papierowej.</w:t>
      </w:r>
    </w:p>
    <w:p w14:paraId="632B9598"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14:paraId="1A16D34B" w14:textId="77777777" w:rsidR="00FE111F" w:rsidRPr="008D37BA"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dnia doręczenia Zamawiającemu poprawionej faktury.</w:t>
      </w:r>
    </w:p>
    <w:p w14:paraId="78B4AD5F" w14:textId="77777777" w:rsidR="00FE111F" w:rsidRPr="008D37BA" w:rsidRDefault="00FE111F" w:rsidP="008D37BA">
      <w:pPr>
        <w:pStyle w:val="Tekstpodstawowywcity31"/>
        <w:numPr>
          <w:ilvl w:val="0"/>
          <w:numId w:val="2"/>
        </w:numPr>
        <w:spacing w:line="276" w:lineRule="auto"/>
        <w:rPr>
          <w:rFonts w:asciiTheme="minorHAnsi" w:hAnsiTheme="minorHAnsi" w:cstheme="minorHAnsi"/>
          <w:color w:val="auto"/>
          <w:sz w:val="20"/>
        </w:rPr>
      </w:pPr>
      <w:r w:rsidRPr="008D37BA">
        <w:rPr>
          <w:rFonts w:asciiTheme="minorHAnsi" w:hAnsiTheme="minorHAnsi" w:cstheme="minorHAnsi"/>
          <w:color w:val="auto"/>
          <w:sz w:val="20"/>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14:paraId="466C2081" w14:textId="343976C5" w:rsidR="00FE111F" w:rsidRPr="008D37BA" w:rsidRDefault="00FE111F" w:rsidP="008D37BA">
      <w:pPr>
        <w:pStyle w:val="Tekstpodstawowywcity31"/>
        <w:numPr>
          <w:ilvl w:val="0"/>
          <w:numId w:val="2"/>
        </w:numPr>
        <w:spacing w:line="276" w:lineRule="auto"/>
        <w:rPr>
          <w:rFonts w:asciiTheme="minorHAnsi" w:hAnsiTheme="minorHAnsi" w:cstheme="minorHAnsi"/>
          <w:color w:val="auto"/>
          <w:sz w:val="20"/>
        </w:rPr>
      </w:pPr>
      <w:r w:rsidRPr="008D37BA">
        <w:rPr>
          <w:rFonts w:asciiTheme="minorHAnsi" w:hAnsiTheme="minorHAnsi" w:cstheme="minorHAnsi"/>
          <w:color w:val="auto"/>
          <w:sz w:val="20"/>
        </w:rPr>
        <w:t>Zamawiający ma prawo do odstąpienia od umowy w przypadku, gdy Wykonawca przestanie spełniać wymagane w SWZ warunki udziału w postępowaniu lub zdolności do wykonania przedmiotu zamówienia w wyniku zmiany podwykonawcy udostępniającego zasoby na zasadach określonych w art. 118 ustawy Pzp na innego podwykonawcę lub realizacji przez Wykonawcę zamówienia siłami własnymi, bez przedstawienia przez Wykonawcę dowodów spełniania warunków udziału w postępowaniu, o których mowa w SWZ.</w:t>
      </w:r>
    </w:p>
    <w:p w14:paraId="3D27CC9B" w14:textId="77777777" w:rsidR="00FE111F" w:rsidRPr="008D37BA" w:rsidRDefault="00FE111F" w:rsidP="008D37BA">
      <w:pPr>
        <w:pStyle w:val="Tekstpodstawowywcity31"/>
        <w:numPr>
          <w:ilvl w:val="0"/>
          <w:numId w:val="2"/>
        </w:numPr>
        <w:spacing w:line="276" w:lineRule="auto"/>
        <w:rPr>
          <w:rFonts w:asciiTheme="minorHAnsi" w:hAnsiTheme="minorHAnsi" w:cstheme="minorHAnsi"/>
          <w:color w:val="auto"/>
          <w:sz w:val="20"/>
        </w:rPr>
      </w:pPr>
      <w:r w:rsidRPr="008D37BA">
        <w:rPr>
          <w:rFonts w:asciiTheme="minorHAnsi" w:hAnsiTheme="minorHAnsi" w:cstheme="minorHAnsi"/>
          <w:color w:val="auto"/>
          <w:sz w:val="20"/>
        </w:rPr>
        <w:t>Podmiot, który zobowiązał się do udostępnienia zasobów zgodnie z art. 118 ustawy Pzp, będzie odpowiadać solidarnie z Wykonawcą za szkodę Zamawiającego powstałą wskutek nieudostępnienia tych zasobów, chyba że za nieudostępnienie zasobów nie ponosi winy.</w:t>
      </w:r>
    </w:p>
    <w:p w14:paraId="7809EA09" w14:textId="77777777" w:rsidR="00A108D7" w:rsidRPr="008D37BA" w:rsidRDefault="00A108D7" w:rsidP="008D37BA">
      <w:pPr>
        <w:pStyle w:val="Tekstpodstawowywcity31"/>
        <w:spacing w:line="276" w:lineRule="auto"/>
        <w:ind w:left="0"/>
        <w:rPr>
          <w:rFonts w:asciiTheme="minorHAnsi" w:hAnsiTheme="minorHAnsi" w:cstheme="minorHAnsi"/>
          <w:sz w:val="20"/>
        </w:rPr>
      </w:pPr>
    </w:p>
    <w:p w14:paraId="7AC2BC7F" w14:textId="77777777" w:rsidR="00C77AFC" w:rsidRPr="008D37BA" w:rsidRDefault="00C77AFC" w:rsidP="008D37BA">
      <w:pPr>
        <w:pStyle w:val="Tekstpodstawowywcity31"/>
        <w:spacing w:line="276" w:lineRule="auto"/>
        <w:ind w:left="0"/>
        <w:rPr>
          <w:rFonts w:asciiTheme="minorHAnsi" w:hAnsiTheme="minorHAnsi" w:cstheme="minorHAnsi"/>
          <w:sz w:val="20"/>
        </w:rPr>
      </w:pPr>
    </w:p>
    <w:p w14:paraId="2F64570D" w14:textId="648D3B6B" w:rsidR="00A108D7" w:rsidRPr="008D37BA" w:rsidRDefault="00C77AFC" w:rsidP="008D37BA">
      <w:pPr>
        <w:pStyle w:val="Tekstpodstawowywcity31"/>
        <w:spacing w:line="276" w:lineRule="auto"/>
        <w:jc w:val="center"/>
        <w:rPr>
          <w:rFonts w:asciiTheme="minorHAnsi" w:hAnsiTheme="minorHAnsi" w:cstheme="minorHAnsi"/>
          <w:b/>
          <w:bCs/>
          <w:sz w:val="20"/>
        </w:rPr>
      </w:pPr>
      <w:r w:rsidRPr="004302F6">
        <w:rPr>
          <w:rFonts w:asciiTheme="minorHAnsi" w:hAnsiTheme="minorHAnsi" w:cstheme="minorHAnsi"/>
          <w:b/>
          <w:bCs/>
          <w:sz w:val="20"/>
        </w:rPr>
        <w:t>§4</w:t>
      </w:r>
      <w:r w:rsidR="00D64DD8" w:rsidRPr="004302F6">
        <w:rPr>
          <w:rFonts w:asciiTheme="minorHAnsi" w:hAnsiTheme="minorHAnsi" w:cstheme="minorHAnsi"/>
          <w:b/>
          <w:bCs/>
          <w:sz w:val="20"/>
        </w:rPr>
        <w:t>.</w:t>
      </w:r>
    </w:p>
    <w:p w14:paraId="376C6A43" w14:textId="515CCF11"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Wykonawca zobowiązuje się do </w:t>
      </w:r>
      <w:r w:rsidRPr="008D37BA">
        <w:rPr>
          <w:rStyle w:val="c41"/>
          <w:rFonts w:asciiTheme="minorHAnsi" w:hAnsiTheme="minorHAnsi" w:cstheme="minorHAnsi"/>
          <w:sz w:val="20"/>
          <w:szCs w:val="20"/>
        </w:rPr>
        <w:t xml:space="preserve">mailowego </w:t>
      </w:r>
      <w:r w:rsidRPr="008D37BA">
        <w:rPr>
          <w:rFonts w:asciiTheme="minorHAnsi" w:hAnsiTheme="minorHAnsi" w:cstheme="minorHAnsi"/>
          <w:sz w:val="20"/>
          <w:szCs w:val="20"/>
        </w:rPr>
        <w:t xml:space="preserve">powiadomienia pracownika Zamawiającego (pod adres e-mail </w:t>
      </w:r>
      <w:hyperlink r:id="rId11" w:history="1">
        <w:r w:rsidR="003725B5" w:rsidRPr="008D37BA">
          <w:rPr>
            <w:rStyle w:val="Hipercze"/>
            <w:rFonts w:asciiTheme="minorHAnsi" w:hAnsiTheme="minorHAnsi" w:cstheme="minorHAnsi"/>
            <w:color w:val="auto"/>
            <w:sz w:val="20"/>
            <w:szCs w:val="20"/>
            <w:u w:val="none"/>
          </w:rPr>
          <w:t>lukasz.sosnowski@ue.poznan.pl</w:t>
        </w:r>
      </w:hyperlink>
      <w:r w:rsidR="003725B5" w:rsidRPr="008D37BA">
        <w:rPr>
          <w:rFonts w:asciiTheme="minorHAnsi" w:hAnsiTheme="minorHAnsi" w:cstheme="minorHAnsi"/>
          <w:sz w:val="20"/>
          <w:szCs w:val="20"/>
        </w:rPr>
        <w:t xml:space="preserve">) </w:t>
      </w:r>
      <w:r w:rsidRPr="008D37BA">
        <w:rPr>
          <w:rFonts w:asciiTheme="minorHAnsi" w:hAnsiTheme="minorHAnsi" w:cstheme="minorHAnsi"/>
          <w:sz w:val="20"/>
          <w:szCs w:val="20"/>
        </w:rPr>
        <w:t xml:space="preserve">o gotowości dostarczenia asortymentu oraz gotowości </w:t>
      </w:r>
      <w:r w:rsidR="008E244C" w:rsidRPr="008D37BA">
        <w:rPr>
          <w:rFonts w:asciiTheme="minorHAnsi" w:hAnsiTheme="minorHAnsi" w:cstheme="minorHAnsi"/>
          <w:sz w:val="20"/>
          <w:szCs w:val="20"/>
        </w:rPr>
        <w:t xml:space="preserve">całego przedmiotu zamówienia </w:t>
      </w:r>
      <w:r w:rsidRPr="008D37BA">
        <w:rPr>
          <w:rFonts w:asciiTheme="minorHAnsi" w:hAnsiTheme="minorHAnsi" w:cstheme="minorHAnsi"/>
          <w:sz w:val="20"/>
          <w:szCs w:val="20"/>
        </w:rPr>
        <w:t>do odbioru.</w:t>
      </w:r>
    </w:p>
    <w:p w14:paraId="1EBC9695" w14:textId="1F46C467"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Osoby odpowiedzialne za realizację umowy, w tym </w:t>
      </w:r>
      <w:r w:rsidR="000D5E2E" w:rsidRPr="008D37BA">
        <w:rPr>
          <w:rFonts w:asciiTheme="minorHAnsi" w:hAnsiTheme="minorHAnsi" w:cstheme="minorHAnsi"/>
          <w:sz w:val="20"/>
          <w:szCs w:val="20"/>
        </w:rPr>
        <w:t xml:space="preserve">za akceptację asortymentu oraz </w:t>
      </w:r>
      <w:r w:rsidRPr="008D37BA">
        <w:rPr>
          <w:rFonts w:asciiTheme="minorHAnsi" w:hAnsiTheme="minorHAnsi" w:cstheme="minorHAnsi"/>
          <w:sz w:val="20"/>
          <w:szCs w:val="20"/>
        </w:rPr>
        <w:t>podpisan</w:t>
      </w:r>
      <w:r w:rsidR="000D5E2E" w:rsidRPr="008D37BA">
        <w:rPr>
          <w:rFonts w:asciiTheme="minorHAnsi" w:hAnsiTheme="minorHAnsi" w:cstheme="minorHAnsi"/>
          <w:sz w:val="20"/>
          <w:szCs w:val="20"/>
        </w:rPr>
        <w:t>ie</w:t>
      </w:r>
      <w:r w:rsidRPr="008D37BA">
        <w:rPr>
          <w:rFonts w:asciiTheme="minorHAnsi" w:hAnsiTheme="minorHAnsi" w:cstheme="minorHAnsi"/>
          <w:sz w:val="20"/>
          <w:szCs w:val="20"/>
        </w:rPr>
        <w:t xml:space="preserve"> protokołu </w:t>
      </w:r>
      <w:r w:rsidR="00FE111F" w:rsidRPr="008D37BA">
        <w:rPr>
          <w:rFonts w:asciiTheme="minorHAnsi" w:hAnsiTheme="minorHAnsi" w:cstheme="minorHAnsi"/>
          <w:sz w:val="20"/>
          <w:szCs w:val="20"/>
        </w:rPr>
        <w:t>odbioru</w:t>
      </w:r>
      <w:r w:rsidR="00914A92" w:rsidRPr="008D37BA">
        <w:rPr>
          <w:rFonts w:asciiTheme="minorHAnsi" w:hAnsiTheme="minorHAnsi" w:cstheme="minorHAnsi"/>
          <w:sz w:val="20"/>
          <w:szCs w:val="20"/>
        </w:rPr>
        <w:t xml:space="preserve"> przedmiotu zamówienia </w:t>
      </w:r>
      <w:r w:rsidRPr="008D37BA">
        <w:rPr>
          <w:rFonts w:asciiTheme="minorHAnsi" w:hAnsiTheme="minorHAnsi" w:cstheme="minorHAnsi"/>
          <w:sz w:val="20"/>
          <w:szCs w:val="20"/>
        </w:rPr>
        <w:t>i ewentualnych protokołów rozbieżności:</w:t>
      </w:r>
    </w:p>
    <w:p w14:paraId="726C4952" w14:textId="1361DBE1" w:rsidR="00A108D7" w:rsidRPr="008D37BA" w:rsidRDefault="00A108D7"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 xml:space="preserve">po stronie Zamawiającego: </w:t>
      </w:r>
      <w:r w:rsidR="003725B5" w:rsidRPr="008D37BA">
        <w:rPr>
          <w:rFonts w:asciiTheme="minorHAnsi" w:hAnsiTheme="minorHAnsi" w:cstheme="minorHAnsi"/>
          <w:sz w:val="20"/>
          <w:szCs w:val="20"/>
        </w:rPr>
        <w:t>Łukasz Sosnowski</w:t>
      </w:r>
      <w:r w:rsidRPr="008D37BA">
        <w:rPr>
          <w:rFonts w:asciiTheme="minorHAnsi" w:hAnsiTheme="minorHAnsi" w:cstheme="minorHAnsi"/>
          <w:sz w:val="20"/>
          <w:szCs w:val="20"/>
        </w:rPr>
        <w:t xml:space="preserve">, tel. </w:t>
      </w:r>
      <w:r w:rsidR="003725B5" w:rsidRPr="008D37BA">
        <w:rPr>
          <w:rFonts w:asciiTheme="minorHAnsi" w:hAnsiTheme="minorHAnsi" w:cstheme="minorHAnsi"/>
          <w:sz w:val="20"/>
          <w:szCs w:val="20"/>
        </w:rPr>
        <w:t xml:space="preserve">618569284,  </w:t>
      </w:r>
      <w:hyperlink r:id="rId12" w:history="1">
        <w:r w:rsidR="003725B5" w:rsidRPr="008D37BA">
          <w:rPr>
            <w:rStyle w:val="Hipercze"/>
            <w:rFonts w:asciiTheme="minorHAnsi" w:hAnsiTheme="minorHAnsi" w:cstheme="minorHAnsi"/>
            <w:color w:val="auto"/>
            <w:sz w:val="20"/>
            <w:szCs w:val="20"/>
            <w:u w:val="none"/>
          </w:rPr>
          <w:t>lukasz.sosnowski@ue.poznan.pl</w:t>
        </w:r>
      </w:hyperlink>
    </w:p>
    <w:p w14:paraId="3F45C1F4" w14:textId="77777777" w:rsidR="00A108D7" w:rsidRPr="008D37BA" w:rsidRDefault="00A108D7" w:rsidP="008D37BA">
      <w:pPr>
        <w:widowControl/>
        <w:suppressAutoHyphens/>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sz w:val="20"/>
          <w:szCs w:val="20"/>
        </w:rPr>
        <w:t>po stronie Wykonawcy: ……………………………………………………………………</w:t>
      </w:r>
    </w:p>
    <w:p w14:paraId="722E8E85" w14:textId="2C412F26"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Podpisanie przez Zamawiającego protokołu </w:t>
      </w:r>
      <w:r w:rsidR="00FE111F" w:rsidRPr="008D37BA">
        <w:rPr>
          <w:rFonts w:asciiTheme="minorHAnsi" w:hAnsiTheme="minorHAnsi" w:cstheme="minorHAnsi"/>
          <w:sz w:val="20"/>
          <w:szCs w:val="20"/>
        </w:rPr>
        <w:t>odbioru</w:t>
      </w:r>
      <w:r w:rsidRPr="008D37BA">
        <w:rPr>
          <w:rFonts w:asciiTheme="minorHAnsi" w:hAnsiTheme="minorHAnsi" w:cstheme="minorHAnsi"/>
          <w:sz w:val="20"/>
          <w:szCs w:val="20"/>
        </w:rPr>
        <w:t xml:space="preserve"> przedmiotu zamówienia nie wyklucza dochodzenia roszczeń z tytułu rękojmi i gwarancji w przypadku wykrycia wad przedmiotu zamówienia w terminie późniejszym.</w:t>
      </w:r>
    </w:p>
    <w:p w14:paraId="7F1E7F32" w14:textId="358BC045"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Jeżeli Zamawiający stwierdzi w czasie </w:t>
      </w:r>
      <w:r w:rsidR="004302F6">
        <w:rPr>
          <w:rFonts w:asciiTheme="minorHAnsi" w:hAnsiTheme="minorHAnsi" w:cstheme="minorHAnsi"/>
          <w:sz w:val="20"/>
          <w:szCs w:val="20"/>
        </w:rPr>
        <w:t>czynności odbiorowych,</w:t>
      </w:r>
      <w:r w:rsidRPr="008D37BA">
        <w:rPr>
          <w:rFonts w:asciiTheme="minorHAnsi" w:hAnsiTheme="minorHAnsi" w:cstheme="minorHAnsi"/>
          <w:sz w:val="20"/>
          <w:szCs w:val="20"/>
        </w:rPr>
        <w:t xml:space="preserve"> że w przedmiocie zamówienia występują wady, uste</w:t>
      </w:r>
      <w:r w:rsidR="008C388A" w:rsidRPr="008D37BA">
        <w:rPr>
          <w:rFonts w:asciiTheme="minorHAnsi" w:hAnsiTheme="minorHAnsi" w:cstheme="minorHAnsi"/>
          <w:sz w:val="20"/>
          <w:szCs w:val="20"/>
        </w:rPr>
        <w:t>rki, niezgodność z ofertą lub S</w:t>
      </w:r>
      <w:r w:rsidRPr="008D37BA">
        <w:rPr>
          <w:rFonts w:asciiTheme="minorHAnsi" w:hAnsiTheme="minorHAnsi" w:cstheme="minorHAnsi"/>
          <w:sz w:val="20"/>
          <w:szCs w:val="20"/>
        </w:rPr>
        <w:t>W</w:t>
      </w:r>
      <w:r w:rsidR="004A2A9B" w:rsidRPr="008D37BA">
        <w:rPr>
          <w:rFonts w:asciiTheme="minorHAnsi" w:hAnsiTheme="minorHAnsi" w:cstheme="minorHAnsi"/>
          <w:sz w:val="20"/>
          <w:szCs w:val="20"/>
        </w:rPr>
        <w:t>Z, albo dostarczony asortyment nie funkcjonuje</w:t>
      </w:r>
      <w:r w:rsidRPr="008D37BA">
        <w:rPr>
          <w:rFonts w:asciiTheme="minorHAnsi" w:hAnsiTheme="minorHAnsi" w:cstheme="minorHAnsi"/>
          <w:sz w:val="20"/>
          <w:szCs w:val="20"/>
        </w:rPr>
        <w:t xml:space="preserve"> prawidłowo, wówczas Zamawiający odmówi podpisania protokołu </w:t>
      </w:r>
      <w:r w:rsidR="00FE111F" w:rsidRPr="008D37BA">
        <w:rPr>
          <w:rFonts w:asciiTheme="minorHAnsi" w:hAnsiTheme="minorHAnsi" w:cstheme="minorHAnsi"/>
          <w:sz w:val="20"/>
          <w:szCs w:val="20"/>
        </w:rPr>
        <w:t>odbioru</w:t>
      </w:r>
      <w:r w:rsidR="00914A92" w:rsidRPr="008D37BA">
        <w:rPr>
          <w:rFonts w:asciiTheme="minorHAnsi" w:hAnsiTheme="minorHAnsi" w:cstheme="minorHAnsi"/>
          <w:sz w:val="20"/>
          <w:szCs w:val="20"/>
        </w:rPr>
        <w:t xml:space="preserve"> przedmiotu zamówienia</w:t>
      </w:r>
      <w:r w:rsidRPr="008D37BA">
        <w:rPr>
          <w:rFonts w:asciiTheme="minorHAnsi" w:hAnsiTheme="minorHAnsi" w:cstheme="minorHAnsi"/>
          <w:sz w:val="20"/>
          <w:szCs w:val="20"/>
        </w:rPr>
        <w:t>, a w to miejsce zostanie sporządzony i podpisany przez Wykonawcę i Zamawiającego protokół rozbieżności, w którym:</w:t>
      </w:r>
    </w:p>
    <w:p w14:paraId="6DEBDEDA" w14:textId="5077B419" w:rsidR="009D5173" w:rsidRPr="008D37BA" w:rsidRDefault="00A108D7" w:rsidP="008D37BA">
      <w:pPr>
        <w:widowControl/>
        <w:numPr>
          <w:ilvl w:val="1"/>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zawarty zostanie wykaz stwierdzonych wad lub nieprawidłowości w funkcjonowaniu lub niezgodności dostarczonego przedmiotu</w:t>
      </w:r>
      <w:r w:rsidR="008C388A" w:rsidRPr="008D37BA">
        <w:rPr>
          <w:rFonts w:asciiTheme="minorHAnsi" w:hAnsiTheme="minorHAnsi" w:cstheme="minorHAnsi"/>
          <w:sz w:val="20"/>
          <w:szCs w:val="20"/>
        </w:rPr>
        <w:t xml:space="preserve"> zamówienia z </w:t>
      </w:r>
      <w:r w:rsidR="00E43DCA" w:rsidRPr="008D37BA">
        <w:rPr>
          <w:rFonts w:asciiTheme="minorHAnsi" w:hAnsiTheme="minorHAnsi" w:cstheme="minorHAnsi"/>
          <w:sz w:val="20"/>
          <w:szCs w:val="20"/>
        </w:rPr>
        <w:t>wymaganiami Zamawiającego określonymi w dokumentach postępowania</w:t>
      </w:r>
      <w:r w:rsidRPr="008D37BA">
        <w:rPr>
          <w:rFonts w:asciiTheme="minorHAnsi" w:hAnsiTheme="minorHAnsi" w:cstheme="minorHAnsi"/>
          <w:sz w:val="20"/>
          <w:szCs w:val="20"/>
        </w:rPr>
        <w:t>, niniejsz</w:t>
      </w:r>
      <w:r w:rsidR="00E43DCA" w:rsidRPr="008D37BA">
        <w:rPr>
          <w:rFonts w:asciiTheme="minorHAnsi" w:hAnsiTheme="minorHAnsi" w:cstheme="minorHAnsi"/>
          <w:sz w:val="20"/>
          <w:szCs w:val="20"/>
        </w:rPr>
        <w:t>ej</w:t>
      </w:r>
      <w:r w:rsidRPr="008D37BA">
        <w:rPr>
          <w:rFonts w:asciiTheme="minorHAnsi" w:hAnsiTheme="minorHAnsi" w:cstheme="minorHAnsi"/>
          <w:sz w:val="20"/>
          <w:szCs w:val="20"/>
        </w:rPr>
        <w:t xml:space="preserve"> umow</w:t>
      </w:r>
      <w:r w:rsidR="00E43DCA" w:rsidRPr="008D37BA">
        <w:rPr>
          <w:rFonts w:asciiTheme="minorHAnsi" w:hAnsiTheme="minorHAnsi" w:cstheme="minorHAnsi"/>
          <w:sz w:val="20"/>
          <w:szCs w:val="20"/>
        </w:rPr>
        <w:t>ie</w:t>
      </w:r>
      <w:r w:rsidRPr="008D37BA">
        <w:rPr>
          <w:rFonts w:asciiTheme="minorHAnsi" w:hAnsiTheme="minorHAnsi" w:cstheme="minorHAnsi"/>
          <w:sz w:val="20"/>
          <w:szCs w:val="20"/>
        </w:rPr>
        <w:t xml:space="preserve"> lub ofertą Wykonawcy;</w:t>
      </w:r>
    </w:p>
    <w:p w14:paraId="0F546C24" w14:textId="1B44F74E" w:rsidR="00A108D7" w:rsidRPr="008D37BA" w:rsidRDefault="00A108D7" w:rsidP="008D37BA">
      <w:pPr>
        <w:widowControl/>
        <w:numPr>
          <w:ilvl w:val="1"/>
          <w:numId w:val="2"/>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lastRenderedPageBreak/>
        <w:t xml:space="preserve">określony zostanie przez Zamawiającego termin i sposób usunięcia stwierdzonych nieprawidłowości lub niezgodności. </w:t>
      </w:r>
    </w:p>
    <w:p w14:paraId="34C55BAC" w14:textId="1FDDB165" w:rsidR="00A108D7" w:rsidRPr="008D37BA" w:rsidRDefault="00A108D7" w:rsidP="008D37BA">
      <w:pPr>
        <w:widowControl/>
        <w:suppressAutoHyphens/>
        <w:adjustRightInd/>
        <w:spacing w:line="276" w:lineRule="auto"/>
        <w:ind w:left="284"/>
        <w:textAlignment w:val="auto"/>
        <w:rPr>
          <w:rFonts w:asciiTheme="minorHAnsi" w:hAnsiTheme="minorHAnsi" w:cstheme="minorHAnsi"/>
          <w:sz w:val="20"/>
          <w:szCs w:val="20"/>
        </w:rPr>
      </w:pPr>
      <w:r w:rsidRPr="008D37BA">
        <w:rPr>
          <w:rFonts w:asciiTheme="minorHAnsi" w:hAnsiTheme="minorHAnsi" w:cstheme="minorHAnsi"/>
          <w:sz w:val="20"/>
          <w:szCs w:val="20"/>
        </w:rPr>
        <w:t xml:space="preserve">W takim wypadku protokół </w:t>
      </w:r>
      <w:r w:rsidR="00FE111F" w:rsidRPr="008D37BA">
        <w:rPr>
          <w:rFonts w:asciiTheme="minorHAnsi" w:hAnsiTheme="minorHAnsi" w:cstheme="minorHAnsi"/>
          <w:sz w:val="20"/>
          <w:szCs w:val="20"/>
        </w:rPr>
        <w:t>odbioru</w:t>
      </w:r>
      <w:r w:rsidRPr="008D37BA">
        <w:rPr>
          <w:rFonts w:asciiTheme="minorHAnsi" w:hAnsiTheme="minorHAnsi" w:cstheme="minorHAnsi"/>
          <w:sz w:val="20"/>
          <w:szCs w:val="20"/>
        </w:rPr>
        <w:t xml:space="preserve"> zostanie sporządzony po usunięciu stwierdzonych wad, usterek, niezgodności </w:t>
      </w:r>
      <w:r w:rsidR="00E43DCA" w:rsidRPr="008D37BA">
        <w:rPr>
          <w:rFonts w:asciiTheme="minorHAnsi" w:hAnsiTheme="minorHAnsi" w:cstheme="minorHAnsi"/>
          <w:sz w:val="20"/>
          <w:szCs w:val="20"/>
        </w:rPr>
        <w:t>z wymaganiami Zamawiającego określonymi w dokumentach postępowania, niniejszej umowie lub ofertą Wykonawcy</w:t>
      </w:r>
      <w:r w:rsidRPr="008D37BA">
        <w:rPr>
          <w:rFonts w:asciiTheme="minorHAnsi" w:hAnsiTheme="minorHAnsi" w:cstheme="minorHAnsi"/>
          <w:sz w:val="20"/>
          <w:szCs w:val="20"/>
        </w:rPr>
        <w:t>, albo nieprawidłowości w funkcjonowaniu.</w:t>
      </w:r>
    </w:p>
    <w:p w14:paraId="125AB0FA" w14:textId="4F845CE6"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Zamawiający podpisze protokół </w:t>
      </w:r>
      <w:r w:rsidR="00FE111F" w:rsidRPr="008D37BA">
        <w:rPr>
          <w:rFonts w:asciiTheme="minorHAnsi" w:hAnsiTheme="minorHAnsi" w:cstheme="minorHAnsi"/>
          <w:sz w:val="20"/>
          <w:szCs w:val="20"/>
        </w:rPr>
        <w:t>odbioru</w:t>
      </w:r>
      <w:r w:rsidRPr="008D37BA">
        <w:rPr>
          <w:rFonts w:asciiTheme="minorHAnsi" w:hAnsiTheme="minorHAnsi" w:cstheme="minorHAnsi"/>
          <w:sz w:val="20"/>
          <w:szCs w:val="20"/>
        </w:rPr>
        <w:t xml:space="preserve"> </w:t>
      </w:r>
      <w:r w:rsidR="00E43DCA" w:rsidRPr="008D37BA">
        <w:rPr>
          <w:rFonts w:asciiTheme="minorHAnsi" w:hAnsiTheme="minorHAnsi" w:cstheme="minorHAnsi"/>
          <w:sz w:val="20"/>
          <w:szCs w:val="20"/>
        </w:rPr>
        <w:t xml:space="preserve">przedmiotu zamówienia </w:t>
      </w:r>
      <w:r w:rsidRPr="008D37BA">
        <w:rPr>
          <w:rFonts w:asciiTheme="minorHAnsi" w:hAnsiTheme="minorHAnsi" w:cstheme="minorHAnsi"/>
          <w:sz w:val="20"/>
          <w:szCs w:val="20"/>
        </w:rPr>
        <w:t xml:space="preserve">lub protokół rozbieżności w </w:t>
      </w:r>
      <w:r w:rsidR="009D5173" w:rsidRPr="008D37BA">
        <w:rPr>
          <w:rFonts w:asciiTheme="minorHAnsi" w:hAnsiTheme="minorHAnsi" w:cstheme="minorHAnsi"/>
          <w:sz w:val="20"/>
          <w:szCs w:val="20"/>
        </w:rPr>
        <w:t xml:space="preserve">terminie </w:t>
      </w:r>
      <w:r w:rsidR="00251634" w:rsidRPr="008D37BA">
        <w:rPr>
          <w:rFonts w:asciiTheme="minorHAnsi" w:hAnsiTheme="minorHAnsi" w:cstheme="minorHAnsi"/>
          <w:sz w:val="20"/>
          <w:szCs w:val="20"/>
        </w:rPr>
        <w:t>3</w:t>
      </w:r>
      <w:r w:rsidRPr="008D37BA">
        <w:rPr>
          <w:rFonts w:asciiTheme="minorHAnsi" w:hAnsiTheme="minorHAnsi" w:cstheme="minorHAnsi"/>
          <w:sz w:val="20"/>
          <w:szCs w:val="20"/>
        </w:rPr>
        <w:t xml:space="preserve"> dni od daty zgłoszenia gotowości do odbioru przez Wykonawcę.</w:t>
      </w:r>
    </w:p>
    <w:p w14:paraId="3C4411FB" w14:textId="77777777"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1A7295A4" w14:textId="6469D181" w:rsidR="00A108D7" w:rsidRPr="008D37BA"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 xml:space="preserve">Jeżeli Wykonawca odmówi usunięcia stwierdzonych wad lub nieprawidłowości lub niezgodności w wyznaczonym terminie lub nie usunie ich w wyznaczonym terminie, Zamawiający może według swego uznania naliczyć karę umowną za </w:t>
      </w:r>
      <w:r w:rsidR="008C388A" w:rsidRPr="008D37BA">
        <w:rPr>
          <w:rFonts w:asciiTheme="minorHAnsi" w:hAnsiTheme="minorHAnsi" w:cstheme="minorHAnsi"/>
          <w:sz w:val="20"/>
          <w:szCs w:val="20"/>
        </w:rPr>
        <w:t>zwłokę</w:t>
      </w:r>
      <w:r w:rsidRPr="008D37BA">
        <w:rPr>
          <w:rFonts w:asciiTheme="minorHAnsi" w:hAnsiTheme="minorHAnsi" w:cstheme="minorHAnsi"/>
          <w:sz w:val="20"/>
          <w:szCs w:val="20"/>
        </w:rPr>
        <w:t xml:space="preserve"> w wysokości 0,5% wynagrodzenia </w:t>
      </w:r>
      <w:r w:rsidR="009D5173" w:rsidRPr="008D37BA">
        <w:rPr>
          <w:rFonts w:asciiTheme="minorHAnsi" w:hAnsiTheme="minorHAnsi" w:cstheme="minorHAnsi"/>
          <w:sz w:val="20"/>
          <w:szCs w:val="20"/>
        </w:rPr>
        <w:t xml:space="preserve">netto </w:t>
      </w:r>
      <w:r w:rsidRPr="008D37BA">
        <w:rPr>
          <w:rFonts w:asciiTheme="minorHAnsi" w:hAnsiTheme="minorHAnsi" w:cstheme="minorHAnsi"/>
          <w:sz w:val="20"/>
          <w:szCs w:val="20"/>
        </w:rPr>
        <w:t>przysługującego Wykonawcy</w:t>
      </w:r>
      <w:r w:rsidR="009D5173" w:rsidRPr="008D37BA">
        <w:rPr>
          <w:rFonts w:asciiTheme="minorHAnsi" w:hAnsiTheme="minorHAnsi" w:cstheme="minorHAnsi"/>
          <w:sz w:val="20"/>
          <w:szCs w:val="20"/>
        </w:rPr>
        <w:t>,</w:t>
      </w:r>
      <w:r w:rsidRPr="008D37BA">
        <w:rPr>
          <w:rFonts w:asciiTheme="minorHAnsi" w:hAnsiTheme="minorHAnsi" w:cstheme="minorHAnsi"/>
          <w:sz w:val="20"/>
          <w:szCs w:val="20"/>
        </w:rPr>
        <w:t xml:space="preserve"> </w:t>
      </w:r>
      <w:r w:rsidRPr="008D37BA">
        <w:rPr>
          <w:rFonts w:asciiTheme="minorHAnsi" w:hAnsiTheme="minorHAnsi" w:cstheme="minorHAnsi"/>
          <w:color w:val="000000"/>
          <w:sz w:val="20"/>
          <w:szCs w:val="20"/>
        </w:rPr>
        <w:t>za k</w:t>
      </w:r>
      <w:r w:rsidR="008C388A" w:rsidRPr="008D37BA">
        <w:rPr>
          <w:rFonts w:asciiTheme="minorHAnsi" w:hAnsiTheme="minorHAnsi" w:cstheme="minorHAnsi"/>
          <w:color w:val="000000"/>
          <w:sz w:val="20"/>
          <w:szCs w:val="20"/>
        </w:rPr>
        <w:t>ażdy rozpoczęty dzień zwłoki</w:t>
      </w:r>
      <w:r w:rsidRPr="008D37BA">
        <w:rPr>
          <w:rFonts w:asciiTheme="minorHAnsi" w:hAnsiTheme="minorHAnsi" w:cstheme="minorHAnsi"/>
          <w:color w:val="000000"/>
          <w:sz w:val="20"/>
          <w:szCs w:val="20"/>
        </w:rPr>
        <w:t>.</w:t>
      </w:r>
    </w:p>
    <w:p w14:paraId="2393BA53" w14:textId="77777777" w:rsidR="00251634" w:rsidRPr="008D37BA" w:rsidRDefault="00251634" w:rsidP="008D37BA">
      <w:pPr>
        <w:widowControl/>
        <w:suppressAutoHyphens/>
        <w:adjustRightInd/>
        <w:spacing w:line="276" w:lineRule="auto"/>
        <w:textAlignment w:val="auto"/>
        <w:rPr>
          <w:rFonts w:asciiTheme="minorHAnsi" w:hAnsiTheme="minorHAnsi" w:cstheme="minorHAnsi"/>
          <w:sz w:val="20"/>
          <w:szCs w:val="20"/>
        </w:rPr>
      </w:pPr>
    </w:p>
    <w:p w14:paraId="38E364AF" w14:textId="77777777" w:rsidR="00A108D7" w:rsidRPr="008D37BA" w:rsidRDefault="00A108D7" w:rsidP="008D37BA">
      <w:pPr>
        <w:pStyle w:val="Tekstpodstawowywcity31"/>
        <w:spacing w:line="276" w:lineRule="auto"/>
        <w:ind w:left="0"/>
        <w:rPr>
          <w:rFonts w:asciiTheme="minorHAnsi" w:hAnsiTheme="minorHAnsi" w:cstheme="minorHAnsi"/>
          <w:sz w:val="20"/>
        </w:rPr>
      </w:pPr>
    </w:p>
    <w:p w14:paraId="069A5895" w14:textId="307EFFDC" w:rsidR="009810F3" w:rsidRPr="008D37BA" w:rsidRDefault="003672FA" w:rsidP="008D37BA">
      <w:pPr>
        <w:spacing w:line="276" w:lineRule="auto"/>
        <w:jc w:val="center"/>
        <w:rPr>
          <w:rFonts w:asciiTheme="minorHAnsi" w:hAnsiTheme="minorHAnsi" w:cstheme="minorHAnsi"/>
          <w:b/>
          <w:bCs/>
          <w:color w:val="000000"/>
          <w:sz w:val="20"/>
          <w:szCs w:val="20"/>
        </w:rPr>
      </w:pPr>
      <w:r w:rsidRPr="004302F6">
        <w:rPr>
          <w:rFonts w:asciiTheme="minorHAnsi" w:hAnsiTheme="minorHAnsi" w:cstheme="minorHAnsi"/>
          <w:b/>
          <w:bCs/>
          <w:color w:val="000000"/>
          <w:sz w:val="20"/>
          <w:szCs w:val="20"/>
        </w:rPr>
        <w:t>§5</w:t>
      </w:r>
      <w:r w:rsidR="00981E16" w:rsidRPr="004302F6">
        <w:rPr>
          <w:rFonts w:asciiTheme="minorHAnsi" w:hAnsiTheme="minorHAnsi" w:cstheme="minorHAnsi"/>
          <w:b/>
          <w:bCs/>
          <w:color w:val="000000"/>
          <w:sz w:val="20"/>
          <w:szCs w:val="20"/>
        </w:rPr>
        <w:t>.</w:t>
      </w:r>
    </w:p>
    <w:p w14:paraId="73091ABF" w14:textId="0099F058" w:rsidR="00343F29" w:rsidRPr="008D37BA" w:rsidRDefault="00981E16" w:rsidP="008D37BA">
      <w:pPr>
        <w:pStyle w:val="Tekstpodstawowy33"/>
        <w:spacing w:line="276" w:lineRule="auto"/>
        <w:ind w:left="340"/>
        <w:rPr>
          <w:rFonts w:asciiTheme="minorHAnsi" w:hAnsiTheme="minorHAnsi" w:cstheme="minorHAnsi"/>
          <w:sz w:val="20"/>
        </w:rPr>
      </w:pPr>
      <w:r w:rsidRPr="008D37BA">
        <w:rPr>
          <w:rFonts w:asciiTheme="minorHAnsi" w:hAnsiTheme="minorHAnsi" w:cstheme="minorHAnsi"/>
          <w:sz w:val="20"/>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2CA6207C" w14:textId="77777777" w:rsidR="003672FA" w:rsidRPr="008D37BA" w:rsidRDefault="003672FA" w:rsidP="008D37BA">
      <w:pPr>
        <w:pStyle w:val="Tekstpodstawowy33"/>
        <w:spacing w:line="276" w:lineRule="auto"/>
        <w:ind w:left="340"/>
        <w:rPr>
          <w:rFonts w:asciiTheme="minorHAnsi" w:hAnsiTheme="minorHAnsi" w:cstheme="minorHAnsi"/>
          <w:sz w:val="20"/>
        </w:rPr>
      </w:pPr>
    </w:p>
    <w:p w14:paraId="3F540886" w14:textId="5D8C3CFF" w:rsidR="001A348F" w:rsidRPr="008D37BA" w:rsidRDefault="001A348F" w:rsidP="008D37BA">
      <w:pPr>
        <w:spacing w:line="276" w:lineRule="auto"/>
        <w:jc w:val="center"/>
        <w:rPr>
          <w:rFonts w:asciiTheme="minorHAnsi" w:hAnsiTheme="minorHAnsi" w:cstheme="minorHAnsi"/>
          <w:b/>
          <w:bCs/>
          <w:color w:val="000000"/>
          <w:sz w:val="20"/>
          <w:szCs w:val="20"/>
        </w:rPr>
      </w:pPr>
      <w:r w:rsidRPr="004302F6">
        <w:rPr>
          <w:rFonts w:asciiTheme="minorHAnsi" w:hAnsiTheme="minorHAnsi" w:cstheme="minorHAnsi"/>
          <w:b/>
          <w:bCs/>
          <w:color w:val="000000"/>
          <w:sz w:val="20"/>
          <w:szCs w:val="20"/>
        </w:rPr>
        <w:t>§</w:t>
      </w:r>
      <w:r w:rsidR="003672FA" w:rsidRPr="004302F6">
        <w:rPr>
          <w:rFonts w:asciiTheme="minorHAnsi" w:hAnsiTheme="minorHAnsi" w:cstheme="minorHAnsi"/>
          <w:b/>
          <w:bCs/>
          <w:color w:val="000000"/>
          <w:sz w:val="20"/>
          <w:szCs w:val="20"/>
        </w:rPr>
        <w:t>6</w:t>
      </w:r>
      <w:r w:rsidRPr="004302F6">
        <w:rPr>
          <w:rFonts w:asciiTheme="minorHAnsi" w:hAnsiTheme="minorHAnsi" w:cstheme="minorHAnsi"/>
          <w:b/>
          <w:bCs/>
          <w:color w:val="000000"/>
          <w:sz w:val="20"/>
          <w:szCs w:val="20"/>
        </w:rPr>
        <w:t>.</w:t>
      </w:r>
    </w:p>
    <w:p w14:paraId="2C2BD53D" w14:textId="5A78BAF9" w:rsidR="00FE111F" w:rsidRPr="008D37BA" w:rsidRDefault="00A108D7"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sz w:val="20"/>
          <w:szCs w:val="20"/>
        </w:rPr>
        <w:t>W przypadku niedotrzymania ustalonego terminu wykonania zamówienia (decyduje dat</w:t>
      </w:r>
      <w:r w:rsidR="008C388A" w:rsidRPr="008D37BA">
        <w:rPr>
          <w:rFonts w:asciiTheme="minorHAnsi" w:hAnsiTheme="minorHAnsi" w:cstheme="minorHAnsi"/>
          <w:sz w:val="20"/>
          <w:szCs w:val="20"/>
        </w:rPr>
        <w:t xml:space="preserve">a protokołu </w:t>
      </w:r>
      <w:r w:rsidR="00FE111F" w:rsidRPr="008D37BA">
        <w:rPr>
          <w:rFonts w:asciiTheme="minorHAnsi" w:hAnsiTheme="minorHAnsi" w:cstheme="minorHAnsi"/>
          <w:sz w:val="20"/>
          <w:szCs w:val="20"/>
        </w:rPr>
        <w:t>odbioru</w:t>
      </w:r>
      <w:r w:rsidR="008C388A" w:rsidRPr="008D37BA">
        <w:rPr>
          <w:rFonts w:asciiTheme="minorHAnsi" w:hAnsiTheme="minorHAnsi" w:cstheme="minorHAnsi"/>
          <w:sz w:val="20"/>
          <w:szCs w:val="20"/>
        </w:rPr>
        <w:t>)</w:t>
      </w:r>
      <w:r w:rsidRPr="008D37BA">
        <w:rPr>
          <w:rFonts w:asciiTheme="minorHAnsi" w:hAnsiTheme="minorHAnsi" w:cstheme="minorHAnsi"/>
          <w:sz w:val="20"/>
          <w:szCs w:val="20"/>
        </w:rPr>
        <w:t xml:space="preserve">, z </w:t>
      </w:r>
      <w:r w:rsidR="00FE111F" w:rsidRPr="008D37BA">
        <w:rPr>
          <w:rFonts w:asciiTheme="minorHAnsi" w:hAnsiTheme="minorHAnsi" w:cstheme="minorHAnsi"/>
          <w:sz w:val="20"/>
          <w:szCs w:val="20"/>
        </w:rPr>
        <w:t>winy</w:t>
      </w:r>
      <w:r w:rsidRPr="008D37BA">
        <w:rPr>
          <w:rFonts w:asciiTheme="minorHAnsi" w:hAnsiTheme="minorHAnsi" w:cstheme="minorHAnsi"/>
          <w:sz w:val="20"/>
          <w:szCs w:val="20"/>
        </w:rPr>
        <w:t xml:space="preserve"> Wykonawcy, Zamawiający naliczy karę umowną za </w:t>
      </w:r>
      <w:r w:rsidR="008C388A" w:rsidRPr="008D37BA">
        <w:rPr>
          <w:rFonts w:asciiTheme="minorHAnsi" w:hAnsiTheme="minorHAnsi" w:cstheme="minorHAnsi"/>
          <w:sz w:val="20"/>
          <w:szCs w:val="20"/>
        </w:rPr>
        <w:t>zwłokę</w:t>
      </w:r>
      <w:r w:rsidRPr="008D37BA">
        <w:rPr>
          <w:rFonts w:asciiTheme="minorHAnsi" w:hAnsiTheme="minorHAnsi" w:cstheme="minorHAnsi"/>
          <w:sz w:val="20"/>
          <w:szCs w:val="20"/>
        </w:rPr>
        <w:t xml:space="preserve"> w wysokości </w:t>
      </w:r>
      <w:r w:rsidR="004302F6" w:rsidRPr="004302F6">
        <w:rPr>
          <w:rFonts w:asciiTheme="minorHAnsi" w:hAnsiTheme="minorHAnsi" w:cstheme="minorHAnsi"/>
          <w:sz w:val="20"/>
          <w:szCs w:val="20"/>
        </w:rPr>
        <w:t xml:space="preserve">0,5 </w:t>
      </w:r>
      <w:r w:rsidRPr="004302F6">
        <w:rPr>
          <w:rFonts w:asciiTheme="minorHAnsi" w:hAnsiTheme="minorHAnsi" w:cstheme="minorHAnsi"/>
          <w:sz w:val="20"/>
          <w:szCs w:val="20"/>
        </w:rPr>
        <w:t>%</w:t>
      </w:r>
      <w:r w:rsidRPr="008D37BA">
        <w:rPr>
          <w:rFonts w:asciiTheme="minorHAnsi" w:hAnsiTheme="minorHAnsi" w:cstheme="minorHAnsi"/>
          <w:sz w:val="20"/>
          <w:szCs w:val="20"/>
        </w:rPr>
        <w:t xml:space="preserve"> </w:t>
      </w:r>
      <w:r w:rsidR="00903161" w:rsidRPr="008D37BA">
        <w:rPr>
          <w:rFonts w:asciiTheme="minorHAnsi" w:hAnsiTheme="minorHAnsi" w:cstheme="minorHAnsi"/>
          <w:sz w:val="20"/>
          <w:szCs w:val="20"/>
        </w:rPr>
        <w:t xml:space="preserve"> łącznego </w:t>
      </w:r>
      <w:r w:rsidRPr="008D37BA">
        <w:rPr>
          <w:rFonts w:asciiTheme="minorHAnsi" w:hAnsiTheme="minorHAnsi" w:cstheme="minorHAnsi"/>
          <w:sz w:val="20"/>
          <w:szCs w:val="20"/>
        </w:rPr>
        <w:t>wynagrodzenia netto, przysługującego Wykonawcy za przedmiot zamówienia, i to za k</w:t>
      </w:r>
      <w:r w:rsidR="008C388A" w:rsidRPr="008D37BA">
        <w:rPr>
          <w:rFonts w:asciiTheme="minorHAnsi" w:hAnsiTheme="minorHAnsi" w:cstheme="minorHAnsi"/>
          <w:sz w:val="20"/>
          <w:szCs w:val="20"/>
        </w:rPr>
        <w:t>ażdy rozpoczęty dzień zwłoki</w:t>
      </w:r>
      <w:r w:rsidRPr="008D37BA">
        <w:rPr>
          <w:rFonts w:asciiTheme="minorHAnsi" w:hAnsiTheme="minorHAnsi" w:cstheme="minorHAnsi"/>
          <w:sz w:val="20"/>
          <w:szCs w:val="20"/>
        </w:rPr>
        <w:t xml:space="preserve">, ale nie więcej niż </w:t>
      </w:r>
      <w:r w:rsidR="009D5173" w:rsidRPr="008D37BA">
        <w:rPr>
          <w:rFonts w:asciiTheme="minorHAnsi" w:hAnsiTheme="minorHAnsi" w:cstheme="minorHAnsi"/>
          <w:sz w:val="20"/>
          <w:szCs w:val="20"/>
        </w:rPr>
        <w:t>20</w:t>
      </w:r>
      <w:r w:rsidRPr="008D37BA">
        <w:rPr>
          <w:rFonts w:asciiTheme="minorHAnsi" w:hAnsiTheme="minorHAnsi" w:cstheme="minorHAnsi"/>
          <w:sz w:val="20"/>
          <w:szCs w:val="20"/>
        </w:rPr>
        <w:t xml:space="preserve">% </w:t>
      </w:r>
      <w:r w:rsidR="00903161" w:rsidRPr="008D37BA">
        <w:rPr>
          <w:rFonts w:asciiTheme="minorHAnsi" w:hAnsiTheme="minorHAnsi" w:cstheme="minorHAnsi"/>
          <w:sz w:val="20"/>
          <w:szCs w:val="20"/>
        </w:rPr>
        <w:t xml:space="preserve">łącznej </w:t>
      </w:r>
      <w:r w:rsidRPr="008D37BA">
        <w:rPr>
          <w:rFonts w:asciiTheme="minorHAnsi" w:hAnsiTheme="minorHAnsi" w:cstheme="minorHAnsi"/>
          <w:sz w:val="20"/>
          <w:szCs w:val="20"/>
        </w:rPr>
        <w:t>wartości przedmiotu zamówienia.</w:t>
      </w:r>
    </w:p>
    <w:p w14:paraId="514C6963" w14:textId="7863A92C" w:rsidR="000E54F5" w:rsidRPr="008D37BA" w:rsidRDefault="000E54F5" w:rsidP="008D37BA">
      <w:pPr>
        <w:pStyle w:val="Akapitzlist"/>
        <w:numPr>
          <w:ilvl w:val="0"/>
          <w:numId w:val="3"/>
        </w:numPr>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W przypadku dwukrotnego stwierdzenia, że Wykonawca nie wykonuje świadczeń z tytułu gwarancji albo wykonuje je niezgodnie z warunkami i wskazanymi terminami: 10% łącznego wynagrodzenia netto.</w:t>
      </w:r>
    </w:p>
    <w:p w14:paraId="13398A68" w14:textId="77777777" w:rsidR="00ED63EB" w:rsidRPr="008D37BA" w:rsidRDefault="00ED63EB"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W przypadku niedotrzymania terminu zapłaty z winy </w:t>
      </w:r>
      <w:r w:rsidR="00200C0F" w:rsidRPr="008D37BA">
        <w:rPr>
          <w:rFonts w:asciiTheme="minorHAnsi" w:hAnsiTheme="minorHAnsi" w:cstheme="minorHAnsi"/>
          <w:color w:val="000000"/>
          <w:sz w:val="20"/>
          <w:szCs w:val="20"/>
        </w:rPr>
        <w:t>Z</w:t>
      </w:r>
      <w:r w:rsidRPr="008D37BA">
        <w:rPr>
          <w:rFonts w:asciiTheme="minorHAnsi" w:hAnsiTheme="minorHAnsi" w:cstheme="minorHAnsi"/>
          <w:color w:val="000000"/>
          <w:sz w:val="20"/>
          <w:szCs w:val="20"/>
        </w:rPr>
        <w:t xml:space="preserve">amawiającego, </w:t>
      </w:r>
      <w:r w:rsidR="00200C0F" w:rsidRPr="008D37BA">
        <w:rPr>
          <w:rFonts w:asciiTheme="minorHAnsi" w:hAnsiTheme="minorHAnsi" w:cstheme="minorHAnsi"/>
          <w:color w:val="000000"/>
          <w:sz w:val="20"/>
          <w:szCs w:val="20"/>
        </w:rPr>
        <w:t>W</w:t>
      </w:r>
      <w:r w:rsidRPr="008D37BA">
        <w:rPr>
          <w:rFonts w:asciiTheme="minorHAnsi" w:hAnsiTheme="minorHAnsi" w:cstheme="minorHAnsi"/>
          <w:color w:val="000000"/>
          <w:sz w:val="20"/>
          <w:szCs w:val="20"/>
        </w:rPr>
        <w:t xml:space="preserve">ykonawca może naliczyć odsetki w wysokości ustawowej dla zobowiązań cywilnoprawnych wg prawa polskiego, licząc od kwoty objętej </w:t>
      </w:r>
      <w:r w:rsidR="00351BC4" w:rsidRPr="008D37BA">
        <w:rPr>
          <w:rFonts w:asciiTheme="minorHAnsi" w:hAnsiTheme="minorHAnsi" w:cstheme="minorHAnsi"/>
          <w:color w:val="000000"/>
          <w:sz w:val="20"/>
          <w:szCs w:val="20"/>
        </w:rPr>
        <w:t>zwłoką</w:t>
      </w:r>
      <w:r w:rsidR="00035E8C" w:rsidRPr="008D37BA">
        <w:rPr>
          <w:rFonts w:asciiTheme="minorHAnsi" w:hAnsiTheme="minorHAnsi" w:cstheme="minorHAnsi"/>
          <w:color w:val="000000"/>
          <w:sz w:val="20"/>
          <w:szCs w:val="20"/>
        </w:rPr>
        <w:t>.</w:t>
      </w:r>
    </w:p>
    <w:p w14:paraId="217F76CC" w14:textId="1BC3ACFC" w:rsidR="00ED63EB" w:rsidRPr="008D37BA" w:rsidRDefault="009D5173" w:rsidP="008D37BA">
      <w:pPr>
        <w:widowControl/>
        <w:numPr>
          <w:ilvl w:val="0"/>
          <w:numId w:val="3"/>
        </w:numPr>
        <w:overflowPunct w:val="0"/>
        <w:autoSpaceDE w:val="0"/>
        <w:autoSpaceDN w:val="0"/>
        <w:spacing w:line="276" w:lineRule="auto"/>
        <w:rPr>
          <w:rFonts w:asciiTheme="minorHAnsi" w:hAnsiTheme="minorHAnsi" w:cstheme="minorHAnsi"/>
          <w:color w:val="000000"/>
          <w:sz w:val="20"/>
          <w:szCs w:val="20"/>
        </w:rPr>
      </w:pPr>
      <w:r w:rsidRPr="008D37BA">
        <w:rPr>
          <w:rFonts w:asciiTheme="minorHAnsi" w:hAnsiTheme="minorHAnsi" w:cstheme="minorHAnsi"/>
          <w:color w:val="000000"/>
          <w:sz w:val="20"/>
          <w:szCs w:val="20"/>
        </w:rPr>
        <w:t>J</w:t>
      </w:r>
      <w:r w:rsidR="00ED63EB" w:rsidRPr="008D37BA">
        <w:rPr>
          <w:rFonts w:asciiTheme="minorHAnsi" w:hAnsiTheme="minorHAnsi" w:cstheme="minorHAnsi"/>
          <w:color w:val="000000"/>
          <w:sz w:val="20"/>
          <w:szCs w:val="20"/>
        </w:rPr>
        <w:t xml:space="preserve">eśli </w:t>
      </w:r>
      <w:r w:rsidR="00200C0F" w:rsidRPr="008D37BA">
        <w:rPr>
          <w:rFonts w:asciiTheme="minorHAnsi" w:hAnsiTheme="minorHAnsi" w:cstheme="minorHAnsi"/>
          <w:color w:val="000000"/>
          <w:sz w:val="20"/>
          <w:szCs w:val="20"/>
        </w:rPr>
        <w:t>Z</w:t>
      </w:r>
      <w:r w:rsidR="00ED63EB" w:rsidRPr="008D37BA">
        <w:rPr>
          <w:rFonts w:asciiTheme="minorHAnsi" w:hAnsiTheme="minorHAnsi" w:cstheme="minorHAnsi"/>
          <w:color w:val="000000"/>
          <w:sz w:val="20"/>
          <w:szCs w:val="20"/>
        </w:rPr>
        <w:t xml:space="preserve">amawiający albo </w:t>
      </w:r>
      <w:r w:rsidR="00200C0F" w:rsidRPr="008D37BA">
        <w:rPr>
          <w:rFonts w:asciiTheme="minorHAnsi" w:hAnsiTheme="minorHAnsi" w:cstheme="minorHAnsi"/>
          <w:color w:val="000000"/>
          <w:sz w:val="20"/>
          <w:szCs w:val="20"/>
        </w:rPr>
        <w:t>W</w:t>
      </w:r>
      <w:r w:rsidR="00ED63EB" w:rsidRPr="008D37BA">
        <w:rPr>
          <w:rFonts w:asciiTheme="minorHAnsi" w:hAnsiTheme="minorHAnsi" w:cstheme="minorHAnsi"/>
          <w:color w:val="000000"/>
          <w:sz w:val="20"/>
          <w:szCs w:val="20"/>
        </w:rPr>
        <w:t xml:space="preserve">ykonawca odstąpi od niniejszej umowy albo ją rozwiąże z przyczyn leżących po stronie </w:t>
      </w:r>
      <w:r w:rsidR="00200C0F" w:rsidRPr="008D37BA">
        <w:rPr>
          <w:rFonts w:asciiTheme="minorHAnsi" w:hAnsiTheme="minorHAnsi" w:cstheme="minorHAnsi"/>
          <w:color w:val="000000"/>
          <w:sz w:val="20"/>
          <w:szCs w:val="20"/>
        </w:rPr>
        <w:t>W</w:t>
      </w:r>
      <w:r w:rsidR="00ED63EB" w:rsidRPr="008D37BA">
        <w:rPr>
          <w:rFonts w:asciiTheme="minorHAnsi" w:hAnsiTheme="minorHAnsi" w:cstheme="minorHAnsi"/>
          <w:color w:val="000000"/>
          <w:sz w:val="20"/>
          <w:szCs w:val="20"/>
        </w:rPr>
        <w:t xml:space="preserve">ykonawcy, wówczas </w:t>
      </w:r>
      <w:r w:rsidR="00FC6091" w:rsidRPr="008D37BA">
        <w:rPr>
          <w:rFonts w:asciiTheme="minorHAnsi" w:hAnsiTheme="minorHAnsi" w:cstheme="minorHAnsi"/>
          <w:color w:val="000000"/>
          <w:sz w:val="20"/>
          <w:szCs w:val="20"/>
        </w:rPr>
        <w:t>W</w:t>
      </w:r>
      <w:r w:rsidR="00ED63EB" w:rsidRPr="008D37BA">
        <w:rPr>
          <w:rFonts w:asciiTheme="minorHAnsi" w:hAnsiTheme="minorHAnsi" w:cstheme="minorHAnsi"/>
          <w:color w:val="000000"/>
          <w:sz w:val="20"/>
          <w:szCs w:val="20"/>
        </w:rPr>
        <w:t xml:space="preserve">ykonawca zapłaci </w:t>
      </w:r>
      <w:r w:rsidR="00375A64" w:rsidRPr="008D37BA">
        <w:rPr>
          <w:rFonts w:asciiTheme="minorHAnsi" w:hAnsiTheme="minorHAnsi" w:cstheme="minorHAnsi"/>
          <w:color w:val="000000"/>
          <w:sz w:val="20"/>
          <w:szCs w:val="20"/>
        </w:rPr>
        <w:t>Z</w:t>
      </w:r>
      <w:r w:rsidR="00ED63EB" w:rsidRPr="008D37BA">
        <w:rPr>
          <w:rFonts w:asciiTheme="minorHAnsi" w:hAnsiTheme="minorHAnsi" w:cstheme="minorHAnsi"/>
          <w:color w:val="000000"/>
          <w:sz w:val="20"/>
          <w:szCs w:val="20"/>
        </w:rPr>
        <w:t xml:space="preserve">amawiającemu karę umowną w wysokości 10% </w:t>
      </w:r>
      <w:r w:rsidR="000E54F5" w:rsidRPr="008D37BA">
        <w:rPr>
          <w:rFonts w:asciiTheme="minorHAnsi" w:hAnsiTheme="minorHAnsi" w:cstheme="minorHAnsi"/>
          <w:sz w:val="20"/>
          <w:szCs w:val="20"/>
        </w:rPr>
        <w:t>łącznego wynagrodzenia netto.</w:t>
      </w:r>
    </w:p>
    <w:p w14:paraId="31FD40BC" w14:textId="3E45A8D9" w:rsidR="0083312D" w:rsidRPr="008D37BA" w:rsidRDefault="0083312D"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W przypadku, jeśli Wykonawca odstąpi od niniejszej umowy albo ją rozwiąże z przyczyn leżących po stronie Zamawiającego, wówczas Wykonawca ma prawo żądania od Zamawiającego zapłaty kary umownej w wysokości 10% </w:t>
      </w:r>
      <w:r w:rsidR="000E54F5" w:rsidRPr="008D37BA">
        <w:rPr>
          <w:rFonts w:asciiTheme="minorHAnsi" w:hAnsiTheme="minorHAnsi" w:cstheme="minorHAnsi"/>
          <w:sz w:val="20"/>
          <w:szCs w:val="20"/>
        </w:rPr>
        <w:t>łącznego wynagrodzenia netto</w:t>
      </w:r>
      <w:r w:rsidRPr="008D37BA">
        <w:rPr>
          <w:rFonts w:asciiTheme="minorHAnsi" w:hAnsiTheme="minorHAnsi" w:cstheme="minorHAnsi"/>
          <w:color w:val="000000"/>
          <w:sz w:val="20"/>
          <w:szCs w:val="20"/>
        </w:rPr>
        <w:t xml:space="preserve">. Powyższe nie dotyczy sytuacji opisanej </w:t>
      </w:r>
      <w:r w:rsidR="004D26E9" w:rsidRPr="008D37BA">
        <w:rPr>
          <w:rFonts w:asciiTheme="minorHAnsi" w:hAnsiTheme="minorHAnsi" w:cstheme="minorHAnsi"/>
          <w:color w:val="000000"/>
          <w:sz w:val="20"/>
          <w:szCs w:val="20"/>
        </w:rPr>
        <w:t>w</w:t>
      </w:r>
      <w:r w:rsidRPr="008D37BA">
        <w:rPr>
          <w:rFonts w:asciiTheme="minorHAnsi" w:hAnsiTheme="minorHAnsi" w:cstheme="minorHAnsi"/>
          <w:color w:val="000000"/>
          <w:sz w:val="20"/>
          <w:szCs w:val="20"/>
        </w:rPr>
        <w:t xml:space="preserve"> art. </w:t>
      </w:r>
      <w:r w:rsidR="001D77A6" w:rsidRPr="008D37BA">
        <w:rPr>
          <w:rFonts w:asciiTheme="minorHAnsi" w:hAnsiTheme="minorHAnsi" w:cstheme="minorHAnsi"/>
          <w:color w:val="000000"/>
          <w:sz w:val="20"/>
          <w:szCs w:val="20"/>
        </w:rPr>
        <w:t>456 ustawy Pzp.</w:t>
      </w:r>
    </w:p>
    <w:p w14:paraId="5BA930DB" w14:textId="7B2057AA" w:rsidR="00A108D7" w:rsidRPr="008D37BA" w:rsidRDefault="00A108D7"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W przypadku niedotrzymania terminu naprawy</w:t>
      </w:r>
      <w:r w:rsidR="00F6581E" w:rsidRPr="008D37BA">
        <w:rPr>
          <w:rFonts w:asciiTheme="minorHAnsi" w:hAnsiTheme="minorHAnsi" w:cstheme="minorHAnsi"/>
          <w:color w:val="000000"/>
          <w:sz w:val="20"/>
          <w:szCs w:val="20"/>
        </w:rPr>
        <w:t>/wymiany określonych</w:t>
      </w:r>
      <w:r w:rsidRPr="008D37BA">
        <w:rPr>
          <w:rFonts w:asciiTheme="minorHAnsi" w:hAnsiTheme="minorHAnsi" w:cstheme="minorHAnsi"/>
          <w:color w:val="000000"/>
          <w:sz w:val="20"/>
          <w:szCs w:val="20"/>
        </w:rPr>
        <w:t xml:space="preserve"> </w:t>
      </w:r>
      <w:r w:rsidR="00F6581E" w:rsidRPr="008D37BA">
        <w:rPr>
          <w:rFonts w:asciiTheme="minorHAnsi" w:hAnsiTheme="minorHAnsi" w:cstheme="minorHAnsi"/>
          <w:color w:val="000000"/>
          <w:sz w:val="20"/>
          <w:szCs w:val="20"/>
        </w:rPr>
        <w:t>w</w:t>
      </w:r>
      <w:r w:rsidRPr="008D37BA">
        <w:rPr>
          <w:rFonts w:asciiTheme="minorHAnsi" w:hAnsiTheme="minorHAnsi" w:cstheme="minorHAnsi"/>
          <w:color w:val="000000"/>
          <w:sz w:val="20"/>
          <w:szCs w:val="20"/>
        </w:rPr>
        <w:t xml:space="preserve"> </w:t>
      </w:r>
      <w:r w:rsidR="00D8341D" w:rsidRPr="008D37BA">
        <w:rPr>
          <w:rFonts w:asciiTheme="minorHAnsi" w:hAnsiTheme="minorHAnsi" w:cstheme="minorHAnsi"/>
          <w:color w:val="000000"/>
          <w:sz w:val="20"/>
          <w:szCs w:val="20"/>
        </w:rPr>
        <w:t>§</w:t>
      </w:r>
      <w:r w:rsidR="00F6581E" w:rsidRPr="008D37BA">
        <w:rPr>
          <w:rFonts w:asciiTheme="minorHAnsi" w:hAnsiTheme="minorHAnsi" w:cstheme="minorHAnsi"/>
          <w:color w:val="000000"/>
          <w:sz w:val="20"/>
          <w:szCs w:val="20"/>
        </w:rPr>
        <w:t xml:space="preserve"> 8</w:t>
      </w:r>
      <w:r w:rsidRPr="008D37BA">
        <w:rPr>
          <w:rFonts w:asciiTheme="minorHAnsi" w:hAnsiTheme="minorHAnsi" w:cstheme="minorHAnsi"/>
          <w:color w:val="000000"/>
          <w:sz w:val="20"/>
          <w:szCs w:val="20"/>
        </w:rPr>
        <w:t xml:space="preserve"> umowy</w:t>
      </w:r>
      <w:r w:rsidR="008C388A" w:rsidRPr="008D37BA">
        <w:rPr>
          <w:rFonts w:asciiTheme="minorHAnsi" w:hAnsiTheme="minorHAnsi" w:cstheme="minorHAnsi"/>
          <w:color w:val="000000"/>
          <w:sz w:val="20"/>
          <w:szCs w:val="20"/>
        </w:rPr>
        <w:t xml:space="preserve"> </w:t>
      </w:r>
      <w:r w:rsidR="00AD2F00" w:rsidRPr="008D37BA">
        <w:rPr>
          <w:rFonts w:asciiTheme="minorHAnsi" w:hAnsiTheme="minorHAnsi" w:cstheme="minorHAnsi"/>
          <w:color w:val="000000"/>
          <w:sz w:val="20"/>
          <w:szCs w:val="20"/>
        </w:rPr>
        <w:t xml:space="preserve"> - </w:t>
      </w:r>
      <w:r w:rsidR="008C388A" w:rsidRPr="008D37BA">
        <w:rPr>
          <w:rFonts w:asciiTheme="minorHAnsi" w:hAnsiTheme="minorHAnsi" w:cstheme="minorHAnsi"/>
          <w:color w:val="000000"/>
          <w:sz w:val="20"/>
          <w:szCs w:val="20"/>
        </w:rPr>
        <w:t>z przyczyn leżących po stronie Wykonawcy</w:t>
      </w:r>
      <w:r w:rsidRPr="008D37BA">
        <w:rPr>
          <w:rFonts w:asciiTheme="minorHAnsi" w:hAnsiTheme="minorHAnsi" w:cstheme="minorHAnsi"/>
          <w:color w:val="000000"/>
          <w:sz w:val="20"/>
          <w:szCs w:val="20"/>
        </w:rPr>
        <w:t xml:space="preserve">, Zamawiający naliczy karę umowną w wysokości 0,1% liczoną od kwoty </w:t>
      </w:r>
      <w:r w:rsidR="000E54F5" w:rsidRPr="008D37BA">
        <w:rPr>
          <w:rFonts w:asciiTheme="minorHAnsi" w:hAnsiTheme="minorHAnsi" w:cstheme="minorHAnsi"/>
          <w:sz w:val="20"/>
          <w:szCs w:val="20"/>
        </w:rPr>
        <w:t>łącznego wynagrodzenia netto</w:t>
      </w:r>
      <w:r w:rsidRPr="008D37BA">
        <w:rPr>
          <w:rFonts w:asciiTheme="minorHAnsi" w:hAnsiTheme="minorHAnsi" w:cstheme="minorHAnsi"/>
          <w:color w:val="000000"/>
          <w:sz w:val="20"/>
          <w:szCs w:val="20"/>
        </w:rPr>
        <w:t xml:space="preserve">, za każdy dzień </w:t>
      </w:r>
      <w:r w:rsidR="008C388A" w:rsidRPr="008D37BA">
        <w:rPr>
          <w:rFonts w:asciiTheme="minorHAnsi" w:hAnsiTheme="minorHAnsi" w:cstheme="minorHAnsi"/>
          <w:color w:val="000000"/>
          <w:sz w:val="20"/>
          <w:szCs w:val="20"/>
        </w:rPr>
        <w:t>zwłoki</w:t>
      </w:r>
      <w:r w:rsidRPr="008D37BA">
        <w:rPr>
          <w:rFonts w:asciiTheme="minorHAnsi" w:hAnsiTheme="minorHAnsi" w:cstheme="minorHAnsi"/>
          <w:color w:val="000000"/>
          <w:sz w:val="20"/>
          <w:szCs w:val="20"/>
        </w:rPr>
        <w:t xml:space="preserve">, ale nie więcej niż </w:t>
      </w:r>
      <w:r w:rsidR="003E7A9E" w:rsidRPr="008D37BA">
        <w:rPr>
          <w:rFonts w:asciiTheme="minorHAnsi" w:hAnsiTheme="minorHAnsi" w:cstheme="minorHAnsi"/>
          <w:color w:val="000000"/>
          <w:sz w:val="20"/>
          <w:szCs w:val="20"/>
        </w:rPr>
        <w:t>20</w:t>
      </w:r>
      <w:r w:rsidRPr="008D37BA">
        <w:rPr>
          <w:rFonts w:asciiTheme="minorHAnsi" w:hAnsiTheme="minorHAnsi" w:cstheme="minorHAnsi"/>
          <w:color w:val="000000"/>
          <w:sz w:val="20"/>
          <w:szCs w:val="20"/>
        </w:rPr>
        <w:t xml:space="preserve">% </w:t>
      </w:r>
      <w:r w:rsidR="000E54F5" w:rsidRPr="008D37BA">
        <w:rPr>
          <w:rFonts w:asciiTheme="minorHAnsi" w:hAnsiTheme="minorHAnsi" w:cstheme="minorHAnsi"/>
          <w:sz w:val="20"/>
          <w:szCs w:val="20"/>
        </w:rPr>
        <w:t>łącznego wynagrodzenia netto.</w:t>
      </w:r>
    </w:p>
    <w:p w14:paraId="7383FC67" w14:textId="5568DC29" w:rsidR="00A108D7" w:rsidRPr="008D37BA" w:rsidRDefault="00A108D7"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W przypadku niedotrzymania czasu reakcji określonego</w:t>
      </w:r>
      <w:r w:rsidR="00AD2F00" w:rsidRPr="008D37BA">
        <w:rPr>
          <w:rFonts w:asciiTheme="minorHAnsi" w:hAnsiTheme="minorHAnsi" w:cstheme="minorHAnsi"/>
          <w:color w:val="000000"/>
          <w:sz w:val="20"/>
          <w:szCs w:val="20"/>
        </w:rPr>
        <w:t xml:space="preserve">, </w:t>
      </w:r>
      <w:r w:rsidR="00AD2F00" w:rsidRPr="004302F6">
        <w:rPr>
          <w:rFonts w:asciiTheme="minorHAnsi" w:hAnsiTheme="minorHAnsi" w:cstheme="minorHAnsi"/>
          <w:color w:val="000000"/>
          <w:sz w:val="20"/>
          <w:szCs w:val="20"/>
        </w:rPr>
        <w:t>w § 8 umowy</w:t>
      </w:r>
      <w:r w:rsidR="00AD2F00" w:rsidRPr="008D37BA">
        <w:rPr>
          <w:rFonts w:asciiTheme="minorHAnsi" w:hAnsiTheme="minorHAnsi" w:cstheme="minorHAnsi"/>
          <w:color w:val="000000"/>
          <w:sz w:val="20"/>
          <w:szCs w:val="20"/>
        </w:rPr>
        <w:t xml:space="preserve"> -  </w:t>
      </w:r>
      <w:r w:rsidR="008C388A" w:rsidRPr="008D37BA">
        <w:rPr>
          <w:rFonts w:asciiTheme="minorHAnsi" w:hAnsiTheme="minorHAnsi" w:cstheme="minorHAnsi"/>
          <w:color w:val="000000"/>
          <w:sz w:val="20"/>
          <w:szCs w:val="20"/>
        </w:rPr>
        <w:t>z przyczyn leżących po stronie Wykonawcy</w:t>
      </w:r>
      <w:r w:rsidRPr="008D37BA">
        <w:rPr>
          <w:rFonts w:asciiTheme="minorHAnsi" w:hAnsiTheme="minorHAnsi" w:cstheme="minorHAnsi"/>
          <w:color w:val="000000"/>
          <w:sz w:val="20"/>
          <w:szCs w:val="20"/>
        </w:rPr>
        <w:t xml:space="preserve"> Zamawiający może naliczyć karę umowną w wysokości 0,025% liczoną od kwoty netto </w:t>
      </w:r>
      <w:r w:rsidR="00AD2F00" w:rsidRPr="008D37BA">
        <w:rPr>
          <w:rFonts w:asciiTheme="minorHAnsi" w:hAnsiTheme="minorHAnsi" w:cstheme="minorHAnsi"/>
          <w:color w:val="000000"/>
          <w:sz w:val="20"/>
          <w:szCs w:val="20"/>
        </w:rPr>
        <w:t xml:space="preserve">łącznego </w:t>
      </w:r>
      <w:r w:rsidRPr="008D37BA">
        <w:rPr>
          <w:rFonts w:asciiTheme="minorHAnsi" w:hAnsiTheme="minorHAnsi" w:cstheme="minorHAnsi"/>
          <w:color w:val="000000"/>
          <w:sz w:val="20"/>
          <w:szCs w:val="20"/>
        </w:rPr>
        <w:t>wynagrodzenia wykona</w:t>
      </w:r>
      <w:r w:rsidR="008C388A" w:rsidRPr="008D37BA">
        <w:rPr>
          <w:rFonts w:asciiTheme="minorHAnsi" w:hAnsiTheme="minorHAnsi" w:cstheme="minorHAnsi"/>
          <w:color w:val="000000"/>
          <w:sz w:val="20"/>
          <w:szCs w:val="20"/>
        </w:rPr>
        <w:t>wcy, za każdą godzinę zwłoki</w:t>
      </w:r>
      <w:r w:rsidRPr="008D37BA">
        <w:rPr>
          <w:rFonts w:asciiTheme="minorHAnsi" w:hAnsiTheme="minorHAnsi" w:cstheme="minorHAnsi"/>
          <w:color w:val="000000"/>
          <w:sz w:val="20"/>
          <w:szCs w:val="20"/>
        </w:rPr>
        <w:t xml:space="preserve">, ale nie więcej niż 10% wartości zamówienia. </w:t>
      </w:r>
    </w:p>
    <w:p w14:paraId="2976F8B3" w14:textId="3BD62C70" w:rsidR="00351BC4" w:rsidRPr="008D37BA" w:rsidRDefault="00351BC4" w:rsidP="008D37BA">
      <w:pPr>
        <w:pStyle w:val="Zwykytekst"/>
        <w:numPr>
          <w:ilvl w:val="0"/>
          <w:numId w:val="3"/>
        </w:numPr>
        <w:spacing w:line="276" w:lineRule="auto"/>
        <w:jc w:val="both"/>
        <w:rPr>
          <w:rFonts w:asciiTheme="minorHAnsi" w:hAnsiTheme="minorHAnsi" w:cstheme="minorHAnsi"/>
          <w:sz w:val="20"/>
          <w:szCs w:val="20"/>
        </w:rPr>
      </w:pPr>
      <w:r w:rsidRPr="008D37BA">
        <w:rPr>
          <w:rFonts w:asciiTheme="minorHAnsi" w:hAnsiTheme="minorHAnsi" w:cstheme="minorHAnsi"/>
          <w:sz w:val="20"/>
          <w:szCs w:val="20"/>
        </w:rPr>
        <w:t>Łączna maksymalna wysokość kar umownych nałożonych na Wykonawcę nie może być wyższa niż 50% łącznego wy</w:t>
      </w:r>
      <w:r w:rsidR="00D8341D" w:rsidRPr="008D37BA">
        <w:rPr>
          <w:rFonts w:asciiTheme="minorHAnsi" w:hAnsiTheme="minorHAnsi" w:cstheme="minorHAnsi"/>
          <w:sz w:val="20"/>
          <w:szCs w:val="20"/>
        </w:rPr>
        <w:t>nagrodzenia</w:t>
      </w:r>
      <w:r w:rsidR="003E7A9E" w:rsidRPr="008D37BA">
        <w:rPr>
          <w:rFonts w:asciiTheme="minorHAnsi" w:hAnsiTheme="minorHAnsi" w:cstheme="minorHAnsi"/>
          <w:sz w:val="20"/>
          <w:szCs w:val="20"/>
        </w:rPr>
        <w:t xml:space="preserve"> netto</w:t>
      </w:r>
      <w:r w:rsidR="00AD2F00" w:rsidRPr="008D37BA">
        <w:rPr>
          <w:rFonts w:asciiTheme="minorHAnsi" w:hAnsiTheme="minorHAnsi" w:cstheme="minorHAnsi"/>
          <w:sz w:val="20"/>
          <w:szCs w:val="20"/>
        </w:rPr>
        <w:t>, o którym mowa w § 3</w:t>
      </w:r>
      <w:r w:rsidR="00D82F91" w:rsidRPr="008D37BA">
        <w:rPr>
          <w:rFonts w:asciiTheme="minorHAnsi" w:hAnsiTheme="minorHAnsi" w:cstheme="minorHAnsi"/>
          <w:sz w:val="20"/>
          <w:szCs w:val="20"/>
        </w:rPr>
        <w:t xml:space="preserve"> ust.1</w:t>
      </w:r>
      <w:r w:rsidRPr="008D37BA">
        <w:rPr>
          <w:rFonts w:asciiTheme="minorHAnsi" w:hAnsiTheme="minorHAnsi" w:cstheme="minorHAnsi"/>
          <w:sz w:val="20"/>
          <w:szCs w:val="20"/>
        </w:rPr>
        <w:t>. Jeżeli łączna kwota kar umownych przekroczy kwotę, o której mowa w zadaniu poprzedzającym, Zamawiający może rozwiązać umowę w trybie natychmiastowym z winy Wykonawcy.</w:t>
      </w:r>
    </w:p>
    <w:p w14:paraId="45EB5DFA" w14:textId="1607BF64" w:rsidR="00ED63EB" w:rsidRPr="008D37BA" w:rsidRDefault="00200C0F"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lastRenderedPageBreak/>
        <w:t>Naliczenie kar umownych z poszczególnych tytułów jest niezależne od siebie</w:t>
      </w:r>
      <w:r w:rsidR="004302F6">
        <w:rPr>
          <w:rFonts w:asciiTheme="minorHAnsi" w:hAnsiTheme="minorHAnsi" w:cstheme="minorHAnsi"/>
          <w:color w:val="000000"/>
          <w:sz w:val="20"/>
          <w:szCs w:val="20"/>
        </w:rPr>
        <w:t xml:space="preserve">. </w:t>
      </w:r>
      <w:r w:rsidR="00ED63EB" w:rsidRPr="008D37BA">
        <w:rPr>
          <w:rFonts w:asciiTheme="minorHAnsi" w:hAnsiTheme="minorHAnsi" w:cstheme="minorHAnsi"/>
          <w:color w:val="000000"/>
          <w:sz w:val="20"/>
          <w:szCs w:val="20"/>
        </w:rPr>
        <w:t xml:space="preserve">Zapłata kary umownej nie wyklucza dochodzenia przez </w:t>
      </w:r>
      <w:r w:rsidR="00FC6091" w:rsidRPr="008D37BA">
        <w:rPr>
          <w:rFonts w:asciiTheme="minorHAnsi" w:hAnsiTheme="minorHAnsi" w:cstheme="minorHAnsi"/>
          <w:color w:val="000000"/>
          <w:sz w:val="20"/>
          <w:szCs w:val="20"/>
        </w:rPr>
        <w:t>Z</w:t>
      </w:r>
      <w:r w:rsidR="00ED63EB" w:rsidRPr="008D37BA">
        <w:rPr>
          <w:rFonts w:asciiTheme="minorHAnsi" w:hAnsiTheme="minorHAnsi" w:cstheme="minorHAnsi"/>
          <w:color w:val="000000"/>
          <w:sz w:val="20"/>
          <w:szCs w:val="20"/>
        </w:rPr>
        <w:t>amawiającego naprawienia szkód dalej idących, przewyższających wysokość należnych kar umownych</w:t>
      </w:r>
      <w:r w:rsidR="00035E8C" w:rsidRPr="008D37BA">
        <w:rPr>
          <w:rFonts w:asciiTheme="minorHAnsi" w:hAnsiTheme="minorHAnsi" w:cstheme="minorHAnsi"/>
          <w:color w:val="000000"/>
          <w:sz w:val="20"/>
          <w:szCs w:val="20"/>
        </w:rPr>
        <w:t>.</w:t>
      </w:r>
    </w:p>
    <w:p w14:paraId="718125CC" w14:textId="77777777" w:rsidR="00ED63EB" w:rsidRPr="008D37BA" w:rsidRDefault="00ED63EB"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Zamawiający jest uprawniony do potrącania kwot kar umownych z wynagrodzenia należnego </w:t>
      </w:r>
      <w:r w:rsidR="00FC6091" w:rsidRPr="008D37BA">
        <w:rPr>
          <w:rFonts w:asciiTheme="minorHAnsi" w:hAnsiTheme="minorHAnsi" w:cstheme="minorHAnsi"/>
          <w:color w:val="000000"/>
          <w:sz w:val="20"/>
          <w:szCs w:val="20"/>
        </w:rPr>
        <w:t>W</w:t>
      </w:r>
      <w:r w:rsidRPr="008D37BA">
        <w:rPr>
          <w:rFonts w:asciiTheme="minorHAnsi" w:hAnsiTheme="minorHAnsi" w:cstheme="minorHAnsi"/>
          <w:color w:val="000000"/>
          <w:sz w:val="20"/>
          <w:szCs w:val="20"/>
        </w:rPr>
        <w:t xml:space="preserve">ykonawcy (w tym także z wynagrodzenia przyszłego), na co </w:t>
      </w:r>
      <w:r w:rsidR="00FC6091" w:rsidRPr="008D37BA">
        <w:rPr>
          <w:rFonts w:asciiTheme="minorHAnsi" w:hAnsiTheme="minorHAnsi" w:cstheme="minorHAnsi"/>
          <w:color w:val="000000"/>
          <w:sz w:val="20"/>
          <w:szCs w:val="20"/>
        </w:rPr>
        <w:t>W</w:t>
      </w:r>
      <w:r w:rsidRPr="008D37BA">
        <w:rPr>
          <w:rFonts w:asciiTheme="minorHAnsi" w:hAnsiTheme="minorHAnsi" w:cstheme="minorHAnsi"/>
          <w:color w:val="000000"/>
          <w:sz w:val="20"/>
          <w:szCs w:val="20"/>
        </w:rPr>
        <w:t>ykonawca niniejszym wyraża zgodę</w:t>
      </w:r>
      <w:r w:rsidR="00035E8C" w:rsidRPr="008D37BA">
        <w:rPr>
          <w:rFonts w:asciiTheme="minorHAnsi" w:hAnsiTheme="minorHAnsi" w:cstheme="minorHAnsi"/>
          <w:color w:val="000000"/>
          <w:sz w:val="20"/>
          <w:szCs w:val="20"/>
        </w:rPr>
        <w:t>.</w:t>
      </w:r>
      <w:r w:rsidR="00A108D7" w:rsidRPr="008D37BA">
        <w:rPr>
          <w:rFonts w:asciiTheme="minorHAnsi" w:hAnsiTheme="minorHAnsi" w:cstheme="minorHAnsi"/>
          <w:color w:val="000000"/>
          <w:sz w:val="20"/>
          <w:szCs w:val="20"/>
        </w:rPr>
        <w:t xml:space="preserve"> </w:t>
      </w:r>
      <w:r w:rsidR="00A108D7" w:rsidRPr="008D37BA">
        <w:rPr>
          <w:rFonts w:asciiTheme="minorHAnsi" w:hAnsiTheme="minorHAnsi" w:cstheme="minorHAnsi"/>
          <w:sz w:val="20"/>
          <w:szCs w:val="20"/>
          <w:lang w:val="de-DE"/>
        </w:rPr>
        <w:t xml:space="preserve">W </w:t>
      </w:r>
      <w:r w:rsidR="00A108D7" w:rsidRPr="008D37BA">
        <w:rPr>
          <w:rFonts w:asciiTheme="minorHAnsi" w:hAnsiTheme="minorHAnsi" w:cstheme="minorHAnsi"/>
          <w:sz w:val="20"/>
          <w:szCs w:val="20"/>
        </w:rPr>
        <w:t>przypadku braku możliwości potrącenia całości kwoty kar umownych Zamawiający wystawi notę obciążeniową płatną w terminie 30 dni od daty jej wystawienia.</w:t>
      </w:r>
    </w:p>
    <w:p w14:paraId="1CB02A2A" w14:textId="77777777" w:rsidR="00705897" w:rsidRPr="008D37BA" w:rsidRDefault="00705897" w:rsidP="008D37BA">
      <w:pPr>
        <w:widowControl/>
        <w:overflowPunct w:val="0"/>
        <w:autoSpaceDE w:val="0"/>
        <w:autoSpaceDN w:val="0"/>
        <w:spacing w:line="276" w:lineRule="auto"/>
        <w:ind w:left="357"/>
        <w:rPr>
          <w:rFonts w:asciiTheme="minorHAnsi" w:hAnsiTheme="minorHAnsi" w:cstheme="minorHAnsi"/>
          <w:color w:val="000000"/>
          <w:sz w:val="20"/>
          <w:szCs w:val="20"/>
        </w:rPr>
      </w:pPr>
    </w:p>
    <w:p w14:paraId="76C40B01" w14:textId="22478E1E" w:rsidR="00013BEC" w:rsidRPr="008D37BA" w:rsidRDefault="0056684E" w:rsidP="008D37BA">
      <w:pPr>
        <w:widowControl/>
        <w:overflowPunct w:val="0"/>
        <w:autoSpaceDE w:val="0"/>
        <w:autoSpaceDN w:val="0"/>
        <w:spacing w:line="276" w:lineRule="auto"/>
        <w:jc w:val="center"/>
        <w:rPr>
          <w:rFonts w:asciiTheme="minorHAnsi" w:hAnsiTheme="minorHAnsi" w:cstheme="minorHAnsi"/>
          <w:b/>
          <w:color w:val="000000"/>
          <w:sz w:val="20"/>
          <w:szCs w:val="20"/>
        </w:rPr>
      </w:pPr>
      <w:r w:rsidRPr="004302F6">
        <w:rPr>
          <w:rFonts w:asciiTheme="minorHAnsi" w:hAnsiTheme="minorHAnsi" w:cstheme="minorHAnsi"/>
          <w:b/>
          <w:bCs/>
          <w:color w:val="000000"/>
          <w:sz w:val="20"/>
          <w:szCs w:val="20"/>
        </w:rPr>
        <w:t>§ 7</w:t>
      </w:r>
      <w:r w:rsidR="00D64DD8" w:rsidRPr="004302F6">
        <w:rPr>
          <w:rFonts w:asciiTheme="minorHAnsi" w:hAnsiTheme="minorHAnsi" w:cstheme="minorHAnsi"/>
          <w:b/>
          <w:color w:val="000000"/>
          <w:sz w:val="20"/>
          <w:szCs w:val="20"/>
        </w:rPr>
        <w:t>.</w:t>
      </w:r>
    </w:p>
    <w:p w14:paraId="59E72B1C" w14:textId="77777777" w:rsidR="00013BEC" w:rsidRPr="008D37BA" w:rsidRDefault="00013BEC" w:rsidP="008D37BA">
      <w:pPr>
        <w:widowControl/>
        <w:numPr>
          <w:ilvl w:val="3"/>
          <w:numId w:val="13"/>
        </w:numPr>
        <w:tabs>
          <w:tab w:val="clear" w:pos="2160"/>
          <w:tab w:val="num" w:pos="426"/>
        </w:tabs>
        <w:adjustRightInd/>
        <w:spacing w:line="276" w:lineRule="auto"/>
        <w:ind w:left="426" w:hanging="426"/>
        <w:textAlignment w:val="auto"/>
        <w:rPr>
          <w:rFonts w:asciiTheme="minorHAnsi" w:hAnsiTheme="minorHAnsi" w:cstheme="minorHAnsi"/>
          <w:bCs/>
          <w:sz w:val="20"/>
          <w:szCs w:val="20"/>
        </w:rPr>
      </w:pPr>
      <w:r w:rsidRPr="008D37BA">
        <w:rPr>
          <w:rFonts w:asciiTheme="minorHAnsi" w:hAnsiTheme="minorHAnsi" w:cstheme="minorHAnsi"/>
          <w:bCs/>
          <w:sz w:val="20"/>
          <w:szCs w:val="20"/>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46DB3DB" w14:textId="47428160" w:rsidR="00013BEC" w:rsidRPr="008D37BA"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8D37BA">
        <w:rPr>
          <w:rFonts w:asciiTheme="minorHAnsi" w:hAnsiTheme="minorHAnsi" w:cstheme="minorHAnsi"/>
          <w:sz w:val="20"/>
          <w:szCs w:val="20"/>
          <w:lang w:val="x-none" w:eastAsia="x-none"/>
        </w:rPr>
        <w:t>przeszkolenia osób, którymi posługuje się przy wykonywaniu umowy, w zakresie powszechnie obowiązujących</w:t>
      </w:r>
      <w:r w:rsidR="0089124F" w:rsidRPr="008D37BA">
        <w:rPr>
          <w:rFonts w:asciiTheme="minorHAnsi" w:hAnsiTheme="minorHAnsi" w:cstheme="minorHAnsi"/>
          <w:sz w:val="20"/>
          <w:szCs w:val="20"/>
          <w:lang w:val="x-none" w:eastAsia="x-none"/>
        </w:rPr>
        <w:t xml:space="preserve"> </w:t>
      </w:r>
      <w:r w:rsidRPr="008D37BA">
        <w:rPr>
          <w:rFonts w:asciiTheme="minorHAnsi" w:hAnsiTheme="minorHAnsi" w:cstheme="minorHAnsi"/>
          <w:sz w:val="20"/>
          <w:szCs w:val="20"/>
          <w:lang w:val="x-none" w:eastAsia="x-none"/>
        </w:rPr>
        <w:t>regulacji dotyczących ochrony danych osobowych;</w:t>
      </w:r>
    </w:p>
    <w:p w14:paraId="4F999480" w14:textId="77777777" w:rsidR="00013BEC" w:rsidRPr="008D37BA" w:rsidRDefault="00013BEC" w:rsidP="008D37BA">
      <w:pPr>
        <w:widowControl/>
        <w:numPr>
          <w:ilvl w:val="0"/>
          <w:numId w:val="24"/>
        </w:numPr>
        <w:tabs>
          <w:tab w:val="num" w:pos="851"/>
        </w:tabs>
        <w:adjustRightInd/>
        <w:spacing w:line="276" w:lineRule="auto"/>
        <w:textAlignment w:val="auto"/>
        <w:rPr>
          <w:rFonts w:asciiTheme="minorHAnsi" w:hAnsiTheme="minorHAnsi" w:cstheme="minorHAnsi"/>
          <w:sz w:val="20"/>
          <w:szCs w:val="20"/>
          <w:lang w:val="x-none" w:eastAsia="x-none"/>
        </w:rPr>
      </w:pPr>
      <w:r w:rsidRPr="008D37BA">
        <w:rPr>
          <w:rFonts w:asciiTheme="minorHAnsi" w:hAnsiTheme="minorHAnsi" w:cstheme="minorHAnsi"/>
          <w:sz w:val="20"/>
          <w:szCs w:val="20"/>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51E2D854" w14:textId="77777777" w:rsidR="00013BEC" w:rsidRPr="008D37BA"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8D37BA">
        <w:rPr>
          <w:rFonts w:asciiTheme="minorHAnsi" w:hAnsiTheme="minorHAnsi" w:cstheme="minorHAnsi"/>
          <w:sz w:val="20"/>
          <w:szCs w:val="20"/>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0691E297" w14:textId="77777777" w:rsidR="00013BEC" w:rsidRPr="008D37BA"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8D37BA">
        <w:rPr>
          <w:rFonts w:asciiTheme="minorHAnsi" w:hAnsiTheme="minorHAnsi" w:cstheme="minorHAnsi"/>
          <w:sz w:val="20"/>
          <w:szCs w:val="20"/>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25AE66B1" w14:textId="263FC127" w:rsidR="00013BEC" w:rsidRPr="008D37BA" w:rsidRDefault="00013BEC" w:rsidP="008D37BA">
      <w:pPr>
        <w:widowControl/>
        <w:numPr>
          <w:ilvl w:val="3"/>
          <w:numId w:val="13"/>
        </w:numPr>
        <w:tabs>
          <w:tab w:val="clear" w:pos="2160"/>
          <w:tab w:val="num" w:pos="426"/>
        </w:tabs>
        <w:adjustRightInd/>
        <w:spacing w:line="276" w:lineRule="auto"/>
        <w:ind w:left="426" w:hanging="426"/>
        <w:textAlignment w:val="auto"/>
        <w:rPr>
          <w:rFonts w:asciiTheme="minorHAnsi" w:hAnsiTheme="minorHAnsi" w:cstheme="minorHAnsi"/>
          <w:sz w:val="20"/>
          <w:szCs w:val="20"/>
          <w:lang w:val="x-none" w:eastAsia="x-none"/>
        </w:rPr>
      </w:pPr>
      <w:r w:rsidRPr="008D37BA">
        <w:rPr>
          <w:rFonts w:asciiTheme="minorHAnsi" w:hAnsiTheme="minorHAnsi" w:cstheme="minorHAnsi"/>
          <w:sz w:val="20"/>
          <w:szCs w:val="20"/>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003E7A9E" w:rsidRPr="008D37BA">
        <w:rPr>
          <w:rFonts w:asciiTheme="minorHAnsi" w:hAnsiTheme="minorHAnsi" w:cstheme="minorHAnsi"/>
          <w:sz w:val="20"/>
          <w:szCs w:val="20"/>
          <w:lang w:eastAsia="x-none"/>
        </w:rPr>
        <w:t>pkt</w:t>
      </w:r>
      <w:r w:rsidR="003E7A9E" w:rsidRPr="008D37BA">
        <w:rPr>
          <w:rFonts w:asciiTheme="minorHAnsi" w:hAnsiTheme="minorHAnsi" w:cstheme="minorHAnsi"/>
          <w:sz w:val="20"/>
          <w:szCs w:val="20"/>
          <w:lang w:val="x-none" w:eastAsia="x-none"/>
        </w:rPr>
        <w:t xml:space="preserve"> </w:t>
      </w:r>
      <w:r w:rsidRPr="008D37BA">
        <w:rPr>
          <w:rFonts w:asciiTheme="minorHAnsi" w:hAnsiTheme="minorHAnsi" w:cstheme="minorHAnsi"/>
          <w:sz w:val="20"/>
          <w:szCs w:val="20"/>
          <w:lang w:val="x-none" w:eastAsia="x-none"/>
        </w:rPr>
        <w:t xml:space="preserve">1) i 2) powyżej, oraz że udzieliły zgody, o której mowa </w:t>
      </w:r>
      <w:r w:rsidR="003E7A9E" w:rsidRPr="008D37BA">
        <w:rPr>
          <w:rFonts w:asciiTheme="minorHAnsi" w:hAnsiTheme="minorHAnsi" w:cstheme="minorHAnsi"/>
          <w:sz w:val="20"/>
          <w:szCs w:val="20"/>
          <w:lang w:eastAsia="x-none"/>
        </w:rPr>
        <w:t>w pkt</w:t>
      </w:r>
      <w:r w:rsidRPr="008D37BA">
        <w:rPr>
          <w:rFonts w:asciiTheme="minorHAnsi" w:hAnsiTheme="minorHAnsi" w:cstheme="minorHAnsi"/>
          <w:sz w:val="20"/>
          <w:szCs w:val="20"/>
          <w:lang w:val="x-none" w:eastAsia="x-none"/>
        </w:rPr>
        <w:t xml:space="preserve"> 3). Uchybienie obowiązkom wskazanym </w:t>
      </w:r>
      <w:r w:rsidR="003E7A9E" w:rsidRPr="008D37BA">
        <w:rPr>
          <w:rFonts w:asciiTheme="minorHAnsi" w:hAnsiTheme="minorHAnsi" w:cstheme="minorHAnsi"/>
          <w:sz w:val="20"/>
          <w:szCs w:val="20"/>
          <w:lang w:eastAsia="x-none"/>
        </w:rPr>
        <w:t>w ust. 1 pkt</w:t>
      </w:r>
      <w:r w:rsidRPr="008D37BA">
        <w:rPr>
          <w:rFonts w:asciiTheme="minorHAnsi" w:hAnsiTheme="minorHAnsi" w:cstheme="minorHAnsi"/>
          <w:sz w:val="20"/>
          <w:szCs w:val="20"/>
          <w:lang w:val="x-none" w:eastAsia="x-none"/>
        </w:rPr>
        <w:t xml:space="preserve"> 1) – 4</w:t>
      </w:r>
      <w:r w:rsidRPr="008D37BA">
        <w:rPr>
          <w:rFonts w:asciiTheme="minorHAnsi" w:hAnsiTheme="minorHAnsi" w:cstheme="minorHAnsi"/>
          <w:sz w:val="20"/>
          <w:szCs w:val="20"/>
          <w:lang w:eastAsia="x-none"/>
        </w:rPr>
        <w:t>)</w:t>
      </w:r>
      <w:r w:rsidRPr="008D37BA">
        <w:rPr>
          <w:rFonts w:asciiTheme="minorHAnsi" w:hAnsiTheme="minorHAnsi" w:cstheme="minorHAnsi"/>
          <w:sz w:val="20"/>
          <w:szCs w:val="20"/>
          <w:lang w:val="x-none" w:eastAsia="x-none"/>
        </w:rPr>
        <w:t xml:space="preserve"> będzie traktowane jako istotn</w:t>
      </w:r>
      <w:r w:rsidR="00D64DD8" w:rsidRPr="008D37BA">
        <w:rPr>
          <w:rFonts w:asciiTheme="minorHAnsi" w:hAnsiTheme="minorHAnsi" w:cstheme="minorHAnsi"/>
          <w:sz w:val="20"/>
          <w:szCs w:val="20"/>
          <w:lang w:val="x-none" w:eastAsia="x-none"/>
        </w:rPr>
        <w:t>e naruszenie niniejszej umowy.</w:t>
      </w:r>
    </w:p>
    <w:p w14:paraId="3D9ABDC4" w14:textId="77777777" w:rsidR="002615EC" w:rsidRPr="008D37BA" w:rsidRDefault="002615EC" w:rsidP="008D37BA">
      <w:pPr>
        <w:spacing w:line="276" w:lineRule="auto"/>
        <w:rPr>
          <w:rFonts w:asciiTheme="minorHAnsi" w:hAnsiTheme="minorHAnsi" w:cstheme="minorHAnsi"/>
          <w:bCs/>
          <w:color w:val="000000"/>
          <w:sz w:val="20"/>
          <w:szCs w:val="20"/>
        </w:rPr>
      </w:pPr>
    </w:p>
    <w:p w14:paraId="3404CA4F" w14:textId="77777777" w:rsidR="00C21538" w:rsidRPr="008D37BA" w:rsidRDefault="00C21538" w:rsidP="008D37BA">
      <w:pPr>
        <w:spacing w:line="276" w:lineRule="auto"/>
        <w:rPr>
          <w:rFonts w:asciiTheme="minorHAnsi" w:hAnsiTheme="minorHAnsi" w:cstheme="minorHAnsi"/>
          <w:bCs/>
          <w:color w:val="000000"/>
          <w:sz w:val="20"/>
          <w:szCs w:val="20"/>
        </w:rPr>
      </w:pPr>
    </w:p>
    <w:p w14:paraId="33F41C44" w14:textId="77777777" w:rsidR="00F83FEB" w:rsidRPr="008D37BA" w:rsidRDefault="00F83FEB" w:rsidP="008D37BA">
      <w:pPr>
        <w:spacing w:line="276" w:lineRule="auto"/>
        <w:rPr>
          <w:rFonts w:asciiTheme="minorHAnsi" w:hAnsiTheme="minorHAnsi" w:cstheme="minorHAnsi"/>
          <w:bCs/>
          <w:color w:val="000000"/>
          <w:sz w:val="20"/>
          <w:szCs w:val="20"/>
        </w:rPr>
      </w:pPr>
    </w:p>
    <w:p w14:paraId="746ED693" w14:textId="2E5A9615" w:rsidR="00CD7A26" w:rsidRPr="008D37BA" w:rsidRDefault="0056684E" w:rsidP="008D37BA">
      <w:pPr>
        <w:spacing w:line="276" w:lineRule="auto"/>
        <w:jc w:val="center"/>
        <w:rPr>
          <w:rFonts w:asciiTheme="minorHAnsi" w:hAnsiTheme="minorHAnsi" w:cstheme="minorHAnsi"/>
          <w:b/>
          <w:bCs/>
          <w:sz w:val="20"/>
          <w:szCs w:val="20"/>
        </w:rPr>
      </w:pPr>
      <w:r w:rsidRPr="004302F6">
        <w:rPr>
          <w:rFonts w:asciiTheme="minorHAnsi" w:hAnsiTheme="minorHAnsi" w:cstheme="minorHAnsi"/>
          <w:b/>
          <w:bCs/>
          <w:sz w:val="20"/>
          <w:szCs w:val="20"/>
        </w:rPr>
        <w:t>§8</w:t>
      </w:r>
      <w:r w:rsidR="00CD7A26" w:rsidRPr="004302F6">
        <w:rPr>
          <w:rFonts w:asciiTheme="minorHAnsi" w:hAnsiTheme="minorHAnsi" w:cstheme="minorHAnsi"/>
          <w:b/>
          <w:bCs/>
          <w:sz w:val="20"/>
          <w:szCs w:val="20"/>
        </w:rPr>
        <w:t>.</w:t>
      </w:r>
    </w:p>
    <w:p w14:paraId="5B2AC574" w14:textId="423C79AF" w:rsidR="00CD7A26" w:rsidRPr="008D37BA" w:rsidRDefault="00CD7A26" w:rsidP="008D37BA">
      <w:pPr>
        <w:numPr>
          <w:ilvl w:val="0"/>
          <w:numId w:val="19"/>
        </w:numPr>
        <w:spacing w:line="276" w:lineRule="auto"/>
        <w:ind w:left="426"/>
        <w:rPr>
          <w:rFonts w:asciiTheme="minorHAnsi" w:hAnsiTheme="minorHAnsi" w:cstheme="minorHAnsi"/>
          <w:bCs/>
          <w:sz w:val="20"/>
          <w:szCs w:val="20"/>
        </w:rPr>
      </w:pPr>
      <w:r w:rsidRPr="008D37BA">
        <w:rPr>
          <w:rFonts w:asciiTheme="minorHAnsi" w:hAnsiTheme="minorHAnsi" w:cstheme="minorHAnsi"/>
          <w:sz w:val="20"/>
          <w:szCs w:val="20"/>
        </w:rPr>
        <w:t>Wykonawca udziela Zamawiającemu gwarancji na cały</w:t>
      </w:r>
      <w:r w:rsidR="00B872AD" w:rsidRPr="008D37BA">
        <w:rPr>
          <w:rFonts w:asciiTheme="minorHAnsi" w:hAnsiTheme="minorHAnsi" w:cstheme="minorHAnsi"/>
          <w:sz w:val="20"/>
          <w:szCs w:val="20"/>
        </w:rPr>
        <w:t xml:space="preserve"> przedmiot zamówienia na okres 36 miesięcy. </w:t>
      </w:r>
      <w:r w:rsidRPr="008D37BA">
        <w:rPr>
          <w:rFonts w:asciiTheme="minorHAnsi" w:hAnsiTheme="minorHAnsi" w:cstheme="minorHAnsi"/>
          <w:sz w:val="20"/>
          <w:szCs w:val="20"/>
        </w:rPr>
        <w:t xml:space="preserve">Okres gwarancji biegnie od daty podpisania przez Zamawiającego protokołu </w:t>
      </w:r>
      <w:r w:rsidR="00B872AD" w:rsidRPr="008D37BA">
        <w:rPr>
          <w:rFonts w:asciiTheme="minorHAnsi" w:hAnsiTheme="minorHAnsi" w:cstheme="minorHAnsi"/>
          <w:sz w:val="20"/>
          <w:szCs w:val="20"/>
        </w:rPr>
        <w:t>odbioru</w:t>
      </w:r>
      <w:r w:rsidR="004C3720" w:rsidRPr="008D37BA">
        <w:rPr>
          <w:rFonts w:asciiTheme="minorHAnsi" w:hAnsiTheme="minorHAnsi" w:cstheme="minorHAnsi"/>
          <w:sz w:val="20"/>
          <w:szCs w:val="20"/>
        </w:rPr>
        <w:t xml:space="preserve"> przedmiotu zamówienia</w:t>
      </w:r>
      <w:r w:rsidRPr="008D37BA">
        <w:rPr>
          <w:rFonts w:asciiTheme="minorHAnsi" w:hAnsiTheme="minorHAnsi" w:cstheme="minorHAnsi"/>
          <w:sz w:val="20"/>
          <w:szCs w:val="20"/>
        </w:rPr>
        <w:t>.</w:t>
      </w:r>
    </w:p>
    <w:p w14:paraId="12E5DD51" w14:textId="3D931865" w:rsidR="00CD7A26" w:rsidRPr="008D37BA" w:rsidRDefault="00CD7A26" w:rsidP="008D37BA">
      <w:pPr>
        <w:numPr>
          <w:ilvl w:val="0"/>
          <w:numId w:val="19"/>
        </w:numPr>
        <w:spacing w:line="276" w:lineRule="auto"/>
        <w:ind w:left="426"/>
        <w:rPr>
          <w:rFonts w:asciiTheme="minorHAnsi" w:hAnsiTheme="minorHAnsi" w:cstheme="minorHAnsi"/>
          <w:bCs/>
          <w:sz w:val="20"/>
          <w:szCs w:val="20"/>
        </w:rPr>
      </w:pPr>
      <w:r w:rsidRPr="008D37BA">
        <w:rPr>
          <w:rFonts w:asciiTheme="minorHAnsi" w:hAnsiTheme="minorHAnsi" w:cstheme="minorHAnsi"/>
          <w:sz w:val="20"/>
          <w:szCs w:val="20"/>
        </w:rPr>
        <w:t xml:space="preserve">Dla każdego dostarczonego </w:t>
      </w:r>
      <w:r w:rsidR="0066675A" w:rsidRPr="008D37BA">
        <w:rPr>
          <w:rFonts w:asciiTheme="minorHAnsi" w:hAnsiTheme="minorHAnsi" w:cstheme="minorHAnsi"/>
          <w:sz w:val="20"/>
          <w:szCs w:val="20"/>
        </w:rPr>
        <w:t>asortymentu</w:t>
      </w:r>
      <w:r w:rsidRPr="008D37BA">
        <w:rPr>
          <w:rFonts w:asciiTheme="minorHAnsi" w:hAnsiTheme="minorHAnsi" w:cstheme="minorHAnsi"/>
          <w:sz w:val="20"/>
          <w:szCs w:val="20"/>
        </w:rPr>
        <w:t xml:space="preserve"> (identyfikowanego przez </w:t>
      </w:r>
      <w:r w:rsidRPr="008D37BA">
        <w:rPr>
          <w:rFonts w:asciiTheme="minorHAnsi" w:hAnsiTheme="minorHAnsi" w:cstheme="minorHAnsi"/>
          <w:bCs/>
          <w:sz w:val="20"/>
          <w:szCs w:val="20"/>
        </w:rPr>
        <w:t>numer fabryczny</w:t>
      </w:r>
      <w:r w:rsidRPr="008D37BA">
        <w:rPr>
          <w:rFonts w:asciiTheme="minorHAnsi" w:hAnsiTheme="minorHAnsi" w:cstheme="minorHAnsi"/>
          <w:sz w:val="20"/>
          <w:szCs w:val="20"/>
        </w:rPr>
        <w:t xml:space="preserve">) </w:t>
      </w:r>
      <w:r w:rsidR="000B1917" w:rsidRPr="008D37BA">
        <w:rPr>
          <w:rFonts w:asciiTheme="minorHAnsi" w:hAnsiTheme="minorHAnsi" w:cstheme="minorHAnsi"/>
          <w:sz w:val="20"/>
          <w:szCs w:val="20"/>
        </w:rPr>
        <w:t xml:space="preserve">Wykonawca dostarczy Zamawiającemu </w:t>
      </w:r>
      <w:r w:rsidRPr="008D37BA">
        <w:rPr>
          <w:rFonts w:asciiTheme="minorHAnsi" w:hAnsiTheme="minorHAnsi" w:cstheme="minorHAnsi"/>
          <w:sz w:val="20"/>
          <w:szCs w:val="20"/>
        </w:rPr>
        <w:t xml:space="preserve">oświadczenie przedstawiciela producenta potwierdzającego objęcie </w:t>
      </w:r>
      <w:r w:rsidR="0066675A" w:rsidRPr="008D37BA">
        <w:rPr>
          <w:rFonts w:asciiTheme="minorHAnsi" w:hAnsiTheme="minorHAnsi" w:cstheme="minorHAnsi"/>
          <w:sz w:val="20"/>
          <w:szCs w:val="20"/>
        </w:rPr>
        <w:t xml:space="preserve">asortymentu </w:t>
      </w:r>
      <w:r w:rsidRPr="008D37BA">
        <w:rPr>
          <w:rFonts w:asciiTheme="minorHAnsi" w:hAnsiTheme="minorHAnsi" w:cstheme="minorHAnsi"/>
          <w:sz w:val="20"/>
          <w:szCs w:val="20"/>
        </w:rPr>
        <w:t xml:space="preserve">pakietem serwisowym, spełniającym wymagania Zamawiającego dotyczące gwarancji i serwisów. Oświadczenia te zostaną przekazane Zamawiającemu przed podpisaniem protokołu </w:t>
      </w:r>
      <w:r w:rsidR="00B872AD" w:rsidRPr="008D37BA">
        <w:rPr>
          <w:rFonts w:asciiTheme="minorHAnsi" w:hAnsiTheme="minorHAnsi" w:cstheme="minorHAnsi"/>
          <w:sz w:val="20"/>
          <w:szCs w:val="20"/>
        </w:rPr>
        <w:t>odbioru</w:t>
      </w:r>
      <w:r w:rsidRPr="008D37BA">
        <w:rPr>
          <w:rFonts w:asciiTheme="minorHAnsi" w:hAnsiTheme="minorHAnsi" w:cstheme="minorHAnsi"/>
          <w:sz w:val="20"/>
          <w:szCs w:val="20"/>
        </w:rPr>
        <w:t>.</w:t>
      </w:r>
    </w:p>
    <w:p w14:paraId="17682EAA" w14:textId="03721471" w:rsidR="00CD7A26" w:rsidRPr="008D37BA" w:rsidRDefault="00CD7A26" w:rsidP="008D37BA">
      <w:pPr>
        <w:numPr>
          <w:ilvl w:val="0"/>
          <w:numId w:val="19"/>
        </w:numPr>
        <w:spacing w:line="276" w:lineRule="auto"/>
        <w:ind w:left="360"/>
        <w:rPr>
          <w:rFonts w:asciiTheme="minorHAnsi" w:hAnsiTheme="minorHAnsi" w:cstheme="minorHAnsi"/>
          <w:bCs/>
          <w:sz w:val="20"/>
          <w:szCs w:val="20"/>
        </w:rPr>
      </w:pPr>
      <w:r w:rsidRPr="008D37BA">
        <w:rPr>
          <w:rFonts w:asciiTheme="minorHAnsi" w:hAnsiTheme="minorHAnsi" w:cstheme="minorHAnsi"/>
          <w:bCs/>
          <w:sz w:val="20"/>
          <w:szCs w:val="20"/>
        </w:rPr>
        <w:t xml:space="preserve">Gwarancje </w:t>
      </w:r>
      <w:r w:rsidR="00104B43" w:rsidRPr="008D37BA">
        <w:rPr>
          <w:rFonts w:asciiTheme="minorHAnsi" w:hAnsiTheme="minorHAnsi" w:cstheme="minorHAnsi"/>
          <w:bCs/>
          <w:sz w:val="20"/>
          <w:szCs w:val="20"/>
        </w:rPr>
        <w:t>i usługi serwisowe (dalej Usługi</w:t>
      </w:r>
      <w:r w:rsidR="0066675A" w:rsidRPr="008D37BA">
        <w:rPr>
          <w:rFonts w:asciiTheme="minorHAnsi" w:hAnsiTheme="minorHAnsi" w:cstheme="minorHAnsi"/>
          <w:bCs/>
          <w:sz w:val="20"/>
          <w:szCs w:val="20"/>
        </w:rPr>
        <w:t xml:space="preserve">) dla dostarczanego asortymentu </w:t>
      </w:r>
      <w:r w:rsidRPr="008D37BA">
        <w:rPr>
          <w:rFonts w:asciiTheme="minorHAnsi" w:hAnsiTheme="minorHAnsi" w:cstheme="minorHAnsi"/>
          <w:bCs/>
          <w:sz w:val="20"/>
          <w:szCs w:val="20"/>
        </w:rPr>
        <w:t>będą świadczone zgodnie z następującymi warunkami:</w:t>
      </w:r>
    </w:p>
    <w:p w14:paraId="12D2F91E" w14:textId="60283763" w:rsidR="00CD7A26" w:rsidRPr="008D37BA"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8D37BA">
        <w:rPr>
          <w:rFonts w:asciiTheme="minorHAnsi" w:hAnsiTheme="minorHAnsi" w:cstheme="minorHAnsi"/>
          <w:sz w:val="20"/>
          <w:szCs w:val="20"/>
          <w:lang w:val="pl-PL"/>
        </w:rPr>
        <w:t xml:space="preserve">świadczenia będą oparte na serwisie gwarancyjnym świadczonym przez serwis autoryzowany przez producenta; </w:t>
      </w:r>
      <w:r w:rsidR="000B1917" w:rsidRPr="008D37BA">
        <w:rPr>
          <w:rFonts w:asciiTheme="minorHAnsi" w:hAnsiTheme="minorHAnsi" w:cstheme="minorHAnsi"/>
          <w:sz w:val="20"/>
          <w:szCs w:val="20"/>
          <w:lang w:val="pl-PL"/>
        </w:rPr>
        <w:t xml:space="preserve">Wykonawca gwarantuje </w:t>
      </w:r>
      <w:r w:rsidRPr="008D37BA">
        <w:rPr>
          <w:rFonts w:asciiTheme="minorHAnsi" w:hAnsiTheme="minorHAnsi" w:cstheme="minorHAnsi"/>
          <w:sz w:val="20"/>
          <w:szCs w:val="20"/>
          <w:lang w:val="pl-PL"/>
        </w:rPr>
        <w:t>napraw</w:t>
      </w:r>
      <w:r w:rsidR="000B1917" w:rsidRPr="008D37BA">
        <w:rPr>
          <w:rFonts w:asciiTheme="minorHAnsi" w:hAnsiTheme="minorHAnsi" w:cstheme="minorHAnsi"/>
          <w:sz w:val="20"/>
          <w:szCs w:val="20"/>
          <w:lang w:val="pl-PL"/>
        </w:rPr>
        <w:t>ę</w:t>
      </w:r>
      <w:r w:rsidRPr="008D37BA">
        <w:rPr>
          <w:rFonts w:asciiTheme="minorHAnsi" w:hAnsiTheme="minorHAnsi" w:cstheme="minorHAnsi"/>
          <w:sz w:val="20"/>
          <w:szCs w:val="20"/>
          <w:lang w:val="pl-PL"/>
        </w:rPr>
        <w:t xml:space="preserve"> lub </w:t>
      </w:r>
      <w:r w:rsidR="00104B43" w:rsidRPr="008D37BA">
        <w:rPr>
          <w:rFonts w:asciiTheme="minorHAnsi" w:hAnsiTheme="minorHAnsi" w:cstheme="minorHAnsi"/>
          <w:sz w:val="20"/>
          <w:szCs w:val="20"/>
          <w:lang w:val="pl-PL"/>
        </w:rPr>
        <w:t>wymian</w:t>
      </w:r>
      <w:r w:rsidR="000B1917" w:rsidRPr="008D37BA">
        <w:rPr>
          <w:rFonts w:asciiTheme="minorHAnsi" w:hAnsiTheme="minorHAnsi" w:cstheme="minorHAnsi"/>
          <w:sz w:val="20"/>
          <w:szCs w:val="20"/>
          <w:lang w:val="pl-PL"/>
        </w:rPr>
        <w:t>ę</w:t>
      </w:r>
      <w:r w:rsidR="00104B43" w:rsidRPr="008D37BA">
        <w:rPr>
          <w:rFonts w:asciiTheme="minorHAnsi" w:hAnsiTheme="minorHAnsi" w:cstheme="minorHAnsi"/>
          <w:sz w:val="20"/>
          <w:szCs w:val="20"/>
          <w:lang w:val="pl-PL"/>
        </w:rPr>
        <w:t xml:space="preserve"> </w:t>
      </w:r>
      <w:r w:rsidR="00C21538" w:rsidRPr="008D37BA">
        <w:rPr>
          <w:rFonts w:asciiTheme="minorHAnsi" w:hAnsiTheme="minorHAnsi" w:cstheme="minorHAnsi"/>
          <w:bCs/>
          <w:sz w:val="20"/>
          <w:szCs w:val="20"/>
          <w:lang w:val="pl-PL" w:eastAsia="pl-PL"/>
        </w:rPr>
        <w:t>asortymentu</w:t>
      </w:r>
      <w:r w:rsidR="00104B43" w:rsidRPr="008D37BA">
        <w:rPr>
          <w:rFonts w:asciiTheme="minorHAnsi" w:hAnsiTheme="minorHAnsi" w:cstheme="minorHAnsi"/>
          <w:sz w:val="20"/>
          <w:szCs w:val="20"/>
          <w:lang w:val="pl-PL"/>
        </w:rPr>
        <w:t xml:space="preserve"> lub </w:t>
      </w:r>
      <w:r w:rsidR="00C21538" w:rsidRPr="008D37BA">
        <w:rPr>
          <w:rFonts w:asciiTheme="minorHAnsi" w:hAnsiTheme="minorHAnsi" w:cstheme="minorHAnsi"/>
          <w:sz w:val="20"/>
          <w:szCs w:val="20"/>
          <w:lang w:val="pl-PL"/>
        </w:rPr>
        <w:t>jego</w:t>
      </w:r>
      <w:r w:rsidR="00104B43" w:rsidRPr="008D37BA">
        <w:rPr>
          <w:rFonts w:asciiTheme="minorHAnsi" w:hAnsiTheme="minorHAnsi" w:cstheme="minorHAnsi"/>
          <w:sz w:val="20"/>
          <w:szCs w:val="20"/>
          <w:lang w:val="pl-PL"/>
        </w:rPr>
        <w:t xml:space="preserve"> części</w:t>
      </w:r>
      <w:r w:rsidRPr="008D37BA">
        <w:rPr>
          <w:rFonts w:asciiTheme="minorHAnsi" w:hAnsiTheme="minorHAnsi" w:cstheme="minorHAnsi"/>
          <w:sz w:val="20"/>
          <w:szCs w:val="20"/>
          <w:lang w:val="pl-PL"/>
        </w:rPr>
        <w:t xml:space="preserve"> na nowe lub równoważne z nowym, zgodnie z metodyką i zaleceniami producenta</w:t>
      </w:r>
      <w:r w:rsidR="00352DD1" w:rsidRPr="008D37BA">
        <w:rPr>
          <w:rFonts w:asciiTheme="minorHAnsi" w:hAnsiTheme="minorHAnsi" w:cstheme="minorHAnsi"/>
          <w:sz w:val="20"/>
          <w:szCs w:val="20"/>
          <w:lang w:val="pl-PL"/>
        </w:rPr>
        <w:t xml:space="preserve"> – przy czym</w:t>
      </w:r>
      <w:r w:rsidRPr="008D37BA">
        <w:rPr>
          <w:rFonts w:asciiTheme="minorHAnsi" w:hAnsiTheme="minorHAnsi" w:cstheme="minorHAnsi"/>
          <w:sz w:val="20"/>
          <w:szCs w:val="20"/>
          <w:lang w:val="pl-PL"/>
        </w:rPr>
        <w:t xml:space="preserve"> przez </w:t>
      </w:r>
      <w:r w:rsidR="00C21538" w:rsidRPr="008D37BA">
        <w:rPr>
          <w:rFonts w:asciiTheme="minorHAnsi" w:hAnsiTheme="minorHAnsi" w:cstheme="minorHAnsi"/>
          <w:bCs/>
          <w:sz w:val="20"/>
          <w:szCs w:val="20"/>
          <w:lang w:val="pl-PL" w:eastAsia="pl-PL"/>
        </w:rPr>
        <w:t xml:space="preserve">asortyment </w:t>
      </w:r>
      <w:r w:rsidRPr="008D37BA">
        <w:rPr>
          <w:rFonts w:asciiTheme="minorHAnsi" w:hAnsiTheme="minorHAnsi" w:cstheme="minorHAnsi"/>
          <w:sz w:val="20"/>
          <w:szCs w:val="20"/>
          <w:lang w:val="pl-PL"/>
        </w:rPr>
        <w:t xml:space="preserve"> (lub jego część) </w:t>
      </w:r>
      <w:r w:rsidR="000B468A" w:rsidRPr="008D37BA">
        <w:rPr>
          <w:rFonts w:asciiTheme="minorHAnsi" w:hAnsiTheme="minorHAnsi" w:cstheme="minorHAnsi"/>
          <w:sz w:val="20"/>
          <w:szCs w:val="20"/>
          <w:lang w:val="pl-PL"/>
        </w:rPr>
        <w:t>asortyment równoważny</w:t>
      </w:r>
      <w:r w:rsidRPr="008D37BA">
        <w:rPr>
          <w:rFonts w:asciiTheme="minorHAnsi" w:hAnsiTheme="minorHAnsi" w:cstheme="minorHAnsi"/>
          <w:sz w:val="20"/>
          <w:szCs w:val="20"/>
          <w:lang w:val="pl-PL"/>
        </w:rPr>
        <w:t xml:space="preserve"> z nowym </w:t>
      </w:r>
      <w:r w:rsidR="00872290" w:rsidRPr="008D37BA">
        <w:rPr>
          <w:rFonts w:asciiTheme="minorHAnsi" w:hAnsiTheme="minorHAnsi" w:cstheme="minorHAnsi"/>
          <w:sz w:val="20"/>
          <w:szCs w:val="20"/>
          <w:lang w:val="pl-PL"/>
        </w:rPr>
        <w:t>strony uznają</w:t>
      </w:r>
      <w:r w:rsidRPr="008D37BA">
        <w:rPr>
          <w:rFonts w:asciiTheme="minorHAnsi" w:hAnsiTheme="minorHAnsi" w:cstheme="minorHAnsi"/>
          <w:sz w:val="20"/>
          <w:szCs w:val="20"/>
          <w:lang w:val="pl-PL"/>
        </w:rPr>
        <w:t xml:space="preserve"> </w:t>
      </w:r>
      <w:r w:rsidR="000B468A" w:rsidRPr="008D37BA">
        <w:rPr>
          <w:rFonts w:asciiTheme="minorHAnsi" w:hAnsiTheme="minorHAnsi" w:cstheme="minorHAnsi"/>
          <w:bCs/>
          <w:sz w:val="20"/>
          <w:szCs w:val="20"/>
          <w:lang w:val="pl-PL" w:eastAsia="pl-PL"/>
        </w:rPr>
        <w:t>asortyment</w:t>
      </w:r>
      <w:r w:rsidRPr="008D37BA">
        <w:rPr>
          <w:rFonts w:asciiTheme="minorHAnsi" w:hAnsiTheme="minorHAnsi" w:cstheme="minorHAnsi"/>
          <w:sz w:val="20"/>
          <w:szCs w:val="20"/>
          <w:lang w:val="pl-PL"/>
        </w:rPr>
        <w:t xml:space="preserve"> (lub jego cz</w:t>
      </w:r>
      <w:r w:rsidR="000B468A" w:rsidRPr="008D37BA">
        <w:rPr>
          <w:rFonts w:asciiTheme="minorHAnsi" w:hAnsiTheme="minorHAnsi" w:cstheme="minorHAnsi"/>
          <w:sz w:val="20"/>
          <w:szCs w:val="20"/>
          <w:lang w:val="pl-PL"/>
        </w:rPr>
        <w:t>ęść) funkcjonalnie odpowiadający nowemu, certyfikowany</w:t>
      </w:r>
      <w:r w:rsidRPr="008D37BA">
        <w:rPr>
          <w:rFonts w:asciiTheme="minorHAnsi" w:hAnsiTheme="minorHAnsi" w:cstheme="minorHAnsi"/>
          <w:sz w:val="20"/>
          <w:szCs w:val="20"/>
          <w:lang w:val="pl-PL"/>
        </w:rPr>
        <w:t xml:space="preserve"> prz</w:t>
      </w:r>
      <w:r w:rsidR="000B468A" w:rsidRPr="008D37BA">
        <w:rPr>
          <w:rFonts w:asciiTheme="minorHAnsi" w:hAnsiTheme="minorHAnsi" w:cstheme="minorHAnsi"/>
          <w:sz w:val="20"/>
          <w:szCs w:val="20"/>
          <w:lang w:val="pl-PL"/>
        </w:rPr>
        <w:t>ez producenta jako funkcjonujący</w:t>
      </w:r>
      <w:r w:rsidRPr="008D37BA">
        <w:rPr>
          <w:rFonts w:asciiTheme="minorHAnsi" w:hAnsiTheme="minorHAnsi" w:cstheme="minorHAnsi"/>
          <w:sz w:val="20"/>
          <w:szCs w:val="20"/>
          <w:lang w:val="pl-PL"/>
        </w:rPr>
        <w:t xml:space="preserve"> w ten </w:t>
      </w:r>
      <w:r w:rsidR="000B468A" w:rsidRPr="008D37BA">
        <w:rPr>
          <w:rFonts w:asciiTheme="minorHAnsi" w:hAnsiTheme="minorHAnsi" w:cstheme="minorHAnsi"/>
          <w:sz w:val="20"/>
          <w:szCs w:val="20"/>
          <w:lang w:val="pl-PL"/>
        </w:rPr>
        <w:t>sam sposób co nowy</w:t>
      </w:r>
      <w:r w:rsidR="00352DD1" w:rsidRPr="008D37BA">
        <w:rPr>
          <w:rFonts w:asciiTheme="minorHAnsi" w:hAnsiTheme="minorHAnsi" w:cstheme="minorHAnsi"/>
          <w:sz w:val="20"/>
          <w:szCs w:val="20"/>
          <w:lang w:val="pl-PL"/>
        </w:rPr>
        <w:t>;</w:t>
      </w:r>
    </w:p>
    <w:p w14:paraId="42ABA0B5" w14:textId="02A449E8" w:rsidR="00CD7A26" w:rsidRPr="008D37BA"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8D37BA">
        <w:rPr>
          <w:rFonts w:asciiTheme="minorHAnsi" w:hAnsiTheme="minorHAnsi" w:cstheme="minorHAnsi"/>
          <w:bCs/>
          <w:sz w:val="20"/>
          <w:szCs w:val="20"/>
          <w:lang w:val="pl-PL" w:eastAsia="pl-PL"/>
        </w:rPr>
        <w:t>usługi dla</w:t>
      </w:r>
      <w:r w:rsidR="00F6728F" w:rsidRPr="008D37BA">
        <w:rPr>
          <w:rFonts w:asciiTheme="minorHAnsi" w:hAnsiTheme="minorHAnsi" w:cstheme="minorHAnsi"/>
          <w:bCs/>
          <w:sz w:val="20"/>
          <w:szCs w:val="20"/>
          <w:lang w:val="pl-PL" w:eastAsia="pl-PL"/>
        </w:rPr>
        <w:t xml:space="preserve"> asortymentu </w:t>
      </w:r>
      <w:r w:rsidRPr="008D37BA">
        <w:rPr>
          <w:rFonts w:asciiTheme="minorHAnsi" w:hAnsiTheme="minorHAnsi" w:cstheme="minorHAnsi"/>
          <w:bCs/>
          <w:sz w:val="20"/>
          <w:szCs w:val="20"/>
          <w:lang w:val="pl-PL" w:eastAsia="pl-PL"/>
        </w:rPr>
        <w:t>będą świadczone w miejscu</w:t>
      </w:r>
      <w:r w:rsidR="00104B43" w:rsidRPr="008D37BA">
        <w:rPr>
          <w:rFonts w:asciiTheme="minorHAnsi" w:hAnsiTheme="minorHAnsi" w:cstheme="minorHAnsi"/>
          <w:bCs/>
          <w:sz w:val="20"/>
          <w:szCs w:val="20"/>
          <w:lang w:val="pl-PL" w:eastAsia="pl-PL"/>
        </w:rPr>
        <w:t xml:space="preserve"> instalacji </w:t>
      </w:r>
      <w:r w:rsidR="00F6728F" w:rsidRPr="008D37BA">
        <w:rPr>
          <w:rFonts w:asciiTheme="minorHAnsi" w:hAnsiTheme="minorHAnsi" w:cstheme="minorHAnsi"/>
          <w:bCs/>
          <w:sz w:val="20"/>
          <w:szCs w:val="20"/>
          <w:lang w:val="pl-PL" w:eastAsia="pl-PL"/>
        </w:rPr>
        <w:t>asortymentu;</w:t>
      </w:r>
    </w:p>
    <w:p w14:paraId="4D410B0E" w14:textId="06887A96" w:rsidR="00CD7A26" w:rsidRPr="008D37BA"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8D37BA">
        <w:rPr>
          <w:rFonts w:asciiTheme="minorHAnsi" w:hAnsiTheme="minorHAnsi" w:cstheme="minorHAnsi"/>
          <w:sz w:val="20"/>
          <w:szCs w:val="20"/>
          <w:lang w:val="pl-PL"/>
        </w:rPr>
        <w:t>możliwość zgłaszania usterek</w:t>
      </w:r>
      <w:r w:rsidR="00352DD1" w:rsidRPr="008D37BA">
        <w:rPr>
          <w:rFonts w:asciiTheme="minorHAnsi" w:hAnsiTheme="minorHAnsi" w:cstheme="minorHAnsi"/>
          <w:sz w:val="20"/>
          <w:szCs w:val="20"/>
          <w:lang w:val="pl-PL"/>
        </w:rPr>
        <w:t xml:space="preserve">, </w:t>
      </w:r>
      <w:r w:rsidRPr="008D37BA">
        <w:rPr>
          <w:rFonts w:asciiTheme="minorHAnsi" w:hAnsiTheme="minorHAnsi" w:cstheme="minorHAnsi"/>
          <w:sz w:val="20"/>
          <w:szCs w:val="20"/>
          <w:lang w:val="pl-PL"/>
        </w:rPr>
        <w:t>wad</w:t>
      </w:r>
      <w:r w:rsidR="00352DD1" w:rsidRPr="008D37BA">
        <w:rPr>
          <w:rFonts w:asciiTheme="minorHAnsi" w:hAnsiTheme="minorHAnsi" w:cstheme="minorHAnsi"/>
          <w:sz w:val="20"/>
          <w:szCs w:val="20"/>
          <w:lang w:val="pl-PL"/>
        </w:rPr>
        <w:t xml:space="preserve"> lub </w:t>
      </w:r>
      <w:r w:rsidRPr="008D37BA">
        <w:rPr>
          <w:rFonts w:asciiTheme="minorHAnsi" w:hAnsiTheme="minorHAnsi" w:cstheme="minorHAnsi"/>
          <w:sz w:val="20"/>
          <w:szCs w:val="20"/>
          <w:lang w:val="pl-PL"/>
        </w:rPr>
        <w:t xml:space="preserve">awarii przez </w:t>
      </w:r>
      <w:r w:rsidR="008B4E94" w:rsidRPr="008D37BA">
        <w:rPr>
          <w:rFonts w:asciiTheme="minorHAnsi" w:hAnsiTheme="minorHAnsi" w:cstheme="minorHAnsi"/>
          <w:sz w:val="20"/>
          <w:szCs w:val="20"/>
          <w:lang w:val="pl-PL"/>
        </w:rPr>
        <w:t>….</w:t>
      </w:r>
      <w:r w:rsidR="007D054A" w:rsidRPr="008D37BA">
        <w:rPr>
          <w:rFonts w:asciiTheme="minorHAnsi" w:hAnsiTheme="minorHAnsi" w:cstheme="minorHAnsi"/>
          <w:sz w:val="20"/>
          <w:szCs w:val="20"/>
          <w:lang w:val="pl-PL"/>
        </w:rPr>
        <w:t xml:space="preserve"> dni w tygodniu,</w:t>
      </w:r>
      <w:r w:rsidR="008B4E94" w:rsidRPr="008D37BA">
        <w:rPr>
          <w:rFonts w:asciiTheme="minorHAnsi" w:hAnsiTheme="minorHAnsi" w:cstheme="minorHAnsi"/>
          <w:sz w:val="20"/>
          <w:szCs w:val="20"/>
          <w:lang w:val="pl-PL"/>
        </w:rPr>
        <w:t>…….</w:t>
      </w:r>
      <w:r w:rsidRPr="008D37BA">
        <w:rPr>
          <w:rFonts w:asciiTheme="minorHAnsi" w:hAnsiTheme="minorHAnsi" w:cstheme="minorHAnsi"/>
          <w:sz w:val="20"/>
          <w:szCs w:val="20"/>
          <w:lang w:val="pl-PL"/>
        </w:rPr>
        <w:t xml:space="preserve"> godzin, zgłoszenia będą przyjmowane telefonicznie pod numerem: tel. ……………………………….. oraz mailem na adres: e-mail ……………………………………</w:t>
      </w:r>
      <w:r w:rsidR="00352DD1" w:rsidRPr="008D37BA">
        <w:rPr>
          <w:rFonts w:asciiTheme="minorHAnsi" w:hAnsiTheme="minorHAnsi" w:cstheme="minorHAnsi"/>
          <w:sz w:val="20"/>
          <w:szCs w:val="20"/>
          <w:lang w:val="pl-PL"/>
        </w:rPr>
        <w:t>;</w:t>
      </w:r>
    </w:p>
    <w:p w14:paraId="535206FB" w14:textId="73B4024D" w:rsidR="00CD7A26" w:rsidRPr="008D37BA"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8D37BA">
        <w:rPr>
          <w:rFonts w:asciiTheme="minorHAnsi" w:hAnsiTheme="minorHAnsi" w:cstheme="minorHAnsi"/>
          <w:sz w:val="20"/>
          <w:szCs w:val="20"/>
          <w:lang w:val="pl-PL"/>
        </w:rPr>
        <w:t>przez czas reakcji rozumiany jest okres, od momentu otrzymania przez Wykonawcę zgłoszenia serwisowego, do momentu podjęcia pierwszych czynności diagnostycznych przez Wykonawcę</w:t>
      </w:r>
      <w:r w:rsidR="00352DD1" w:rsidRPr="008D37BA">
        <w:rPr>
          <w:rFonts w:asciiTheme="minorHAnsi" w:hAnsiTheme="minorHAnsi" w:cstheme="minorHAnsi"/>
          <w:sz w:val="20"/>
          <w:szCs w:val="20"/>
          <w:lang w:val="pl-PL"/>
        </w:rPr>
        <w:t>;</w:t>
      </w:r>
    </w:p>
    <w:p w14:paraId="365DB15F" w14:textId="579E980E" w:rsidR="004302F6" w:rsidRPr="004302F6" w:rsidRDefault="004302F6" w:rsidP="004302F6">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302F6">
        <w:rPr>
          <w:rFonts w:asciiTheme="minorHAnsi" w:hAnsiTheme="minorHAnsi" w:cstheme="minorHAnsi"/>
          <w:color w:val="000000"/>
          <w:sz w:val="20"/>
          <w:szCs w:val="20"/>
        </w:rPr>
        <w:t>przez czas naprawy/wymiany zamawiający rozumie czas liczony od zgłoszenia awarii do momentu dokonania skutecznej naprawy lub wymiany</w:t>
      </w:r>
      <w:r w:rsidRPr="004302F6">
        <w:rPr>
          <w:rFonts w:asciiTheme="minorHAnsi" w:hAnsiTheme="minorHAnsi" w:cstheme="minorHAnsi"/>
          <w:sz w:val="20"/>
          <w:szCs w:val="20"/>
        </w:rPr>
        <w:t xml:space="preserve"> </w:t>
      </w:r>
      <w:r w:rsidRPr="004302F6">
        <w:rPr>
          <w:rFonts w:asciiTheme="minorHAnsi" w:hAnsiTheme="minorHAnsi" w:cstheme="minorHAnsi"/>
          <w:color w:val="000000"/>
          <w:sz w:val="20"/>
          <w:szCs w:val="20"/>
        </w:rPr>
        <w:t>zgodnie z wymaganiami podanymi w SWZ</w:t>
      </w:r>
      <w:r>
        <w:rPr>
          <w:rFonts w:asciiTheme="minorHAnsi" w:hAnsiTheme="minorHAnsi" w:cstheme="minorHAnsi"/>
          <w:sz w:val="20"/>
          <w:szCs w:val="20"/>
          <w:lang w:val="pl-PL"/>
        </w:rPr>
        <w:t>;</w:t>
      </w:r>
    </w:p>
    <w:p w14:paraId="6CE4B43B" w14:textId="3034F824" w:rsidR="00CD7A26" w:rsidRPr="008D37BA"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8D37BA">
        <w:rPr>
          <w:rFonts w:asciiTheme="minorHAnsi" w:hAnsiTheme="minorHAnsi" w:cstheme="minorHAnsi"/>
          <w:sz w:val="20"/>
          <w:szCs w:val="20"/>
          <w:lang w:val="pl-PL"/>
        </w:rPr>
        <w:t xml:space="preserve">w przypadku wystąpienia usterki </w:t>
      </w:r>
      <w:r w:rsidR="00D65047" w:rsidRPr="008D37BA">
        <w:rPr>
          <w:rFonts w:asciiTheme="minorHAnsi" w:hAnsiTheme="minorHAnsi" w:cstheme="minorHAnsi"/>
          <w:bCs/>
          <w:sz w:val="20"/>
          <w:szCs w:val="20"/>
          <w:lang w:val="pl-PL" w:eastAsia="pl-PL"/>
        </w:rPr>
        <w:t>asortymentu</w:t>
      </w:r>
      <w:r w:rsidRPr="008D37BA">
        <w:rPr>
          <w:rFonts w:asciiTheme="minorHAnsi" w:hAnsiTheme="minorHAnsi" w:cstheme="minorHAnsi"/>
          <w:sz w:val="20"/>
          <w:szCs w:val="20"/>
          <w:lang w:val="pl-PL"/>
        </w:rPr>
        <w:t>, naprawa</w:t>
      </w:r>
      <w:r w:rsidR="00352DD1" w:rsidRPr="008D37BA">
        <w:rPr>
          <w:rFonts w:asciiTheme="minorHAnsi" w:hAnsiTheme="minorHAnsi" w:cstheme="minorHAnsi"/>
          <w:sz w:val="20"/>
          <w:szCs w:val="20"/>
          <w:lang w:val="pl-PL"/>
        </w:rPr>
        <w:t xml:space="preserve"> albo </w:t>
      </w:r>
      <w:r w:rsidRPr="008D37BA">
        <w:rPr>
          <w:rFonts w:asciiTheme="minorHAnsi" w:hAnsiTheme="minorHAnsi" w:cstheme="minorHAnsi"/>
          <w:sz w:val="20"/>
          <w:szCs w:val="20"/>
          <w:lang w:val="pl-PL"/>
        </w:rPr>
        <w:t xml:space="preserve">wymiana </w:t>
      </w:r>
      <w:r w:rsidR="00F83FEB" w:rsidRPr="008D37BA">
        <w:rPr>
          <w:rFonts w:asciiTheme="minorHAnsi" w:hAnsiTheme="minorHAnsi" w:cstheme="minorHAnsi"/>
          <w:bCs/>
          <w:sz w:val="20"/>
          <w:szCs w:val="20"/>
          <w:lang w:val="pl-PL" w:eastAsia="pl-PL"/>
        </w:rPr>
        <w:t>asortymentu</w:t>
      </w:r>
      <w:r w:rsidRPr="008D37BA">
        <w:rPr>
          <w:rFonts w:asciiTheme="minorHAnsi" w:hAnsiTheme="minorHAnsi" w:cstheme="minorHAnsi"/>
          <w:sz w:val="20"/>
          <w:szCs w:val="20"/>
          <w:lang w:val="pl-PL"/>
        </w:rPr>
        <w:t xml:space="preserve"> lub wymiana jego elementów</w:t>
      </w:r>
      <w:r w:rsidR="00352DD1" w:rsidRPr="008D37BA">
        <w:rPr>
          <w:rFonts w:asciiTheme="minorHAnsi" w:hAnsiTheme="minorHAnsi" w:cstheme="minorHAnsi"/>
          <w:sz w:val="20"/>
          <w:szCs w:val="20"/>
          <w:lang w:val="pl-PL"/>
        </w:rPr>
        <w:t xml:space="preserve"> i</w:t>
      </w:r>
      <w:r w:rsidRPr="008D37BA">
        <w:rPr>
          <w:rFonts w:asciiTheme="minorHAnsi" w:hAnsiTheme="minorHAnsi" w:cstheme="minorHAnsi"/>
          <w:sz w:val="20"/>
          <w:szCs w:val="20"/>
          <w:lang w:val="pl-PL"/>
        </w:rPr>
        <w:t xml:space="preserve"> przywrócenie działania nastąpi w miejscu jego instalacji wraz z odtworzeniem jego ustawień konfiguracji, w terminie </w:t>
      </w:r>
      <w:r w:rsidR="00F6728F" w:rsidRPr="008D37BA">
        <w:rPr>
          <w:rFonts w:asciiTheme="minorHAnsi" w:hAnsiTheme="minorHAnsi" w:cstheme="minorHAnsi"/>
          <w:sz w:val="20"/>
          <w:szCs w:val="20"/>
          <w:lang w:val="pl-PL"/>
        </w:rPr>
        <w:t>wskazanym po</w:t>
      </w:r>
      <w:r w:rsidR="00E06202" w:rsidRPr="008D37BA">
        <w:rPr>
          <w:rFonts w:asciiTheme="minorHAnsi" w:hAnsiTheme="minorHAnsi" w:cstheme="minorHAnsi"/>
          <w:sz w:val="20"/>
          <w:szCs w:val="20"/>
          <w:lang w:val="pl-PL"/>
        </w:rPr>
        <w:t>niżej</w:t>
      </w:r>
      <w:r w:rsidRPr="008D37BA">
        <w:rPr>
          <w:rFonts w:asciiTheme="minorHAnsi" w:hAnsiTheme="minorHAnsi" w:cstheme="minorHAnsi"/>
          <w:sz w:val="20"/>
          <w:szCs w:val="20"/>
          <w:lang w:val="pl-PL"/>
        </w:rPr>
        <w:t>, licząc od daty potwierdzenie przyjęcia zgłoszenia awarii przez Wykonawcę;</w:t>
      </w:r>
    </w:p>
    <w:p w14:paraId="1CE32635" w14:textId="6CC1AA06" w:rsidR="00CD7A26" w:rsidRPr="008D37BA" w:rsidRDefault="00CD7A26" w:rsidP="008D37BA">
      <w:pPr>
        <w:pStyle w:val="akapit"/>
        <w:numPr>
          <w:ilvl w:val="0"/>
          <w:numId w:val="20"/>
        </w:numPr>
        <w:spacing w:before="0" w:beforeAutospacing="0" w:after="0" w:afterAutospacing="0" w:line="276" w:lineRule="auto"/>
        <w:ind w:left="709" w:hanging="357"/>
        <w:jc w:val="both"/>
        <w:rPr>
          <w:rFonts w:asciiTheme="minorHAnsi" w:hAnsiTheme="minorHAnsi" w:cstheme="minorHAnsi"/>
          <w:sz w:val="20"/>
          <w:szCs w:val="20"/>
          <w:lang w:val="pl-PL"/>
        </w:rPr>
      </w:pPr>
      <w:r w:rsidRPr="008D37BA">
        <w:rPr>
          <w:rFonts w:asciiTheme="minorHAnsi" w:hAnsiTheme="minorHAnsi" w:cstheme="minorHAnsi"/>
          <w:bCs/>
          <w:sz w:val="20"/>
          <w:szCs w:val="20"/>
          <w:lang w:val="pl-PL" w:eastAsia="pl-PL"/>
        </w:rPr>
        <w:t xml:space="preserve">zwrot uszkodzonego </w:t>
      </w:r>
      <w:r w:rsidR="00D65047" w:rsidRPr="008D37BA">
        <w:rPr>
          <w:rFonts w:asciiTheme="minorHAnsi" w:hAnsiTheme="minorHAnsi" w:cstheme="minorHAnsi"/>
          <w:bCs/>
          <w:sz w:val="20"/>
          <w:szCs w:val="20"/>
          <w:lang w:val="pl-PL" w:eastAsia="pl-PL"/>
        </w:rPr>
        <w:t>asortymentu</w:t>
      </w:r>
      <w:r w:rsidRPr="008D37BA">
        <w:rPr>
          <w:rFonts w:asciiTheme="minorHAnsi" w:hAnsiTheme="minorHAnsi" w:cstheme="minorHAnsi"/>
          <w:bCs/>
          <w:sz w:val="20"/>
          <w:szCs w:val="20"/>
          <w:lang w:val="pl-PL" w:eastAsia="pl-PL"/>
        </w:rPr>
        <w:t>/modułu/części nastąpi po dostarczeniu i uruchomieniu</w:t>
      </w:r>
      <w:r w:rsidR="0089124F" w:rsidRPr="008D37BA">
        <w:rPr>
          <w:rFonts w:asciiTheme="minorHAnsi" w:hAnsiTheme="minorHAnsi" w:cstheme="minorHAnsi"/>
          <w:bCs/>
          <w:sz w:val="20"/>
          <w:szCs w:val="20"/>
          <w:lang w:val="pl-PL" w:eastAsia="pl-PL"/>
        </w:rPr>
        <w:t xml:space="preserve"> </w:t>
      </w:r>
      <w:r w:rsidR="00D65047" w:rsidRPr="008D37BA">
        <w:rPr>
          <w:rFonts w:asciiTheme="minorHAnsi" w:hAnsiTheme="minorHAnsi" w:cstheme="minorHAnsi"/>
          <w:bCs/>
          <w:sz w:val="20"/>
          <w:szCs w:val="20"/>
          <w:lang w:val="pl-PL" w:eastAsia="pl-PL"/>
        </w:rPr>
        <w:t xml:space="preserve">asortymentu </w:t>
      </w:r>
      <w:r w:rsidRPr="008D37BA">
        <w:rPr>
          <w:rFonts w:asciiTheme="minorHAnsi" w:hAnsiTheme="minorHAnsi" w:cstheme="minorHAnsi"/>
          <w:bCs/>
          <w:sz w:val="20"/>
          <w:szCs w:val="20"/>
          <w:lang w:val="pl-PL" w:eastAsia="pl-PL"/>
        </w:rPr>
        <w:t>modułu/części,</w:t>
      </w:r>
      <w:r w:rsidR="00E30CA9" w:rsidRPr="008D37BA">
        <w:rPr>
          <w:rFonts w:asciiTheme="minorHAnsi" w:hAnsiTheme="minorHAnsi" w:cstheme="minorHAnsi"/>
          <w:bCs/>
          <w:sz w:val="20"/>
          <w:szCs w:val="20"/>
          <w:lang w:val="pl-PL" w:eastAsia="pl-PL"/>
        </w:rPr>
        <w:t xml:space="preserve"> Zamawiają</w:t>
      </w:r>
      <w:r w:rsidR="00D65047" w:rsidRPr="008D37BA">
        <w:rPr>
          <w:rFonts w:asciiTheme="minorHAnsi" w:hAnsiTheme="minorHAnsi" w:cstheme="minorHAnsi"/>
          <w:bCs/>
          <w:sz w:val="20"/>
          <w:szCs w:val="20"/>
          <w:lang w:val="pl-PL" w:eastAsia="pl-PL"/>
        </w:rPr>
        <w:t>cy przekaże Wykonawcy uszkodzony</w:t>
      </w:r>
      <w:r w:rsidR="00E30CA9" w:rsidRPr="008D37BA">
        <w:rPr>
          <w:rFonts w:asciiTheme="minorHAnsi" w:hAnsiTheme="minorHAnsi" w:cstheme="minorHAnsi"/>
          <w:bCs/>
          <w:sz w:val="20"/>
          <w:szCs w:val="20"/>
          <w:lang w:val="pl-PL" w:eastAsia="pl-PL"/>
        </w:rPr>
        <w:t xml:space="preserve"> </w:t>
      </w:r>
      <w:r w:rsidR="00D65047" w:rsidRPr="008D37BA">
        <w:rPr>
          <w:rFonts w:asciiTheme="minorHAnsi" w:hAnsiTheme="minorHAnsi" w:cstheme="minorHAnsi"/>
          <w:bCs/>
          <w:sz w:val="20"/>
          <w:szCs w:val="20"/>
          <w:lang w:val="pl-PL" w:eastAsia="pl-PL"/>
        </w:rPr>
        <w:t>asortyment</w:t>
      </w:r>
      <w:r w:rsidR="00E30CA9" w:rsidRPr="008D37BA">
        <w:rPr>
          <w:rFonts w:asciiTheme="minorHAnsi" w:hAnsiTheme="minorHAnsi" w:cstheme="minorHAnsi"/>
          <w:bCs/>
          <w:sz w:val="20"/>
          <w:szCs w:val="20"/>
          <w:lang w:val="pl-PL" w:eastAsia="pl-PL"/>
        </w:rPr>
        <w:t xml:space="preserve">/moduł/część w miejscu instalacji </w:t>
      </w:r>
      <w:r w:rsidR="00D65047" w:rsidRPr="008D37BA">
        <w:rPr>
          <w:rFonts w:asciiTheme="minorHAnsi" w:hAnsiTheme="minorHAnsi" w:cstheme="minorHAnsi"/>
          <w:bCs/>
          <w:sz w:val="20"/>
          <w:szCs w:val="20"/>
          <w:lang w:val="pl-PL" w:eastAsia="pl-PL"/>
        </w:rPr>
        <w:t>asortymentu</w:t>
      </w:r>
      <w:r w:rsidR="00352DD1" w:rsidRPr="008D37BA">
        <w:rPr>
          <w:rFonts w:asciiTheme="minorHAnsi" w:hAnsiTheme="minorHAnsi" w:cstheme="minorHAnsi"/>
          <w:bCs/>
          <w:sz w:val="20"/>
          <w:szCs w:val="20"/>
          <w:lang w:val="pl-PL" w:eastAsia="pl-PL"/>
        </w:rPr>
        <w:t>;</w:t>
      </w:r>
    </w:p>
    <w:p w14:paraId="423B49FF" w14:textId="1603EEA1" w:rsidR="00CD7A26" w:rsidRPr="008D37BA" w:rsidRDefault="00CD7A26" w:rsidP="008D37BA">
      <w:pPr>
        <w:pStyle w:val="akapit"/>
        <w:numPr>
          <w:ilvl w:val="0"/>
          <w:numId w:val="20"/>
        </w:numPr>
        <w:spacing w:before="0" w:beforeAutospacing="0" w:after="0" w:afterAutospacing="0" w:line="276" w:lineRule="auto"/>
        <w:ind w:left="709" w:hanging="357"/>
        <w:jc w:val="both"/>
        <w:rPr>
          <w:rFonts w:asciiTheme="minorHAnsi" w:hAnsiTheme="minorHAnsi" w:cstheme="minorHAnsi"/>
          <w:sz w:val="20"/>
          <w:szCs w:val="20"/>
          <w:lang w:val="pl-PL"/>
        </w:rPr>
      </w:pPr>
      <w:r w:rsidRPr="008D37BA">
        <w:rPr>
          <w:rFonts w:asciiTheme="minorHAnsi" w:hAnsiTheme="minorHAnsi" w:cstheme="minorHAnsi"/>
          <w:sz w:val="20"/>
          <w:szCs w:val="20"/>
          <w:lang w:val="pl-PL"/>
        </w:rPr>
        <w:t xml:space="preserve">pomoc techniczną (wsparcie) przy rozwiązywaniu problemów związanych z działaniem </w:t>
      </w:r>
      <w:r w:rsidR="00D65047" w:rsidRPr="008D37BA">
        <w:rPr>
          <w:rFonts w:asciiTheme="minorHAnsi" w:hAnsiTheme="minorHAnsi" w:cstheme="minorHAnsi"/>
          <w:sz w:val="20"/>
          <w:szCs w:val="20"/>
          <w:lang w:val="pl-PL"/>
        </w:rPr>
        <w:t>asortymentu.</w:t>
      </w:r>
    </w:p>
    <w:p w14:paraId="4C524871" w14:textId="471B0B3E" w:rsidR="00CD7A26" w:rsidRPr="008D37BA" w:rsidRDefault="00CD7A26" w:rsidP="008D37BA">
      <w:pPr>
        <w:numPr>
          <w:ilvl w:val="0"/>
          <w:numId w:val="19"/>
        </w:numPr>
        <w:spacing w:line="276" w:lineRule="auto"/>
        <w:ind w:left="360"/>
        <w:rPr>
          <w:rFonts w:asciiTheme="minorHAnsi" w:hAnsiTheme="minorHAnsi" w:cstheme="minorHAnsi"/>
          <w:bCs/>
          <w:sz w:val="20"/>
          <w:szCs w:val="20"/>
        </w:rPr>
      </w:pPr>
      <w:r w:rsidRPr="008D37BA">
        <w:rPr>
          <w:rFonts w:asciiTheme="minorHAnsi" w:hAnsiTheme="minorHAnsi" w:cstheme="minorHAnsi"/>
          <w:bCs/>
          <w:sz w:val="20"/>
          <w:szCs w:val="20"/>
        </w:rPr>
        <w:t xml:space="preserve">W okresie gwarancji w przypadku wystąpienia usterki </w:t>
      </w:r>
      <w:r w:rsidR="0056684E" w:rsidRPr="008D37BA">
        <w:rPr>
          <w:rFonts w:asciiTheme="minorHAnsi" w:hAnsiTheme="minorHAnsi" w:cstheme="minorHAnsi"/>
          <w:bCs/>
          <w:sz w:val="20"/>
          <w:szCs w:val="20"/>
        </w:rPr>
        <w:t>asortymentu</w:t>
      </w:r>
      <w:r w:rsidRPr="008D37BA">
        <w:rPr>
          <w:rFonts w:asciiTheme="minorHAnsi" w:hAnsiTheme="minorHAnsi" w:cstheme="minorHAnsi"/>
          <w:bCs/>
          <w:sz w:val="20"/>
          <w:szCs w:val="20"/>
        </w:rPr>
        <w:t xml:space="preserve"> objętego przedmiotem zamówienia, naprawa albo wymiana będzie dokonywana zgodnie z zasadami opisanymi w ust. 3. W szczególności ustala się:</w:t>
      </w:r>
    </w:p>
    <w:p w14:paraId="555D1F09" w14:textId="5B77D965" w:rsidR="00CD7A26" w:rsidRPr="008D37BA" w:rsidRDefault="00B872AD" w:rsidP="008D37BA">
      <w:pPr>
        <w:pStyle w:val="Wyliczenieabcwtekcie1"/>
        <w:numPr>
          <w:ilvl w:val="1"/>
          <w:numId w:val="3"/>
        </w:numPr>
        <w:tabs>
          <w:tab w:val="clear" w:pos="993"/>
          <w:tab w:val="clear" w:pos="1440"/>
          <w:tab w:val="clear" w:pos="8789"/>
          <w:tab w:val="num" w:pos="851"/>
        </w:tabs>
        <w:spacing w:before="0" w:after="0" w:line="276" w:lineRule="auto"/>
        <w:ind w:left="709" w:hanging="283"/>
        <w:rPr>
          <w:rFonts w:asciiTheme="minorHAnsi" w:hAnsiTheme="minorHAnsi" w:cstheme="minorHAnsi"/>
        </w:rPr>
      </w:pPr>
      <w:r w:rsidRPr="008D37BA">
        <w:rPr>
          <w:rFonts w:asciiTheme="minorHAnsi" w:hAnsiTheme="minorHAnsi" w:cstheme="minorHAnsi"/>
        </w:rPr>
        <w:t xml:space="preserve">   </w:t>
      </w:r>
      <w:r w:rsidR="00CD7A26" w:rsidRPr="008D37BA">
        <w:rPr>
          <w:rFonts w:asciiTheme="minorHAnsi" w:hAnsiTheme="minorHAnsi" w:cstheme="minorHAnsi"/>
        </w:rPr>
        <w:t>terminy:</w:t>
      </w:r>
      <w:r w:rsidRPr="008D37BA">
        <w:rPr>
          <w:rFonts w:asciiTheme="minorHAnsi" w:hAnsiTheme="minorHAnsi" w:cstheme="minorHAnsi"/>
        </w:rPr>
        <w:t xml:space="preserve"> czas reakcji – następny dzień roboczy, czas naprawy: 14 dni.</w:t>
      </w:r>
    </w:p>
    <w:p w14:paraId="707C9101" w14:textId="1FDBEE3B" w:rsidR="00CD7A26" w:rsidRPr="008D37BA" w:rsidRDefault="00CD7A26" w:rsidP="008D37BA">
      <w:pPr>
        <w:pStyle w:val="Wyliczenieabcwtekcie1"/>
        <w:numPr>
          <w:ilvl w:val="1"/>
          <w:numId w:val="3"/>
        </w:numPr>
        <w:tabs>
          <w:tab w:val="clear" w:pos="993"/>
          <w:tab w:val="clear" w:pos="8789"/>
          <w:tab w:val="num" w:pos="851"/>
        </w:tabs>
        <w:spacing w:before="0" w:after="0" w:line="276" w:lineRule="auto"/>
        <w:ind w:left="851" w:hanging="425"/>
        <w:rPr>
          <w:rFonts w:asciiTheme="minorHAnsi" w:hAnsiTheme="minorHAnsi" w:cstheme="minorHAnsi"/>
        </w:rPr>
      </w:pPr>
      <w:r w:rsidRPr="008D37BA">
        <w:rPr>
          <w:rFonts w:asciiTheme="minorHAnsi" w:hAnsiTheme="minorHAnsi" w:cstheme="minorHAnsi"/>
        </w:rPr>
        <w:t>w przypadku dłuższego czasu naprawy, aniżeli wskazany powyżej, Wykonawca musi zapewni</w:t>
      </w:r>
      <w:r w:rsidR="0056684E" w:rsidRPr="008D37BA">
        <w:rPr>
          <w:rFonts w:asciiTheme="minorHAnsi" w:hAnsiTheme="minorHAnsi" w:cstheme="minorHAnsi"/>
        </w:rPr>
        <w:t xml:space="preserve">ć Zamawiającemu w pełni sprawny asortyment </w:t>
      </w:r>
      <w:r w:rsidRPr="008D37BA">
        <w:rPr>
          <w:rFonts w:asciiTheme="minorHAnsi" w:hAnsiTheme="minorHAnsi" w:cstheme="minorHAnsi"/>
        </w:rPr>
        <w:t xml:space="preserve">zastępczy o nie gorszych parametrach i funkcjonalności. Dostarczenie i uruchomienie takiego </w:t>
      </w:r>
      <w:r w:rsidR="0056684E" w:rsidRPr="008D37BA">
        <w:rPr>
          <w:rFonts w:asciiTheme="minorHAnsi" w:hAnsiTheme="minorHAnsi" w:cstheme="minorHAnsi"/>
        </w:rPr>
        <w:t>asortymentu</w:t>
      </w:r>
      <w:r w:rsidRPr="008D37BA">
        <w:rPr>
          <w:rFonts w:asciiTheme="minorHAnsi" w:hAnsiTheme="minorHAnsi" w:cstheme="minorHAnsi"/>
        </w:rPr>
        <w:t xml:space="preserve"> zastępczego powoduje, że nie jest naliczana kara umowna za przekroczenie czasu naprawy, pod warunkiem, że przekroczenie czasu naprawy będzie nie dłuższe niż 30 dni; po przekroczeniu tego terminu kara będzie naliczana; </w:t>
      </w:r>
    </w:p>
    <w:p w14:paraId="75D3D36A" w14:textId="336E90EB" w:rsidR="00CD7A26" w:rsidRPr="008D37BA" w:rsidRDefault="00B872AD" w:rsidP="008D37BA">
      <w:pPr>
        <w:pStyle w:val="Wyliczenieabcwtekcie1"/>
        <w:numPr>
          <w:ilvl w:val="1"/>
          <w:numId w:val="3"/>
        </w:numPr>
        <w:tabs>
          <w:tab w:val="clear" w:pos="993"/>
          <w:tab w:val="clear" w:pos="8789"/>
        </w:tabs>
        <w:spacing w:before="0" w:after="0" w:line="276" w:lineRule="auto"/>
        <w:ind w:left="851" w:hanging="425"/>
        <w:rPr>
          <w:rFonts w:asciiTheme="minorHAnsi" w:hAnsiTheme="minorHAnsi" w:cstheme="minorHAnsi"/>
        </w:rPr>
      </w:pPr>
      <w:r w:rsidRPr="008D37BA">
        <w:rPr>
          <w:rFonts w:asciiTheme="minorHAnsi" w:hAnsiTheme="minorHAnsi" w:cstheme="minorHAnsi"/>
        </w:rPr>
        <w:t>w</w:t>
      </w:r>
      <w:r w:rsidR="00CD7A26" w:rsidRPr="008D37BA">
        <w:rPr>
          <w:rFonts w:asciiTheme="minorHAnsi" w:hAnsiTheme="minorHAnsi" w:cstheme="minorHAnsi"/>
        </w:rPr>
        <w:t xml:space="preserve"> przypadku wymiany uszkodzonego </w:t>
      </w:r>
      <w:r w:rsidR="00B250C6" w:rsidRPr="008D37BA">
        <w:rPr>
          <w:rFonts w:asciiTheme="minorHAnsi" w:hAnsiTheme="minorHAnsi" w:cstheme="minorHAnsi"/>
        </w:rPr>
        <w:t>asortymentu</w:t>
      </w:r>
      <w:r w:rsidR="00CD7A26" w:rsidRPr="008D37BA">
        <w:rPr>
          <w:rFonts w:asciiTheme="minorHAnsi" w:hAnsiTheme="minorHAnsi" w:cstheme="minorHAnsi"/>
        </w:rPr>
        <w:t xml:space="preserve"> (albo jego podzespołu), </w:t>
      </w:r>
      <w:r w:rsidR="00B250C6" w:rsidRPr="008D37BA">
        <w:rPr>
          <w:rFonts w:asciiTheme="minorHAnsi" w:hAnsiTheme="minorHAnsi" w:cstheme="minorHAnsi"/>
        </w:rPr>
        <w:t>asortyment zamienny zostanie objęty</w:t>
      </w:r>
      <w:r w:rsidR="00CD7A26" w:rsidRPr="008D37BA">
        <w:rPr>
          <w:rFonts w:asciiTheme="minorHAnsi" w:hAnsiTheme="minorHAnsi" w:cstheme="minorHAnsi"/>
        </w:rPr>
        <w:t xml:space="preserve"> gwarancją na takich samych warunkach realizacji świadczeń </w:t>
      </w:r>
      <w:r w:rsidR="00B250C6" w:rsidRPr="008D37BA">
        <w:rPr>
          <w:rFonts w:asciiTheme="minorHAnsi" w:hAnsiTheme="minorHAnsi" w:cstheme="minorHAnsi"/>
        </w:rPr>
        <w:t>gwarancyjnych, jak dotychczasowy</w:t>
      </w:r>
      <w:r w:rsidR="00CD7A26" w:rsidRPr="008D37BA">
        <w:rPr>
          <w:rFonts w:asciiTheme="minorHAnsi" w:hAnsiTheme="minorHAnsi" w:cstheme="minorHAnsi"/>
        </w:rPr>
        <w:t xml:space="preserve"> </w:t>
      </w:r>
      <w:r w:rsidR="00B250C6" w:rsidRPr="008D37BA">
        <w:rPr>
          <w:rFonts w:asciiTheme="minorHAnsi" w:hAnsiTheme="minorHAnsi" w:cstheme="minorHAnsi"/>
        </w:rPr>
        <w:t>asortyment.</w:t>
      </w:r>
    </w:p>
    <w:p w14:paraId="5A6273AE" w14:textId="423D9C0D" w:rsidR="00CD7A26" w:rsidRPr="008D37BA" w:rsidRDefault="00CD7A26" w:rsidP="008D37BA">
      <w:pPr>
        <w:numPr>
          <w:ilvl w:val="0"/>
          <w:numId w:val="19"/>
        </w:numPr>
        <w:spacing w:line="276" w:lineRule="auto"/>
        <w:ind w:left="426" w:hanging="426"/>
        <w:rPr>
          <w:rFonts w:asciiTheme="minorHAnsi" w:hAnsiTheme="minorHAnsi" w:cstheme="minorHAnsi"/>
          <w:bCs/>
          <w:sz w:val="20"/>
          <w:szCs w:val="20"/>
        </w:rPr>
      </w:pPr>
      <w:r w:rsidRPr="008D37BA">
        <w:rPr>
          <w:rFonts w:asciiTheme="minorHAnsi" w:hAnsiTheme="minorHAnsi" w:cstheme="minorHAnsi"/>
          <w:bCs/>
          <w:sz w:val="20"/>
          <w:szCs w:val="20"/>
        </w:rPr>
        <w:t>Zamawiający ma prawo, bez utraty uprawnień wynikających z gwarancji, do modyf</w:t>
      </w:r>
      <w:r w:rsidR="00991C1F" w:rsidRPr="008D37BA">
        <w:rPr>
          <w:rFonts w:asciiTheme="minorHAnsi" w:hAnsiTheme="minorHAnsi" w:cstheme="minorHAnsi"/>
          <w:bCs/>
          <w:sz w:val="20"/>
          <w:szCs w:val="20"/>
        </w:rPr>
        <w:t xml:space="preserve">ikowania konfiguracji asortymentu, </w:t>
      </w:r>
      <w:r w:rsidRPr="008D37BA">
        <w:rPr>
          <w:rFonts w:asciiTheme="minorHAnsi" w:hAnsiTheme="minorHAnsi" w:cstheme="minorHAnsi"/>
          <w:bCs/>
          <w:sz w:val="20"/>
          <w:szCs w:val="20"/>
        </w:rPr>
        <w:t xml:space="preserve">na inną wersję dopuszczoną przez producenta </w:t>
      </w:r>
      <w:r w:rsidR="00991C1F" w:rsidRPr="008D37BA">
        <w:rPr>
          <w:rFonts w:asciiTheme="minorHAnsi" w:hAnsiTheme="minorHAnsi" w:cstheme="minorHAnsi"/>
          <w:bCs/>
          <w:sz w:val="20"/>
          <w:szCs w:val="20"/>
        </w:rPr>
        <w:t xml:space="preserve">do stosowania w tym </w:t>
      </w:r>
      <w:r w:rsidR="00B250C6" w:rsidRPr="008D37BA">
        <w:rPr>
          <w:rFonts w:asciiTheme="minorHAnsi" w:hAnsiTheme="minorHAnsi" w:cstheme="minorHAnsi"/>
          <w:bCs/>
          <w:sz w:val="20"/>
          <w:szCs w:val="20"/>
        </w:rPr>
        <w:t>asortymencie</w:t>
      </w:r>
      <w:r w:rsidRPr="008D37BA">
        <w:rPr>
          <w:rFonts w:asciiTheme="minorHAnsi" w:hAnsiTheme="minorHAnsi" w:cstheme="minorHAnsi"/>
          <w:bCs/>
          <w:sz w:val="20"/>
          <w:szCs w:val="20"/>
        </w:rPr>
        <w:t>.</w:t>
      </w:r>
    </w:p>
    <w:p w14:paraId="0DFCC2E4" w14:textId="77777777" w:rsidR="00CD7A26" w:rsidRPr="008D37BA" w:rsidRDefault="00CD7A26" w:rsidP="008D37BA">
      <w:pPr>
        <w:numPr>
          <w:ilvl w:val="0"/>
          <w:numId w:val="19"/>
        </w:numPr>
        <w:spacing w:line="276" w:lineRule="auto"/>
        <w:ind w:left="426" w:hanging="426"/>
        <w:rPr>
          <w:rFonts w:asciiTheme="minorHAnsi" w:hAnsiTheme="minorHAnsi" w:cstheme="minorHAnsi"/>
          <w:bCs/>
          <w:sz w:val="20"/>
          <w:szCs w:val="20"/>
        </w:rPr>
      </w:pPr>
      <w:r w:rsidRPr="008D37BA">
        <w:rPr>
          <w:rFonts w:asciiTheme="minorHAnsi" w:hAnsiTheme="minorHAnsi" w:cstheme="minorHAnsi"/>
          <w:bCs/>
          <w:sz w:val="20"/>
          <w:szCs w:val="20"/>
        </w:rPr>
        <w:t>Zamawiający może wykonywać uprawnienia z tytułu gwarancji niezależnie od uprawnień z tytułu rękojmi.</w:t>
      </w:r>
    </w:p>
    <w:p w14:paraId="4EC185D5" w14:textId="77777777" w:rsidR="00B872AD" w:rsidRPr="008D37BA" w:rsidRDefault="00B872AD" w:rsidP="008D37BA">
      <w:pPr>
        <w:spacing w:line="276" w:lineRule="auto"/>
        <w:rPr>
          <w:rFonts w:asciiTheme="minorHAnsi" w:hAnsiTheme="minorHAnsi" w:cstheme="minorHAnsi"/>
          <w:bCs/>
          <w:sz w:val="20"/>
          <w:szCs w:val="20"/>
        </w:rPr>
      </w:pPr>
    </w:p>
    <w:p w14:paraId="71382919" w14:textId="77777777" w:rsidR="00B872AD" w:rsidRPr="008D37BA" w:rsidRDefault="00B872AD" w:rsidP="008D37BA">
      <w:pPr>
        <w:spacing w:line="276" w:lineRule="auto"/>
        <w:rPr>
          <w:rFonts w:asciiTheme="minorHAnsi" w:hAnsiTheme="minorHAnsi" w:cstheme="minorHAnsi"/>
          <w:bCs/>
          <w:sz w:val="20"/>
          <w:szCs w:val="20"/>
        </w:rPr>
      </w:pPr>
    </w:p>
    <w:p w14:paraId="128D936E" w14:textId="77777777" w:rsidR="00B872AD" w:rsidRPr="008D37BA" w:rsidRDefault="00B872AD" w:rsidP="008D37BA">
      <w:pPr>
        <w:spacing w:line="276" w:lineRule="auto"/>
        <w:rPr>
          <w:rFonts w:asciiTheme="minorHAnsi" w:hAnsiTheme="minorHAnsi" w:cstheme="minorHAnsi"/>
          <w:bCs/>
          <w:sz w:val="20"/>
          <w:szCs w:val="20"/>
        </w:rPr>
      </w:pPr>
    </w:p>
    <w:p w14:paraId="5C5D9370" w14:textId="77777777" w:rsidR="00B872AD" w:rsidRDefault="00B872AD" w:rsidP="008D37BA">
      <w:pPr>
        <w:spacing w:line="276" w:lineRule="auto"/>
        <w:rPr>
          <w:rFonts w:asciiTheme="minorHAnsi" w:hAnsiTheme="minorHAnsi" w:cstheme="minorHAnsi"/>
          <w:bCs/>
          <w:sz w:val="20"/>
          <w:szCs w:val="20"/>
        </w:rPr>
      </w:pPr>
    </w:p>
    <w:p w14:paraId="185FD713" w14:textId="77777777" w:rsidR="004302F6" w:rsidRDefault="004302F6" w:rsidP="008D37BA">
      <w:pPr>
        <w:spacing w:line="276" w:lineRule="auto"/>
        <w:rPr>
          <w:rFonts w:asciiTheme="minorHAnsi" w:hAnsiTheme="minorHAnsi" w:cstheme="minorHAnsi"/>
          <w:bCs/>
          <w:sz w:val="20"/>
          <w:szCs w:val="20"/>
        </w:rPr>
      </w:pPr>
    </w:p>
    <w:p w14:paraId="2FCABCA9" w14:textId="77777777" w:rsidR="004302F6" w:rsidRPr="008D37BA" w:rsidRDefault="004302F6" w:rsidP="008D37BA">
      <w:pPr>
        <w:spacing w:line="276" w:lineRule="auto"/>
        <w:rPr>
          <w:rFonts w:asciiTheme="minorHAnsi" w:hAnsiTheme="minorHAnsi" w:cstheme="minorHAnsi"/>
          <w:bCs/>
          <w:sz w:val="20"/>
          <w:szCs w:val="20"/>
        </w:rPr>
      </w:pPr>
    </w:p>
    <w:p w14:paraId="4CDB9975" w14:textId="0EC5A116" w:rsidR="000E54F5" w:rsidRPr="008D37BA" w:rsidRDefault="000E54F5" w:rsidP="008D37BA">
      <w:pPr>
        <w:pStyle w:val="Akapitzlist"/>
        <w:spacing w:line="276" w:lineRule="auto"/>
        <w:ind w:left="720"/>
        <w:jc w:val="center"/>
        <w:rPr>
          <w:rFonts w:asciiTheme="minorHAnsi" w:hAnsiTheme="minorHAnsi" w:cstheme="minorHAnsi"/>
          <w:b/>
          <w:bCs/>
          <w:color w:val="000000"/>
          <w:sz w:val="20"/>
          <w:szCs w:val="20"/>
        </w:rPr>
      </w:pPr>
      <w:r w:rsidRPr="004302F6">
        <w:rPr>
          <w:rFonts w:asciiTheme="minorHAnsi" w:hAnsiTheme="minorHAnsi" w:cstheme="minorHAnsi"/>
          <w:b/>
          <w:bCs/>
          <w:color w:val="000000"/>
          <w:sz w:val="20"/>
          <w:szCs w:val="20"/>
        </w:rPr>
        <w:t>§</w:t>
      </w:r>
      <w:r w:rsidR="00B872AD" w:rsidRPr="004302F6">
        <w:rPr>
          <w:rFonts w:asciiTheme="minorHAnsi" w:hAnsiTheme="minorHAnsi" w:cstheme="minorHAnsi"/>
          <w:b/>
          <w:bCs/>
          <w:color w:val="000000"/>
          <w:sz w:val="20"/>
          <w:szCs w:val="20"/>
        </w:rPr>
        <w:t>9</w:t>
      </w:r>
      <w:r w:rsidRPr="004302F6">
        <w:rPr>
          <w:rFonts w:asciiTheme="minorHAnsi" w:hAnsiTheme="minorHAnsi" w:cstheme="minorHAnsi"/>
          <w:b/>
          <w:bCs/>
          <w:color w:val="000000"/>
          <w:sz w:val="20"/>
          <w:szCs w:val="20"/>
        </w:rPr>
        <w:t>.</w:t>
      </w:r>
    </w:p>
    <w:p w14:paraId="34CD4ECA" w14:textId="77777777" w:rsidR="00CD7A26" w:rsidRPr="008D37BA" w:rsidRDefault="00CD7A26" w:rsidP="008D37BA">
      <w:pPr>
        <w:spacing w:line="276" w:lineRule="auto"/>
        <w:rPr>
          <w:rFonts w:asciiTheme="minorHAnsi" w:hAnsiTheme="minorHAnsi" w:cstheme="minorHAnsi"/>
          <w:bCs/>
          <w:color w:val="000000"/>
          <w:sz w:val="20"/>
          <w:szCs w:val="20"/>
        </w:rPr>
      </w:pPr>
    </w:p>
    <w:p w14:paraId="5029070B" w14:textId="2D54DDA4" w:rsidR="000E54F5" w:rsidRPr="008D37BA" w:rsidRDefault="000E54F5" w:rsidP="008D37BA">
      <w:pPr>
        <w:pStyle w:val="Akapitzlist"/>
        <w:numPr>
          <w:ilvl w:val="3"/>
          <w:numId w:val="19"/>
        </w:numPr>
        <w:spacing w:line="276" w:lineRule="auto"/>
        <w:ind w:left="284"/>
        <w:rPr>
          <w:rFonts w:asciiTheme="minorHAnsi" w:hAnsiTheme="minorHAnsi" w:cstheme="minorHAnsi"/>
          <w:sz w:val="20"/>
          <w:szCs w:val="20"/>
        </w:rPr>
      </w:pPr>
      <w:r w:rsidRPr="008D37BA">
        <w:rPr>
          <w:rFonts w:asciiTheme="minorHAnsi" w:hAnsiTheme="minorHAnsi" w:cstheme="minorHAnsi"/>
          <w:sz w:val="20"/>
          <w:szCs w:val="20"/>
        </w:rPr>
        <w:t>Zgodnie z postanowieniami art. 455 ust. 1 pkt 1 ustawy Pzp Zamawiający przewiduje możliwość dokonania zmian postanowień zawartej umowy w stosunku do treści oferty, na podstawie której dokonano wyboru Wykonawcy, pod warunkiem podpisania aneksu zaakceptowanego przez obydwie Strony, a mianowicie:</w:t>
      </w:r>
    </w:p>
    <w:p w14:paraId="510013D3" w14:textId="77777777" w:rsidR="000E54F5" w:rsidRPr="008D37BA" w:rsidRDefault="000E54F5" w:rsidP="008D37BA">
      <w:pPr>
        <w:widowControl/>
        <w:numPr>
          <w:ilvl w:val="0"/>
          <w:numId w:val="4"/>
        </w:numPr>
        <w:tabs>
          <w:tab w:val="left" w:pos="709"/>
        </w:tabs>
        <w:adjustRightInd/>
        <w:spacing w:line="276" w:lineRule="auto"/>
        <w:ind w:left="709" w:hanging="283"/>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aktualizację danych Wykonawcy i Zamawiającego poprzez: zmianę nazwy firmy, zmianę adresu siedziby, zmianę formy prawnej Wykonawcy itp.;</w:t>
      </w:r>
    </w:p>
    <w:p w14:paraId="0B0575E6" w14:textId="77777777" w:rsidR="000E54F5" w:rsidRPr="008D37BA" w:rsidRDefault="000E54F5" w:rsidP="008D37BA">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0"/>
          <w:szCs w:val="20"/>
        </w:rPr>
      </w:pPr>
      <w:r w:rsidRPr="008D37BA">
        <w:rPr>
          <w:rFonts w:asciiTheme="minorHAnsi" w:hAnsiTheme="minorHAnsi" w:cstheme="minorHAnsi"/>
          <w:color w:val="000000"/>
          <w:sz w:val="20"/>
          <w:szCs w:val="20"/>
        </w:rPr>
        <w:t>zmianę dotyczącą dostarczanego przedmiotu zamówienia w sytuacji, gdy producent nie będzie mógł dostarczyć przedmiotu zamówienia w terminie wyznaczonym w umowie, a Zamawiający nie będzie mógł przedłużyć terminu realizacji przedmiotu zamówienia pod warunkiem, że dostępny będzie zamienny przedmiot zamówienia o parametrach nie gorszych niż wynikające z SWZ, umowy i oferty Wykonawcy oraz że cena nie będzie wyższa niż wskazana w ofercie (tzn. zamienny przedmiot zamówienia może mieć cenę niższą albo równą cenie ofertowej);</w:t>
      </w:r>
    </w:p>
    <w:p w14:paraId="6B88AFC6" w14:textId="77777777" w:rsidR="000E54F5" w:rsidRPr="008D37BA" w:rsidRDefault="000E54F5" w:rsidP="008D37BA">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0"/>
          <w:szCs w:val="20"/>
        </w:rPr>
      </w:pPr>
      <w:r w:rsidRPr="008D37BA">
        <w:rPr>
          <w:rFonts w:asciiTheme="minorHAnsi" w:hAnsiTheme="minorHAnsi" w:cstheme="minorHAnsi"/>
          <w:color w:val="000000"/>
          <w:sz w:val="20"/>
          <w:szCs w:val="20"/>
        </w:rPr>
        <w:t>zmianę dotyczącą dostarczanego przedmiotu zamówienia albo terminu realizacji zamówienia w sytuacji, gdy powstała możliwość zastosowania nowszych i korzystniejszych dla Zamawiającego rozwiązań technologicznych, technicznych, niż te istniejące w chwili podpisania Umowy, niepowodujących zmiany przedmiotu umowy tj. o parametrach nie gorszych niż wynikające z umowy oraz że jego cena nie będzie wyższa niż wskazana w ofercie (tzn. zamienny przedmiot zamówienia może mieć cenę niższą albo równą cenie ofertowej);</w:t>
      </w:r>
    </w:p>
    <w:p w14:paraId="75CC3A1C" w14:textId="77777777" w:rsidR="000E54F5" w:rsidRPr="008D37BA" w:rsidRDefault="000E54F5" w:rsidP="008D37BA">
      <w:pPr>
        <w:numPr>
          <w:ilvl w:val="0"/>
          <w:numId w:val="4"/>
        </w:numPr>
        <w:tabs>
          <w:tab w:val="left" w:pos="709"/>
        </w:tabs>
        <w:overflowPunct w:val="0"/>
        <w:autoSpaceDE w:val="0"/>
        <w:autoSpaceDN w:val="0"/>
        <w:spacing w:line="276" w:lineRule="auto"/>
        <w:rPr>
          <w:rFonts w:asciiTheme="minorHAnsi" w:hAnsiTheme="minorHAnsi" w:cstheme="minorHAnsi"/>
          <w:color w:val="000000"/>
          <w:sz w:val="20"/>
          <w:szCs w:val="20"/>
        </w:rPr>
      </w:pPr>
      <w:r w:rsidRPr="008D37BA">
        <w:rPr>
          <w:rFonts w:asciiTheme="minorHAnsi" w:hAnsiTheme="minorHAnsi" w:cstheme="minorHAnsi"/>
          <w:color w:val="000000"/>
          <w:sz w:val="20"/>
          <w:szCs w:val="20"/>
        </w:rPr>
        <w:t>zmianę wynagrodzenia brutto Wykonawcy w przypadku uzyskania przez Zamawiającego zaświadczenia uprawniającego do zastosowania stawki VAT 0%.</w:t>
      </w:r>
    </w:p>
    <w:p w14:paraId="36DE35B0" w14:textId="4501246E" w:rsidR="000E54F5" w:rsidRPr="008D37BA" w:rsidRDefault="000E54F5" w:rsidP="008D37BA">
      <w:pPr>
        <w:pStyle w:val="Akapitzlist10"/>
        <w:numPr>
          <w:ilvl w:val="3"/>
          <w:numId w:val="19"/>
        </w:numPr>
        <w:spacing w:line="276" w:lineRule="auto"/>
        <w:ind w:left="709"/>
        <w:jc w:val="both"/>
        <w:rPr>
          <w:rFonts w:asciiTheme="minorHAnsi" w:hAnsiTheme="minorHAnsi" w:cstheme="minorHAnsi"/>
          <w:sz w:val="20"/>
        </w:rPr>
      </w:pPr>
      <w:r w:rsidRPr="008D37BA">
        <w:rPr>
          <w:rFonts w:asciiTheme="minorHAnsi" w:hAnsiTheme="minorHAnsi" w:cstheme="minorHAnsi"/>
          <w:sz w:val="20"/>
        </w:rPr>
        <w:t>Warunki dokonania zmian:</w:t>
      </w:r>
    </w:p>
    <w:p w14:paraId="05BE81F9" w14:textId="77777777" w:rsidR="000E54F5" w:rsidRPr="008D37BA" w:rsidRDefault="000E54F5" w:rsidP="008D37BA">
      <w:pPr>
        <w:keepNext/>
        <w:widowControl/>
        <w:numPr>
          <w:ilvl w:val="0"/>
          <w:numId w:val="11"/>
        </w:numPr>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strona występująca o zmianę postanowień niniejszej Umowy zobowiązana jest do udokumentowania zaistnienia okoliczności, na które powołuje się, jako przyczynę wprowadzenia zmian;</w:t>
      </w:r>
    </w:p>
    <w:p w14:paraId="788CE98C" w14:textId="77777777" w:rsidR="000E54F5" w:rsidRPr="008D37BA" w:rsidRDefault="000E54F5" w:rsidP="008D37BA">
      <w:pPr>
        <w:keepNext/>
        <w:widowControl/>
        <w:numPr>
          <w:ilvl w:val="0"/>
          <w:numId w:val="11"/>
        </w:numPr>
        <w:adjustRightInd/>
        <w:spacing w:line="276" w:lineRule="auto"/>
        <w:ind w:left="852" w:hanging="426"/>
        <w:textAlignment w:val="auto"/>
        <w:rPr>
          <w:rFonts w:asciiTheme="minorHAnsi" w:hAnsiTheme="minorHAnsi" w:cstheme="minorHAnsi"/>
          <w:sz w:val="20"/>
          <w:szCs w:val="20"/>
        </w:rPr>
      </w:pPr>
      <w:r w:rsidRPr="008D37BA">
        <w:rPr>
          <w:rFonts w:asciiTheme="minorHAnsi" w:hAnsiTheme="minorHAnsi" w:cstheme="minorHAnsi"/>
          <w:sz w:val="20"/>
          <w:szCs w:val="20"/>
        </w:rPr>
        <w:t>wniosek o zmianę postanowień Umowy musi być wyrażony na piśmie;</w:t>
      </w:r>
    </w:p>
    <w:p w14:paraId="50E8939F" w14:textId="77777777" w:rsidR="000E54F5" w:rsidRPr="008D37BA" w:rsidRDefault="000E54F5" w:rsidP="008D37BA">
      <w:pPr>
        <w:keepNext/>
        <w:widowControl/>
        <w:numPr>
          <w:ilvl w:val="0"/>
          <w:numId w:val="11"/>
        </w:numPr>
        <w:adjustRightInd/>
        <w:spacing w:line="276" w:lineRule="auto"/>
        <w:ind w:left="852" w:hanging="426"/>
        <w:textAlignment w:val="auto"/>
        <w:rPr>
          <w:rFonts w:asciiTheme="minorHAnsi" w:hAnsiTheme="minorHAnsi" w:cstheme="minorHAnsi"/>
          <w:sz w:val="20"/>
          <w:szCs w:val="20"/>
        </w:rPr>
      </w:pPr>
      <w:r w:rsidRPr="008D37BA">
        <w:rPr>
          <w:rFonts w:asciiTheme="minorHAnsi" w:hAnsiTheme="minorHAnsi" w:cstheme="minorHAnsi"/>
          <w:sz w:val="20"/>
          <w:szCs w:val="20"/>
        </w:rPr>
        <w:t>złożony wniosek przez stronę inicjującą zmianę musi zawierać:</w:t>
      </w:r>
    </w:p>
    <w:p w14:paraId="05742D08" w14:textId="77777777" w:rsidR="000E54F5" w:rsidRPr="008D37BA" w:rsidRDefault="000E54F5" w:rsidP="008D37BA">
      <w:pPr>
        <w:widowControl/>
        <w:numPr>
          <w:ilvl w:val="0"/>
          <w:numId w:val="35"/>
        </w:numPr>
        <w:tabs>
          <w:tab w:val="left" w:pos="1420"/>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opis propozycji zmiany,</w:t>
      </w:r>
    </w:p>
    <w:p w14:paraId="54F03F75" w14:textId="77777777" w:rsidR="000E54F5" w:rsidRPr="008D37BA" w:rsidRDefault="000E54F5" w:rsidP="008D37BA">
      <w:pPr>
        <w:widowControl/>
        <w:numPr>
          <w:ilvl w:val="0"/>
          <w:numId w:val="35"/>
        </w:numPr>
        <w:tabs>
          <w:tab w:val="left" w:pos="1420"/>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uzasadnienie zmiany,</w:t>
      </w:r>
    </w:p>
    <w:p w14:paraId="1FBF4425" w14:textId="77777777" w:rsidR="000E54F5" w:rsidRPr="008D37BA" w:rsidRDefault="000E54F5" w:rsidP="008D37BA">
      <w:pPr>
        <w:widowControl/>
        <w:numPr>
          <w:ilvl w:val="0"/>
          <w:numId w:val="35"/>
        </w:numPr>
        <w:tabs>
          <w:tab w:val="left" w:pos="1420"/>
        </w:tabs>
        <w:adjustRightInd/>
        <w:spacing w:line="276" w:lineRule="auto"/>
        <w:textAlignment w:val="auto"/>
        <w:rPr>
          <w:rFonts w:asciiTheme="minorHAnsi" w:hAnsiTheme="minorHAnsi" w:cstheme="minorHAnsi"/>
          <w:sz w:val="20"/>
          <w:szCs w:val="20"/>
        </w:rPr>
      </w:pPr>
      <w:r w:rsidRPr="008D37BA">
        <w:rPr>
          <w:rFonts w:asciiTheme="minorHAnsi" w:hAnsiTheme="minorHAnsi" w:cstheme="minorHAnsi"/>
          <w:sz w:val="20"/>
          <w:szCs w:val="20"/>
        </w:rPr>
        <w:t>opis wpływu zmiany na warunki realizacji Umowy.</w:t>
      </w:r>
    </w:p>
    <w:p w14:paraId="07A614B7" w14:textId="41AED2FE" w:rsidR="000E54F5" w:rsidRPr="008D37BA" w:rsidRDefault="000E54F5" w:rsidP="008D37BA">
      <w:pPr>
        <w:pStyle w:val="Akapitzlist"/>
        <w:numPr>
          <w:ilvl w:val="3"/>
          <w:numId w:val="19"/>
        </w:numPr>
        <w:overflowPunct w:val="0"/>
        <w:autoSpaceDE w:val="0"/>
        <w:autoSpaceDN w:val="0"/>
        <w:spacing w:line="276" w:lineRule="auto"/>
        <w:ind w:left="709"/>
        <w:rPr>
          <w:rFonts w:asciiTheme="minorHAnsi" w:hAnsiTheme="minorHAnsi" w:cstheme="minorHAnsi"/>
          <w:color w:val="000000"/>
          <w:sz w:val="20"/>
          <w:szCs w:val="20"/>
        </w:rPr>
      </w:pPr>
      <w:r w:rsidRPr="008D37BA">
        <w:rPr>
          <w:rFonts w:asciiTheme="minorHAnsi" w:hAnsiTheme="minorHAnsi" w:cstheme="minorHAnsi"/>
          <w:sz w:val="20"/>
          <w:szCs w:val="20"/>
        </w:rPr>
        <w:t>Zmiana Umowy może nastąpić wyłącznie w formie pisemnego aneksu pod rygorem nieważności.</w:t>
      </w:r>
    </w:p>
    <w:p w14:paraId="097558B8" w14:textId="4B50DD9F" w:rsidR="000E54F5" w:rsidRPr="008D37BA" w:rsidRDefault="000E54F5" w:rsidP="008D37BA">
      <w:pPr>
        <w:pStyle w:val="Akapitzlist"/>
        <w:numPr>
          <w:ilvl w:val="3"/>
          <w:numId w:val="19"/>
        </w:numPr>
        <w:spacing w:line="276" w:lineRule="auto"/>
        <w:ind w:left="851"/>
        <w:rPr>
          <w:rFonts w:asciiTheme="minorHAnsi" w:hAnsiTheme="minorHAnsi" w:cstheme="minorHAnsi"/>
          <w:color w:val="000000"/>
          <w:sz w:val="20"/>
          <w:szCs w:val="20"/>
        </w:rPr>
      </w:pPr>
      <w:r w:rsidRPr="008D37BA">
        <w:rPr>
          <w:rFonts w:asciiTheme="minorHAnsi" w:hAnsiTheme="minorHAnsi" w:cstheme="minorHAnsi"/>
          <w:color w:val="000000"/>
          <w:sz w:val="20"/>
          <w:szCs w:val="20"/>
        </w:rPr>
        <w:t>Zmiana postanowień zawartej Umowy jest także dopuszczalna w przypadkach wymienionych w art. 455 ust. 1 pkt.2- 4 ustawy Pzp.</w:t>
      </w:r>
    </w:p>
    <w:p w14:paraId="43546A6F" w14:textId="77777777" w:rsidR="002037C3" w:rsidRPr="008D37BA" w:rsidRDefault="002037C3" w:rsidP="008D37BA">
      <w:pPr>
        <w:spacing w:line="276" w:lineRule="auto"/>
        <w:rPr>
          <w:rFonts w:asciiTheme="minorHAnsi" w:hAnsiTheme="minorHAnsi" w:cstheme="minorHAnsi"/>
          <w:bCs/>
          <w:color w:val="000000"/>
          <w:sz w:val="20"/>
          <w:szCs w:val="20"/>
        </w:rPr>
      </w:pPr>
    </w:p>
    <w:p w14:paraId="2D792AFF" w14:textId="77777777" w:rsidR="00295239" w:rsidRPr="008D37BA" w:rsidRDefault="00295239" w:rsidP="008D37BA">
      <w:pPr>
        <w:spacing w:line="276" w:lineRule="auto"/>
        <w:rPr>
          <w:rFonts w:asciiTheme="minorHAnsi" w:hAnsiTheme="minorHAnsi" w:cstheme="minorHAnsi"/>
          <w:bCs/>
          <w:color w:val="000000"/>
          <w:sz w:val="20"/>
          <w:szCs w:val="20"/>
        </w:rPr>
      </w:pPr>
    </w:p>
    <w:p w14:paraId="1883F001" w14:textId="25EFCF30" w:rsidR="00E02425" w:rsidRPr="008D37BA" w:rsidRDefault="00E02425" w:rsidP="008D37BA">
      <w:pPr>
        <w:spacing w:line="276" w:lineRule="auto"/>
        <w:jc w:val="center"/>
        <w:rPr>
          <w:rFonts w:asciiTheme="minorHAnsi" w:hAnsiTheme="minorHAnsi" w:cstheme="minorHAnsi"/>
          <w:bCs/>
          <w:sz w:val="20"/>
          <w:szCs w:val="20"/>
        </w:rPr>
      </w:pPr>
      <w:r w:rsidRPr="004302F6">
        <w:rPr>
          <w:rFonts w:asciiTheme="minorHAnsi" w:hAnsiTheme="minorHAnsi" w:cstheme="minorHAnsi"/>
          <w:b/>
          <w:bCs/>
          <w:sz w:val="20"/>
          <w:szCs w:val="20"/>
        </w:rPr>
        <w:t>§</w:t>
      </w:r>
      <w:r w:rsidR="00B872AD" w:rsidRPr="004302F6">
        <w:rPr>
          <w:rFonts w:asciiTheme="minorHAnsi" w:hAnsiTheme="minorHAnsi" w:cstheme="minorHAnsi"/>
          <w:b/>
          <w:bCs/>
          <w:sz w:val="20"/>
          <w:szCs w:val="20"/>
        </w:rPr>
        <w:t>10</w:t>
      </w:r>
      <w:r w:rsidRPr="004302F6">
        <w:rPr>
          <w:rFonts w:asciiTheme="minorHAnsi" w:hAnsiTheme="minorHAnsi" w:cstheme="minorHAnsi"/>
          <w:bCs/>
          <w:sz w:val="20"/>
          <w:szCs w:val="20"/>
        </w:rPr>
        <w:t>.</w:t>
      </w:r>
    </w:p>
    <w:p w14:paraId="189B1B60" w14:textId="09BD2537" w:rsidR="00E02425" w:rsidRPr="008D37BA" w:rsidRDefault="00E02425" w:rsidP="008D37BA">
      <w:pPr>
        <w:widowControl/>
        <w:tabs>
          <w:tab w:val="left" w:pos="0"/>
        </w:tabs>
        <w:adjustRightInd/>
        <w:spacing w:line="276" w:lineRule="auto"/>
        <w:ind w:left="360"/>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W kwestiach dotyczących warunków gwarancji i rękojmi, nieuregulowanych w treści umowy lub w załącznikach stosuje się postanowienia Kodeksu </w:t>
      </w:r>
      <w:r w:rsidR="00352DD1" w:rsidRPr="008D37BA">
        <w:rPr>
          <w:rFonts w:asciiTheme="minorHAnsi" w:hAnsiTheme="minorHAnsi" w:cstheme="minorHAnsi"/>
          <w:color w:val="000000"/>
          <w:sz w:val="20"/>
          <w:szCs w:val="20"/>
        </w:rPr>
        <w:t>cywilnego</w:t>
      </w:r>
      <w:r w:rsidRPr="008D37BA">
        <w:rPr>
          <w:rFonts w:asciiTheme="minorHAnsi" w:hAnsiTheme="minorHAnsi" w:cstheme="minorHAnsi"/>
          <w:color w:val="000000"/>
          <w:sz w:val="20"/>
          <w:szCs w:val="20"/>
        </w:rPr>
        <w:t>.</w:t>
      </w:r>
    </w:p>
    <w:p w14:paraId="24800474" w14:textId="77777777" w:rsidR="000E54F5" w:rsidRPr="008D37BA" w:rsidRDefault="000E54F5" w:rsidP="008D37BA">
      <w:pPr>
        <w:widowControl/>
        <w:tabs>
          <w:tab w:val="left" w:pos="0"/>
        </w:tabs>
        <w:adjustRightInd/>
        <w:spacing w:line="276" w:lineRule="auto"/>
        <w:ind w:left="360"/>
        <w:textAlignment w:val="auto"/>
        <w:rPr>
          <w:rFonts w:asciiTheme="minorHAnsi" w:hAnsiTheme="minorHAnsi" w:cstheme="minorHAnsi"/>
          <w:color w:val="000000"/>
          <w:sz w:val="20"/>
          <w:szCs w:val="20"/>
        </w:rPr>
      </w:pPr>
    </w:p>
    <w:p w14:paraId="2D218961" w14:textId="682692E0" w:rsidR="00B872AD" w:rsidRPr="008D37BA" w:rsidRDefault="00B872AD" w:rsidP="008D37BA">
      <w:pPr>
        <w:spacing w:line="276" w:lineRule="auto"/>
        <w:jc w:val="center"/>
        <w:rPr>
          <w:rFonts w:asciiTheme="minorHAnsi" w:hAnsiTheme="minorHAnsi" w:cstheme="minorHAnsi"/>
          <w:bCs/>
          <w:sz w:val="20"/>
          <w:szCs w:val="20"/>
        </w:rPr>
      </w:pPr>
      <w:r w:rsidRPr="004302F6">
        <w:rPr>
          <w:rFonts w:asciiTheme="minorHAnsi" w:hAnsiTheme="minorHAnsi" w:cstheme="minorHAnsi"/>
          <w:b/>
          <w:bCs/>
          <w:sz w:val="20"/>
          <w:szCs w:val="20"/>
        </w:rPr>
        <w:t>§11</w:t>
      </w:r>
      <w:r w:rsidRPr="004302F6">
        <w:rPr>
          <w:rFonts w:asciiTheme="minorHAnsi" w:hAnsiTheme="minorHAnsi" w:cstheme="minorHAnsi"/>
          <w:bCs/>
          <w:sz w:val="20"/>
          <w:szCs w:val="20"/>
        </w:rPr>
        <w:t>.</w:t>
      </w:r>
    </w:p>
    <w:p w14:paraId="5E378D83" w14:textId="77777777" w:rsidR="000E54F5" w:rsidRPr="008D37BA" w:rsidRDefault="000E54F5" w:rsidP="008D37BA">
      <w:pPr>
        <w:widowControl/>
        <w:tabs>
          <w:tab w:val="left" w:pos="0"/>
        </w:tabs>
        <w:adjustRightInd/>
        <w:spacing w:line="276" w:lineRule="auto"/>
        <w:ind w:left="360"/>
        <w:textAlignment w:val="auto"/>
        <w:rPr>
          <w:rFonts w:asciiTheme="minorHAnsi" w:hAnsiTheme="minorHAnsi" w:cstheme="minorHAnsi"/>
          <w:color w:val="000000"/>
          <w:sz w:val="20"/>
          <w:szCs w:val="20"/>
        </w:rPr>
      </w:pPr>
    </w:p>
    <w:p w14:paraId="7938C23D" w14:textId="42462756" w:rsidR="000E54F5" w:rsidRPr="004302F6" w:rsidRDefault="000E54F5" w:rsidP="004302F6">
      <w:pPr>
        <w:widowControl/>
        <w:tabs>
          <w:tab w:val="right" w:pos="8953"/>
        </w:tabs>
        <w:autoSpaceDE w:val="0"/>
        <w:autoSpaceDN w:val="0"/>
        <w:adjustRightInd/>
        <w:spacing w:line="276" w:lineRule="auto"/>
        <w:ind w:left="357"/>
        <w:textAlignment w:val="auto"/>
        <w:rPr>
          <w:rFonts w:asciiTheme="minorHAnsi" w:hAnsiTheme="minorHAnsi" w:cstheme="minorHAnsi"/>
          <w:sz w:val="20"/>
          <w:szCs w:val="20"/>
        </w:rPr>
      </w:pPr>
      <w:r w:rsidRPr="008D37BA">
        <w:rPr>
          <w:rFonts w:asciiTheme="minorHAnsi" w:hAnsiTheme="minorHAnsi" w:cstheme="minorHAnsi"/>
          <w:bCs/>
          <w:sz w:val="20"/>
          <w:szCs w:val="20"/>
        </w:rPr>
        <w:t>Oprócz wypadków wymienionych w treści Kodeksu cywilnego, Zamawiającemu, przysługuje prawo odstąpienia od umowy w oparciu o przepisy art. 456 ustawy Pzp.</w:t>
      </w:r>
      <w:r w:rsidRPr="008D37BA">
        <w:rPr>
          <w:rFonts w:asciiTheme="minorHAnsi" w:hAnsiTheme="minorHAnsi" w:cstheme="minorHAnsi"/>
          <w:sz w:val="20"/>
          <w:szCs w:val="20"/>
        </w:rPr>
        <w:t xml:space="preserve"> W takim wypadku Wykonawca może żądać jedynie wynagrodzenia należnego mu z tytułu wykonanej części umowy.</w:t>
      </w:r>
    </w:p>
    <w:p w14:paraId="1175F085" w14:textId="77777777" w:rsidR="002615EC" w:rsidRPr="008D37BA" w:rsidRDefault="002615EC" w:rsidP="008D37BA">
      <w:pPr>
        <w:spacing w:line="276" w:lineRule="auto"/>
        <w:rPr>
          <w:rFonts w:asciiTheme="minorHAnsi" w:hAnsiTheme="minorHAnsi" w:cstheme="minorHAnsi"/>
          <w:bCs/>
          <w:color w:val="000000"/>
          <w:sz w:val="20"/>
          <w:szCs w:val="20"/>
        </w:rPr>
      </w:pPr>
    </w:p>
    <w:p w14:paraId="7498CC18" w14:textId="77777777" w:rsidR="00E91D20" w:rsidRPr="008D37BA" w:rsidRDefault="00E91D20" w:rsidP="008D37BA">
      <w:pPr>
        <w:spacing w:line="276" w:lineRule="auto"/>
        <w:rPr>
          <w:rFonts w:asciiTheme="minorHAnsi" w:hAnsiTheme="minorHAnsi" w:cstheme="minorHAnsi"/>
          <w:bCs/>
          <w:color w:val="000000"/>
          <w:sz w:val="20"/>
          <w:szCs w:val="20"/>
        </w:rPr>
      </w:pPr>
    </w:p>
    <w:p w14:paraId="24DAB440" w14:textId="48CF8B4F" w:rsidR="00CF4319" w:rsidRPr="008D37BA" w:rsidRDefault="001A348F" w:rsidP="008D37BA">
      <w:pPr>
        <w:spacing w:line="276" w:lineRule="auto"/>
        <w:jc w:val="center"/>
        <w:rPr>
          <w:rFonts w:asciiTheme="minorHAnsi" w:hAnsiTheme="minorHAnsi" w:cstheme="minorHAnsi"/>
          <w:b/>
          <w:bCs/>
          <w:color w:val="000000"/>
          <w:sz w:val="20"/>
          <w:szCs w:val="20"/>
        </w:rPr>
      </w:pPr>
      <w:r w:rsidRPr="004302F6">
        <w:rPr>
          <w:rFonts w:asciiTheme="minorHAnsi" w:hAnsiTheme="minorHAnsi" w:cstheme="minorHAnsi"/>
          <w:b/>
          <w:bCs/>
          <w:color w:val="000000"/>
          <w:sz w:val="20"/>
          <w:szCs w:val="20"/>
        </w:rPr>
        <w:t>§</w:t>
      </w:r>
      <w:r w:rsidR="00B872AD" w:rsidRPr="004302F6">
        <w:rPr>
          <w:rFonts w:asciiTheme="minorHAnsi" w:hAnsiTheme="minorHAnsi" w:cstheme="minorHAnsi"/>
          <w:b/>
          <w:bCs/>
          <w:color w:val="000000"/>
          <w:sz w:val="20"/>
          <w:szCs w:val="20"/>
        </w:rPr>
        <w:t>12</w:t>
      </w:r>
      <w:r w:rsidRPr="004302F6">
        <w:rPr>
          <w:rFonts w:asciiTheme="minorHAnsi" w:hAnsiTheme="minorHAnsi" w:cstheme="minorHAnsi"/>
          <w:b/>
          <w:bCs/>
          <w:color w:val="000000"/>
          <w:sz w:val="20"/>
          <w:szCs w:val="20"/>
        </w:rPr>
        <w:t>.</w:t>
      </w:r>
    </w:p>
    <w:p w14:paraId="7541B4B8" w14:textId="77777777" w:rsidR="001A348F" w:rsidRPr="008D37BA"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Prawem właściwym dla niniejszej umowy jest prawo polskie. </w:t>
      </w:r>
    </w:p>
    <w:p w14:paraId="74BEDCE5" w14:textId="38496DB2" w:rsidR="001A348F" w:rsidRPr="008D37BA"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W sprawach nieuregulowanych umową mają zastosowanie przepisy ustawy Prawo zamówień publicznych oraz </w:t>
      </w:r>
      <w:r w:rsidR="00352DD1" w:rsidRPr="008D37BA">
        <w:rPr>
          <w:rFonts w:asciiTheme="minorHAnsi" w:hAnsiTheme="minorHAnsi" w:cstheme="minorHAnsi"/>
          <w:color w:val="000000"/>
          <w:sz w:val="20"/>
          <w:szCs w:val="20"/>
        </w:rPr>
        <w:t xml:space="preserve">Kodeksu </w:t>
      </w:r>
      <w:r w:rsidRPr="008D37BA">
        <w:rPr>
          <w:rFonts w:asciiTheme="minorHAnsi" w:hAnsiTheme="minorHAnsi" w:cstheme="minorHAnsi"/>
          <w:color w:val="000000"/>
          <w:sz w:val="20"/>
          <w:szCs w:val="20"/>
        </w:rPr>
        <w:t>cywilnego.</w:t>
      </w:r>
    </w:p>
    <w:p w14:paraId="592D2651" w14:textId="77777777" w:rsidR="001A348F" w:rsidRPr="008D37BA"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 xml:space="preserve">Wykonawca nie może przenieść wierzytelności wobec Zamawiającego wynikających </w:t>
      </w:r>
      <w:r w:rsidRPr="008D37BA">
        <w:rPr>
          <w:rFonts w:asciiTheme="minorHAnsi" w:hAnsiTheme="minorHAnsi" w:cstheme="minorHAnsi"/>
          <w:color w:val="000000"/>
          <w:sz w:val="20"/>
          <w:szCs w:val="20"/>
        </w:rPr>
        <w:br/>
        <w:t xml:space="preserve">z niniejszej umowy na osobę trzecią bez uprzedniej pisemnej zgody Zamawiającego, </w:t>
      </w:r>
      <w:r w:rsidRPr="008D37BA">
        <w:rPr>
          <w:rFonts w:asciiTheme="minorHAnsi" w:hAnsiTheme="minorHAnsi" w:cstheme="minorHAnsi"/>
          <w:color w:val="000000"/>
          <w:sz w:val="20"/>
          <w:szCs w:val="20"/>
        </w:rPr>
        <w:br/>
        <w:t>i to pod rygorem nieważności.</w:t>
      </w:r>
    </w:p>
    <w:p w14:paraId="3423C546" w14:textId="77777777" w:rsidR="00CC3CAF" w:rsidRPr="008D37BA" w:rsidRDefault="00CC3CA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sz w:val="20"/>
          <w:szCs w:val="20"/>
        </w:rPr>
      </w:pPr>
      <w:r w:rsidRPr="008D37BA">
        <w:rPr>
          <w:rFonts w:asciiTheme="minorHAnsi" w:hAnsiTheme="minorHAnsi" w:cstheme="minorHAnsi"/>
          <w:sz w:val="20"/>
          <w:szCs w:val="20"/>
        </w:rPr>
        <w:t>Zamawiający oświadcza, że posiada status dużego przedsiębiorcy w rozumieniu art. 4 c Ustawy o przeciwdziałaniu nadmiernym opóźnieniom w transakcjach handlowych.</w:t>
      </w:r>
    </w:p>
    <w:p w14:paraId="5B53CBB8" w14:textId="77777777" w:rsidR="001A348F" w:rsidRPr="008D37BA"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Wszelkie zmiany i uzupełnienia wymagają zachowania formy pisemnej pod rygorem nieważności.</w:t>
      </w:r>
    </w:p>
    <w:p w14:paraId="4C184717" w14:textId="77777777" w:rsidR="003672FA" w:rsidRPr="008D37BA" w:rsidRDefault="003672FA"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sz w:val="20"/>
          <w:szCs w:val="20"/>
        </w:rPr>
        <w:t>Spory mogące powstać na tle stosowania umowy Strony będą się starały rozwiązać w drodze negocjacji, a w przypadku niemożności osiągniecia porozumienia poddają pod rozstrzygnięcie właściwego rzeczowo    polskiego sądu powszechnego siedziby Zamawiającego.</w:t>
      </w:r>
    </w:p>
    <w:p w14:paraId="38082A72" w14:textId="36BCB10D" w:rsidR="00F77BAB" w:rsidRPr="008D37BA"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8D37BA">
        <w:rPr>
          <w:rFonts w:asciiTheme="minorHAnsi" w:hAnsiTheme="minorHAnsi" w:cstheme="minorHAnsi"/>
          <w:color w:val="000000"/>
          <w:sz w:val="20"/>
          <w:szCs w:val="20"/>
        </w:rPr>
        <w:t>Integralną część umowy stanowią postanowienia zawarte w SWZ oraz załączniki:</w:t>
      </w:r>
      <w:r w:rsidR="00FE111F" w:rsidRPr="008D37BA">
        <w:rPr>
          <w:rFonts w:asciiTheme="minorHAnsi" w:hAnsiTheme="minorHAnsi" w:cstheme="minorHAnsi"/>
          <w:color w:val="000000"/>
          <w:sz w:val="20"/>
          <w:szCs w:val="20"/>
        </w:rPr>
        <w:t xml:space="preserve"> </w:t>
      </w:r>
      <w:r w:rsidRPr="008D37BA">
        <w:rPr>
          <w:rFonts w:asciiTheme="minorHAnsi" w:hAnsiTheme="minorHAnsi" w:cstheme="minorHAnsi"/>
          <w:color w:val="000000"/>
          <w:sz w:val="20"/>
          <w:szCs w:val="20"/>
        </w:rPr>
        <w:t xml:space="preserve">Załącznik nr </w:t>
      </w:r>
      <w:r w:rsidR="004B5729" w:rsidRPr="008D37BA">
        <w:rPr>
          <w:rFonts w:asciiTheme="minorHAnsi" w:hAnsiTheme="minorHAnsi" w:cstheme="minorHAnsi"/>
          <w:color w:val="000000"/>
          <w:sz w:val="20"/>
          <w:szCs w:val="20"/>
        </w:rPr>
        <w:t>1</w:t>
      </w:r>
      <w:r w:rsidRPr="008D37BA">
        <w:rPr>
          <w:rFonts w:asciiTheme="minorHAnsi" w:hAnsiTheme="minorHAnsi" w:cstheme="minorHAnsi"/>
          <w:color w:val="000000"/>
          <w:sz w:val="20"/>
          <w:szCs w:val="20"/>
        </w:rPr>
        <w:t xml:space="preserve"> do</w:t>
      </w:r>
      <w:r w:rsidR="00F77BAB" w:rsidRPr="008D37BA">
        <w:rPr>
          <w:rFonts w:asciiTheme="minorHAnsi" w:hAnsiTheme="minorHAnsi" w:cstheme="minorHAnsi"/>
          <w:color w:val="000000"/>
          <w:sz w:val="20"/>
          <w:szCs w:val="20"/>
        </w:rPr>
        <w:t xml:space="preserve"> umowy - </w:t>
      </w:r>
      <w:r w:rsidR="002D18E4" w:rsidRPr="008D37BA">
        <w:rPr>
          <w:rFonts w:asciiTheme="minorHAnsi" w:hAnsiTheme="minorHAnsi" w:cstheme="minorHAnsi"/>
          <w:color w:val="000000"/>
          <w:sz w:val="20"/>
          <w:szCs w:val="20"/>
        </w:rPr>
        <w:t>K</w:t>
      </w:r>
      <w:r w:rsidR="00FE111F" w:rsidRPr="008D37BA">
        <w:rPr>
          <w:rFonts w:asciiTheme="minorHAnsi" w:hAnsiTheme="minorHAnsi" w:cstheme="minorHAnsi"/>
          <w:color w:val="000000"/>
          <w:sz w:val="20"/>
          <w:szCs w:val="20"/>
        </w:rPr>
        <w:t>opia oferty Wykonawcy.</w:t>
      </w:r>
    </w:p>
    <w:p w14:paraId="2C512C9C" w14:textId="23ECD48C" w:rsidR="00CD7A26" w:rsidRPr="008D37BA" w:rsidRDefault="00CD7A26" w:rsidP="008D37BA">
      <w:pPr>
        <w:pStyle w:val="Wyliczenieabcwtekcie1"/>
        <w:tabs>
          <w:tab w:val="clear" w:pos="993"/>
          <w:tab w:val="clear" w:pos="8789"/>
          <w:tab w:val="right" w:pos="720"/>
        </w:tabs>
        <w:spacing w:before="0" w:after="0" w:line="276" w:lineRule="auto"/>
        <w:ind w:firstLine="0"/>
        <w:rPr>
          <w:rFonts w:asciiTheme="minorHAnsi" w:hAnsiTheme="minorHAnsi" w:cstheme="minorHAnsi"/>
          <w:color w:val="000000"/>
        </w:rPr>
      </w:pPr>
    </w:p>
    <w:p w14:paraId="4129244E" w14:textId="77777777" w:rsidR="002615EC" w:rsidRPr="008D37BA" w:rsidRDefault="002615EC" w:rsidP="008D37BA">
      <w:pPr>
        <w:spacing w:line="276" w:lineRule="auto"/>
        <w:rPr>
          <w:rFonts w:asciiTheme="minorHAnsi" w:hAnsiTheme="minorHAnsi" w:cstheme="minorHAnsi"/>
          <w:bCs/>
          <w:color w:val="000000"/>
          <w:sz w:val="20"/>
          <w:szCs w:val="20"/>
        </w:rPr>
      </w:pPr>
    </w:p>
    <w:p w14:paraId="626290B0" w14:textId="37734B4E" w:rsidR="009F1B5F" w:rsidRPr="008D37BA" w:rsidRDefault="001A348F" w:rsidP="008D37BA">
      <w:pPr>
        <w:spacing w:line="276" w:lineRule="auto"/>
        <w:jc w:val="center"/>
        <w:rPr>
          <w:rFonts w:asciiTheme="minorHAnsi" w:hAnsiTheme="minorHAnsi" w:cstheme="minorHAnsi"/>
          <w:b/>
          <w:bCs/>
          <w:color w:val="000000"/>
          <w:sz w:val="20"/>
          <w:szCs w:val="20"/>
        </w:rPr>
      </w:pPr>
      <w:r w:rsidRPr="004302F6">
        <w:rPr>
          <w:rFonts w:asciiTheme="minorHAnsi" w:hAnsiTheme="minorHAnsi" w:cstheme="minorHAnsi"/>
          <w:b/>
          <w:bCs/>
          <w:color w:val="000000"/>
          <w:sz w:val="20"/>
          <w:szCs w:val="20"/>
        </w:rPr>
        <w:t>§</w:t>
      </w:r>
      <w:r w:rsidR="00B872AD" w:rsidRPr="004302F6">
        <w:rPr>
          <w:rFonts w:asciiTheme="minorHAnsi" w:hAnsiTheme="minorHAnsi" w:cstheme="minorHAnsi"/>
          <w:b/>
          <w:bCs/>
          <w:color w:val="000000"/>
          <w:sz w:val="20"/>
          <w:szCs w:val="20"/>
        </w:rPr>
        <w:t>13</w:t>
      </w:r>
      <w:r w:rsidRPr="004302F6">
        <w:rPr>
          <w:rFonts w:asciiTheme="minorHAnsi" w:hAnsiTheme="minorHAnsi" w:cstheme="minorHAnsi"/>
          <w:b/>
          <w:bCs/>
          <w:color w:val="000000"/>
          <w:sz w:val="20"/>
          <w:szCs w:val="20"/>
        </w:rPr>
        <w:t>.</w:t>
      </w:r>
    </w:p>
    <w:p w14:paraId="7A558D4B" w14:textId="77777777" w:rsidR="001A348F" w:rsidRPr="008D37BA" w:rsidRDefault="00A614C8" w:rsidP="008D37BA">
      <w:pPr>
        <w:spacing w:line="276" w:lineRule="auto"/>
        <w:rPr>
          <w:rFonts w:asciiTheme="minorHAnsi" w:hAnsiTheme="minorHAnsi" w:cstheme="minorHAnsi"/>
          <w:color w:val="000000"/>
          <w:sz w:val="20"/>
          <w:szCs w:val="20"/>
        </w:rPr>
      </w:pPr>
      <w:r w:rsidRPr="008D37BA">
        <w:rPr>
          <w:rFonts w:asciiTheme="minorHAnsi" w:hAnsiTheme="minorHAnsi" w:cstheme="minorHAnsi"/>
          <w:color w:val="000000"/>
          <w:sz w:val="20"/>
          <w:szCs w:val="20"/>
        </w:rPr>
        <w:t>Umowę sporządzono w trz</w:t>
      </w:r>
      <w:r w:rsidR="001A348F" w:rsidRPr="008D37BA">
        <w:rPr>
          <w:rFonts w:asciiTheme="minorHAnsi" w:hAnsiTheme="minorHAnsi" w:cstheme="minorHAnsi"/>
          <w:color w:val="000000"/>
          <w:sz w:val="20"/>
          <w:szCs w:val="20"/>
        </w:rPr>
        <w:t>ech jedn</w:t>
      </w:r>
      <w:r w:rsidRPr="008D37BA">
        <w:rPr>
          <w:rFonts w:asciiTheme="minorHAnsi" w:hAnsiTheme="minorHAnsi" w:cstheme="minorHAnsi"/>
          <w:color w:val="000000"/>
          <w:sz w:val="20"/>
          <w:szCs w:val="20"/>
        </w:rPr>
        <w:t>obrzmiących egzemplarzach – dwa</w:t>
      </w:r>
      <w:r w:rsidR="001A348F" w:rsidRPr="008D37BA">
        <w:rPr>
          <w:rFonts w:asciiTheme="minorHAnsi" w:hAnsiTheme="minorHAnsi" w:cstheme="minorHAnsi"/>
          <w:color w:val="000000"/>
          <w:sz w:val="20"/>
          <w:szCs w:val="20"/>
        </w:rPr>
        <w:t xml:space="preserve"> dla Zamawiającego </w:t>
      </w:r>
      <w:r w:rsidR="001A348F" w:rsidRPr="008D37BA">
        <w:rPr>
          <w:rFonts w:asciiTheme="minorHAnsi" w:hAnsiTheme="minorHAnsi" w:cstheme="minorHAnsi"/>
          <w:color w:val="000000"/>
          <w:sz w:val="20"/>
          <w:szCs w:val="20"/>
        </w:rPr>
        <w:br/>
        <w:t xml:space="preserve">i jeden dla Wykonawcy. </w:t>
      </w:r>
    </w:p>
    <w:p w14:paraId="3F1A82E3" w14:textId="77777777" w:rsidR="0027396B" w:rsidRPr="008D37BA" w:rsidRDefault="0027396B" w:rsidP="008D37BA">
      <w:pPr>
        <w:spacing w:line="276" w:lineRule="auto"/>
        <w:ind w:left="708"/>
        <w:rPr>
          <w:rFonts w:asciiTheme="minorHAnsi" w:hAnsiTheme="minorHAnsi" w:cstheme="minorHAnsi"/>
          <w:b/>
          <w:bCs/>
          <w:color w:val="000000"/>
          <w:sz w:val="20"/>
          <w:szCs w:val="20"/>
        </w:rPr>
      </w:pPr>
    </w:p>
    <w:p w14:paraId="771C160E" w14:textId="77777777" w:rsidR="00D64DD8" w:rsidRPr="008D37BA" w:rsidRDefault="00D64DD8" w:rsidP="008D37BA">
      <w:pPr>
        <w:spacing w:line="276" w:lineRule="auto"/>
        <w:ind w:left="708"/>
        <w:rPr>
          <w:rFonts w:asciiTheme="minorHAnsi" w:hAnsiTheme="minorHAnsi" w:cstheme="minorHAnsi"/>
          <w:b/>
          <w:bCs/>
          <w:color w:val="000000"/>
          <w:sz w:val="20"/>
          <w:szCs w:val="20"/>
        </w:rPr>
      </w:pPr>
    </w:p>
    <w:p w14:paraId="0B86FDE4" w14:textId="77777777" w:rsidR="00D64DD8" w:rsidRPr="008D37BA" w:rsidRDefault="00D64DD8" w:rsidP="008D37BA">
      <w:pPr>
        <w:spacing w:line="276" w:lineRule="auto"/>
        <w:ind w:left="708"/>
        <w:rPr>
          <w:rFonts w:asciiTheme="minorHAnsi" w:hAnsiTheme="minorHAnsi" w:cstheme="minorHAnsi"/>
          <w:b/>
          <w:bCs/>
          <w:color w:val="000000"/>
          <w:sz w:val="20"/>
          <w:szCs w:val="20"/>
        </w:rPr>
      </w:pPr>
    </w:p>
    <w:p w14:paraId="54C6CF65" w14:textId="77777777" w:rsidR="001A348F" w:rsidRPr="008D37BA" w:rsidRDefault="001A348F" w:rsidP="008D37BA">
      <w:pPr>
        <w:spacing w:line="276" w:lineRule="auto"/>
        <w:ind w:left="708"/>
        <w:rPr>
          <w:rFonts w:asciiTheme="minorHAnsi" w:hAnsiTheme="minorHAnsi" w:cstheme="minorHAnsi"/>
          <w:b/>
          <w:color w:val="000000"/>
          <w:sz w:val="20"/>
          <w:szCs w:val="20"/>
        </w:rPr>
      </w:pPr>
      <w:r w:rsidRPr="008D37BA">
        <w:rPr>
          <w:rFonts w:asciiTheme="minorHAnsi" w:hAnsiTheme="minorHAnsi" w:cstheme="minorHAnsi"/>
          <w:b/>
          <w:bCs/>
          <w:color w:val="000000"/>
          <w:sz w:val="20"/>
          <w:szCs w:val="20"/>
        </w:rPr>
        <w:t>Wykonawca</w:t>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r>
      <w:r w:rsidRPr="008D37BA">
        <w:rPr>
          <w:rFonts w:asciiTheme="minorHAnsi" w:hAnsiTheme="minorHAnsi" w:cstheme="minorHAnsi"/>
          <w:b/>
          <w:bCs/>
          <w:color w:val="000000"/>
          <w:sz w:val="20"/>
          <w:szCs w:val="20"/>
        </w:rPr>
        <w:tab/>
        <w:t>Zamawiający</w:t>
      </w:r>
    </w:p>
    <w:p w14:paraId="6A0F3F0A" w14:textId="77777777" w:rsidR="001F665D" w:rsidRPr="008D37BA" w:rsidRDefault="001F665D" w:rsidP="008D37BA">
      <w:pPr>
        <w:pStyle w:val="Tekstpodstawowy33"/>
        <w:spacing w:line="276" w:lineRule="auto"/>
        <w:ind w:left="340"/>
        <w:rPr>
          <w:rFonts w:asciiTheme="minorHAnsi" w:hAnsiTheme="minorHAnsi" w:cstheme="minorHAnsi"/>
          <w:sz w:val="20"/>
        </w:rPr>
      </w:pPr>
    </w:p>
    <w:p w14:paraId="65F24B4E" w14:textId="77777777" w:rsidR="00202B5B" w:rsidRPr="008D37BA" w:rsidRDefault="001A348F" w:rsidP="008D37BA">
      <w:pPr>
        <w:pStyle w:val="Tekstpodstawowy33"/>
        <w:spacing w:line="276" w:lineRule="auto"/>
        <w:ind w:left="340"/>
        <w:rPr>
          <w:rFonts w:asciiTheme="minorHAnsi" w:hAnsiTheme="minorHAnsi" w:cstheme="minorHAnsi"/>
          <w:sz w:val="20"/>
        </w:rPr>
      </w:pPr>
      <w:r w:rsidRPr="008D37BA">
        <w:rPr>
          <w:rFonts w:asciiTheme="minorHAnsi" w:hAnsiTheme="minorHAnsi" w:cstheme="minorHAnsi"/>
          <w:sz w:val="20"/>
        </w:rPr>
        <w:br w:type="page"/>
      </w:r>
    </w:p>
    <w:p w14:paraId="1B3FE606" w14:textId="2880DD8F" w:rsidR="00853B95" w:rsidRPr="008D37BA" w:rsidRDefault="00853B95" w:rsidP="008D37BA">
      <w:pPr>
        <w:spacing w:line="276" w:lineRule="auto"/>
        <w:rPr>
          <w:rFonts w:asciiTheme="minorHAnsi" w:hAnsiTheme="minorHAnsi" w:cstheme="minorHAnsi"/>
          <w:b/>
          <w:color w:val="000000"/>
          <w:sz w:val="20"/>
          <w:szCs w:val="20"/>
        </w:rPr>
      </w:pPr>
      <w:r w:rsidRPr="008D37BA">
        <w:rPr>
          <w:rFonts w:asciiTheme="minorHAnsi" w:hAnsiTheme="minorHAnsi" w:cstheme="minorHAnsi"/>
          <w:b/>
          <w:color w:val="000000"/>
          <w:sz w:val="20"/>
          <w:szCs w:val="20"/>
        </w:rPr>
        <w:t>Załącznik do umowy</w:t>
      </w:r>
    </w:p>
    <w:p w14:paraId="7D68433A" w14:textId="77777777" w:rsidR="00853B95" w:rsidRPr="008D37BA" w:rsidRDefault="00853B95" w:rsidP="008D37BA">
      <w:pPr>
        <w:spacing w:line="276" w:lineRule="auto"/>
        <w:rPr>
          <w:rFonts w:asciiTheme="minorHAnsi" w:hAnsiTheme="minorHAnsi" w:cstheme="minorHAnsi"/>
          <w:b/>
          <w:color w:val="000000"/>
          <w:sz w:val="20"/>
          <w:szCs w:val="20"/>
        </w:rPr>
      </w:pPr>
      <w:r w:rsidRPr="008D37BA">
        <w:rPr>
          <w:rFonts w:asciiTheme="minorHAnsi" w:hAnsiTheme="minorHAnsi" w:cstheme="minorHAnsi"/>
          <w:b/>
          <w:color w:val="000000"/>
          <w:sz w:val="20"/>
          <w:szCs w:val="20"/>
        </w:rPr>
        <w:t>Kopia oferty Wykonawcy</w:t>
      </w:r>
    </w:p>
    <w:p w14:paraId="23E7FA1D" w14:textId="77777777" w:rsidR="00853B95" w:rsidRPr="008D37BA" w:rsidRDefault="00853B95" w:rsidP="008D37BA">
      <w:pPr>
        <w:spacing w:line="276" w:lineRule="auto"/>
        <w:rPr>
          <w:rFonts w:asciiTheme="minorHAnsi" w:hAnsiTheme="minorHAnsi" w:cstheme="minorHAnsi"/>
          <w:color w:val="000000"/>
          <w:sz w:val="20"/>
          <w:szCs w:val="20"/>
        </w:rPr>
      </w:pPr>
    </w:p>
    <w:p w14:paraId="1572EFB2" w14:textId="77777777" w:rsidR="00853B95" w:rsidRPr="008D37BA" w:rsidRDefault="00853B95" w:rsidP="008D37BA">
      <w:pPr>
        <w:spacing w:line="276" w:lineRule="auto"/>
        <w:rPr>
          <w:rFonts w:asciiTheme="minorHAnsi" w:hAnsiTheme="minorHAnsi" w:cstheme="minorHAnsi"/>
          <w:color w:val="000000"/>
          <w:sz w:val="20"/>
          <w:szCs w:val="20"/>
        </w:rPr>
      </w:pPr>
    </w:p>
    <w:p w14:paraId="75624C3D" w14:textId="77777777" w:rsidR="00853B95" w:rsidRPr="008D37BA" w:rsidRDefault="00853B95" w:rsidP="008D37BA">
      <w:pPr>
        <w:spacing w:line="276" w:lineRule="auto"/>
        <w:rPr>
          <w:rFonts w:asciiTheme="minorHAnsi" w:hAnsiTheme="minorHAnsi" w:cstheme="minorHAnsi"/>
          <w:color w:val="000000"/>
          <w:sz w:val="20"/>
          <w:szCs w:val="20"/>
        </w:rPr>
      </w:pPr>
    </w:p>
    <w:p w14:paraId="5713B26D" w14:textId="77777777" w:rsidR="00853B95" w:rsidRPr="008D37BA" w:rsidRDefault="00853B95" w:rsidP="008D37BA">
      <w:pPr>
        <w:spacing w:line="276" w:lineRule="auto"/>
        <w:rPr>
          <w:rFonts w:asciiTheme="minorHAnsi" w:hAnsiTheme="minorHAnsi" w:cstheme="minorHAnsi"/>
          <w:color w:val="000000"/>
          <w:sz w:val="20"/>
          <w:szCs w:val="20"/>
        </w:rPr>
      </w:pPr>
    </w:p>
    <w:p w14:paraId="29B0D997" w14:textId="77777777" w:rsidR="00853B95" w:rsidRPr="008D37BA" w:rsidRDefault="00853B95" w:rsidP="008D37BA">
      <w:pPr>
        <w:spacing w:line="276" w:lineRule="auto"/>
        <w:rPr>
          <w:rFonts w:asciiTheme="minorHAnsi" w:hAnsiTheme="minorHAnsi" w:cstheme="minorHAnsi"/>
          <w:color w:val="000000"/>
          <w:sz w:val="20"/>
          <w:szCs w:val="20"/>
        </w:rPr>
      </w:pPr>
    </w:p>
    <w:p w14:paraId="00982F1B" w14:textId="77777777" w:rsidR="00853B95" w:rsidRPr="008D37BA" w:rsidRDefault="00853B95" w:rsidP="008D37BA">
      <w:pPr>
        <w:spacing w:line="276" w:lineRule="auto"/>
        <w:rPr>
          <w:rFonts w:asciiTheme="minorHAnsi" w:hAnsiTheme="minorHAnsi" w:cstheme="minorHAnsi"/>
          <w:color w:val="000000"/>
          <w:sz w:val="20"/>
          <w:szCs w:val="20"/>
        </w:rPr>
      </w:pPr>
    </w:p>
    <w:p w14:paraId="6953C997" w14:textId="77777777" w:rsidR="00853B95" w:rsidRPr="008D37BA" w:rsidRDefault="00853B95" w:rsidP="008D37BA">
      <w:pPr>
        <w:spacing w:line="276" w:lineRule="auto"/>
        <w:rPr>
          <w:rFonts w:asciiTheme="minorHAnsi" w:hAnsiTheme="minorHAnsi" w:cstheme="minorHAnsi"/>
          <w:color w:val="000000"/>
          <w:sz w:val="20"/>
          <w:szCs w:val="20"/>
        </w:rPr>
      </w:pPr>
    </w:p>
    <w:p w14:paraId="4E699B32" w14:textId="77777777" w:rsidR="00853B95" w:rsidRPr="008D37BA" w:rsidRDefault="00853B95" w:rsidP="008D37BA">
      <w:pPr>
        <w:spacing w:line="276" w:lineRule="auto"/>
        <w:rPr>
          <w:rFonts w:asciiTheme="minorHAnsi" w:hAnsiTheme="minorHAnsi" w:cstheme="minorHAnsi"/>
          <w:color w:val="000000"/>
          <w:sz w:val="20"/>
          <w:szCs w:val="20"/>
        </w:rPr>
      </w:pPr>
    </w:p>
    <w:p w14:paraId="44739D56" w14:textId="77777777" w:rsidR="00853B95" w:rsidRPr="008D37BA" w:rsidRDefault="00853B95" w:rsidP="008D37BA">
      <w:pPr>
        <w:spacing w:line="276" w:lineRule="auto"/>
        <w:rPr>
          <w:rFonts w:asciiTheme="minorHAnsi" w:hAnsiTheme="minorHAnsi" w:cstheme="minorHAnsi"/>
          <w:color w:val="000000"/>
          <w:sz w:val="20"/>
          <w:szCs w:val="20"/>
        </w:rPr>
      </w:pPr>
    </w:p>
    <w:p w14:paraId="2267D3B8" w14:textId="77777777" w:rsidR="00853B95" w:rsidRPr="008D37BA" w:rsidRDefault="00853B95" w:rsidP="008D37BA">
      <w:pPr>
        <w:spacing w:line="276" w:lineRule="auto"/>
        <w:rPr>
          <w:rFonts w:asciiTheme="minorHAnsi" w:hAnsiTheme="minorHAnsi" w:cstheme="minorHAnsi"/>
          <w:color w:val="000000"/>
          <w:sz w:val="20"/>
          <w:szCs w:val="20"/>
        </w:rPr>
      </w:pPr>
    </w:p>
    <w:p w14:paraId="04320DC4" w14:textId="77777777" w:rsidR="00853B95" w:rsidRPr="008D37BA" w:rsidRDefault="00853B95" w:rsidP="008D37BA">
      <w:pPr>
        <w:spacing w:line="276" w:lineRule="auto"/>
        <w:rPr>
          <w:rFonts w:asciiTheme="minorHAnsi" w:hAnsiTheme="minorHAnsi" w:cstheme="minorHAnsi"/>
          <w:color w:val="000000"/>
          <w:sz w:val="20"/>
          <w:szCs w:val="20"/>
        </w:rPr>
      </w:pPr>
    </w:p>
    <w:p w14:paraId="0F46DC77" w14:textId="77777777" w:rsidR="00853B95" w:rsidRPr="008D37BA" w:rsidRDefault="00853B95" w:rsidP="008D37BA">
      <w:pPr>
        <w:spacing w:line="276" w:lineRule="auto"/>
        <w:rPr>
          <w:rFonts w:asciiTheme="minorHAnsi" w:hAnsiTheme="minorHAnsi" w:cstheme="minorHAnsi"/>
          <w:color w:val="000000"/>
          <w:sz w:val="20"/>
          <w:szCs w:val="20"/>
        </w:rPr>
      </w:pPr>
    </w:p>
    <w:p w14:paraId="2C8486EA" w14:textId="77777777" w:rsidR="00853B95" w:rsidRPr="008D37BA" w:rsidRDefault="00853B95" w:rsidP="008D37BA">
      <w:pPr>
        <w:spacing w:line="276" w:lineRule="auto"/>
        <w:rPr>
          <w:rFonts w:asciiTheme="minorHAnsi" w:hAnsiTheme="minorHAnsi" w:cstheme="minorHAnsi"/>
          <w:color w:val="000000"/>
          <w:sz w:val="20"/>
          <w:szCs w:val="20"/>
        </w:rPr>
      </w:pPr>
    </w:p>
    <w:p w14:paraId="733895FF" w14:textId="77777777" w:rsidR="00853B95" w:rsidRPr="008D37BA" w:rsidRDefault="00853B95" w:rsidP="008D37BA">
      <w:pPr>
        <w:spacing w:line="276" w:lineRule="auto"/>
        <w:rPr>
          <w:rFonts w:asciiTheme="minorHAnsi" w:hAnsiTheme="minorHAnsi" w:cstheme="minorHAnsi"/>
          <w:color w:val="000000"/>
          <w:sz w:val="20"/>
          <w:szCs w:val="20"/>
        </w:rPr>
      </w:pPr>
    </w:p>
    <w:p w14:paraId="5CDF536B" w14:textId="77777777" w:rsidR="00853B95" w:rsidRPr="008D37BA" w:rsidRDefault="00853B95" w:rsidP="008D37BA">
      <w:pPr>
        <w:spacing w:line="276" w:lineRule="auto"/>
        <w:rPr>
          <w:rFonts w:asciiTheme="minorHAnsi" w:hAnsiTheme="minorHAnsi" w:cstheme="minorHAnsi"/>
          <w:color w:val="000000"/>
          <w:sz w:val="20"/>
          <w:szCs w:val="20"/>
        </w:rPr>
      </w:pPr>
    </w:p>
    <w:p w14:paraId="7E900C67" w14:textId="77777777" w:rsidR="00853B95" w:rsidRPr="008D37BA" w:rsidRDefault="00853B95" w:rsidP="008D37BA">
      <w:pPr>
        <w:spacing w:line="276" w:lineRule="auto"/>
        <w:rPr>
          <w:rFonts w:asciiTheme="minorHAnsi" w:hAnsiTheme="minorHAnsi" w:cstheme="minorHAnsi"/>
          <w:color w:val="000000"/>
          <w:sz w:val="20"/>
          <w:szCs w:val="20"/>
        </w:rPr>
      </w:pPr>
    </w:p>
    <w:p w14:paraId="7738D821" w14:textId="77777777" w:rsidR="00853B95" w:rsidRPr="008D37BA" w:rsidRDefault="00853B95" w:rsidP="008D37BA">
      <w:pPr>
        <w:spacing w:line="276" w:lineRule="auto"/>
        <w:rPr>
          <w:rFonts w:asciiTheme="minorHAnsi" w:hAnsiTheme="minorHAnsi" w:cstheme="minorHAnsi"/>
          <w:color w:val="000000"/>
          <w:sz w:val="20"/>
          <w:szCs w:val="20"/>
        </w:rPr>
      </w:pPr>
    </w:p>
    <w:p w14:paraId="5AC86EFC" w14:textId="77777777" w:rsidR="00853B95" w:rsidRPr="008D37BA" w:rsidRDefault="00853B95" w:rsidP="008D37BA">
      <w:pPr>
        <w:spacing w:line="276" w:lineRule="auto"/>
        <w:rPr>
          <w:rFonts w:asciiTheme="minorHAnsi" w:hAnsiTheme="minorHAnsi" w:cstheme="minorHAnsi"/>
          <w:color w:val="000000"/>
          <w:sz w:val="20"/>
          <w:szCs w:val="20"/>
        </w:rPr>
      </w:pPr>
    </w:p>
    <w:p w14:paraId="5656A345" w14:textId="77777777" w:rsidR="00853B95" w:rsidRPr="008D37BA" w:rsidRDefault="00853B95" w:rsidP="008D37BA">
      <w:pPr>
        <w:spacing w:line="276" w:lineRule="auto"/>
        <w:rPr>
          <w:rFonts w:asciiTheme="minorHAnsi" w:hAnsiTheme="minorHAnsi" w:cstheme="minorHAnsi"/>
          <w:color w:val="000000"/>
          <w:sz w:val="20"/>
          <w:szCs w:val="20"/>
        </w:rPr>
      </w:pPr>
    </w:p>
    <w:p w14:paraId="54C27338" w14:textId="77777777" w:rsidR="00853B95" w:rsidRPr="008D37BA" w:rsidRDefault="00853B95" w:rsidP="008D37BA">
      <w:pPr>
        <w:spacing w:line="276" w:lineRule="auto"/>
        <w:rPr>
          <w:rFonts w:asciiTheme="minorHAnsi" w:hAnsiTheme="minorHAnsi" w:cstheme="minorHAnsi"/>
          <w:color w:val="000000"/>
          <w:sz w:val="20"/>
          <w:szCs w:val="20"/>
        </w:rPr>
      </w:pPr>
    </w:p>
    <w:p w14:paraId="42CB0D6D" w14:textId="77777777" w:rsidR="00853B95" w:rsidRPr="008D37BA" w:rsidRDefault="00853B95" w:rsidP="008D37BA">
      <w:pPr>
        <w:spacing w:line="276" w:lineRule="auto"/>
        <w:rPr>
          <w:rFonts w:asciiTheme="minorHAnsi" w:hAnsiTheme="minorHAnsi" w:cstheme="minorHAnsi"/>
          <w:color w:val="000000"/>
          <w:sz w:val="20"/>
          <w:szCs w:val="20"/>
        </w:rPr>
      </w:pPr>
    </w:p>
    <w:p w14:paraId="02CEDF86" w14:textId="77777777" w:rsidR="00853B95" w:rsidRPr="008D37BA" w:rsidRDefault="00853B95" w:rsidP="008D37BA">
      <w:pPr>
        <w:spacing w:line="276" w:lineRule="auto"/>
        <w:rPr>
          <w:rFonts w:asciiTheme="minorHAnsi" w:hAnsiTheme="minorHAnsi" w:cstheme="minorHAnsi"/>
          <w:color w:val="000000"/>
          <w:sz w:val="20"/>
          <w:szCs w:val="20"/>
        </w:rPr>
      </w:pPr>
    </w:p>
    <w:p w14:paraId="5561D1C0" w14:textId="77777777" w:rsidR="00853B95" w:rsidRPr="008D37BA" w:rsidRDefault="00853B95" w:rsidP="008D37BA">
      <w:pPr>
        <w:spacing w:line="276" w:lineRule="auto"/>
        <w:rPr>
          <w:rFonts w:asciiTheme="minorHAnsi" w:hAnsiTheme="minorHAnsi" w:cstheme="minorHAnsi"/>
          <w:color w:val="000000"/>
          <w:sz w:val="20"/>
          <w:szCs w:val="20"/>
        </w:rPr>
      </w:pPr>
    </w:p>
    <w:p w14:paraId="24B883D4" w14:textId="77777777" w:rsidR="00853B95" w:rsidRPr="008D37BA" w:rsidRDefault="00853B95" w:rsidP="008D37BA">
      <w:pPr>
        <w:spacing w:line="276" w:lineRule="auto"/>
        <w:rPr>
          <w:rFonts w:asciiTheme="minorHAnsi" w:hAnsiTheme="minorHAnsi" w:cstheme="minorHAnsi"/>
          <w:color w:val="000000"/>
          <w:sz w:val="20"/>
          <w:szCs w:val="20"/>
        </w:rPr>
      </w:pPr>
    </w:p>
    <w:p w14:paraId="55A614A9" w14:textId="77777777" w:rsidR="00853B95" w:rsidRPr="008D37BA" w:rsidRDefault="00853B95" w:rsidP="008D37BA">
      <w:pPr>
        <w:spacing w:line="276" w:lineRule="auto"/>
        <w:rPr>
          <w:rFonts w:asciiTheme="minorHAnsi" w:hAnsiTheme="minorHAnsi" w:cstheme="minorHAnsi"/>
          <w:color w:val="000000"/>
          <w:sz w:val="20"/>
          <w:szCs w:val="20"/>
        </w:rPr>
      </w:pPr>
    </w:p>
    <w:p w14:paraId="5F737D85" w14:textId="77777777" w:rsidR="00853B95" w:rsidRPr="008D37BA" w:rsidRDefault="00853B95" w:rsidP="008D37BA">
      <w:pPr>
        <w:spacing w:line="276" w:lineRule="auto"/>
        <w:rPr>
          <w:rFonts w:asciiTheme="minorHAnsi" w:hAnsiTheme="minorHAnsi" w:cstheme="minorHAnsi"/>
          <w:color w:val="000000"/>
          <w:sz w:val="20"/>
          <w:szCs w:val="20"/>
        </w:rPr>
      </w:pPr>
    </w:p>
    <w:p w14:paraId="6CA34742" w14:textId="77777777" w:rsidR="00853B95" w:rsidRPr="008D37BA" w:rsidRDefault="00853B95" w:rsidP="008D37BA">
      <w:pPr>
        <w:spacing w:line="276" w:lineRule="auto"/>
        <w:rPr>
          <w:rFonts w:asciiTheme="minorHAnsi" w:hAnsiTheme="minorHAnsi" w:cstheme="minorHAnsi"/>
          <w:color w:val="000000"/>
          <w:sz w:val="20"/>
          <w:szCs w:val="20"/>
        </w:rPr>
      </w:pPr>
    </w:p>
    <w:p w14:paraId="4EF1970D" w14:textId="77777777" w:rsidR="00853B95" w:rsidRPr="008D37BA" w:rsidRDefault="00853B95" w:rsidP="008D37BA">
      <w:pPr>
        <w:spacing w:line="276" w:lineRule="auto"/>
        <w:rPr>
          <w:rFonts w:asciiTheme="minorHAnsi" w:hAnsiTheme="minorHAnsi" w:cstheme="minorHAnsi"/>
          <w:color w:val="000000"/>
          <w:sz w:val="20"/>
          <w:szCs w:val="20"/>
        </w:rPr>
      </w:pPr>
    </w:p>
    <w:p w14:paraId="253CB31A" w14:textId="77777777" w:rsidR="00853B95" w:rsidRPr="008D37BA" w:rsidRDefault="00853B95" w:rsidP="008D37BA">
      <w:pPr>
        <w:spacing w:line="276" w:lineRule="auto"/>
        <w:rPr>
          <w:rFonts w:asciiTheme="minorHAnsi" w:hAnsiTheme="minorHAnsi" w:cstheme="minorHAnsi"/>
          <w:color w:val="000000"/>
          <w:sz w:val="20"/>
          <w:szCs w:val="20"/>
        </w:rPr>
      </w:pPr>
    </w:p>
    <w:p w14:paraId="24AFBD12" w14:textId="77777777" w:rsidR="00853B95" w:rsidRPr="008D37BA" w:rsidRDefault="00853B95" w:rsidP="008D37BA">
      <w:pPr>
        <w:spacing w:line="276" w:lineRule="auto"/>
        <w:rPr>
          <w:rFonts w:asciiTheme="minorHAnsi" w:hAnsiTheme="minorHAnsi" w:cstheme="minorHAnsi"/>
          <w:color w:val="000000"/>
          <w:sz w:val="20"/>
          <w:szCs w:val="20"/>
        </w:rPr>
      </w:pPr>
    </w:p>
    <w:p w14:paraId="04F5201A" w14:textId="77777777" w:rsidR="00853B95" w:rsidRPr="008D37BA" w:rsidRDefault="00853B95" w:rsidP="008D37BA">
      <w:pPr>
        <w:spacing w:line="276" w:lineRule="auto"/>
        <w:rPr>
          <w:rFonts w:asciiTheme="minorHAnsi" w:hAnsiTheme="minorHAnsi" w:cstheme="minorHAnsi"/>
          <w:color w:val="000000"/>
          <w:sz w:val="20"/>
          <w:szCs w:val="20"/>
        </w:rPr>
      </w:pPr>
    </w:p>
    <w:p w14:paraId="4ADD40A3" w14:textId="77777777" w:rsidR="00853B95" w:rsidRPr="008D37BA" w:rsidRDefault="00853B95" w:rsidP="008D37BA">
      <w:pPr>
        <w:spacing w:line="276" w:lineRule="auto"/>
        <w:rPr>
          <w:rFonts w:asciiTheme="minorHAnsi" w:hAnsiTheme="minorHAnsi" w:cstheme="minorHAnsi"/>
          <w:color w:val="000000"/>
          <w:sz w:val="20"/>
          <w:szCs w:val="20"/>
        </w:rPr>
      </w:pPr>
    </w:p>
    <w:p w14:paraId="25059A16" w14:textId="77777777" w:rsidR="00853B95" w:rsidRPr="008D37BA" w:rsidRDefault="00853B95" w:rsidP="008D37BA">
      <w:pPr>
        <w:spacing w:line="276" w:lineRule="auto"/>
        <w:rPr>
          <w:rFonts w:asciiTheme="minorHAnsi" w:hAnsiTheme="minorHAnsi" w:cstheme="minorHAnsi"/>
          <w:color w:val="000000"/>
          <w:sz w:val="20"/>
          <w:szCs w:val="20"/>
        </w:rPr>
      </w:pPr>
    </w:p>
    <w:p w14:paraId="62F514E8" w14:textId="77777777" w:rsidR="00853B95" w:rsidRPr="008D37BA" w:rsidRDefault="00853B95" w:rsidP="008D37BA">
      <w:pPr>
        <w:spacing w:line="276" w:lineRule="auto"/>
        <w:rPr>
          <w:rFonts w:asciiTheme="minorHAnsi" w:hAnsiTheme="minorHAnsi" w:cstheme="minorHAnsi"/>
          <w:color w:val="000000"/>
          <w:sz w:val="20"/>
          <w:szCs w:val="20"/>
        </w:rPr>
      </w:pPr>
    </w:p>
    <w:p w14:paraId="6F2FFD18" w14:textId="77777777" w:rsidR="00853B95" w:rsidRPr="008D37BA" w:rsidRDefault="00853B95" w:rsidP="008D37BA">
      <w:pPr>
        <w:spacing w:line="276" w:lineRule="auto"/>
        <w:rPr>
          <w:rFonts w:asciiTheme="minorHAnsi" w:hAnsiTheme="minorHAnsi" w:cstheme="minorHAnsi"/>
          <w:color w:val="000000"/>
          <w:sz w:val="20"/>
          <w:szCs w:val="20"/>
        </w:rPr>
      </w:pPr>
    </w:p>
    <w:p w14:paraId="1F0D6261" w14:textId="77777777" w:rsidR="00853B95" w:rsidRPr="008D37BA" w:rsidRDefault="00853B95" w:rsidP="008D37BA">
      <w:pPr>
        <w:spacing w:line="276" w:lineRule="auto"/>
        <w:rPr>
          <w:rFonts w:asciiTheme="minorHAnsi" w:hAnsiTheme="minorHAnsi" w:cstheme="minorHAnsi"/>
          <w:color w:val="000000"/>
          <w:sz w:val="20"/>
          <w:szCs w:val="20"/>
        </w:rPr>
      </w:pPr>
    </w:p>
    <w:p w14:paraId="5F83E300" w14:textId="77777777" w:rsidR="00853B95" w:rsidRPr="008D37BA" w:rsidRDefault="00853B95" w:rsidP="008D37BA">
      <w:pPr>
        <w:spacing w:line="276" w:lineRule="auto"/>
        <w:rPr>
          <w:rFonts w:asciiTheme="minorHAnsi" w:hAnsiTheme="minorHAnsi" w:cstheme="minorHAnsi"/>
          <w:color w:val="000000"/>
          <w:sz w:val="20"/>
          <w:szCs w:val="20"/>
        </w:rPr>
      </w:pPr>
    </w:p>
    <w:p w14:paraId="61A866F1" w14:textId="77777777" w:rsidR="00853B95" w:rsidRPr="008D37BA" w:rsidRDefault="00853B95" w:rsidP="008D37BA">
      <w:pPr>
        <w:spacing w:line="276" w:lineRule="auto"/>
        <w:rPr>
          <w:rFonts w:asciiTheme="minorHAnsi" w:hAnsiTheme="minorHAnsi" w:cstheme="minorHAnsi"/>
          <w:color w:val="000000"/>
          <w:sz w:val="20"/>
          <w:szCs w:val="20"/>
        </w:rPr>
      </w:pPr>
    </w:p>
    <w:p w14:paraId="148213A1" w14:textId="77777777" w:rsidR="00853B95" w:rsidRPr="008D37BA" w:rsidRDefault="00853B95" w:rsidP="008D37BA">
      <w:pPr>
        <w:spacing w:line="276" w:lineRule="auto"/>
        <w:rPr>
          <w:rFonts w:asciiTheme="minorHAnsi" w:hAnsiTheme="minorHAnsi" w:cstheme="minorHAnsi"/>
          <w:color w:val="000000"/>
          <w:sz w:val="20"/>
          <w:szCs w:val="20"/>
        </w:rPr>
      </w:pPr>
    </w:p>
    <w:p w14:paraId="5D37C66D" w14:textId="77777777" w:rsidR="00853B95" w:rsidRPr="008D37BA" w:rsidRDefault="00853B95" w:rsidP="008D37BA">
      <w:pPr>
        <w:spacing w:line="276" w:lineRule="auto"/>
        <w:rPr>
          <w:rFonts w:asciiTheme="minorHAnsi" w:hAnsiTheme="minorHAnsi" w:cstheme="minorHAnsi"/>
          <w:color w:val="000000"/>
          <w:sz w:val="20"/>
          <w:szCs w:val="20"/>
        </w:rPr>
      </w:pPr>
    </w:p>
    <w:p w14:paraId="3FC4339E" w14:textId="77777777" w:rsidR="00853B95" w:rsidRPr="008D37BA" w:rsidRDefault="00853B95" w:rsidP="008D37BA">
      <w:pPr>
        <w:spacing w:line="276" w:lineRule="auto"/>
        <w:rPr>
          <w:rFonts w:asciiTheme="minorHAnsi" w:hAnsiTheme="minorHAnsi" w:cstheme="minorHAnsi"/>
          <w:color w:val="000000"/>
          <w:sz w:val="20"/>
          <w:szCs w:val="20"/>
        </w:rPr>
      </w:pPr>
    </w:p>
    <w:p w14:paraId="64FCFD14" w14:textId="77777777" w:rsidR="00853B95" w:rsidRPr="008D37BA" w:rsidRDefault="00853B95" w:rsidP="008D37BA">
      <w:pPr>
        <w:spacing w:line="276" w:lineRule="auto"/>
        <w:rPr>
          <w:rFonts w:asciiTheme="minorHAnsi" w:hAnsiTheme="minorHAnsi" w:cstheme="minorHAnsi"/>
          <w:color w:val="000000"/>
          <w:sz w:val="20"/>
          <w:szCs w:val="20"/>
        </w:rPr>
      </w:pPr>
    </w:p>
    <w:p w14:paraId="5885C972" w14:textId="77777777" w:rsidR="00853B95" w:rsidRPr="008D37BA" w:rsidRDefault="00853B95" w:rsidP="008D37BA">
      <w:pPr>
        <w:spacing w:line="276" w:lineRule="auto"/>
        <w:rPr>
          <w:rFonts w:asciiTheme="minorHAnsi" w:hAnsiTheme="minorHAnsi" w:cstheme="minorHAnsi"/>
          <w:color w:val="000000"/>
          <w:sz w:val="20"/>
          <w:szCs w:val="20"/>
        </w:rPr>
      </w:pPr>
    </w:p>
    <w:p w14:paraId="1F8E0ACF" w14:textId="5F88322D" w:rsidR="00CD7A26" w:rsidRPr="008D37BA" w:rsidRDefault="00CD7A26" w:rsidP="008D37BA">
      <w:pPr>
        <w:spacing w:line="276" w:lineRule="auto"/>
        <w:rPr>
          <w:rFonts w:asciiTheme="minorHAnsi" w:hAnsiTheme="minorHAnsi" w:cstheme="minorHAnsi"/>
          <w:sz w:val="20"/>
          <w:szCs w:val="20"/>
        </w:rPr>
      </w:pPr>
    </w:p>
    <w:sectPr w:rsidR="00CD7A26" w:rsidRPr="008D37BA" w:rsidSect="002037C3">
      <w:footerReference w:type="default" r:id="rId13"/>
      <w:pgSz w:w="11905" w:h="16837" w:code="9"/>
      <w:pgMar w:top="851" w:right="1418" w:bottom="1702" w:left="1418" w:header="624" w:footer="22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3E0AA" w14:textId="77777777" w:rsidR="00D73837" w:rsidRDefault="00D73837">
      <w:r>
        <w:separator/>
      </w:r>
    </w:p>
  </w:endnote>
  <w:endnote w:type="continuationSeparator" w:id="0">
    <w:p w14:paraId="6BDB8D2E" w14:textId="77777777" w:rsidR="00D73837" w:rsidRDefault="00D7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0D2F" w14:textId="77777777" w:rsidR="00D73837" w:rsidRDefault="00D73837" w:rsidP="00411589">
    <w:pPr>
      <w:tabs>
        <w:tab w:val="center" w:pos="4536"/>
        <w:tab w:val="right" w:pos="9072"/>
      </w:tabs>
      <w:rPr>
        <w:rFonts w:cs="Calibri"/>
        <w:sz w:val="16"/>
        <w:szCs w:val="16"/>
        <w:lang w:eastAsia="ja-JP"/>
      </w:rPr>
    </w:pPr>
    <w:r w:rsidRPr="00332CEF">
      <w:rPr>
        <w:i/>
        <w:noProof/>
        <w:color w:val="000000"/>
        <w:sz w:val="16"/>
        <w:szCs w:val="16"/>
      </w:rPr>
      <w:drawing>
        <wp:inline distT="0" distB="0" distL="0" distR="0" wp14:anchorId="268F7213" wp14:editId="681814F2">
          <wp:extent cx="5759450" cy="741037"/>
          <wp:effectExtent l="0" t="0" r="0" b="0"/>
          <wp:docPr id="10" name="Obraz 10"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41037"/>
                  </a:xfrm>
                  <a:prstGeom prst="rect">
                    <a:avLst/>
                  </a:prstGeom>
                  <a:noFill/>
                  <a:ln>
                    <a:noFill/>
                  </a:ln>
                </pic:spPr>
              </pic:pic>
            </a:graphicData>
          </a:graphic>
        </wp:inline>
      </w:drawing>
    </w:r>
  </w:p>
  <w:p w14:paraId="3BA487A9" w14:textId="77777777" w:rsidR="00D73837" w:rsidRDefault="00D73837" w:rsidP="00411589">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Projekt „Zintegrowany Program Rozwoju Uniwersytetu Ekonomicznego w Poznaniu  POWR.03.05.00 – 00 – Z011/17</w:t>
    </w:r>
  </w:p>
  <w:p w14:paraId="31F53217" w14:textId="77777777" w:rsidR="00D73837" w:rsidRPr="00332CEF" w:rsidRDefault="00D73837" w:rsidP="00411589">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 xml:space="preserve"> współfinansowany ze środków Unii Europejskiej w ramach Programu Operacyjnego Wiedza Edukacja Rozwój 2014-2020</w:t>
    </w:r>
  </w:p>
  <w:p w14:paraId="5AD6F88E" w14:textId="77777777" w:rsidR="00D73837" w:rsidRDefault="00D73837" w:rsidP="00646DE4">
    <w:pPr>
      <w:pStyle w:val="Stopka"/>
      <w:spacing w:before="1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65F2" w14:textId="77777777" w:rsidR="00D73837" w:rsidRDefault="00D73837">
      <w:r>
        <w:separator/>
      </w:r>
    </w:p>
  </w:footnote>
  <w:footnote w:type="continuationSeparator" w:id="0">
    <w:p w14:paraId="4DCA250B" w14:textId="77777777" w:rsidR="00D73837" w:rsidRDefault="00D7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E27DAD"/>
    <w:multiLevelType w:val="hybridMultilevel"/>
    <w:tmpl w:val="D75C7E1E"/>
    <w:lvl w:ilvl="0" w:tplc="04150011">
      <w:start w:val="1"/>
      <w:numFmt w:val="decimal"/>
      <w:lvlText w:val="%1)"/>
      <w:lvlJc w:val="left"/>
      <w:pPr>
        <w:tabs>
          <w:tab w:val="num" w:pos="700"/>
        </w:tabs>
        <w:ind w:left="700" w:hanging="360"/>
      </w:pPr>
      <w:rPr>
        <w:b w:val="0"/>
        <w:i w:val="0"/>
      </w:rPr>
    </w:lvl>
    <w:lvl w:ilvl="1" w:tplc="04150019" w:tentative="1">
      <w:start w:val="1"/>
      <w:numFmt w:val="lowerLetter"/>
      <w:lvlText w:val="%2."/>
      <w:lvlJc w:val="left"/>
      <w:pPr>
        <w:ind w:left="-362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1460" w:hanging="360"/>
      </w:pPr>
    </w:lvl>
    <w:lvl w:ilvl="5" w:tplc="0415001B" w:tentative="1">
      <w:start w:val="1"/>
      <w:numFmt w:val="lowerRoman"/>
      <w:lvlText w:val="%6."/>
      <w:lvlJc w:val="right"/>
      <w:pPr>
        <w:ind w:left="-740" w:hanging="180"/>
      </w:pPr>
    </w:lvl>
    <w:lvl w:ilvl="6" w:tplc="0415000F" w:tentative="1">
      <w:start w:val="1"/>
      <w:numFmt w:val="decimal"/>
      <w:lvlText w:val="%7."/>
      <w:lvlJc w:val="left"/>
      <w:pPr>
        <w:ind w:left="-20" w:hanging="360"/>
      </w:pPr>
    </w:lvl>
    <w:lvl w:ilvl="7" w:tplc="04150019" w:tentative="1">
      <w:start w:val="1"/>
      <w:numFmt w:val="lowerLetter"/>
      <w:lvlText w:val="%8."/>
      <w:lvlJc w:val="left"/>
      <w:pPr>
        <w:ind w:left="700" w:hanging="360"/>
      </w:pPr>
    </w:lvl>
    <w:lvl w:ilvl="8" w:tplc="0415001B" w:tentative="1">
      <w:start w:val="1"/>
      <w:numFmt w:val="lowerRoman"/>
      <w:lvlText w:val="%9."/>
      <w:lvlJc w:val="right"/>
      <w:pPr>
        <w:ind w:left="1420" w:hanging="180"/>
      </w:pPr>
    </w:lvl>
  </w:abstractNum>
  <w:abstractNum w:abstractNumId="2"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3" w15:restartNumberingAfterBreak="0">
    <w:nsid w:val="117D2C8B"/>
    <w:multiLevelType w:val="hybridMultilevel"/>
    <w:tmpl w:val="576423BC"/>
    <w:lvl w:ilvl="0" w:tplc="3952575E">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AC73DB"/>
    <w:multiLevelType w:val="hybridMultilevel"/>
    <w:tmpl w:val="F13AC830"/>
    <w:lvl w:ilvl="0" w:tplc="EABCDB8A">
      <w:start w:val="1"/>
      <w:numFmt w:val="lowerLetter"/>
      <w:lvlText w:val="%1)"/>
      <w:lvlJc w:val="left"/>
      <w:pPr>
        <w:ind w:left="717" w:hanging="360"/>
      </w:pPr>
      <w:rPr>
        <w:rFonts w:cs="Times New Roman" w:hint="default"/>
      </w:rPr>
    </w:lvl>
    <w:lvl w:ilvl="1" w:tplc="E092EEEE">
      <w:start w:val="1"/>
      <w:numFmt w:val="bullet"/>
      <w:lvlText w:val="-"/>
      <w:lvlJc w:val="left"/>
      <w:pPr>
        <w:ind w:left="1437" w:hanging="360"/>
      </w:pPr>
      <w:rPr>
        <w:rFonts w:ascii="Times New Roman" w:hAnsi="Times New Roman" w:hint="default"/>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5" w15:restartNumberingAfterBreak="0">
    <w:nsid w:val="161A2A29"/>
    <w:multiLevelType w:val="hybridMultilevel"/>
    <w:tmpl w:val="2D8CC01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15:restartNumberingAfterBreak="0">
    <w:nsid w:val="1AF14D60"/>
    <w:multiLevelType w:val="hybridMultilevel"/>
    <w:tmpl w:val="109A3F0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B4E38"/>
    <w:multiLevelType w:val="hybridMultilevel"/>
    <w:tmpl w:val="FB0EE004"/>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9"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4C2AC4"/>
    <w:multiLevelType w:val="multilevel"/>
    <w:tmpl w:val="33A6F30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1" w15:restartNumberingAfterBreak="0">
    <w:nsid w:val="2A222286"/>
    <w:multiLevelType w:val="hybridMultilevel"/>
    <w:tmpl w:val="3CD2C412"/>
    <w:lvl w:ilvl="0" w:tplc="26B4315E">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2563E"/>
    <w:multiLevelType w:val="hybridMultilevel"/>
    <w:tmpl w:val="75548F40"/>
    <w:name w:val="WW8Num27322"/>
    <w:lvl w:ilvl="0" w:tplc="0660CCCC">
      <w:start w:val="1"/>
      <w:numFmt w:val="decimal"/>
      <w:lvlText w:val="%1."/>
      <w:lvlJc w:val="left"/>
      <w:pPr>
        <w:tabs>
          <w:tab w:val="num" w:pos="2337"/>
        </w:tabs>
        <w:ind w:left="2337" w:hanging="357"/>
      </w:pPr>
      <w:rPr>
        <w:rFonts w:ascii="Calibri" w:hAnsi="Calibri" w:cs="Calibri"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735C7"/>
    <w:multiLevelType w:val="hybridMultilevel"/>
    <w:tmpl w:val="BF2EB8E6"/>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1710B53"/>
    <w:multiLevelType w:val="hybridMultilevel"/>
    <w:tmpl w:val="5AD07920"/>
    <w:lvl w:ilvl="0" w:tplc="EABCDB8A">
      <w:start w:val="1"/>
      <w:numFmt w:val="lowerLetter"/>
      <w:lvlText w:val="%1)"/>
      <w:lvlJc w:val="left"/>
      <w:pPr>
        <w:ind w:left="717" w:hanging="360"/>
      </w:pPr>
      <w:rPr>
        <w:rFonts w:cs="Times New Roman" w:hint="default"/>
      </w:rPr>
    </w:lvl>
    <w:lvl w:ilvl="1" w:tplc="04150001">
      <w:start w:val="1"/>
      <w:numFmt w:val="bullet"/>
      <w:lvlText w:val=""/>
      <w:lvlJc w:val="left"/>
      <w:pPr>
        <w:ind w:left="1437" w:hanging="360"/>
      </w:pPr>
      <w:rPr>
        <w:rFonts w:ascii="Symbol" w:hAnsi="Symbol"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74755F3"/>
    <w:multiLevelType w:val="hybridMultilevel"/>
    <w:tmpl w:val="BD726A68"/>
    <w:lvl w:ilvl="0" w:tplc="109A62E0">
      <w:start w:val="1"/>
      <w:numFmt w:val="decimal"/>
      <w:lvlText w:val="%1."/>
      <w:lvlJc w:val="left"/>
      <w:pPr>
        <w:tabs>
          <w:tab w:val="num" w:pos="357"/>
        </w:tabs>
        <w:ind w:left="357" w:hanging="357"/>
      </w:pPr>
      <w:rPr>
        <w:rFonts w:cs="Times New Roman" w:hint="default"/>
      </w:rPr>
    </w:lvl>
    <w:lvl w:ilvl="1" w:tplc="04150011">
      <w:start w:val="1"/>
      <w:numFmt w:val="decimal"/>
      <w:lvlText w:val="%2)"/>
      <w:lvlJc w:val="left"/>
      <w:pPr>
        <w:tabs>
          <w:tab w:val="num" w:pos="720"/>
        </w:tabs>
        <w:ind w:left="720" w:hanging="363"/>
      </w:pPr>
      <w:rPr>
        <w:rFonts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443A41"/>
    <w:multiLevelType w:val="hybridMultilevel"/>
    <w:tmpl w:val="CCB8284A"/>
    <w:lvl w:ilvl="0" w:tplc="A4CCBAF6">
      <w:start w:val="1"/>
      <w:numFmt w:val="decimal"/>
      <w:lvlText w:val="%1."/>
      <w:lvlJc w:val="left"/>
      <w:pPr>
        <w:tabs>
          <w:tab w:val="num" w:pos="357"/>
        </w:tabs>
        <w:ind w:left="357" w:hanging="357"/>
      </w:pPr>
      <w:rPr>
        <w:rFonts w:ascii="Calibri" w:hAnsi="Calibri" w:cs="Calibri" w:hint="default"/>
        <w:color w:val="auto"/>
        <w:sz w:val="20"/>
        <w:szCs w:val="20"/>
      </w:rPr>
    </w:lvl>
    <w:lvl w:ilvl="1" w:tplc="6B56469A">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761C6A"/>
    <w:multiLevelType w:val="hybridMultilevel"/>
    <w:tmpl w:val="7E2CC6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DAA62B9"/>
    <w:multiLevelType w:val="hybridMultilevel"/>
    <w:tmpl w:val="FCE6C3A6"/>
    <w:lvl w:ilvl="0" w:tplc="04150011">
      <w:start w:val="1"/>
      <w:numFmt w:val="decimal"/>
      <w:lvlText w:val="%1)"/>
      <w:lvlJc w:val="left"/>
      <w:pPr>
        <w:ind w:left="786" w:hanging="360"/>
      </w:p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0" w15:restartNumberingAfterBreak="0">
    <w:nsid w:val="3ED065E1"/>
    <w:multiLevelType w:val="hybridMultilevel"/>
    <w:tmpl w:val="F880D074"/>
    <w:lvl w:ilvl="0" w:tplc="D9BE1100">
      <w:start w:val="2"/>
      <w:numFmt w:val="decimal"/>
      <w:lvlText w:val="%1."/>
      <w:lvlJc w:val="left"/>
      <w:pPr>
        <w:tabs>
          <w:tab w:val="num" w:pos="360"/>
        </w:tabs>
        <w:ind w:left="360" w:hanging="360"/>
      </w:pPr>
      <w:rPr>
        <w:rFonts w:ascii="Calibri" w:hAnsi="Calibri" w:cs="Calibr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rPr>
    </w:lvl>
    <w:lvl w:ilvl="3" w:tplc="C6D6ADD0">
      <w:start w:val="1"/>
      <w:numFmt w:val="decimal"/>
      <w:lvlText w:val="%4."/>
      <w:lvlJc w:val="left"/>
      <w:pPr>
        <w:tabs>
          <w:tab w:val="num" w:pos="2880"/>
        </w:tabs>
        <w:ind w:left="2880" w:hanging="360"/>
      </w:pPr>
      <w:rPr>
        <w:rFonts w:cs="Times New Roman"/>
        <w:color w:val="auto"/>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1755FC4"/>
    <w:multiLevelType w:val="hybridMultilevel"/>
    <w:tmpl w:val="C924FE94"/>
    <w:lvl w:ilvl="0" w:tplc="0F28EB5C">
      <w:start w:val="1"/>
      <w:numFmt w:val="decimal"/>
      <w:lvlText w:val="%1."/>
      <w:lvlJc w:val="left"/>
      <w:pPr>
        <w:tabs>
          <w:tab w:val="num" w:pos="360"/>
        </w:tabs>
        <w:ind w:left="360" w:hanging="360"/>
      </w:pPr>
      <w:rPr>
        <w:rFonts w:ascii="Calibri" w:hAnsi="Calibri" w:cs="Calibri"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B03A1A"/>
    <w:multiLevelType w:val="multilevel"/>
    <w:tmpl w:val="1BB69A7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23" w15:restartNumberingAfterBreak="0">
    <w:nsid w:val="491D1960"/>
    <w:multiLevelType w:val="hybridMultilevel"/>
    <w:tmpl w:val="3E2CA57A"/>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4" w15:restartNumberingAfterBreak="0">
    <w:nsid w:val="4B4279DF"/>
    <w:multiLevelType w:val="hybridMultilevel"/>
    <w:tmpl w:val="5ADE776A"/>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B704F20"/>
    <w:multiLevelType w:val="hybridMultilevel"/>
    <w:tmpl w:val="5928D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7" w15:restartNumberingAfterBreak="0">
    <w:nsid w:val="4E7A57FD"/>
    <w:multiLevelType w:val="hybridMultilevel"/>
    <w:tmpl w:val="BD68C67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0F33DE"/>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9" w15:restartNumberingAfterBreak="0">
    <w:nsid w:val="5318794C"/>
    <w:multiLevelType w:val="hybridMultilevel"/>
    <w:tmpl w:val="32E021F8"/>
    <w:lvl w:ilvl="0" w:tplc="04150011">
      <w:start w:val="1"/>
      <w:numFmt w:val="decimal"/>
      <w:lvlText w:val="%1)"/>
      <w:lvlJc w:val="left"/>
      <w:pPr>
        <w:tabs>
          <w:tab w:val="num" w:pos="-3457"/>
        </w:tabs>
        <w:ind w:left="-3457" w:hanging="360"/>
      </w:pPr>
    </w:lvl>
    <w:lvl w:ilvl="1" w:tplc="04150003">
      <w:start w:val="1"/>
      <w:numFmt w:val="bullet"/>
      <w:lvlText w:val="o"/>
      <w:lvlJc w:val="left"/>
      <w:pPr>
        <w:tabs>
          <w:tab w:val="num" w:pos="-2737"/>
        </w:tabs>
        <w:ind w:left="-2737" w:hanging="360"/>
      </w:pPr>
      <w:rPr>
        <w:rFonts w:ascii="Courier New" w:hAnsi="Courier New" w:hint="default"/>
      </w:rPr>
    </w:lvl>
    <w:lvl w:ilvl="2" w:tplc="04150005" w:tentative="1">
      <w:start w:val="1"/>
      <w:numFmt w:val="bullet"/>
      <w:lvlText w:val=""/>
      <w:lvlJc w:val="left"/>
      <w:pPr>
        <w:tabs>
          <w:tab w:val="num" w:pos="-2017"/>
        </w:tabs>
        <w:ind w:left="-2017" w:hanging="360"/>
      </w:pPr>
      <w:rPr>
        <w:rFonts w:ascii="Wingdings" w:hAnsi="Wingdings" w:hint="default"/>
      </w:rPr>
    </w:lvl>
    <w:lvl w:ilvl="3" w:tplc="04150001" w:tentative="1">
      <w:start w:val="1"/>
      <w:numFmt w:val="bullet"/>
      <w:lvlText w:val=""/>
      <w:lvlJc w:val="left"/>
      <w:pPr>
        <w:tabs>
          <w:tab w:val="num" w:pos="-1297"/>
        </w:tabs>
        <w:ind w:left="-1297" w:hanging="360"/>
      </w:pPr>
      <w:rPr>
        <w:rFonts w:ascii="Symbol" w:hAnsi="Symbol" w:hint="default"/>
      </w:rPr>
    </w:lvl>
    <w:lvl w:ilvl="4" w:tplc="04150003" w:tentative="1">
      <w:start w:val="1"/>
      <w:numFmt w:val="bullet"/>
      <w:lvlText w:val="o"/>
      <w:lvlJc w:val="left"/>
      <w:pPr>
        <w:tabs>
          <w:tab w:val="num" w:pos="-577"/>
        </w:tabs>
        <w:ind w:left="-577" w:hanging="360"/>
      </w:pPr>
      <w:rPr>
        <w:rFonts w:ascii="Courier New" w:hAnsi="Courier New" w:hint="default"/>
      </w:rPr>
    </w:lvl>
    <w:lvl w:ilvl="5" w:tplc="04150005" w:tentative="1">
      <w:start w:val="1"/>
      <w:numFmt w:val="bullet"/>
      <w:lvlText w:val=""/>
      <w:lvlJc w:val="left"/>
      <w:pPr>
        <w:tabs>
          <w:tab w:val="num" w:pos="143"/>
        </w:tabs>
        <w:ind w:left="143" w:hanging="360"/>
      </w:pPr>
      <w:rPr>
        <w:rFonts w:ascii="Wingdings" w:hAnsi="Wingdings" w:hint="default"/>
      </w:rPr>
    </w:lvl>
    <w:lvl w:ilvl="6" w:tplc="04150001" w:tentative="1">
      <w:start w:val="1"/>
      <w:numFmt w:val="bullet"/>
      <w:lvlText w:val=""/>
      <w:lvlJc w:val="left"/>
      <w:pPr>
        <w:tabs>
          <w:tab w:val="num" w:pos="863"/>
        </w:tabs>
        <w:ind w:left="863" w:hanging="360"/>
      </w:pPr>
      <w:rPr>
        <w:rFonts w:ascii="Symbol" w:hAnsi="Symbol" w:hint="default"/>
      </w:rPr>
    </w:lvl>
    <w:lvl w:ilvl="7" w:tplc="04150003" w:tentative="1">
      <w:start w:val="1"/>
      <w:numFmt w:val="bullet"/>
      <w:lvlText w:val="o"/>
      <w:lvlJc w:val="left"/>
      <w:pPr>
        <w:tabs>
          <w:tab w:val="num" w:pos="1583"/>
        </w:tabs>
        <w:ind w:left="1583" w:hanging="360"/>
      </w:pPr>
      <w:rPr>
        <w:rFonts w:ascii="Courier New" w:hAnsi="Courier New" w:hint="default"/>
      </w:rPr>
    </w:lvl>
    <w:lvl w:ilvl="8" w:tplc="04150005" w:tentative="1">
      <w:start w:val="1"/>
      <w:numFmt w:val="bullet"/>
      <w:lvlText w:val=""/>
      <w:lvlJc w:val="left"/>
      <w:pPr>
        <w:tabs>
          <w:tab w:val="num" w:pos="2303"/>
        </w:tabs>
        <w:ind w:left="2303" w:hanging="360"/>
      </w:pPr>
      <w:rPr>
        <w:rFonts w:ascii="Wingdings" w:hAnsi="Wingdings" w:hint="default"/>
      </w:rPr>
    </w:lvl>
  </w:abstractNum>
  <w:abstractNum w:abstractNumId="30" w15:restartNumberingAfterBreak="0">
    <w:nsid w:val="59D624CF"/>
    <w:multiLevelType w:val="hybridMultilevel"/>
    <w:tmpl w:val="79961056"/>
    <w:lvl w:ilvl="0" w:tplc="0EA422CA">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B85206"/>
    <w:multiLevelType w:val="multilevel"/>
    <w:tmpl w:val="7F16EA2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32" w15:restartNumberingAfterBreak="0">
    <w:nsid w:val="6CC63EAC"/>
    <w:multiLevelType w:val="hybridMultilevel"/>
    <w:tmpl w:val="39142748"/>
    <w:lvl w:ilvl="0" w:tplc="E092EEEE">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16"/>
  </w:num>
  <w:num w:numId="4">
    <w:abstractNumId w:val="6"/>
  </w:num>
  <w:num w:numId="5">
    <w:abstractNumId w:val="12"/>
  </w:num>
  <w:num w:numId="6">
    <w:abstractNumId w:val="21"/>
  </w:num>
  <w:num w:numId="7">
    <w:abstractNumId w:val="10"/>
  </w:num>
  <w:num w:numId="8">
    <w:abstractNumId w:val="9"/>
  </w:num>
  <w:num w:numId="9">
    <w:abstractNumId w:val="28"/>
  </w:num>
  <w:num w:numId="10">
    <w:abstractNumId w:val="11"/>
  </w:num>
  <w:num w:numId="11">
    <w:abstractNumId w:val="19"/>
  </w:num>
  <w:num w:numId="12">
    <w:abstractNumId w:val="5"/>
  </w:num>
  <w:num w:numId="13">
    <w:abstractNumId w:val="26"/>
  </w:num>
  <w:num w:numId="14">
    <w:abstractNumId w:val="0"/>
  </w:num>
  <w:num w:numId="15">
    <w:abstractNumId w:val="3"/>
  </w:num>
  <w:num w:numId="16">
    <w:abstractNumId w:val="13"/>
  </w:num>
  <w:num w:numId="17">
    <w:abstractNumId w:val="33"/>
  </w:num>
  <w:num w:numId="18">
    <w:abstractNumId w:val="1"/>
  </w:num>
  <w:num w:numId="19">
    <w:abstractNumId w:val="7"/>
  </w:num>
  <w:num w:numId="20">
    <w:abstractNumId w:val="29"/>
  </w:num>
  <w:num w:numId="21">
    <w:abstractNumId w:val="22"/>
  </w:num>
  <w:num w:numId="22">
    <w:abstractNumId w:val="31"/>
  </w:num>
  <w:num w:numId="23">
    <w:abstractNumId w:val="30"/>
  </w:num>
  <w:num w:numId="24">
    <w:abstractNumId w:val="27"/>
  </w:num>
  <w:num w:numId="2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0"/>
  </w:num>
  <w:num w:numId="28">
    <w:abstractNumId w:val="20"/>
  </w:num>
  <w:num w:numId="29">
    <w:abstractNumId w:val="4"/>
  </w:num>
  <w:num w:numId="30">
    <w:abstractNumId w:val="14"/>
  </w:num>
  <w:num w:numId="31">
    <w:abstractNumId w:val="8"/>
  </w:num>
  <w:num w:numId="32">
    <w:abstractNumId w:val="23"/>
  </w:num>
  <w:num w:numId="33">
    <w:abstractNumId w:val="32"/>
  </w:num>
  <w:num w:numId="34">
    <w:abstractNumId w:val="24"/>
  </w:num>
  <w:num w:numId="35">
    <w:abstractNumId w:val="17"/>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18F"/>
    <w:rsid w:val="0000524A"/>
    <w:rsid w:val="00005810"/>
    <w:rsid w:val="00006DD4"/>
    <w:rsid w:val="000076B7"/>
    <w:rsid w:val="00010997"/>
    <w:rsid w:val="00010B7D"/>
    <w:rsid w:val="00012EFD"/>
    <w:rsid w:val="00013BEC"/>
    <w:rsid w:val="00016A11"/>
    <w:rsid w:val="00017616"/>
    <w:rsid w:val="000247EE"/>
    <w:rsid w:val="00024A37"/>
    <w:rsid w:val="00030994"/>
    <w:rsid w:val="0003145C"/>
    <w:rsid w:val="0003173C"/>
    <w:rsid w:val="000330BA"/>
    <w:rsid w:val="0003329D"/>
    <w:rsid w:val="00035E8C"/>
    <w:rsid w:val="00040F4A"/>
    <w:rsid w:val="000453DF"/>
    <w:rsid w:val="00045BF0"/>
    <w:rsid w:val="000478BA"/>
    <w:rsid w:val="000511A5"/>
    <w:rsid w:val="000575F5"/>
    <w:rsid w:val="000578A7"/>
    <w:rsid w:val="00057CB7"/>
    <w:rsid w:val="000616C5"/>
    <w:rsid w:val="0006516B"/>
    <w:rsid w:val="00065563"/>
    <w:rsid w:val="0008191B"/>
    <w:rsid w:val="00082CCE"/>
    <w:rsid w:val="00084520"/>
    <w:rsid w:val="00087179"/>
    <w:rsid w:val="00096AEC"/>
    <w:rsid w:val="00096B7F"/>
    <w:rsid w:val="000A01D8"/>
    <w:rsid w:val="000A0706"/>
    <w:rsid w:val="000A2307"/>
    <w:rsid w:val="000B1917"/>
    <w:rsid w:val="000B202B"/>
    <w:rsid w:val="000B468A"/>
    <w:rsid w:val="000B7580"/>
    <w:rsid w:val="000B7868"/>
    <w:rsid w:val="000C1454"/>
    <w:rsid w:val="000C2F28"/>
    <w:rsid w:val="000C2F37"/>
    <w:rsid w:val="000C57B5"/>
    <w:rsid w:val="000C6B08"/>
    <w:rsid w:val="000D28FB"/>
    <w:rsid w:val="000D2E3E"/>
    <w:rsid w:val="000D5E2E"/>
    <w:rsid w:val="000D786F"/>
    <w:rsid w:val="000E107D"/>
    <w:rsid w:val="000E1846"/>
    <w:rsid w:val="000E54F5"/>
    <w:rsid w:val="000E7181"/>
    <w:rsid w:val="000F15E5"/>
    <w:rsid w:val="000F5790"/>
    <w:rsid w:val="000F65E0"/>
    <w:rsid w:val="000F6A5C"/>
    <w:rsid w:val="00100BA7"/>
    <w:rsid w:val="00104B43"/>
    <w:rsid w:val="00106729"/>
    <w:rsid w:val="0011372F"/>
    <w:rsid w:val="00114F02"/>
    <w:rsid w:val="00122EA0"/>
    <w:rsid w:val="0012722F"/>
    <w:rsid w:val="00130597"/>
    <w:rsid w:val="001348A3"/>
    <w:rsid w:val="00137BF7"/>
    <w:rsid w:val="00140EE1"/>
    <w:rsid w:val="00144DC2"/>
    <w:rsid w:val="00145E6D"/>
    <w:rsid w:val="00150588"/>
    <w:rsid w:val="0015713E"/>
    <w:rsid w:val="00157A96"/>
    <w:rsid w:val="00157C55"/>
    <w:rsid w:val="0016191B"/>
    <w:rsid w:val="00163F9C"/>
    <w:rsid w:val="0016531B"/>
    <w:rsid w:val="0016682D"/>
    <w:rsid w:val="00167F39"/>
    <w:rsid w:val="00173DD7"/>
    <w:rsid w:val="00176E52"/>
    <w:rsid w:val="001A176A"/>
    <w:rsid w:val="001A1C2F"/>
    <w:rsid w:val="001A298C"/>
    <w:rsid w:val="001A2B0D"/>
    <w:rsid w:val="001A348F"/>
    <w:rsid w:val="001A5843"/>
    <w:rsid w:val="001B5C28"/>
    <w:rsid w:val="001C0BDD"/>
    <w:rsid w:val="001C1934"/>
    <w:rsid w:val="001C234B"/>
    <w:rsid w:val="001C418B"/>
    <w:rsid w:val="001C4A10"/>
    <w:rsid w:val="001C4CA5"/>
    <w:rsid w:val="001D240A"/>
    <w:rsid w:val="001D77A6"/>
    <w:rsid w:val="001D7FD8"/>
    <w:rsid w:val="001E18EC"/>
    <w:rsid w:val="001E197C"/>
    <w:rsid w:val="001E2903"/>
    <w:rsid w:val="001E60C1"/>
    <w:rsid w:val="001F310A"/>
    <w:rsid w:val="001F367C"/>
    <w:rsid w:val="001F4187"/>
    <w:rsid w:val="001F4DF0"/>
    <w:rsid w:val="001F62B2"/>
    <w:rsid w:val="001F665D"/>
    <w:rsid w:val="001F79E8"/>
    <w:rsid w:val="00200C0F"/>
    <w:rsid w:val="00202B5B"/>
    <w:rsid w:val="00202E1F"/>
    <w:rsid w:val="002037C3"/>
    <w:rsid w:val="00205458"/>
    <w:rsid w:val="002073CF"/>
    <w:rsid w:val="0021259A"/>
    <w:rsid w:val="002222BD"/>
    <w:rsid w:val="002239D0"/>
    <w:rsid w:val="00223D49"/>
    <w:rsid w:val="00224FF4"/>
    <w:rsid w:val="00227328"/>
    <w:rsid w:val="00233FA2"/>
    <w:rsid w:val="00234DF4"/>
    <w:rsid w:val="00235F22"/>
    <w:rsid w:val="0023730A"/>
    <w:rsid w:val="00241D8B"/>
    <w:rsid w:val="00242080"/>
    <w:rsid w:val="00243936"/>
    <w:rsid w:val="00246B23"/>
    <w:rsid w:val="002474E3"/>
    <w:rsid w:val="00247A7C"/>
    <w:rsid w:val="00251634"/>
    <w:rsid w:val="0025268F"/>
    <w:rsid w:val="00254887"/>
    <w:rsid w:val="00255AE0"/>
    <w:rsid w:val="002615EC"/>
    <w:rsid w:val="00262551"/>
    <w:rsid w:val="0026590E"/>
    <w:rsid w:val="0027140E"/>
    <w:rsid w:val="002727EA"/>
    <w:rsid w:val="00272F7D"/>
    <w:rsid w:val="0027396B"/>
    <w:rsid w:val="0028063D"/>
    <w:rsid w:val="00283AA8"/>
    <w:rsid w:val="00285780"/>
    <w:rsid w:val="00287F7C"/>
    <w:rsid w:val="0029159C"/>
    <w:rsid w:val="002936ED"/>
    <w:rsid w:val="00295239"/>
    <w:rsid w:val="002A4B18"/>
    <w:rsid w:val="002A52D6"/>
    <w:rsid w:val="002B346D"/>
    <w:rsid w:val="002B4306"/>
    <w:rsid w:val="002B609D"/>
    <w:rsid w:val="002B6F3C"/>
    <w:rsid w:val="002C0110"/>
    <w:rsid w:val="002C4342"/>
    <w:rsid w:val="002C56C1"/>
    <w:rsid w:val="002C5ECF"/>
    <w:rsid w:val="002C7728"/>
    <w:rsid w:val="002C7E72"/>
    <w:rsid w:val="002D18E4"/>
    <w:rsid w:val="002D40CD"/>
    <w:rsid w:val="002D7055"/>
    <w:rsid w:val="002E2ED5"/>
    <w:rsid w:val="002E4197"/>
    <w:rsid w:val="002E5572"/>
    <w:rsid w:val="002E7426"/>
    <w:rsid w:val="002F05E8"/>
    <w:rsid w:val="002F1997"/>
    <w:rsid w:val="002F57BE"/>
    <w:rsid w:val="002F5812"/>
    <w:rsid w:val="002F61CF"/>
    <w:rsid w:val="002F6AF1"/>
    <w:rsid w:val="00300DDC"/>
    <w:rsid w:val="00304CF4"/>
    <w:rsid w:val="003137DA"/>
    <w:rsid w:val="00317964"/>
    <w:rsid w:val="003205D1"/>
    <w:rsid w:val="003207A0"/>
    <w:rsid w:val="003224C7"/>
    <w:rsid w:val="0032431B"/>
    <w:rsid w:val="00336291"/>
    <w:rsid w:val="00336E61"/>
    <w:rsid w:val="00343F29"/>
    <w:rsid w:val="003468B2"/>
    <w:rsid w:val="00350A91"/>
    <w:rsid w:val="00351BC4"/>
    <w:rsid w:val="0035222C"/>
    <w:rsid w:val="00352DD1"/>
    <w:rsid w:val="0035486D"/>
    <w:rsid w:val="0035655B"/>
    <w:rsid w:val="003616E8"/>
    <w:rsid w:val="00365BE9"/>
    <w:rsid w:val="0036721C"/>
    <w:rsid w:val="003672FA"/>
    <w:rsid w:val="0037001E"/>
    <w:rsid w:val="00371673"/>
    <w:rsid w:val="003725B5"/>
    <w:rsid w:val="003726B3"/>
    <w:rsid w:val="00374ED6"/>
    <w:rsid w:val="00375A64"/>
    <w:rsid w:val="00380C16"/>
    <w:rsid w:val="00382AE8"/>
    <w:rsid w:val="00384CCD"/>
    <w:rsid w:val="003860FD"/>
    <w:rsid w:val="00393901"/>
    <w:rsid w:val="003948AF"/>
    <w:rsid w:val="003951E8"/>
    <w:rsid w:val="003A2F35"/>
    <w:rsid w:val="003A4A4B"/>
    <w:rsid w:val="003A4ED0"/>
    <w:rsid w:val="003A5CB1"/>
    <w:rsid w:val="003A780E"/>
    <w:rsid w:val="003B1FAA"/>
    <w:rsid w:val="003B3052"/>
    <w:rsid w:val="003C4455"/>
    <w:rsid w:val="003C6160"/>
    <w:rsid w:val="003D3AEA"/>
    <w:rsid w:val="003D559F"/>
    <w:rsid w:val="003D5D34"/>
    <w:rsid w:val="003E287E"/>
    <w:rsid w:val="003E5FC9"/>
    <w:rsid w:val="003E63B4"/>
    <w:rsid w:val="003E7941"/>
    <w:rsid w:val="003E7A9E"/>
    <w:rsid w:val="003F0531"/>
    <w:rsid w:val="003F14F6"/>
    <w:rsid w:val="003F1AED"/>
    <w:rsid w:val="003F52E4"/>
    <w:rsid w:val="003F68F5"/>
    <w:rsid w:val="003F77DF"/>
    <w:rsid w:val="004011CF"/>
    <w:rsid w:val="0040542C"/>
    <w:rsid w:val="00405C6D"/>
    <w:rsid w:val="00410C05"/>
    <w:rsid w:val="00411589"/>
    <w:rsid w:val="0041190B"/>
    <w:rsid w:val="00417939"/>
    <w:rsid w:val="004204F4"/>
    <w:rsid w:val="00420CFF"/>
    <w:rsid w:val="00427501"/>
    <w:rsid w:val="00427EF3"/>
    <w:rsid w:val="004302F6"/>
    <w:rsid w:val="00431224"/>
    <w:rsid w:val="00431BCE"/>
    <w:rsid w:val="00431CDF"/>
    <w:rsid w:val="00434FEC"/>
    <w:rsid w:val="00437853"/>
    <w:rsid w:val="00440F72"/>
    <w:rsid w:val="00442732"/>
    <w:rsid w:val="0044499D"/>
    <w:rsid w:val="0044525B"/>
    <w:rsid w:val="00445955"/>
    <w:rsid w:val="00446EC7"/>
    <w:rsid w:val="004471C2"/>
    <w:rsid w:val="00450E22"/>
    <w:rsid w:val="004518A6"/>
    <w:rsid w:val="00451CF6"/>
    <w:rsid w:val="00452F78"/>
    <w:rsid w:val="0045688B"/>
    <w:rsid w:val="004606A9"/>
    <w:rsid w:val="00461C02"/>
    <w:rsid w:val="004650A5"/>
    <w:rsid w:val="0047469C"/>
    <w:rsid w:val="00476E33"/>
    <w:rsid w:val="00482980"/>
    <w:rsid w:val="00484F9F"/>
    <w:rsid w:val="00487B41"/>
    <w:rsid w:val="00492EBA"/>
    <w:rsid w:val="00494943"/>
    <w:rsid w:val="00496295"/>
    <w:rsid w:val="00496D45"/>
    <w:rsid w:val="00497071"/>
    <w:rsid w:val="004A2A9B"/>
    <w:rsid w:val="004A3276"/>
    <w:rsid w:val="004A7B2C"/>
    <w:rsid w:val="004B03D8"/>
    <w:rsid w:val="004B0EA8"/>
    <w:rsid w:val="004B226E"/>
    <w:rsid w:val="004B50D2"/>
    <w:rsid w:val="004B5729"/>
    <w:rsid w:val="004C03F1"/>
    <w:rsid w:val="004C08E1"/>
    <w:rsid w:val="004C3720"/>
    <w:rsid w:val="004C6CA7"/>
    <w:rsid w:val="004D26E9"/>
    <w:rsid w:val="004D301E"/>
    <w:rsid w:val="004D32E6"/>
    <w:rsid w:val="004D6F2D"/>
    <w:rsid w:val="004E14F7"/>
    <w:rsid w:val="004E3AAD"/>
    <w:rsid w:val="004E3C72"/>
    <w:rsid w:val="004E5766"/>
    <w:rsid w:val="004F08DA"/>
    <w:rsid w:val="004F13BF"/>
    <w:rsid w:val="004F74C7"/>
    <w:rsid w:val="0050106B"/>
    <w:rsid w:val="00502CE1"/>
    <w:rsid w:val="005040D9"/>
    <w:rsid w:val="00505C5E"/>
    <w:rsid w:val="00506B43"/>
    <w:rsid w:val="00511F79"/>
    <w:rsid w:val="00512AFE"/>
    <w:rsid w:val="005145A7"/>
    <w:rsid w:val="00515E9F"/>
    <w:rsid w:val="00515EC8"/>
    <w:rsid w:val="00515F63"/>
    <w:rsid w:val="00517715"/>
    <w:rsid w:val="005319E9"/>
    <w:rsid w:val="005408CB"/>
    <w:rsid w:val="005441E6"/>
    <w:rsid w:val="005469B3"/>
    <w:rsid w:val="0054778A"/>
    <w:rsid w:val="005477FD"/>
    <w:rsid w:val="00555967"/>
    <w:rsid w:val="00565311"/>
    <w:rsid w:val="00566269"/>
    <w:rsid w:val="0056684E"/>
    <w:rsid w:val="005778ED"/>
    <w:rsid w:val="005860E9"/>
    <w:rsid w:val="005873D3"/>
    <w:rsid w:val="0059216B"/>
    <w:rsid w:val="00595CEE"/>
    <w:rsid w:val="00597447"/>
    <w:rsid w:val="005A2E94"/>
    <w:rsid w:val="005A5386"/>
    <w:rsid w:val="005B0F1D"/>
    <w:rsid w:val="005B314E"/>
    <w:rsid w:val="005B31EE"/>
    <w:rsid w:val="005B55A0"/>
    <w:rsid w:val="005B5910"/>
    <w:rsid w:val="005B61A6"/>
    <w:rsid w:val="005B727F"/>
    <w:rsid w:val="005C5615"/>
    <w:rsid w:val="005C6991"/>
    <w:rsid w:val="005E193D"/>
    <w:rsid w:val="005E1B61"/>
    <w:rsid w:val="005F2487"/>
    <w:rsid w:val="005F4A10"/>
    <w:rsid w:val="005F5943"/>
    <w:rsid w:val="005F6A0F"/>
    <w:rsid w:val="006023A6"/>
    <w:rsid w:val="00605606"/>
    <w:rsid w:val="00613960"/>
    <w:rsid w:val="006164E1"/>
    <w:rsid w:val="0061719D"/>
    <w:rsid w:val="006223A5"/>
    <w:rsid w:val="00623312"/>
    <w:rsid w:val="00644835"/>
    <w:rsid w:val="00646AE4"/>
    <w:rsid w:val="00646DE4"/>
    <w:rsid w:val="006478B0"/>
    <w:rsid w:val="006504E1"/>
    <w:rsid w:val="00651E87"/>
    <w:rsid w:val="0065283A"/>
    <w:rsid w:val="0065638A"/>
    <w:rsid w:val="0066361A"/>
    <w:rsid w:val="0066675A"/>
    <w:rsid w:val="006817AA"/>
    <w:rsid w:val="0068357A"/>
    <w:rsid w:val="006973D6"/>
    <w:rsid w:val="006977B6"/>
    <w:rsid w:val="006A0178"/>
    <w:rsid w:val="006A2D07"/>
    <w:rsid w:val="006A3A37"/>
    <w:rsid w:val="006A4410"/>
    <w:rsid w:val="006A6D85"/>
    <w:rsid w:val="006A6FD6"/>
    <w:rsid w:val="006B1254"/>
    <w:rsid w:val="006B361A"/>
    <w:rsid w:val="006B53F6"/>
    <w:rsid w:val="006B6F0B"/>
    <w:rsid w:val="006C26FC"/>
    <w:rsid w:val="006C391B"/>
    <w:rsid w:val="006C45AB"/>
    <w:rsid w:val="006C5B20"/>
    <w:rsid w:val="006C6D1C"/>
    <w:rsid w:val="006C76E3"/>
    <w:rsid w:val="006D175C"/>
    <w:rsid w:val="006E1E73"/>
    <w:rsid w:val="006E25A1"/>
    <w:rsid w:val="006E27E3"/>
    <w:rsid w:val="006E4EA3"/>
    <w:rsid w:val="006E7E0A"/>
    <w:rsid w:val="006F58EF"/>
    <w:rsid w:val="006F59D1"/>
    <w:rsid w:val="0070209A"/>
    <w:rsid w:val="00703262"/>
    <w:rsid w:val="00703B39"/>
    <w:rsid w:val="00705897"/>
    <w:rsid w:val="00707315"/>
    <w:rsid w:val="00710014"/>
    <w:rsid w:val="00710BB6"/>
    <w:rsid w:val="00711D05"/>
    <w:rsid w:val="00716235"/>
    <w:rsid w:val="0071648E"/>
    <w:rsid w:val="00717DC6"/>
    <w:rsid w:val="00721ECD"/>
    <w:rsid w:val="00726F55"/>
    <w:rsid w:val="00726FE2"/>
    <w:rsid w:val="007328F7"/>
    <w:rsid w:val="00732985"/>
    <w:rsid w:val="0073594A"/>
    <w:rsid w:val="007405EC"/>
    <w:rsid w:val="0074323B"/>
    <w:rsid w:val="00744B79"/>
    <w:rsid w:val="00747731"/>
    <w:rsid w:val="0075241C"/>
    <w:rsid w:val="00752847"/>
    <w:rsid w:val="00754802"/>
    <w:rsid w:val="00757A5F"/>
    <w:rsid w:val="00761943"/>
    <w:rsid w:val="0076197B"/>
    <w:rsid w:val="007627D4"/>
    <w:rsid w:val="00764978"/>
    <w:rsid w:val="00765FBC"/>
    <w:rsid w:val="0076692C"/>
    <w:rsid w:val="00766BCD"/>
    <w:rsid w:val="00767FDC"/>
    <w:rsid w:val="007737E2"/>
    <w:rsid w:val="00780421"/>
    <w:rsid w:val="0079117F"/>
    <w:rsid w:val="007A2116"/>
    <w:rsid w:val="007A2DD7"/>
    <w:rsid w:val="007A4D9B"/>
    <w:rsid w:val="007A7324"/>
    <w:rsid w:val="007B218C"/>
    <w:rsid w:val="007B3523"/>
    <w:rsid w:val="007B437E"/>
    <w:rsid w:val="007B6B9F"/>
    <w:rsid w:val="007C0C20"/>
    <w:rsid w:val="007C105F"/>
    <w:rsid w:val="007C4723"/>
    <w:rsid w:val="007C65DC"/>
    <w:rsid w:val="007D0093"/>
    <w:rsid w:val="007D054A"/>
    <w:rsid w:val="007D054E"/>
    <w:rsid w:val="007D703F"/>
    <w:rsid w:val="007D72F7"/>
    <w:rsid w:val="007E04CE"/>
    <w:rsid w:val="007E1168"/>
    <w:rsid w:val="007E36FA"/>
    <w:rsid w:val="007E55BF"/>
    <w:rsid w:val="007E5726"/>
    <w:rsid w:val="007E6A50"/>
    <w:rsid w:val="007E734E"/>
    <w:rsid w:val="007F0077"/>
    <w:rsid w:val="007F143E"/>
    <w:rsid w:val="007F3F3A"/>
    <w:rsid w:val="007F5293"/>
    <w:rsid w:val="00804B8E"/>
    <w:rsid w:val="008070D8"/>
    <w:rsid w:val="00814D4C"/>
    <w:rsid w:val="008166EE"/>
    <w:rsid w:val="008206C7"/>
    <w:rsid w:val="00821C46"/>
    <w:rsid w:val="00822D4E"/>
    <w:rsid w:val="00831078"/>
    <w:rsid w:val="0083312D"/>
    <w:rsid w:val="0083560B"/>
    <w:rsid w:val="00837BF3"/>
    <w:rsid w:val="00841939"/>
    <w:rsid w:val="008419ED"/>
    <w:rsid w:val="00845E9A"/>
    <w:rsid w:val="00853B95"/>
    <w:rsid w:val="00853CC5"/>
    <w:rsid w:val="0085470B"/>
    <w:rsid w:val="008557FC"/>
    <w:rsid w:val="00856B19"/>
    <w:rsid w:val="008653C4"/>
    <w:rsid w:val="008714C0"/>
    <w:rsid w:val="00872290"/>
    <w:rsid w:val="00873169"/>
    <w:rsid w:val="00876ABA"/>
    <w:rsid w:val="00881028"/>
    <w:rsid w:val="0089124F"/>
    <w:rsid w:val="008A0334"/>
    <w:rsid w:val="008A0826"/>
    <w:rsid w:val="008A6B92"/>
    <w:rsid w:val="008B4E94"/>
    <w:rsid w:val="008C0729"/>
    <w:rsid w:val="008C388A"/>
    <w:rsid w:val="008C425E"/>
    <w:rsid w:val="008D0347"/>
    <w:rsid w:val="008D0373"/>
    <w:rsid w:val="008D2C3E"/>
    <w:rsid w:val="008D37BA"/>
    <w:rsid w:val="008D44D4"/>
    <w:rsid w:val="008E2114"/>
    <w:rsid w:val="008E244C"/>
    <w:rsid w:val="008E400D"/>
    <w:rsid w:val="008E4E50"/>
    <w:rsid w:val="008F124E"/>
    <w:rsid w:val="008F581A"/>
    <w:rsid w:val="009002CF"/>
    <w:rsid w:val="00903161"/>
    <w:rsid w:val="00906657"/>
    <w:rsid w:val="0091000F"/>
    <w:rsid w:val="0091169E"/>
    <w:rsid w:val="00914A92"/>
    <w:rsid w:val="00916772"/>
    <w:rsid w:val="00920ABA"/>
    <w:rsid w:val="00920F86"/>
    <w:rsid w:val="00921028"/>
    <w:rsid w:val="00925377"/>
    <w:rsid w:val="009333A4"/>
    <w:rsid w:val="00934E54"/>
    <w:rsid w:val="00936DE8"/>
    <w:rsid w:val="00940457"/>
    <w:rsid w:val="009418DE"/>
    <w:rsid w:val="00944726"/>
    <w:rsid w:val="00955F4F"/>
    <w:rsid w:val="0095612D"/>
    <w:rsid w:val="009568B7"/>
    <w:rsid w:val="0096075A"/>
    <w:rsid w:val="009635FC"/>
    <w:rsid w:val="009744DB"/>
    <w:rsid w:val="00974A27"/>
    <w:rsid w:val="00974E2B"/>
    <w:rsid w:val="009751B9"/>
    <w:rsid w:val="009759AD"/>
    <w:rsid w:val="0097600B"/>
    <w:rsid w:val="00976F82"/>
    <w:rsid w:val="00977BB5"/>
    <w:rsid w:val="009810F3"/>
    <w:rsid w:val="00981E16"/>
    <w:rsid w:val="00982ECE"/>
    <w:rsid w:val="0098516B"/>
    <w:rsid w:val="00986093"/>
    <w:rsid w:val="00986300"/>
    <w:rsid w:val="0098657B"/>
    <w:rsid w:val="00987A70"/>
    <w:rsid w:val="00990A41"/>
    <w:rsid w:val="00991C1F"/>
    <w:rsid w:val="00992BAD"/>
    <w:rsid w:val="009937B5"/>
    <w:rsid w:val="00996BB7"/>
    <w:rsid w:val="009A0082"/>
    <w:rsid w:val="009B29C2"/>
    <w:rsid w:val="009B31C3"/>
    <w:rsid w:val="009B4D7F"/>
    <w:rsid w:val="009C0AFF"/>
    <w:rsid w:val="009C1CBD"/>
    <w:rsid w:val="009C64A4"/>
    <w:rsid w:val="009D030C"/>
    <w:rsid w:val="009D5173"/>
    <w:rsid w:val="009E1B96"/>
    <w:rsid w:val="009E7337"/>
    <w:rsid w:val="009F17B5"/>
    <w:rsid w:val="009F1B5F"/>
    <w:rsid w:val="009F2648"/>
    <w:rsid w:val="009F3DEE"/>
    <w:rsid w:val="009F5A6C"/>
    <w:rsid w:val="00A03B87"/>
    <w:rsid w:val="00A04993"/>
    <w:rsid w:val="00A070E6"/>
    <w:rsid w:val="00A1013F"/>
    <w:rsid w:val="00A108D7"/>
    <w:rsid w:val="00A12D12"/>
    <w:rsid w:val="00A13293"/>
    <w:rsid w:val="00A14CCC"/>
    <w:rsid w:val="00A16C81"/>
    <w:rsid w:val="00A20605"/>
    <w:rsid w:val="00A212CC"/>
    <w:rsid w:val="00A24F3D"/>
    <w:rsid w:val="00A27341"/>
    <w:rsid w:val="00A314C8"/>
    <w:rsid w:val="00A31C18"/>
    <w:rsid w:val="00A33E31"/>
    <w:rsid w:val="00A37DF4"/>
    <w:rsid w:val="00A412FF"/>
    <w:rsid w:val="00A41B62"/>
    <w:rsid w:val="00A4323E"/>
    <w:rsid w:val="00A459D4"/>
    <w:rsid w:val="00A52F5F"/>
    <w:rsid w:val="00A536F2"/>
    <w:rsid w:val="00A53A1A"/>
    <w:rsid w:val="00A55150"/>
    <w:rsid w:val="00A56219"/>
    <w:rsid w:val="00A614C8"/>
    <w:rsid w:val="00A6153E"/>
    <w:rsid w:val="00A61CFE"/>
    <w:rsid w:val="00A6338C"/>
    <w:rsid w:val="00A641D1"/>
    <w:rsid w:val="00A71B45"/>
    <w:rsid w:val="00A7457A"/>
    <w:rsid w:val="00A75CA9"/>
    <w:rsid w:val="00A80867"/>
    <w:rsid w:val="00A8241A"/>
    <w:rsid w:val="00A86079"/>
    <w:rsid w:val="00A8774A"/>
    <w:rsid w:val="00A90064"/>
    <w:rsid w:val="00A911B7"/>
    <w:rsid w:val="00A9124F"/>
    <w:rsid w:val="00A9394E"/>
    <w:rsid w:val="00A93AF0"/>
    <w:rsid w:val="00A95393"/>
    <w:rsid w:val="00A96509"/>
    <w:rsid w:val="00AA2C53"/>
    <w:rsid w:val="00AA4A91"/>
    <w:rsid w:val="00AA4BEC"/>
    <w:rsid w:val="00AA7FDB"/>
    <w:rsid w:val="00AB1A32"/>
    <w:rsid w:val="00AD1387"/>
    <w:rsid w:val="00AD2F00"/>
    <w:rsid w:val="00AD7ADB"/>
    <w:rsid w:val="00AF6862"/>
    <w:rsid w:val="00AF7841"/>
    <w:rsid w:val="00B02B8A"/>
    <w:rsid w:val="00B11305"/>
    <w:rsid w:val="00B15389"/>
    <w:rsid w:val="00B210CD"/>
    <w:rsid w:val="00B2133C"/>
    <w:rsid w:val="00B250C6"/>
    <w:rsid w:val="00B27349"/>
    <w:rsid w:val="00B30B4D"/>
    <w:rsid w:val="00B310A3"/>
    <w:rsid w:val="00B313C4"/>
    <w:rsid w:val="00B31C3E"/>
    <w:rsid w:val="00B37437"/>
    <w:rsid w:val="00B3794E"/>
    <w:rsid w:val="00B379E6"/>
    <w:rsid w:val="00B41676"/>
    <w:rsid w:val="00B47234"/>
    <w:rsid w:val="00B50959"/>
    <w:rsid w:val="00B510A1"/>
    <w:rsid w:val="00B53D1E"/>
    <w:rsid w:val="00B54DF9"/>
    <w:rsid w:val="00B56463"/>
    <w:rsid w:val="00B62936"/>
    <w:rsid w:val="00B6401F"/>
    <w:rsid w:val="00B64933"/>
    <w:rsid w:val="00B80909"/>
    <w:rsid w:val="00B8170B"/>
    <w:rsid w:val="00B84D43"/>
    <w:rsid w:val="00B872AD"/>
    <w:rsid w:val="00B904C2"/>
    <w:rsid w:val="00B90859"/>
    <w:rsid w:val="00B9153B"/>
    <w:rsid w:val="00BA331D"/>
    <w:rsid w:val="00BA3F86"/>
    <w:rsid w:val="00BA7D0F"/>
    <w:rsid w:val="00BB2543"/>
    <w:rsid w:val="00BB544F"/>
    <w:rsid w:val="00BB5D17"/>
    <w:rsid w:val="00BC0566"/>
    <w:rsid w:val="00BC1E34"/>
    <w:rsid w:val="00BC4499"/>
    <w:rsid w:val="00BC5FD7"/>
    <w:rsid w:val="00BD2B36"/>
    <w:rsid w:val="00BD2F6D"/>
    <w:rsid w:val="00BD3999"/>
    <w:rsid w:val="00BD797E"/>
    <w:rsid w:val="00BE344A"/>
    <w:rsid w:val="00BE3F2F"/>
    <w:rsid w:val="00BF0C94"/>
    <w:rsid w:val="00BF0F02"/>
    <w:rsid w:val="00BF15D3"/>
    <w:rsid w:val="00BF24D0"/>
    <w:rsid w:val="00BF696E"/>
    <w:rsid w:val="00C068E0"/>
    <w:rsid w:val="00C1649B"/>
    <w:rsid w:val="00C20442"/>
    <w:rsid w:val="00C2108A"/>
    <w:rsid w:val="00C21538"/>
    <w:rsid w:val="00C2731B"/>
    <w:rsid w:val="00C32B34"/>
    <w:rsid w:val="00C33735"/>
    <w:rsid w:val="00C37519"/>
    <w:rsid w:val="00C37682"/>
    <w:rsid w:val="00C40E37"/>
    <w:rsid w:val="00C47674"/>
    <w:rsid w:val="00C51718"/>
    <w:rsid w:val="00C6428D"/>
    <w:rsid w:val="00C66A18"/>
    <w:rsid w:val="00C77AFC"/>
    <w:rsid w:val="00C801AF"/>
    <w:rsid w:val="00C80FC8"/>
    <w:rsid w:val="00C8142A"/>
    <w:rsid w:val="00C826B8"/>
    <w:rsid w:val="00C845AF"/>
    <w:rsid w:val="00C900EA"/>
    <w:rsid w:val="00C92640"/>
    <w:rsid w:val="00C93CBE"/>
    <w:rsid w:val="00C95D36"/>
    <w:rsid w:val="00C97394"/>
    <w:rsid w:val="00CA1A1F"/>
    <w:rsid w:val="00CA40D7"/>
    <w:rsid w:val="00CA4B90"/>
    <w:rsid w:val="00CA4FC9"/>
    <w:rsid w:val="00CA5531"/>
    <w:rsid w:val="00CB4C84"/>
    <w:rsid w:val="00CB53C7"/>
    <w:rsid w:val="00CB541D"/>
    <w:rsid w:val="00CB54F7"/>
    <w:rsid w:val="00CC3CAF"/>
    <w:rsid w:val="00CC763A"/>
    <w:rsid w:val="00CD6C82"/>
    <w:rsid w:val="00CD7186"/>
    <w:rsid w:val="00CD71E4"/>
    <w:rsid w:val="00CD772C"/>
    <w:rsid w:val="00CD7A26"/>
    <w:rsid w:val="00CE0FA7"/>
    <w:rsid w:val="00CE58A7"/>
    <w:rsid w:val="00CE5FBE"/>
    <w:rsid w:val="00CE7087"/>
    <w:rsid w:val="00CE7BD4"/>
    <w:rsid w:val="00CF03E8"/>
    <w:rsid w:val="00CF1539"/>
    <w:rsid w:val="00CF2170"/>
    <w:rsid w:val="00CF28EF"/>
    <w:rsid w:val="00CF4319"/>
    <w:rsid w:val="00CF7F57"/>
    <w:rsid w:val="00D02649"/>
    <w:rsid w:val="00D10C28"/>
    <w:rsid w:val="00D15C23"/>
    <w:rsid w:val="00D16986"/>
    <w:rsid w:val="00D212EE"/>
    <w:rsid w:val="00D22E94"/>
    <w:rsid w:val="00D231D3"/>
    <w:rsid w:val="00D261C2"/>
    <w:rsid w:val="00D337FD"/>
    <w:rsid w:val="00D402FE"/>
    <w:rsid w:val="00D406A6"/>
    <w:rsid w:val="00D4348C"/>
    <w:rsid w:val="00D501BE"/>
    <w:rsid w:val="00D52788"/>
    <w:rsid w:val="00D54F2C"/>
    <w:rsid w:val="00D57350"/>
    <w:rsid w:val="00D61629"/>
    <w:rsid w:val="00D64DD8"/>
    <w:rsid w:val="00D65047"/>
    <w:rsid w:val="00D72FD4"/>
    <w:rsid w:val="00D73837"/>
    <w:rsid w:val="00D761D7"/>
    <w:rsid w:val="00D82C18"/>
    <w:rsid w:val="00D82F91"/>
    <w:rsid w:val="00D8341D"/>
    <w:rsid w:val="00D851A0"/>
    <w:rsid w:val="00D906B6"/>
    <w:rsid w:val="00D945D8"/>
    <w:rsid w:val="00DB1974"/>
    <w:rsid w:val="00DB2D69"/>
    <w:rsid w:val="00DB30AE"/>
    <w:rsid w:val="00DB6D6D"/>
    <w:rsid w:val="00DD0F48"/>
    <w:rsid w:val="00DD25D1"/>
    <w:rsid w:val="00DD74C4"/>
    <w:rsid w:val="00DD7AB4"/>
    <w:rsid w:val="00DE72E0"/>
    <w:rsid w:val="00DF4425"/>
    <w:rsid w:val="00DF69EF"/>
    <w:rsid w:val="00DF6F4D"/>
    <w:rsid w:val="00DF7893"/>
    <w:rsid w:val="00E01AD8"/>
    <w:rsid w:val="00E02425"/>
    <w:rsid w:val="00E0267C"/>
    <w:rsid w:val="00E06202"/>
    <w:rsid w:val="00E06A35"/>
    <w:rsid w:val="00E14DC6"/>
    <w:rsid w:val="00E20357"/>
    <w:rsid w:val="00E25830"/>
    <w:rsid w:val="00E26438"/>
    <w:rsid w:val="00E30CA9"/>
    <w:rsid w:val="00E3567C"/>
    <w:rsid w:val="00E37ACC"/>
    <w:rsid w:val="00E43DCA"/>
    <w:rsid w:val="00E4444C"/>
    <w:rsid w:val="00E45239"/>
    <w:rsid w:val="00E465D7"/>
    <w:rsid w:val="00E47499"/>
    <w:rsid w:val="00E518E7"/>
    <w:rsid w:val="00E55780"/>
    <w:rsid w:val="00E5589A"/>
    <w:rsid w:val="00E55A8C"/>
    <w:rsid w:val="00E56CD2"/>
    <w:rsid w:val="00E63F9C"/>
    <w:rsid w:val="00E664CF"/>
    <w:rsid w:val="00E67DC1"/>
    <w:rsid w:val="00E76775"/>
    <w:rsid w:val="00E80EED"/>
    <w:rsid w:val="00E81A8F"/>
    <w:rsid w:val="00E823F6"/>
    <w:rsid w:val="00E8615D"/>
    <w:rsid w:val="00E87FAC"/>
    <w:rsid w:val="00E91326"/>
    <w:rsid w:val="00E91D20"/>
    <w:rsid w:val="00E94B60"/>
    <w:rsid w:val="00E94F38"/>
    <w:rsid w:val="00EA53D9"/>
    <w:rsid w:val="00EA53F6"/>
    <w:rsid w:val="00EA6FC6"/>
    <w:rsid w:val="00EA720B"/>
    <w:rsid w:val="00EA777C"/>
    <w:rsid w:val="00EB4455"/>
    <w:rsid w:val="00EB4DDA"/>
    <w:rsid w:val="00EB4F3D"/>
    <w:rsid w:val="00EC4BE4"/>
    <w:rsid w:val="00EC5440"/>
    <w:rsid w:val="00ED2B9F"/>
    <w:rsid w:val="00ED4A17"/>
    <w:rsid w:val="00ED63EB"/>
    <w:rsid w:val="00EE2A4E"/>
    <w:rsid w:val="00EE4B35"/>
    <w:rsid w:val="00EE4CA5"/>
    <w:rsid w:val="00EE597C"/>
    <w:rsid w:val="00EE7C63"/>
    <w:rsid w:val="00EF22FF"/>
    <w:rsid w:val="00EF613E"/>
    <w:rsid w:val="00EF6831"/>
    <w:rsid w:val="00F00130"/>
    <w:rsid w:val="00F038DA"/>
    <w:rsid w:val="00F051E6"/>
    <w:rsid w:val="00F0551D"/>
    <w:rsid w:val="00F104BA"/>
    <w:rsid w:val="00F115AE"/>
    <w:rsid w:val="00F128D6"/>
    <w:rsid w:val="00F14D49"/>
    <w:rsid w:val="00F16F09"/>
    <w:rsid w:val="00F2347B"/>
    <w:rsid w:val="00F469DF"/>
    <w:rsid w:val="00F50AC1"/>
    <w:rsid w:val="00F50B54"/>
    <w:rsid w:val="00F535C8"/>
    <w:rsid w:val="00F55CC9"/>
    <w:rsid w:val="00F61A67"/>
    <w:rsid w:val="00F62793"/>
    <w:rsid w:val="00F6289F"/>
    <w:rsid w:val="00F6581E"/>
    <w:rsid w:val="00F66E89"/>
    <w:rsid w:val="00F6728F"/>
    <w:rsid w:val="00F6793D"/>
    <w:rsid w:val="00F70437"/>
    <w:rsid w:val="00F73CDD"/>
    <w:rsid w:val="00F74116"/>
    <w:rsid w:val="00F75D50"/>
    <w:rsid w:val="00F77BAB"/>
    <w:rsid w:val="00F77E26"/>
    <w:rsid w:val="00F80319"/>
    <w:rsid w:val="00F82E17"/>
    <w:rsid w:val="00F83FEB"/>
    <w:rsid w:val="00F879A4"/>
    <w:rsid w:val="00F914B4"/>
    <w:rsid w:val="00F95F0E"/>
    <w:rsid w:val="00F975DD"/>
    <w:rsid w:val="00FA2B30"/>
    <w:rsid w:val="00FA3D57"/>
    <w:rsid w:val="00FA766B"/>
    <w:rsid w:val="00FB0898"/>
    <w:rsid w:val="00FB6183"/>
    <w:rsid w:val="00FC0A79"/>
    <w:rsid w:val="00FC179F"/>
    <w:rsid w:val="00FC1F07"/>
    <w:rsid w:val="00FC392C"/>
    <w:rsid w:val="00FC6091"/>
    <w:rsid w:val="00FD6705"/>
    <w:rsid w:val="00FE0DC8"/>
    <w:rsid w:val="00FE111F"/>
    <w:rsid w:val="00FF25EA"/>
    <w:rsid w:val="00FF2663"/>
    <w:rsid w:val="00FF504F"/>
    <w:rsid w:val="00FF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552CE1B"/>
  <w15:chartTrackingRefBased/>
  <w15:docId w15:val="{C2B4424B-C66D-489E-8B4C-3C1D2CA9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uiPriority w:val="99"/>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aliases w:val="Nagłówek strony"/>
    <w:basedOn w:val="Normalny"/>
    <w:link w:val="NagwekZnak"/>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aliases w:val="Nagłówek strony Znak"/>
    <w:link w:val="Nagwek"/>
    <w:locked/>
    <w:rsid w:val="00E37ACC"/>
    <w:rPr>
      <w:sz w:val="24"/>
      <w:szCs w:val="24"/>
    </w:rPr>
  </w:style>
  <w:style w:type="character" w:styleId="Odwoaniedokomentarza">
    <w:name w:val="annotation reference"/>
    <w:uiPriority w:val="99"/>
    <w:rsid w:val="00F914B4"/>
    <w:rPr>
      <w:sz w:val="16"/>
      <w:szCs w:val="16"/>
    </w:rPr>
  </w:style>
  <w:style w:type="paragraph" w:styleId="Tekstkomentarza">
    <w:name w:val="annotation text"/>
    <w:basedOn w:val="Normalny"/>
    <w:link w:val="TekstkomentarzaZnak"/>
    <w:rsid w:val="00F914B4"/>
    <w:rPr>
      <w:sz w:val="20"/>
      <w:szCs w:val="20"/>
    </w:rPr>
  </w:style>
  <w:style w:type="character" w:customStyle="1" w:styleId="TekstkomentarzaZnak">
    <w:name w:val="Tekst komentarza Znak"/>
    <w:basedOn w:val="Domylnaczcionkaakapitu"/>
    <w:link w:val="Tekstkomentarza"/>
    <w:rsid w:val="00F914B4"/>
  </w:style>
  <w:style w:type="paragraph" w:styleId="Tematkomentarza">
    <w:name w:val="annotation subject"/>
    <w:basedOn w:val="Tekstkomentarza"/>
    <w:next w:val="Tekstkomentarza"/>
    <w:link w:val="TematkomentarzaZnak"/>
    <w:rsid w:val="00F914B4"/>
    <w:rPr>
      <w:b/>
      <w:bCs/>
      <w:lang w:val="x-none" w:eastAsia="x-none"/>
    </w:rPr>
  </w:style>
  <w:style w:type="character" w:customStyle="1" w:styleId="TematkomentarzaZnak">
    <w:name w:val="Temat komentarza Znak"/>
    <w:link w:val="Tematkomentarza"/>
    <w:rsid w:val="00F914B4"/>
    <w:rPr>
      <w:b/>
      <w:bCs/>
    </w:rPr>
  </w:style>
  <w:style w:type="paragraph" w:styleId="Tekstdymka">
    <w:name w:val="Balloon Text"/>
    <w:basedOn w:val="Normalny"/>
    <w:link w:val="TekstdymkaZnak"/>
    <w:rsid w:val="00F914B4"/>
    <w:pPr>
      <w:spacing w:line="240" w:lineRule="auto"/>
    </w:pPr>
    <w:rPr>
      <w:rFonts w:ascii="Segoe UI" w:hAnsi="Segoe UI"/>
      <w:sz w:val="18"/>
      <w:szCs w:val="18"/>
      <w:lang w:val="x-none" w:eastAsia="x-none"/>
    </w:rPr>
  </w:style>
  <w:style w:type="character" w:customStyle="1" w:styleId="TekstdymkaZnak">
    <w:name w:val="Tekst dymka Znak"/>
    <w:link w:val="Tekstdymka"/>
    <w:rsid w:val="00F914B4"/>
    <w:rPr>
      <w:rFonts w:ascii="Segoe UI" w:hAnsi="Segoe UI" w:cs="Segoe UI"/>
      <w:sz w:val="18"/>
      <w:szCs w:val="18"/>
    </w:rPr>
  </w:style>
  <w:style w:type="character" w:styleId="Numerstrony">
    <w:name w:val="page number"/>
    <w:basedOn w:val="Domylnaczcionkaakapitu"/>
    <w:rsid w:val="00A459D4"/>
  </w:style>
  <w:style w:type="paragraph" w:styleId="Akapitzlist">
    <w:name w:val="List Paragraph"/>
    <w:basedOn w:val="Normalny"/>
    <w:qFormat/>
    <w:rsid w:val="00876ABA"/>
    <w:pPr>
      <w:widowControl/>
      <w:adjustRightInd/>
      <w:spacing w:line="240" w:lineRule="auto"/>
      <w:ind w:left="708"/>
      <w:jc w:val="left"/>
      <w:textAlignment w:val="auto"/>
    </w:p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351BC4"/>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351BC4"/>
    <w:pPr>
      <w:widowControl/>
      <w:adjustRightInd/>
      <w:spacing w:line="240" w:lineRule="auto"/>
      <w:jc w:val="left"/>
      <w:textAlignment w:val="auto"/>
    </w:pPr>
    <w:rPr>
      <w:rFonts w:ascii="Courier New" w:hAnsi="Courier New" w:cs="Courier New"/>
    </w:rPr>
  </w:style>
  <w:style w:type="character" w:customStyle="1" w:styleId="ZwykytekstZnak">
    <w:name w:val="Zwykły tekst Znak"/>
    <w:rsid w:val="00351BC4"/>
    <w:rPr>
      <w:rFonts w:ascii="Courier New" w:hAnsi="Courier New" w:cs="Courier New"/>
    </w:rPr>
  </w:style>
  <w:style w:type="paragraph" w:customStyle="1" w:styleId="xmsonormal">
    <w:name w:val="x_msonormal"/>
    <w:basedOn w:val="Normalny"/>
    <w:uiPriority w:val="99"/>
    <w:rsid w:val="00013BEC"/>
    <w:pPr>
      <w:widowControl/>
      <w:adjustRightInd/>
      <w:spacing w:before="100" w:beforeAutospacing="1" w:after="100" w:afterAutospacing="1" w:line="240" w:lineRule="auto"/>
      <w:jc w:val="left"/>
      <w:textAlignment w:val="auto"/>
    </w:pPr>
  </w:style>
  <w:style w:type="character" w:styleId="Hipercze">
    <w:name w:val="Hyperlink"/>
    <w:uiPriority w:val="99"/>
    <w:unhideWhenUsed/>
    <w:rsid w:val="00A108D7"/>
    <w:rPr>
      <w:color w:val="0000FF"/>
      <w:u w:val="single"/>
    </w:rPr>
  </w:style>
  <w:style w:type="paragraph" w:styleId="Tekstpodstawowywcity">
    <w:name w:val="Body Text Indent"/>
    <w:basedOn w:val="Normalny"/>
    <w:link w:val="TekstpodstawowywcityZnak"/>
    <w:rsid w:val="00CD7A26"/>
    <w:pPr>
      <w:spacing w:after="120"/>
      <w:ind w:left="283"/>
    </w:pPr>
  </w:style>
  <w:style w:type="character" w:customStyle="1" w:styleId="TekstpodstawowywcityZnak">
    <w:name w:val="Tekst podstawowy wcięty Znak"/>
    <w:link w:val="Tekstpodstawowywcity"/>
    <w:rsid w:val="00CD7A26"/>
    <w:rPr>
      <w:sz w:val="24"/>
      <w:szCs w:val="24"/>
    </w:rPr>
  </w:style>
  <w:style w:type="paragraph" w:customStyle="1" w:styleId="akapit">
    <w:name w:val="akapit"/>
    <w:basedOn w:val="Normalny"/>
    <w:rsid w:val="00CD7A26"/>
    <w:pPr>
      <w:widowControl/>
      <w:adjustRightInd/>
      <w:spacing w:before="100" w:beforeAutospacing="1" w:after="100" w:afterAutospacing="1" w:line="240" w:lineRule="auto"/>
      <w:jc w:val="left"/>
      <w:textAlignment w:val="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21440">
      <w:bodyDiv w:val="1"/>
      <w:marLeft w:val="0"/>
      <w:marRight w:val="0"/>
      <w:marTop w:val="0"/>
      <w:marBottom w:val="0"/>
      <w:divBdr>
        <w:top w:val="none" w:sz="0" w:space="0" w:color="auto"/>
        <w:left w:val="none" w:sz="0" w:space="0" w:color="auto"/>
        <w:bottom w:val="none" w:sz="0" w:space="0" w:color="auto"/>
        <w:right w:val="none" w:sz="0" w:space="0" w:color="auto"/>
      </w:divBdr>
    </w:div>
    <w:div w:id="311328145">
      <w:bodyDiv w:val="1"/>
      <w:marLeft w:val="0"/>
      <w:marRight w:val="0"/>
      <w:marTop w:val="0"/>
      <w:marBottom w:val="0"/>
      <w:divBdr>
        <w:top w:val="none" w:sz="0" w:space="0" w:color="auto"/>
        <w:left w:val="none" w:sz="0" w:space="0" w:color="auto"/>
        <w:bottom w:val="none" w:sz="0" w:space="0" w:color="auto"/>
        <w:right w:val="none" w:sz="0" w:space="0" w:color="auto"/>
      </w:divBdr>
    </w:div>
    <w:div w:id="576327213">
      <w:bodyDiv w:val="1"/>
      <w:marLeft w:val="0"/>
      <w:marRight w:val="0"/>
      <w:marTop w:val="0"/>
      <w:marBottom w:val="0"/>
      <w:divBdr>
        <w:top w:val="none" w:sz="0" w:space="0" w:color="auto"/>
        <w:left w:val="none" w:sz="0" w:space="0" w:color="auto"/>
        <w:bottom w:val="none" w:sz="0" w:space="0" w:color="auto"/>
        <w:right w:val="none" w:sz="0" w:space="0" w:color="auto"/>
      </w:divBdr>
    </w:div>
    <w:div w:id="641159973">
      <w:bodyDiv w:val="1"/>
      <w:marLeft w:val="0"/>
      <w:marRight w:val="0"/>
      <w:marTop w:val="0"/>
      <w:marBottom w:val="0"/>
      <w:divBdr>
        <w:top w:val="none" w:sz="0" w:space="0" w:color="auto"/>
        <w:left w:val="none" w:sz="0" w:space="0" w:color="auto"/>
        <w:bottom w:val="none" w:sz="0" w:space="0" w:color="auto"/>
        <w:right w:val="none" w:sz="0" w:space="0" w:color="auto"/>
      </w:divBdr>
    </w:div>
    <w:div w:id="654993869">
      <w:bodyDiv w:val="1"/>
      <w:marLeft w:val="0"/>
      <w:marRight w:val="0"/>
      <w:marTop w:val="0"/>
      <w:marBottom w:val="0"/>
      <w:divBdr>
        <w:top w:val="none" w:sz="0" w:space="0" w:color="auto"/>
        <w:left w:val="none" w:sz="0" w:space="0" w:color="auto"/>
        <w:bottom w:val="none" w:sz="0" w:space="0" w:color="auto"/>
        <w:right w:val="none" w:sz="0" w:space="0" w:color="auto"/>
      </w:divBdr>
    </w:div>
    <w:div w:id="843396773">
      <w:bodyDiv w:val="1"/>
      <w:marLeft w:val="0"/>
      <w:marRight w:val="0"/>
      <w:marTop w:val="0"/>
      <w:marBottom w:val="0"/>
      <w:divBdr>
        <w:top w:val="none" w:sz="0" w:space="0" w:color="auto"/>
        <w:left w:val="none" w:sz="0" w:space="0" w:color="auto"/>
        <w:bottom w:val="none" w:sz="0" w:space="0" w:color="auto"/>
        <w:right w:val="none" w:sz="0" w:space="0" w:color="auto"/>
      </w:divBdr>
    </w:div>
    <w:div w:id="945113864">
      <w:bodyDiv w:val="1"/>
      <w:marLeft w:val="0"/>
      <w:marRight w:val="0"/>
      <w:marTop w:val="0"/>
      <w:marBottom w:val="0"/>
      <w:divBdr>
        <w:top w:val="none" w:sz="0" w:space="0" w:color="auto"/>
        <w:left w:val="none" w:sz="0" w:space="0" w:color="auto"/>
        <w:bottom w:val="none" w:sz="0" w:space="0" w:color="auto"/>
        <w:right w:val="none" w:sz="0" w:space="0" w:color="auto"/>
      </w:divBdr>
    </w:div>
    <w:div w:id="1039281150">
      <w:bodyDiv w:val="1"/>
      <w:marLeft w:val="0"/>
      <w:marRight w:val="0"/>
      <w:marTop w:val="0"/>
      <w:marBottom w:val="0"/>
      <w:divBdr>
        <w:top w:val="none" w:sz="0" w:space="0" w:color="auto"/>
        <w:left w:val="none" w:sz="0" w:space="0" w:color="auto"/>
        <w:bottom w:val="none" w:sz="0" w:space="0" w:color="auto"/>
        <w:right w:val="none" w:sz="0" w:space="0" w:color="auto"/>
      </w:divBdr>
    </w:div>
    <w:div w:id="14137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zemyslaw.trochowski@ue.pozn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myslaw.trochowski@ue.pozna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2" ma:contentTypeDescription="Utwórz nowy dokument." ma:contentTypeScope="" ma:versionID="32c185d3b30c9a4be3e5a698decaa7b1">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9638f22430d626bfd0775b7fe44d5ca0"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BD43-1BDE-4BCB-A247-E374049B7071}">
  <ds:schemaRefs>
    <ds:schemaRef ds:uri="http://schemas.microsoft.com/sharepoint/v3/contenttype/forms"/>
  </ds:schemaRefs>
</ds:datastoreItem>
</file>

<file path=customXml/itemProps2.xml><?xml version="1.0" encoding="utf-8"?>
<ds:datastoreItem xmlns:ds="http://schemas.openxmlformats.org/officeDocument/2006/customXml" ds:itemID="{80370423-D7F0-4337-B49F-F96EF0AD077C}">
  <ds:schemaRefs>
    <ds:schemaRef ds:uri="http://purl.org/dc/dcmitype/"/>
    <ds:schemaRef ds:uri="http://purl.org/dc/terms/"/>
    <ds:schemaRef ds:uri="http://www.w3.org/XML/1998/namespace"/>
    <ds:schemaRef ds:uri="http://schemas.microsoft.com/office/2006/documentManagement/types"/>
    <ds:schemaRef ds:uri="7fc84f9c-0922-4bef-8a69-1f324b942c13"/>
    <ds:schemaRef ds:uri="http://schemas.microsoft.com/office/2006/metadata/properties"/>
    <ds:schemaRef ds:uri="http://schemas.microsoft.com/office/infopath/2007/PartnerControls"/>
    <ds:schemaRef ds:uri="http://schemas.openxmlformats.org/package/2006/metadata/core-properties"/>
    <ds:schemaRef ds:uri="8d4fbcc5-2a56-476e-9ac0-36bf9c1888a6"/>
    <ds:schemaRef ds:uri="http://purl.org/dc/elements/1.1/"/>
  </ds:schemaRefs>
</ds:datastoreItem>
</file>

<file path=customXml/itemProps3.xml><?xml version="1.0" encoding="utf-8"?>
<ds:datastoreItem xmlns:ds="http://schemas.openxmlformats.org/officeDocument/2006/customXml" ds:itemID="{FFED0093-0152-46A6-8CE1-C6ADAB44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E79BC-4F46-4080-ACC9-D4D93242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D52C9C51</Template>
  <TotalTime>85</TotalTime>
  <Pages>10</Pages>
  <Words>4094</Words>
  <Characters>24570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28607</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Tomasz Lulka</dc:creator>
  <cp:keywords/>
  <cp:lastModifiedBy>Renata Glinkowska</cp:lastModifiedBy>
  <cp:revision>10</cp:revision>
  <cp:lastPrinted>2021-10-21T10:55:00Z</cp:lastPrinted>
  <dcterms:created xsi:type="dcterms:W3CDTF">2022-10-21T09:49:00Z</dcterms:created>
  <dcterms:modified xsi:type="dcterms:W3CDTF">2023-10-25T07:53:00Z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