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bookmarkStart w:id="0" w:name="_GoBack"/>
      <w:bookmarkEnd w:id="0"/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608DC853" w:rsidR="00FE4B3B" w:rsidRPr="00A53ADF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C84FA6">
        <w:rPr>
          <w:rFonts w:ascii="Calibri" w:hAnsi="Calibri"/>
          <w:sz w:val="20"/>
          <w:lang w:val="pl-PL" w:eastAsia="pl-PL"/>
        </w:rPr>
        <w:t xml:space="preserve">na robotę </w:t>
      </w:r>
      <w:r w:rsidRPr="00B94D59">
        <w:rPr>
          <w:rFonts w:ascii="Calibri" w:hAnsi="Calibri"/>
          <w:sz w:val="20"/>
          <w:lang w:val="pl-PL" w:eastAsia="pl-PL"/>
        </w:rPr>
        <w:t xml:space="preserve">budowlaną </w:t>
      </w:r>
      <w:r w:rsidRPr="00A53ADF">
        <w:rPr>
          <w:rFonts w:ascii="Calibri" w:hAnsi="Calibri"/>
          <w:sz w:val="20"/>
          <w:lang w:val="pl-PL" w:eastAsia="pl-PL"/>
        </w:rPr>
        <w:t>pn. „</w:t>
      </w:r>
      <w:r w:rsidR="00D835D5" w:rsidRPr="00D835D5">
        <w:rPr>
          <w:rFonts w:ascii="Calibri" w:hAnsi="Calibri"/>
          <w:sz w:val="20"/>
          <w:lang w:val="pl-PL" w:eastAsia="pl-PL"/>
        </w:rPr>
        <w:t>Adaptacja części korytarza na pomieszczenie świetlicy w budynku Zespołu Szkół Ogólnokształcących nr 1 w Pruszczu Gdańskim</w:t>
      </w:r>
      <w:r w:rsidRPr="00A53ADF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A53ADF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A53ADF" w:rsidRDefault="00F3511E" w:rsidP="00F3511E">
      <w:pPr>
        <w:rPr>
          <w:sz w:val="22"/>
          <w:szCs w:val="22"/>
          <w:lang w:val="pl-PL" w:eastAsia="pl-PL"/>
        </w:rPr>
      </w:pPr>
      <w:r w:rsidRPr="00A53ADF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A53ADF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A53ADF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A53ADF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A53ADF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A53ADF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A53ADF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A53ADF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A53ADF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A53ADF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A53ADF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A53ADF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782E8195" w:rsidR="003117E7" w:rsidRPr="00A53ADF" w:rsidRDefault="005A4B42" w:rsidP="008B5A03">
      <w:pPr>
        <w:rPr>
          <w:rFonts w:ascii="Calibri" w:hAnsi="Calibri"/>
          <w:szCs w:val="24"/>
          <w:lang w:val="pl-PL"/>
        </w:rPr>
      </w:pPr>
      <w:r w:rsidRPr="00A53ADF">
        <w:rPr>
          <w:rFonts w:ascii="Calibri" w:hAnsi="Calibri"/>
          <w:b/>
          <w:szCs w:val="24"/>
          <w:lang w:val="pl-PL"/>
        </w:rPr>
        <w:t>Znak sprawy:</w:t>
      </w:r>
      <w:r w:rsidRPr="00A53ADF">
        <w:rPr>
          <w:rFonts w:ascii="Calibri" w:hAnsi="Calibri"/>
          <w:b/>
          <w:szCs w:val="24"/>
          <w:lang w:val="pl-PL"/>
        </w:rPr>
        <w:tab/>
      </w:r>
      <w:r w:rsidRPr="00A53ADF">
        <w:rPr>
          <w:rFonts w:ascii="Calibri" w:hAnsi="Calibri"/>
          <w:szCs w:val="24"/>
          <w:lang w:val="pl-PL"/>
        </w:rPr>
        <w:t>ZP.271</w:t>
      </w:r>
      <w:r w:rsidR="00C84FA6" w:rsidRPr="00A53ADF">
        <w:rPr>
          <w:rFonts w:ascii="Calibri" w:hAnsi="Calibri"/>
          <w:szCs w:val="24"/>
          <w:lang w:val="pl-PL"/>
        </w:rPr>
        <w:t>.</w:t>
      </w:r>
      <w:r w:rsidR="00AD615B">
        <w:rPr>
          <w:rFonts w:ascii="Calibri" w:hAnsi="Calibri"/>
          <w:szCs w:val="24"/>
          <w:lang w:val="pl-PL"/>
        </w:rPr>
        <w:t>11</w:t>
      </w:r>
      <w:r w:rsidR="00C84FA6" w:rsidRPr="00A53ADF">
        <w:rPr>
          <w:rFonts w:ascii="Calibri" w:hAnsi="Calibri"/>
          <w:szCs w:val="24"/>
          <w:lang w:val="pl-PL"/>
        </w:rPr>
        <w:t>.</w:t>
      </w:r>
      <w:r w:rsidR="00E24A36" w:rsidRPr="00A53ADF">
        <w:rPr>
          <w:rFonts w:ascii="Calibri" w:hAnsi="Calibri"/>
          <w:szCs w:val="24"/>
          <w:lang w:val="pl-PL"/>
        </w:rPr>
        <w:t>202</w:t>
      </w:r>
      <w:r w:rsidR="005A1837" w:rsidRPr="00A53ADF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A53ADF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A53ADF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A53ADF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A53ADF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A53ADF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A53ADF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A53ADF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A53ADF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A53ADF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A53ADF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A53ADF">
        <w:rPr>
          <w:rFonts w:ascii="Calibri" w:eastAsia="Calibri" w:hAnsi="Calibri" w:cs="Arial"/>
          <w:b/>
          <w:szCs w:val="24"/>
          <w:lang w:val="pl-PL"/>
        </w:rPr>
        <w:t>1</w:t>
      </w:r>
      <w:r w:rsidRPr="00A53ADF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A53ADF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A53ADF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A53ADF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A53ADF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A53ADF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A53ADF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A53ADF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1C4A3E3F" w:rsidR="0017168A" w:rsidRPr="006602B2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A53AD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A53ADF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A53ADF">
        <w:rPr>
          <w:rFonts w:ascii="Calibri" w:eastAsia="Calibri" w:hAnsi="Calibri" w:cs="Arial"/>
          <w:szCs w:val="24"/>
          <w:lang w:val="pl-PL"/>
        </w:rPr>
        <w:br/>
      </w:r>
      <w:r w:rsidR="00FE4B3B" w:rsidRPr="00A53ADF">
        <w:rPr>
          <w:rFonts w:ascii="Calibri" w:eastAsia="Calibri" w:hAnsi="Calibri" w:cs="Arial"/>
          <w:szCs w:val="24"/>
          <w:lang w:val="pl-PL"/>
        </w:rPr>
        <w:t>pn. „</w:t>
      </w:r>
      <w:r w:rsidR="00D835D5" w:rsidRPr="00D835D5">
        <w:rPr>
          <w:rFonts w:ascii="Calibri" w:hAnsi="Calibri" w:cs="Calibri"/>
          <w:b/>
          <w:bCs/>
          <w:szCs w:val="24"/>
          <w:lang w:val="pl-PL" w:eastAsia="pl-PL"/>
        </w:rPr>
        <w:t>Adaptacja części korytarza na pomieszczenie świetlicy w budynku Zespołu Szkół Ogólnokształcących nr 1 w Pruszczu Gdańskim</w:t>
      </w:r>
      <w:r w:rsidR="00FE4B3B" w:rsidRPr="00A53ADF">
        <w:rPr>
          <w:rFonts w:ascii="Calibri" w:eastAsia="Calibri" w:hAnsi="Calibri" w:cs="Arial"/>
          <w:szCs w:val="24"/>
          <w:lang w:val="pl-PL"/>
        </w:rPr>
        <w:t xml:space="preserve">”, </w:t>
      </w:r>
      <w:r w:rsidRPr="00A53ADF">
        <w:rPr>
          <w:rFonts w:ascii="Calibri" w:eastAsia="Calibri" w:hAnsi="Calibri" w:cs="Arial"/>
          <w:szCs w:val="24"/>
          <w:lang w:val="pl-PL"/>
        </w:rPr>
        <w:t>prowadzonego przez Gminę</w:t>
      </w:r>
      <w:r w:rsidRPr="006602B2">
        <w:rPr>
          <w:rFonts w:ascii="Calibri" w:eastAsia="Calibri" w:hAnsi="Calibri" w:cs="Arial"/>
          <w:szCs w:val="24"/>
          <w:lang w:val="pl-PL"/>
        </w:rPr>
        <w:t xml:space="preserve"> Miejską Pruszcz Gdański, oświadczam, co następuje:</w:t>
      </w:r>
    </w:p>
    <w:p w14:paraId="0383C2D3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52F07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52F07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17</cp:revision>
  <cp:lastPrinted>2021-03-02T12:34:00Z</cp:lastPrinted>
  <dcterms:created xsi:type="dcterms:W3CDTF">2021-01-03T19:09:00Z</dcterms:created>
  <dcterms:modified xsi:type="dcterms:W3CDTF">2021-06-02T12:24:00Z</dcterms:modified>
</cp:coreProperties>
</file>