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6AFD" w14:textId="673F0835" w:rsidR="006A187E" w:rsidRPr="006A187E" w:rsidRDefault="006A187E" w:rsidP="00C16C8E">
      <w:pPr>
        <w:spacing w:before="100" w:beforeAutospacing="1" w:after="100" w:afterAutospacing="1" w:line="240" w:lineRule="auto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6A187E">
        <w:rPr>
          <w:rFonts w:cstheme="minorHAnsi"/>
          <w:color w:val="666666"/>
          <w:sz w:val="24"/>
          <w:szCs w:val="24"/>
          <w:shd w:val="clear" w:color="auto" w:fill="FFFFFF"/>
        </w:rPr>
        <w:t>Urząd Gminy w Rokietnicy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Rokietnica, dnia 2</w:t>
      </w:r>
      <w:r w:rsidR="000E2E4F">
        <w:rPr>
          <w:rFonts w:cstheme="minorHAnsi"/>
          <w:color w:val="666666"/>
          <w:sz w:val="24"/>
          <w:szCs w:val="24"/>
          <w:shd w:val="clear" w:color="auto" w:fill="FFFFFF"/>
        </w:rPr>
        <w:t>4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.01.2022r.</w:t>
      </w:r>
      <w:r w:rsidRPr="006A187E">
        <w:rPr>
          <w:rFonts w:cstheme="minorHAnsi"/>
          <w:color w:val="666666"/>
          <w:sz w:val="24"/>
          <w:szCs w:val="24"/>
          <w:shd w:val="clear" w:color="auto" w:fill="FFFFFF"/>
        </w:rPr>
        <w:br/>
        <w:t>ul. Golęcińska 1</w:t>
      </w:r>
      <w:r w:rsidRPr="006A187E">
        <w:rPr>
          <w:rFonts w:cstheme="minorHAnsi"/>
          <w:color w:val="666666"/>
          <w:sz w:val="24"/>
          <w:szCs w:val="24"/>
          <w:shd w:val="clear" w:color="auto" w:fill="FFFFFF"/>
        </w:rPr>
        <w:br/>
        <w:t>62-090 Rokietnica</w:t>
      </w:r>
    </w:p>
    <w:p w14:paraId="41DADF50" w14:textId="77777777" w:rsidR="006A187E" w:rsidRDefault="006A187E" w:rsidP="00C16C8E">
      <w:pPr>
        <w:spacing w:before="100" w:beforeAutospacing="1" w:after="100" w:afterAutospacing="1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74C40F58" w14:textId="77777777" w:rsidR="006A187E" w:rsidRDefault="006A187E" w:rsidP="00C16C8E">
      <w:pPr>
        <w:spacing w:before="100" w:beforeAutospacing="1" w:after="100" w:afterAutospacing="1" w:line="240" w:lineRule="auto"/>
        <w:rPr>
          <w:rFonts w:cstheme="minorHAnsi"/>
          <w:color w:val="666666"/>
          <w:sz w:val="24"/>
          <w:szCs w:val="24"/>
        </w:rPr>
      </w:pPr>
    </w:p>
    <w:p w14:paraId="4F782476" w14:textId="3C31A35E" w:rsidR="006A187E" w:rsidRDefault="006A187E" w:rsidP="00C16C8E">
      <w:pPr>
        <w:spacing w:before="100" w:beforeAutospacing="1" w:after="100" w:afterAutospacing="1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cstheme="minorHAnsi"/>
          <w:color w:val="666666"/>
          <w:sz w:val="24"/>
          <w:szCs w:val="24"/>
        </w:rPr>
        <w:t>Działając na podstawie art. 284 ust.</w:t>
      </w:r>
      <w:r w:rsidR="00282C00">
        <w:rPr>
          <w:rFonts w:cstheme="minorHAnsi"/>
          <w:color w:val="666666"/>
          <w:sz w:val="24"/>
          <w:szCs w:val="24"/>
        </w:rPr>
        <w:t xml:space="preserve"> 2 </w:t>
      </w:r>
      <w:r>
        <w:rPr>
          <w:rFonts w:cstheme="minorHAnsi"/>
          <w:color w:val="666666"/>
          <w:sz w:val="24"/>
          <w:szCs w:val="24"/>
        </w:rPr>
        <w:t xml:space="preserve"> i ust.</w:t>
      </w:r>
      <w:r w:rsidR="00282C00">
        <w:rPr>
          <w:rFonts w:cstheme="minorHAnsi"/>
          <w:color w:val="666666"/>
          <w:sz w:val="24"/>
          <w:szCs w:val="24"/>
        </w:rPr>
        <w:t xml:space="preserve"> 6</w:t>
      </w:r>
      <w:r>
        <w:rPr>
          <w:rFonts w:cstheme="minorHAnsi"/>
          <w:color w:val="666666"/>
          <w:sz w:val="24"/>
          <w:szCs w:val="24"/>
        </w:rPr>
        <w:t xml:space="preserve"> ustawy z dnia 11 września 2019r. Prawo zamówień  publicznych Zamawiający udziela odpowiedzi na zadane zapytania do SWZ.</w:t>
      </w:r>
    </w:p>
    <w:p w14:paraId="48A56910" w14:textId="369FC0D0" w:rsidR="00C16C8E" w:rsidRPr="006A187E" w:rsidRDefault="006A187E" w:rsidP="006A187E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6A187E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Pytanie 1</w:t>
      </w:r>
      <w:r w:rsidRPr="006A187E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B354CC" w:rsidRPr="006A187E">
        <w:rPr>
          <w:rFonts w:cstheme="minorHAnsi"/>
          <w:color w:val="666666"/>
          <w:sz w:val="24"/>
          <w:szCs w:val="24"/>
          <w:shd w:val="clear" w:color="auto" w:fill="FFFFFF"/>
        </w:rPr>
        <w:t xml:space="preserve">W opisie technicznym wskazano wykonanie przykanalików z rur PVC-U, SN8, DN 200 mm. Natomiast technologię wykonania wskazano jako bezwykopową. 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B354CC" w:rsidRPr="006A187E">
        <w:rPr>
          <w:rFonts w:cstheme="minorHAnsi"/>
          <w:color w:val="666666"/>
          <w:sz w:val="24"/>
          <w:szCs w:val="24"/>
          <w:shd w:val="clear" w:color="auto" w:fill="FFFFFF"/>
        </w:rPr>
        <w:t>Proszę o podani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e</w:t>
      </w:r>
      <w:r w:rsidR="00B354CC" w:rsidRPr="006A187E">
        <w:rPr>
          <w:rFonts w:cstheme="minorHAnsi"/>
          <w:color w:val="666666"/>
          <w:sz w:val="24"/>
          <w:szCs w:val="24"/>
          <w:shd w:val="clear" w:color="auto" w:fill="FFFFFF"/>
        </w:rPr>
        <w:t xml:space="preserve"> informacji dotyczącej rur osłonowych, jakie należy zastosować na przykanalikach dla metody bezwykopowej.</w:t>
      </w:r>
      <w:r w:rsidR="007248BA" w:rsidRPr="006A187E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7248BA" w:rsidRPr="006A187E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7248BA" w:rsidRPr="006A187E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7248BA" w:rsidRPr="006A187E">
        <w:rPr>
          <w:rFonts w:cstheme="minorHAnsi"/>
          <w:color w:val="666666"/>
          <w:sz w:val="24"/>
          <w:szCs w:val="24"/>
          <w:shd w:val="clear" w:color="auto" w:fill="FFFFFF"/>
        </w:rPr>
        <w:t>Zgodnie z decyzją Z</w:t>
      </w:r>
      <w:r w:rsidR="000C3475" w:rsidRPr="006A187E">
        <w:rPr>
          <w:rFonts w:cstheme="minorHAnsi"/>
          <w:color w:val="666666"/>
          <w:sz w:val="24"/>
          <w:szCs w:val="24"/>
          <w:shd w:val="clear" w:color="auto" w:fill="FFFFFF"/>
        </w:rPr>
        <w:t xml:space="preserve">amawiającego </w:t>
      </w:r>
      <w:r w:rsidR="007248BA" w:rsidRPr="006A187E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 xml:space="preserve"> </w:t>
      </w:r>
      <w:r w:rsidR="00C16C8E" w:rsidRPr="006A187E">
        <w:rPr>
          <w:rFonts w:cstheme="minorHAnsi"/>
          <w:sz w:val="24"/>
          <w:szCs w:val="24"/>
        </w:rPr>
        <w:t>dopuszcza się wykonanie przykanalików pod drogą powiatową wykopem otwartym z odtworzeniem całej konstrukcji jezdni w miejscach wykopów. W przypadku zastosowania metody bezw</w:t>
      </w:r>
      <w:r w:rsidR="0089092A">
        <w:rPr>
          <w:rFonts w:cstheme="minorHAnsi"/>
          <w:sz w:val="24"/>
          <w:szCs w:val="24"/>
        </w:rPr>
        <w:t>y</w:t>
      </w:r>
      <w:r w:rsidR="00C16C8E" w:rsidRPr="006A187E">
        <w:rPr>
          <w:rFonts w:cstheme="minorHAnsi"/>
          <w:sz w:val="24"/>
          <w:szCs w:val="24"/>
        </w:rPr>
        <w:t xml:space="preserve">kopowej rury osłonowe winny być wykonane </w:t>
      </w:r>
      <w:r w:rsidR="0089092A">
        <w:rPr>
          <w:rFonts w:cstheme="minorHAnsi"/>
          <w:sz w:val="24"/>
          <w:szCs w:val="24"/>
        </w:rPr>
        <w:t xml:space="preserve">z </w:t>
      </w:r>
      <w:r w:rsidR="00C16C8E" w:rsidRPr="006A187E">
        <w:rPr>
          <w:rFonts w:cstheme="minorHAnsi"/>
          <w:sz w:val="24"/>
          <w:szCs w:val="24"/>
        </w:rPr>
        <w:t xml:space="preserve">HDPE lub z materiałów o </w:t>
      </w:r>
      <w:r w:rsidR="0089092A">
        <w:rPr>
          <w:rFonts w:cstheme="minorHAnsi"/>
          <w:sz w:val="24"/>
          <w:szCs w:val="24"/>
        </w:rPr>
        <w:t xml:space="preserve">nie gorszych </w:t>
      </w:r>
      <w:r w:rsidR="00C16C8E" w:rsidRPr="006A187E">
        <w:rPr>
          <w:rFonts w:cstheme="minorHAnsi"/>
          <w:sz w:val="24"/>
          <w:szCs w:val="24"/>
        </w:rPr>
        <w:t xml:space="preserve">parametrach </w:t>
      </w:r>
      <w:r w:rsidR="0089092A">
        <w:rPr>
          <w:rFonts w:cstheme="minorHAnsi"/>
          <w:sz w:val="24"/>
          <w:szCs w:val="24"/>
        </w:rPr>
        <w:t>.</w:t>
      </w:r>
      <w:r w:rsidR="00C16C8E" w:rsidRPr="006A187E">
        <w:rPr>
          <w:rFonts w:cstheme="minorHAnsi"/>
          <w:sz w:val="24"/>
          <w:szCs w:val="24"/>
        </w:rPr>
        <w:t xml:space="preserve"> </w:t>
      </w:r>
    </w:p>
    <w:p w14:paraId="4E992249" w14:textId="04A181DF" w:rsidR="00981F60" w:rsidRPr="0089092A" w:rsidRDefault="007248BA" w:rsidP="0089092A">
      <w:pPr>
        <w:rPr>
          <w:rFonts w:cstheme="minorHAnsi"/>
          <w:color w:val="666666"/>
          <w:sz w:val="24"/>
          <w:szCs w:val="24"/>
          <w:u w:val="single"/>
          <w:shd w:val="clear" w:color="auto" w:fill="FFFFFF"/>
        </w:rPr>
      </w:pPr>
      <w:r w:rsidRPr="0089092A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Pytanie 2</w:t>
      </w:r>
      <w:r w:rsidRPr="0089092A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B354CC" w:rsidRPr="0089092A">
        <w:rPr>
          <w:rFonts w:cstheme="minorHAnsi"/>
          <w:color w:val="666666"/>
          <w:sz w:val="24"/>
          <w:szCs w:val="24"/>
          <w:shd w:val="clear" w:color="auto" w:fill="FFFFFF"/>
        </w:rPr>
        <w:t xml:space="preserve">Zgodnie z profilem oraz planem sytuacyjnym, na rurociągu przewodowym pomiędzy studniami Sd11 - Sd12 zaprojektowano rurę osłonową fi 500 mm o długości 12 m. </w:t>
      </w:r>
      <w:r w:rsidR="0089092A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B354CC" w:rsidRPr="0089092A">
        <w:rPr>
          <w:rFonts w:cstheme="minorHAnsi"/>
          <w:color w:val="666666"/>
          <w:sz w:val="24"/>
          <w:szCs w:val="24"/>
          <w:shd w:val="clear" w:color="auto" w:fill="FFFFFF"/>
        </w:rPr>
        <w:t>Proszę o podanie materiału, z jakiego ma być wykonana rzeczowa rura osłonowa.</w:t>
      </w:r>
      <w:r w:rsidRPr="0089092A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Pr="0089092A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</w:p>
    <w:p w14:paraId="0D3BB00B" w14:textId="43000BAC" w:rsidR="00626B00" w:rsidRPr="0089092A" w:rsidRDefault="007E4F65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89092A">
        <w:rPr>
          <w:rFonts w:cstheme="minorHAnsi"/>
          <w:color w:val="666666"/>
          <w:sz w:val="24"/>
          <w:szCs w:val="24"/>
          <w:shd w:val="clear" w:color="auto" w:fill="FFFFFF"/>
        </w:rPr>
        <w:t>Rura osłonowa wykonana z materiału PP lub z materiału o nie</w:t>
      </w:r>
      <w:r w:rsidR="0089092A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89092A">
        <w:rPr>
          <w:rFonts w:cstheme="minorHAnsi"/>
          <w:color w:val="666666"/>
          <w:sz w:val="24"/>
          <w:szCs w:val="24"/>
          <w:shd w:val="clear" w:color="auto" w:fill="FFFFFF"/>
        </w:rPr>
        <w:t>gorszych parametrach.</w:t>
      </w:r>
    </w:p>
    <w:p w14:paraId="04254FBD" w14:textId="2670AD86" w:rsidR="007E4F65" w:rsidRPr="0089092A" w:rsidRDefault="007E4F65">
      <w:pPr>
        <w:rPr>
          <w:rFonts w:cstheme="minorHAnsi"/>
          <w:color w:val="666666"/>
          <w:sz w:val="24"/>
          <w:szCs w:val="24"/>
          <w:shd w:val="clear" w:color="auto" w:fill="FFFFFF"/>
        </w:rPr>
      </w:pPr>
    </w:p>
    <w:p w14:paraId="4BBDB96F" w14:textId="487FA34D" w:rsidR="007E4F65" w:rsidRDefault="007E4F6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63A8A1DA" w14:textId="57562314" w:rsidR="007E4F65" w:rsidRDefault="007E4F6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E8C8BE9" w14:textId="77777777" w:rsidR="007E4F65" w:rsidRDefault="007E4F6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543BE56E" w14:textId="77777777" w:rsidR="00626B00" w:rsidRDefault="00626B00"/>
    <w:sectPr w:rsidR="0062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F0023"/>
    <w:multiLevelType w:val="hybridMultilevel"/>
    <w:tmpl w:val="57748C24"/>
    <w:lvl w:ilvl="0" w:tplc="AC5A9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C"/>
    <w:rsid w:val="000C3475"/>
    <w:rsid w:val="000E2E4F"/>
    <w:rsid w:val="00282C00"/>
    <w:rsid w:val="00361CB1"/>
    <w:rsid w:val="00626B00"/>
    <w:rsid w:val="006A187E"/>
    <w:rsid w:val="007248BA"/>
    <w:rsid w:val="007E4F65"/>
    <w:rsid w:val="0089092A"/>
    <w:rsid w:val="00981F60"/>
    <w:rsid w:val="00B354CC"/>
    <w:rsid w:val="00C16C8E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8B0"/>
  <w15:chartTrackingRefBased/>
  <w15:docId w15:val="{9A49B7BD-71B6-42EE-B1B3-23EC15CC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7</cp:revision>
  <cp:lastPrinted>2022-01-21T07:07:00Z</cp:lastPrinted>
  <dcterms:created xsi:type="dcterms:W3CDTF">2022-01-21T07:04:00Z</dcterms:created>
  <dcterms:modified xsi:type="dcterms:W3CDTF">2022-01-24T10:34:00Z</dcterms:modified>
</cp:coreProperties>
</file>