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26AC2" w14:textId="4911E843" w:rsidR="00407D66" w:rsidRPr="00375F48" w:rsidRDefault="00407D66" w:rsidP="00771726">
      <w:pPr>
        <w:spacing w:after="0" w:line="259" w:lineRule="auto"/>
        <w:ind w:left="0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480033BE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D42C57">
        <w:rPr>
          <w:rFonts w:ascii="Sylfaen" w:hAnsi="Sylfaen"/>
          <w:bCs/>
          <w:iCs/>
          <w:color w:val="auto"/>
          <w:sz w:val="22"/>
        </w:rPr>
        <w:t>02</w:t>
      </w:r>
      <w:r w:rsidR="005B6F3D">
        <w:rPr>
          <w:rFonts w:ascii="Sylfaen" w:hAnsi="Sylfaen"/>
          <w:bCs/>
          <w:iCs/>
          <w:color w:val="auto"/>
          <w:sz w:val="22"/>
        </w:rPr>
        <w:t xml:space="preserve"> </w:t>
      </w:r>
      <w:r w:rsidR="00D42C57">
        <w:rPr>
          <w:rFonts w:ascii="Sylfaen" w:hAnsi="Sylfaen"/>
          <w:bCs/>
          <w:iCs/>
          <w:color w:val="auto"/>
          <w:sz w:val="22"/>
        </w:rPr>
        <w:t xml:space="preserve">maja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D8C2968" w14:textId="52A86628" w:rsidR="00651115" w:rsidRPr="00651115" w:rsidRDefault="00C20BD2" w:rsidP="00651115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49049234"/>
      <w:bookmarkStart w:id="1" w:name="_Hlk157158587"/>
      <w:r w:rsidR="005B6F3D" w:rsidRPr="005B6F3D">
        <w:rPr>
          <w:rFonts w:ascii="Sylfaen" w:hAnsi="Sylfaen"/>
          <w:b/>
          <w:i/>
          <w:color w:val="auto"/>
          <w:sz w:val="22"/>
          <w:u w:val="single"/>
        </w:rPr>
        <w:t>„</w:t>
      </w:r>
      <w:bookmarkEnd w:id="0"/>
      <w:r w:rsidR="005B6F3D" w:rsidRPr="005B6F3D">
        <w:rPr>
          <w:rFonts w:ascii="Sylfaen" w:hAnsi="Sylfaen"/>
          <w:b/>
          <w:bCs/>
          <w:i/>
          <w:color w:val="auto"/>
          <w:sz w:val="22"/>
          <w:u w:val="single"/>
        </w:rPr>
        <w:t>Przebudowa ulicy Anielewicza w miejscowości Lubawka”.</w:t>
      </w:r>
      <w:r w:rsidR="005B6F3D">
        <w:rPr>
          <w:rFonts w:ascii="Sylfaen" w:hAnsi="Sylfaen"/>
          <w:b/>
          <w:bCs/>
          <w:i/>
          <w:color w:val="auto"/>
          <w:sz w:val="22"/>
          <w:u w:val="single"/>
        </w:rPr>
        <w:t xml:space="preserve"> </w:t>
      </w:r>
    </w:p>
    <w:p w14:paraId="01F5ED0F" w14:textId="551D42B6" w:rsidR="00A30F38" w:rsidRPr="00A30F38" w:rsidRDefault="00A30F38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</w:p>
    <w:p w14:paraId="1550494F" w14:textId="77777777" w:rsidR="00D42C57" w:rsidRPr="00D42C57" w:rsidRDefault="00D42C57" w:rsidP="00CB348F">
      <w:pPr>
        <w:spacing w:after="0" w:line="240" w:lineRule="auto"/>
        <w:ind w:left="0" w:right="0" w:firstLine="0"/>
        <w:jc w:val="center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D42C57">
        <w:rPr>
          <w:rFonts w:ascii="Sylfaen" w:hAnsi="Sylfaen"/>
          <w:b/>
          <w:bCs/>
          <w:i/>
          <w:color w:val="auto"/>
          <w:sz w:val="22"/>
          <w:u w:val="single"/>
        </w:rPr>
        <w:t>Zadanie dofinansowane jest z Rządowego Funduszu Rozwoju Dróg.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1"/>
    <w:p w14:paraId="3C739F53" w14:textId="636214BB" w:rsidR="00C20BD2" w:rsidRDefault="00CB348F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  <w:r>
        <w:rPr>
          <w:rFonts w:ascii="Sylfaen" w:hAnsi="Sylfaen"/>
          <w:bCs/>
          <w:iCs/>
          <w:color w:val="auto"/>
          <w:sz w:val="22"/>
          <w:u w:val="single"/>
        </w:rPr>
        <w:t>Zamawiający: Gmina Lubawka, Plac Wolności 1, 58 – 420 Lubawka</w:t>
      </w:r>
    </w:p>
    <w:p w14:paraId="6AB1A8C2" w14:textId="77777777" w:rsidR="00CB348F" w:rsidRPr="00C20BD2" w:rsidRDefault="00CB348F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47EA0A15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D42C57">
        <w:rPr>
          <w:rFonts w:ascii="Sylfaen" w:hAnsi="Sylfaen"/>
          <w:iCs/>
          <w:color w:val="auto"/>
          <w:sz w:val="22"/>
        </w:rPr>
        <w:t>02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42C57">
        <w:rPr>
          <w:rFonts w:ascii="Sylfaen" w:hAnsi="Sylfaen"/>
          <w:iCs/>
          <w:color w:val="auto"/>
          <w:sz w:val="22"/>
        </w:rPr>
        <w:t xml:space="preserve">maja </w:t>
      </w:r>
      <w:r w:rsidRPr="00C20BD2">
        <w:rPr>
          <w:rFonts w:ascii="Sylfaen" w:hAnsi="Sylfaen"/>
          <w:iCs/>
          <w:color w:val="auto"/>
          <w:sz w:val="22"/>
        </w:rPr>
        <w:t>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D25C30">
        <w:rPr>
          <w:rFonts w:ascii="Sylfaen" w:hAnsi="Sylfaen"/>
          <w:iCs/>
          <w:color w:val="auto"/>
          <w:sz w:val="22"/>
        </w:rPr>
        <w:t>0</w:t>
      </w:r>
      <w:r w:rsidR="005B6F3D">
        <w:rPr>
          <w:rFonts w:ascii="Sylfaen" w:hAnsi="Sylfaen"/>
          <w:iCs/>
          <w:color w:val="auto"/>
          <w:sz w:val="22"/>
        </w:rPr>
        <w:t>8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0312B709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D42C57">
        <w:rPr>
          <w:rFonts w:ascii="Sylfaen" w:hAnsi="Sylfaen"/>
          <w:iCs/>
          <w:color w:val="auto"/>
          <w:sz w:val="22"/>
        </w:rPr>
        <w:t>2 400</w:t>
      </w:r>
      <w:r w:rsidR="00651115">
        <w:rPr>
          <w:rFonts w:ascii="Sylfaen" w:hAnsi="Sylfaen"/>
          <w:iCs/>
          <w:color w:val="auto"/>
          <w:sz w:val="22"/>
        </w:rPr>
        <w:t xml:space="preserve"> </w:t>
      </w:r>
      <w:r w:rsidR="005B6F3D">
        <w:rPr>
          <w:rFonts w:ascii="Sylfaen" w:hAnsi="Sylfaen"/>
          <w:iCs/>
          <w:color w:val="auto"/>
          <w:sz w:val="22"/>
        </w:rPr>
        <w:t>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D42C57" w:rsidRPr="00C20BD2" w14:paraId="5739AD9A" w14:textId="0A20DDD5" w:rsidTr="002570C2">
        <w:trPr>
          <w:trHeight w:val="1600"/>
        </w:trPr>
        <w:tc>
          <w:tcPr>
            <w:tcW w:w="1101" w:type="dxa"/>
            <w:shd w:val="clear" w:color="auto" w:fill="auto"/>
          </w:tcPr>
          <w:p w14:paraId="15A2D06D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2222B1E0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280EB4C5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brutto 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–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złoty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2234" w:type="dxa"/>
          </w:tcPr>
          <w:p w14:paraId="29EAEDDA" w14:textId="3F11935C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Gwarancja (miesiące)</w:t>
            </w:r>
          </w:p>
        </w:tc>
      </w:tr>
      <w:tr w:rsidR="00D42C57" w:rsidRPr="00C20BD2" w14:paraId="58429E59" w14:textId="34B383E3" w:rsidTr="002570C2">
        <w:trPr>
          <w:trHeight w:val="967"/>
        </w:trPr>
        <w:tc>
          <w:tcPr>
            <w:tcW w:w="1101" w:type="dxa"/>
            <w:shd w:val="clear" w:color="auto" w:fill="auto"/>
          </w:tcPr>
          <w:p w14:paraId="6270E8E6" w14:textId="12244B35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1.</w:t>
            </w:r>
          </w:p>
        </w:tc>
        <w:tc>
          <w:tcPr>
            <w:tcW w:w="3381" w:type="dxa"/>
            <w:shd w:val="clear" w:color="auto" w:fill="auto"/>
          </w:tcPr>
          <w:p w14:paraId="20A3BCE9" w14:textId="46E938D9" w:rsidR="00D42C57" w:rsidRPr="009D37B8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Usługi Montażowo Budowlane AJM Artur Gawłowski Czadrów 1a, 58 – 400 Kamienna Góra</w:t>
            </w:r>
          </w:p>
        </w:tc>
        <w:tc>
          <w:tcPr>
            <w:tcW w:w="2234" w:type="dxa"/>
            <w:shd w:val="clear" w:color="auto" w:fill="auto"/>
          </w:tcPr>
          <w:p w14:paraId="44930C10" w14:textId="4105C00F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1 921 368,25</w:t>
            </w:r>
          </w:p>
        </w:tc>
        <w:tc>
          <w:tcPr>
            <w:tcW w:w="2234" w:type="dxa"/>
          </w:tcPr>
          <w:p w14:paraId="65D75E13" w14:textId="36EA3BF2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42C57" w:rsidRPr="00C20BD2" w14:paraId="783F5A25" w14:textId="77777777" w:rsidTr="002570C2">
        <w:trPr>
          <w:trHeight w:val="967"/>
        </w:trPr>
        <w:tc>
          <w:tcPr>
            <w:tcW w:w="1101" w:type="dxa"/>
            <w:shd w:val="clear" w:color="auto" w:fill="auto"/>
          </w:tcPr>
          <w:p w14:paraId="3A6BF480" w14:textId="04694F13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2.</w:t>
            </w:r>
          </w:p>
        </w:tc>
        <w:tc>
          <w:tcPr>
            <w:tcW w:w="3381" w:type="dxa"/>
            <w:shd w:val="clear" w:color="auto" w:fill="auto"/>
          </w:tcPr>
          <w:p w14:paraId="5A8F97F5" w14:textId="18121F8F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Centrum Obsługi Pojazdów s.c. Sławomira Kubacka, Arkadiusz Kubacki, ul. Szymrychowska 45b, 58 – 420 Lubawka </w:t>
            </w:r>
          </w:p>
        </w:tc>
        <w:tc>
          <w:tcPr>
            <w:tcW w:w="2234" w:type="dxa"/>
            <w:shd w:val="clear" w:color="auto" w:fill="auto"/>
          </w:tcPr>
          <w:p w14:paraId="51C57A74" w14:textId="359DA092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2 551 160,13</w:t>
            </w:r>
          </w:p>
        </w:tc>
        <w:tc>
          <w:tcPr>
            <w:tcW w:w="2234" w:type="dxa"/>
          </w:tcPr>
          <w:p w14:paraId="1FF795ED" w14:textId="76A6B745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42C57" w:rsidRPr="00C20BD2" w14:paraId="0510ABBC" w14:textId="77777777" w:rsidTr="002570C2">
        <w:trPr>
          <w:trHeight w:val="967"/>
        </w:trPr>
        <w:tc>
          <w:tcPr>
            <w:tcW w:w="1101" w:type="dxa"/>
            <w:shd w:val="clear" w:color="auto" w:fill="auto"/>
          </w:tcPr>
          <w:p w14:paraId="58ADA624" w14:textId="35181964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3. </w:t>
            </w:r>
          </w:p>
        </w:tc>
        <w:tc>
          <w:tcPr>
            <w:tcW w:w="3381" w:type="dxa"/>
            <w:shd w:val="clear" w:color="auto" w:fill="auto"/>
          </w:tcPr>
          <w:p w14:paraId="18CB9B88" w14:textId="0FB09B04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ADBUD.EU Sp.z.o.o. Adrian Pawłowski</w:t>
            </w:r>
            <w:r w:rsidR="00CB348F"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, Sienkiewicza, 58 -308 Dziećmorowice </w:t>
            </w:r>
          </w:p>
        </w:tc>
        <w:tc>
          <w:tcPr>
            <w:tcW w:w="2234" w:type="dxa"/>
            <w:shd w:val="clear" w:color="auto" w:fill="auto"/>
          </w:tcPr>
          <w:p w14:paraId="561A6BD3" w14:textId="185AFCBA" w:rsidR="00D42C57" w:rsidRDefault="00CB348F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2 847 521,00</w:t>
            </w:r>
          </w:p>
        </w:tc>
        <w:tc>
          <w:tcPr>
            <w:tcW w:w="2234" w:type="dxa"/>
          </w:tcPr>
          <w:p w14:paraId="4EA75910" w14:textId="4E8FBBBA" w:rsidR="00D42C57" w:rsidRDefault="00CB348F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</w:tbl>
    <w:p w14:paraId="6814176A" w14:textId="77777777" w:rsidR="00651115" w:rsidRDefault="00651115" w:rsidP="00771726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594BCFC2" w14:textId="272596BA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91AA0CC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6BF969F0" w14:textId="65D32009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C75C52">
      <w:footerReference w:type="even" r:id="rId8"/>
      <w:footerReference w:type="default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9D00A" w14:textId="77777777" w:rsidR="00C75C52" w:rsidRDefault="00C75C52">
      <w:pPr>
        <w:spacing w:after="0" w:line="240" w:lineRule="auto"/>
      </w:pPr>
      <w:r>
        <w:separator/>
      </w:r>
    </w:p>
  </w:endnote>
  <w:endnote w:type="continuationSeparator" w:id="0">
    <w:p w14:paraId="2F13EDA3" w14:textId="77777777" w:rsidR="00C75C52" w:rsidRDefault="00C7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E1788" w14:textId="77777777" w:rsidR="00C75C52" w:rsidRDefault="00C75C52">
      <w:pPr>
        <w:spacing w:after="0" w:line="240" w:lineRule="auto"/>
      </w:pPr>
      <w:r>
        <w:separator/>
      </w:r>
    </w:p>
  </w:footnote>
  <w:footnote w:type="continuationSeparator" w:id="0">
    <w:p w14:paraId="390015B3" w14:textId="77777777" w:rsidR="00C75C52" w:rsidRDefault="00C7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03C64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859C3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4169C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B6F3D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51115"/>
    <w:rsid w:val="00661C29"/>
    <w:rsid w:val="00664DC7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726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7334E"/>
    <w:rsid w:val="009A0DC2"/>
    <w:rsid w:val="009D21F8"/>
    <w:rsid w:val="009D37B8"/>
    <w:rsid w:val="009D3829"/>
    <w:rsid w:val="009D49F9"/>
    <w:rsid w:val="009E1B79"/>
    <w:rsid w:val="009E66E8"/>
    <w:rsid w:val="009E6B63"/>
    <w:rsid w:val="009F7A12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1496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75C52"/>
    <w:rsid w:val="00C84E70"/>
    <w:rsid w:val="00C84ECE"/>
    <w:rsid w:val="00C86497"/>
    <w:rsid w:val="00C97650"/>
    <w:rsid w:val="00CB0E92"/>
    <w:rsid w:val="00CB348F"/>
    <w:rsid w:val="00CB46C7"/>
    <w:rsid w:val="00CD1AE1"/>
    <w:rsid w:val="00CD5BE3"/>
    <w:rsid w:val="00CD7CFE"/>
    <w:rsid w:val="00CF3F2D"/>
    <w:rsid w:val="00CF49EE"/>
    <w:rsid w:val="00CF7344"/>
    <w:rsid w:val="00D00FEF"/>
    <w:rsid w:val="00D062DB"/>
    <w:rsid w:val="00D1132A"/>
    <w:rsid w:val="00D13FF5"/>
    <w:rsid w:val="00D23176"/>
    <w:rsid w:val="00D23BE8"/>
    <w:rsid w:val="00D25C30"/>
    <w:rsid w:val="00D30689"/>
    <w:rsid w:val="00D42C57"/>
    <w:rsid w:val="00D45355"/>
    <w:rsid w:val="00D62E8D"/>
    <w:rsid w:val="00D808D0"/>
    <w:rsid w:val="00D87D13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200D"/>
    <w:rsid w:val="00F24CE6"/>
    <w:rsid w:val="00F30DBD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7</cp:revision>
  <cp:lastPrinted>2024-04-17T10:08:00Z</cp:lastPrinted>
  <dcterms:created xsi:type="dcterms:W3CDTF">2024-03-21T13:21:00Z</dcterms:created>
  <dcterms:modified xsi:type="dcterms:W3CDTF">2024-05-02T08:59:00Z</dcterms:modified>
</cp:coreProperties>
</file>