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5C8D6F14" w:rsidR="00FE5F54" w:rsidRDefault="00DF78DF" w:rsidP="003E75D9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3E75D9">
              <w:rPr>
                <w:rFonts w:ascii="Calibri" w:hAnsi="Calibri" w:cs="Calibri"/>
                <w:b/>
                <w:lang w:val="pl-PL"/>
              </w:rPr>
              <w:t>GZGK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94039C">
              <w:rPr>
                <w:rFonts w:ascii="Calibri" w:hAnsi="Calibri" w:cs="Calibri"/>
                <w:b/>
                <w:lang w:val="pl-PL"/>
              </w:rPr>
              <w:t>2</w:t>
            </w:r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867C2C">
              <w:rPr>
                <w:rFonts w:ascii="Calibri" w:hAnsi="Calibri" w:cs="Calibri"/>
                <w:b/>
                <w:lang w:val="pl-PL"/>
              </w:rPr>
              <w:t>2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3E75D9">
              <w:rPr>
                <w:rFonts w:ascii="Calibri" w:hAnsi="Calibri" w:cs="Calibri"/>
                <w:b/>
                <w:lang w:val="pl-PL"/>
              </w:rPr>
              <w:t>5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11A60D56" w14:textId="77777777" w:rsidR="003E75D9" w:rsidRDefault="003E75D9" w:rsidP="00FE5F54">
      <w:pPr>
        <w:pStyle w:val="Textbody"/>
        <w:tabs>
          <w:tab w:val="left" w:pos="84"/>
        </w:tabs>
        <w:spacing w:after="0"/>
        <w:ind w:left="21"/>
        <w:jc w:val="center"/>
      </w:pPr>
    </w:p>
    <w:p w14:paraId="7A57282D" w14:textId="4AC0B3EE" w:rsidR="003E75D9" w:rsidRDefault="003E75D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Do: </w:t>
      </w:r>
      <w:r w:rsidRPr="003E75D9">
        <w:rPr>
          <w:rFonts w:ascii="Calibri" w:hAnsi="Calibri" w:cs="Calibri"/>
          <w:sz w:val="22"/>
          <w:szCs w:val="22"/>
        </w:rPr>
        <w:t>Gminn</w:t>
      </w:r>
      <w:r>
        <w:rPr>
          <w:rFonts w:ascii="Calibri" w:hAnsi="Calibri" w:cs="Calibri"/>
          <w:sz w:val="22"/>
          <w:szCs w:val="22"/>
        </w:rPr>
        <w:t>ego Zakładu</w:t>
      </w:r>
      <w:r w:rsidRPr="003E75D9">
        <w:rPr>
          <w:rFonts w:ascii="Calibri" w:hAnsi="Calibri" w:cs="Calibri"/>
          <w:sz w:val="22"/>
          <w:szCs w:val="22"/>
        </w:rPr>
        <w:t xml:space="preserve"> Gospodarki Komunaln</w:t>
      </w:r>
      <w:r>
        <w:rPr>
          <w:rFonts w:ascii="Calibri" w:hAnsi="Calibri" w:cs="Calibri"/>
          <w:sz w:val="22"/>
          <w:szCs w:val="22"/>
        </w:rPr>
        <w:t>ej Trzebnica - Ergo Sp. z o.o.</w:t>
      </w:r>
      <w:r w:rsidRPr="003E75D9">
        <w:rPr>
          <w:rFonts w:ascii="Calibri" w:hAnsi="Calibri" w:cs="Calibri"/>
          <w:sz w:val="22"/>
          <w:szCs w:val="22"/>
        </w:rPr>
        <w:t xml:space="preserve">, adres: 55-100 Trzebnica, </w:t>
      </w:r>
      <w:r w:rsidR="00867C2C">
        <w:rPr>
          <w:rFonts w:ascii="Calibri" w:hAnsi="Calibri" w:cs="Calibri"/>
          <w:sz w:val="22"/>
          <w:szCs w:val="22"/>
        </w:rPr>
        <w:t>u. Milicka 23,</w:t>
      </w:r>
    </w:p>
    <w:p w14:paraId="0A4225C0" w14:textId="7CAD4233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65744EE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3E75D9" w:rsidRPr="003E75D9">
        <w:rPr>
          <w:rFonts w:ascii="Calibri" w:hAnsi="Calibri" w:cs="Calibri"/>
          <w:sz w:val="22"/>
          <w:szCs w:val="22"/>
        </w:rPr>
        <w:t>Gminn</w:t>
      </w:r>
      <w:r w:rsidR="003E75D9">
        <w:rPr>
          <w:rFonts w:ascii="Calibri" w:hAnsi="Calibri" w:cs="Calibri"/>
          <w:sz w:val="22"/>
          <w:szCs w:val="22"/>
        </w:rPr>
        <w:t>ego Zakładu</w:t>
      </w:r>
      <w:r w:rsidR="003E75D9" w:rsidRPr="003E75D9">
        <w:rPr>
          <w:rFonts w:ascii="Calibri" w:hAnsi="Calibri" w:cs="Calibri"/>
          <w:sz w:val="22"/>
          <w:szCs w:val="22"/>
        </w:rPr>
        <w:t xml:space="preserve"> Gospodarki Komunalnej Trzebnica - Ergo Sp. z o.o., adres: 55-100 Trzebnica, </w:t>
      </w:r>
      <w:r w:rsidR="00867C2C">
        <w:rPr>
          <w:rFonts w:ascii="Calibri" w:hAnsi="Calibri" w:cs="Calibri"/>
          <w:sz w:val="22"/>
          <w:szCs w:val="22"/>
        </w:rPr>
        <w:t>ul. Milicka 23</w:t>
      </w:r>
      <w:r>
        <w:rPr>
          <w:rFonts w:ascii="Calibri" w:hAnsi="Calibri" w:cs="Calibri"/>
          <w:sz w:val="22"/>
          <w:szCs w:val="22"/>
        </w:rPr>
        <w:t xml:space="preserve">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2019 r. poz. 2019 z późn.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0171DA3" w14:textId="70B6BEE3" w:rsidR="001930F8" w:rsidRDefault="00FE5F54" w:rsidP="003E75D9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2D9E" w14:textId="77777777" w:rsidR="00487BCB" w:rsidRDefault="00487BCB">
      <w:r>
        <w:separator/>
      </w:r>
    </w:p>
  </w:endnote>
  <w:endnote w:type="continuationSeparator" w:id="0">
    <w:p w14:paraId="0E0071E2" w14:textId="77777777" w:rsidR="00487BCB" w:rsidRDefault="0048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85E6" w14:textId="77777777" w:rsidR="00487BCB" w:rsidRDefault="00487BCB">
      <w:r>
        <w:separator/>
      </w:r>
    </w:p>
  </w:footnote>
  <w:footnote w:type="continuationSeparator" w:id="0">
    <w:p w14:paraId="159C66CB" w14:textId="77777777" w:rsidR="00487BCB" w:rsidRDefault="0048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954" w14:textId="77777777" w:rsidR="00D417AE" w:rsidRDefault="00487BCB">
    <w:pPr>
      <w:pStyle w:val="Nagwek"/>
      <w:jc w:val="center"/>
    </w:pPr>
  </w:p>
  <w:p w14:paraId="56B05ECE" w14:textId="77777777" w:rsidR="00D417AE" w:rsidRDefault="00487BC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1930F8"/>
    <w:rsid w:val="00322402"/>
    <w:rsid w:val="00354163"/>
    <w:rsid w:val="003E75D9"/>
    <w:rsid w:val="003F5938"/>
    <w:rsid w:val="00487BCB"/>
    <w:rsid w:val="00547224"/>
    <w:rsid w:val="005F2D75"/>
    <w:rsid w:val="006828C2"/>
    <w:rsid w:val="00817B34"/>
    <w:rsid w:val="00867C2C"/>
    <w:rsid w:val="0094039C"/>
    <w:rsid w:val="009510D5"/>
    <w:rsid w:val="00C72781"/>
    <w:rsid w:val="00D37AA2"/>
    <w:rsid w:val="00DF78DF"/>
    <w:rsid w:val="00E878D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6</cp:revision>
  <dcterms:created xsi:type="dcterms:W3CDTF">2021-04-09T09:05:00Z</dcterms:created>
  <dcterms:modified xsi:type="dcterms:W3CDTF">2022-03-12T08:48:00Z</dcterms:modified>
</cp:coreProperties>
</file>