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F821" w14:textId="5F717250" w:rsidR="00CB7E30" w:rsidRPr="00642A54" w:rsidRDefault="00642A5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333818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25</w:t>
      </w:r>
      <w:r w:rsidR="00E77EB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.05</w:t>
      </w:r>
      <w:r w:rsidR="00DC310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.2023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6C4FEB9" w14:textId="77777777" w:rsidR="00CB7E30" w:rsidRPr="00642A54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0DEA304E" w14:textId="77777777" w:rsidR="00896A25" w:rsidRPr="00642A54" w:rsidRDefault="00896A25" w:rsidP="005D4B7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D46CC84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bookmarkStart w:id="0" w:name="_GoBack"/>
      <w:bookmarkEnd w:id="0"/>
    </w:p>
    <w:p w14:paraId="008BCAA8" w14:textId="77777777" w:rsidR="00896A25" w:rsidRPr="00642A54" w:rsidRDefault="00896A25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0BD6A8A" w14:textId="6FDFEF99" w:rsidR="00CB7E30" w:rsidRDefault="00CB7E30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>Postępowania o zamówienie publiczne w trybie podstawowym z możliwością</w:t>
      </w:r>
      <w:r w:rsidR="00BF67D5">
        <w:rPr>
          <w:rFonts w:asciiTheme="majorHAnsi" w:hAnsiTheme="majorHAnsi" w:cs="Arial"/>
          <w:b/>
          <w:sz w:val="24"/>
          <w:szCs w:val="24"/>
        </w:rPr>
        <w:t xml:space="preserve"> przeprowadzenia negocjacji pn 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>„</w:t>
      </w:r>
      <w:r w:rsidR="00E77EB0" w:rsidRPr="00E77EB0">
        <w:rPr>
          <w:rFonts w:asciiTheme="majorHAnsi" w:hAnsiTheme="majorHAnsi" w:cs="Arial"/>
          <w:b/>
          <w:sz w:val="24"/>
          <w:szCs w:val="24"/>
        </w:rPr>
        <w:t xml:space="preserve">Przebudowa drogi powiatowej </w:t>
      </w:r>
      <w:r w:rsidR="00E77EB0">
        <w:rPr>
          <w:rFonts w:asciiTheme="majorHAnsi" w:hAnsiTheme="majorHAnsi" w:cs="Arial"/>
          <w:b/>
          <w:sz w:val="24"/>
          <w:szCs w:val="24"/>
        </w:rPr>
        <w:t xml:space="preserve">                     </w:t>
      </w:r>
      <w:r w:rsidR="00E77EB0" w:rsidRPr="00E77EB0">
        <w:rPr>
          <w:rFonts w:asciiTheme="majorHAnsi" w:hAnsiTheme="majorHAnsi" w:cs="Arial"/>
          <w:b/>
          <w:sz w:val="24"/>
          <w:szCs w:val="24"/>
        </w:rPr>
        <w:t>nr 3898P na odcinku od DW432 w m. Wojnowice do km 1+010” w ramach zadania: „Przebudowa drogi powiatowej nr 3898P”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 xml:space="preserve">    </w:t>
      </w:r>
    </w:p>
    <w:p w14:paraId="40980D50" w14:textId="77777777" w:rsidR="009F6560" w:rsidRPr="006F5246" w:rsidRDefault="009F6560" w:rsidP="006F524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DACF5AA" w14:textId="7C0573D7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DC3102">
        <w:rPr>
          <w:rFonts w:asciiTheme="majorHAnsi" w:eastAsia="Calibri" w:hAnsiTheme="majorHAnsi" w:cs="Arial"/>
          <w:sz w:val="24"/>
          <w:szCs w:val="24"/>
        </w:rPr>
        <w:t xml:space="preserve">z 2022 r.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EB546D">
        <w:rPr>
          <w:rFonts w:asciiTheme="majorHAnsi" w:eastAsia="Calibri" w:hAnsiTheme="majorHAnsi" w:cs="Arial"/>
          <w:sz w:val="24"/>
          <w:szCs w:val="24"/>
        </w:rPr>
        <w:t>1</w:t>
      </w:r>
      <w:r w:rsidR="00DC3102">
        <w:rPr>
          <w:rFonts w:asciiTheme="majorHAnsi" w:eastAsia="Calibri" w:hAnsiTheme="majorHAnsi" w:cs="Arial"/>
          <w:sz w:val="24"/>
          <w:szCs w:val="24"/>
        </w:rPr>
        <w:t>710</w:t>
      </w:r>
      <w:r w:rsidRPr="00642A54">
        <w:rPr>
          <w:rFonts w:asciiTheme="majorHAnsi" w:eastAsia="Calibri" w:hAnsiTheme="majorHAnsi" w:cs="Arial"/>
          <w:sz w:val="24"/>
          <w:szCs w:val="24"/>
        </w:rPr>
        <w:t>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6F37869B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 xml:space="preserve">W związku z powyższym, </w:t>
      </w:r>
      <w:r w:rsidR="00A34477">
        <w:rPr>
          <w:rFonts w:asciiTheme="majorHAnsi" w:eastAsia="Calibri" w:hAnsiTheme="majorHAnsi" w:cs="Arial"/>
          <w:sz w:val="24"/>
          <w:szCs w:val="24"/>
          <w:u w:val="single"/>
        </w:rPr>
        <w:t>Z</w:t>
      </w: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2CD0474E" w14:textId="5D7C0ADD" w:rsidR="00DC3102" w:rsidRDefault="00333818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333818">
        <w:rPr>
          <w:rFonts w:asciiTheme="majorHAnsi" w:hAnsiTheme="majorHAnsi" w:cs="Arial"/>
          <w:sz w:val="24"/>
          <w:szCs w:val="24"/>
        </w:rPr>
        <w:t>Prosimy o potwierdzenie, że Zamawiający dysponuje wszelkimi wymaganymi prawem decyzjami administracyjnymi oraz uzgodnieniami niezbędnymi do wykonania zamówienia, które zachowują ważność na okres wykonania zadania, a skutki ewentualnych braków w tym zakresie nie obciążają Wykonawcy</w:t>
      </w:r>
    </w:p>
    <w:p w14:paraId="24E14BC2" w14:textId="77777777" w:rsidR="00333818" w:rsidRDefault="00333818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4FD9BF13" w14:textId="77777777" w:rsidR="00CB7E30" w:rsidRPr="0018160E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2662591E" w14:textId="52A862F8" w:rsidR="00BF67D5" w:rsidRDefault="00DC3102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</w:t>
      </w:r>
      <w:r w:rsidR="00333818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potwierdza, że posiada ww. dokumenty. </w:t>
      </w:r>
    </w:p>
    <w:p w14:paraId="009AAEB5" w14:textId="77777777" w:rsidR="00333818" w:rsidRDefault="00333818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5E1BA160" w14:textId="2EFF7249" w:rsidR="00333818" w:rsidRPr="00A05E32" w:rsidRDefault="00333818" w:rsidP="00333818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2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18C3879E" w14:textId="77777777" w:rsidR="00333818" w:rsidRPr="00333818" w:rsidRDefault="00333818" w:rsidP="00333818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33818">
        <w:rPr>
          <w:rFonts w:asciiTheme="majorHAnsi" w:hAnsiTheme="majorHAnsi" w:cs="Arial"/>
          <w:sz w:val="24"/>
          <w:szCs w:val="24"/>
        </w:rPr>
        <w:t>Która pozycja z przedmiaru robót dotyczy wyceny samych robót nieprzewidzianych które zostały wymienione w SST D.00.00.00 w punkcie 9.14. Roboty nieprzewidziane?</w:t>
      </w:r>
    </w:p>
    <w:p w14:paraId="69329FC0" w14:textId="77777777" w:rsidR="00333818" w:rsidRDefault="00333818" w:rsidP="00333818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56278428" w14:textId="77777777" w:rsidR="00333818" w:rsidRPr="0018160E" w:rsidRDefault="00333818" w:rsidP="00333818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4505D297" w14:textId="75D00A1D" w:rsidR="00333818" w:rsidRPr="0018160E" w:rsidRDefault="00333818" w:rsidP="00333818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Roboty nieprzewidziane należy uwzględnić jako rezerwa w cenie ofertowej. Zgodnie z pkt. 9.14 SST</w:t>
      </w:r>
      <w:r w:rsidRPr="00333818">
        <w:rPr>
          <w:rFonts w:asciiTheme="majorHAnsi" w:hAnsiTheme="majorHAnsi" w:cs="Arial"/>
          <w:sz w:val="24"/>
          <w:szCs w:val="24"/>
        </w:rPr>
        <w:t xml:space="preserve"> </w:t>
      </w:r>
      <w:r w:rsidRPr="00333818">
        <w:rPr>
          <w:rFonts w:asciiTheme="majorHAnsi" w:eastAsia="Calibri" w:hAnsiTheme="majorHAnsi" w:cs="Arial"/>
          <w:i/>
          <w:color w:val="00B050"/>
          <w:sz w:val="24"/>
          <w:szCs w:val="24"/>
        </w:rPr>
        <w:t>D.00.00.00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cena ofertowa stanowi sumę wartości robót podstawowych i rezerwy na roboty nieprzewidziane. Równocześnie informujemy, że załącznik nr 9 do SWZ jest to „Pomocniczy kosztorys ofertowy”</w:t>
      </w:r>
      <w:r w:rsidR="00581FCB">
        <w:rPr>
          <w:rFonts w:asciiTheme="majorHAnsi" w:eastAsia="Calibri" w:hAnsiTheme="majorHAnsi" w:cs="Arial"/>
          <w:i/>
          <w:color w:val="00B050"/>
          <w:sz w:val="24"/>
          <w:szCs w:val="24"/>
        </w:rPr>
        <w:t>.</w:t>
      </w:r>
    </w:p>
    <w:p w14:paraId="0B6CBF74" w14:textId="77777777" w:rsidR="00333818" w:rsidRDefault="00333818" w:rsidP="00333818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92CFE11" w14:textId="77777777" w:rsidR="00333818" w:rsidRPr="0018160E" w:rsidRDefault="00333818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33640F6F" w14:textId="77777777" w:rsidR="00DC3102" w:rsidRDefault="00DC3102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0EAD50E9" w14:textId="77777777" w:rsidR="003C060E" w:rsidRPr="00A34477" w:rsidRDefault="003C060E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sectPr w:rsidR="003C060E" w:rsidRPr="00A344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FBC87" w14:textId="77777777" w:rsidR="005227FC" w:rsidRDefault="005227FC" w:rsidP="00854B6B">
      <w:pPr>
        <w:spacing w:after="0" w:line="240" w:lineRule="auto"/>
      </w:pPr>
      <w:r>
        <w:separator/>
      </w:r>
    </w:p>
  </w:endnote>
  <w:endnote w:type="continuationSeparator" w:id="0">
    <w:p w14:paraId="087D7295" w14:textId="77777777" w:rsidR="005227FC" w:rsidRDefault="005227FC" w:rsidP="0085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6D943" w14:textId="77777777" w:rsidR="005227FC" w:rsidRDefault="005227FC" w:rsidP="00854B6B">
      <w:pPr>
        <w:spacing w:after="0" w:line="240" w:lineRule="auto"/>
      </w:pPr>
      <w:r>
        <w:separator/>
      </w:r>
    </w:p>
  </w:footnote>
  <w:footnote w:type="continuationSeparator" w:id="0">
    <w:p w14:paraId="60C9F3A8" w14:textId="77777777" w:rsidR="005227FC" w:rsidRDefault="005227FC" w:rsidP="0085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ADD8B" w14:textId="6F22501E" w:rsidR="00854B6B" w:rsidRDefault="00854B6B">
    <w:pPr>
      <w:pStyle w:val="Nagwek"/>
    </w:pPr>
    <w:r w:rsidRPr="00504A7B">
      <w:rPr>
        <w:noProof/>
        <w:lang w:eastAsia="pl-PL"/>
      </w:rPr>
      <w:drawing>
        <wp:inline distT="0" distB="0" distL="0" distR="0" wp14:anchorId="098205F7" wp14:editId="686B9CD6">
          <wp:extent cx="5760720" cy="801023"/>
          <wp:effectExtent l="0" t="0" r="0" b="0"/>
          <wp:docPr id="2" name="Obraz 2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B2D1F" w14:textId="77777777" w:rsidR="00854B6B" w:rsidRDefault="00854B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BE3"/>
    <w:multiLevelType w:val="hybridMultilevel"/>
    <w:tmpl w:val="CF127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63F5C"/>
    <w:rsid w:val="00092D87"/>
    <w:rsid w:val="000B4A16"/>
    <w:rsid w:val="000C7021"/>
    <w:rsid w:val="0010499E"/>
    <w:rsid w:val="001252C1"/>
    <w:rsid w:val="00175EBC"/>
    <w:rsid w:val="0018160E"/>
    <w:rsid w:val="001C1EBC"/>
    <w:rsid w:val="00250DC1"/>
    <w:rsid w:val="00333818"/>
    <w:rsid w:val="00350F27"/>
    <w:rsid w:val="00354189"/>
    <w:rsid w:val="00397075"/>
    <w:rsid w:val="003C060E"/>
    <w:rsid w:val="003D09C5"/>
    <w:rsid w:val="00404AFD"/>
    <w:rsid w:val="00432043"/>
    <w:rsid w:val="0045045F"/>
    <w:rsid w:val="004B1482"/>
    <w:rsid w:val="004B4C39"/>
    <w:rsid w:val="004B5BD1"/>
    <w:rsid w:val="00504C24"/>
    <w:rsid w:val="005227FC"/>
    <w:rsid w:val="005427A7"/>
    <w:rsid w:val="00542C59"/>
    <w:rsid w:val="00581FCB"/>
    <w:rsid w:val="005D4B76"/>
    <w:rsid w:val="00642A54"/>
    <w:rsid w:val="00652394"/>
    <w:rsid w:val="00673D1D"/>
    <w:rsid w:val="006762FB"/>
    <w:rsid w:val="00693EE4"/>
    <w:rsid w:val="006D4872"/>
    <w:rsid w:val="006F5246"/>
    <w:rsid w:val="007145DD"/>
    <w:rsid w:val="00755401"/>
    <w:rsid w:val="007A201C"/>
    <w:rsid w:val="00820B53"/>
    <w:rsid w:val="00854B6B"/>
    <w:rsid w:val="008667D2"/>
    <w:rsid w:val="00896A25"/>
    <w:rsid w:val="009C6974"/>
    <w:rsid w:val="009F6560"/>
    <w:rsid w:val="00A05E32"/>
    <w:rsid w:val="00A32191"/>
    <w:rsid w:val="00A34477"/>
    <w:rsid w:val="00A72162"/>
    <w:rsid w:val="00A7316E"/>
    <w:rsid w:val="00AA2B0D"/>
    <w:rsid w:val="00AD543C"/>
    <w:rsid w:val="00B639A5"/>
    <w:rsid w:val="00BF67D5"/>
    <w:rsid w:val="00C53D78"/>
    <w:rsid w:val="00CB7E30"/>
    <w:rsid w:val="00D13046"/>
    <w:rsid w:val="00D50C3A"/>
    <w:rsid w:val="00D84EA0"/>
    <w:rsid w:val="00DC3102"/>
    <w:rsid w:val="00DD5376"/>
    <w:rsid w:val="00DD659A"/>
    <w:rsid w:val="00E23D40"/>
    <w:rsid w:val="00E77EB0"/>
    <w:rsid w:val="00EB546D"/>
    <w:rsid w:val="00F0528F"/>
    <w:rsid w:val="00F27C6A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B6B"/>
  </w:style>
  <w:style w:type="paragraph" w:styleId="Stopka">
    <w:name w:val="footer"/>
    <w:basedOn w:val="Normalny"/>
    <w:link w:val="StopkaZnak"/>
    <w:uiPriority w:val="99"/>
    <w:unhideWhenUsed/>
    <w:rsid w:val="0085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08EF-3648-4B15-AF59-D9E13859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4</cp:revision>
  <cp:lastPrinted>2022-01-21T13:22:00Z</cp:lastPrinted>
  <dcterms:created xsi:type="dcterms:W3CDTF">2023-05-25T09:02:00Z</dcterms:created>
  <dcterms:modified xsi:type="dcterms:W3CDTF">2023-05-25T09:09:00Z</dcterms:modified>
</cp:coreProperties>
</file>