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87DB" w14:textId="77777777" w:rsidR="002F40CD" w:rsidRDefault="002F40CD" w:rsidP="002F40CD">
      <w:pPr>
        <w:spacing w:after="0"/>
      </w:pPr>
      <w:r>
        <w:rPr>
          <w:b/>
          <w:bCs/>
        </w:rPr>
        <w:t xml:space="preserve">                                                    </w:t>
      </w:r>
      <w:r w:rsidRPr="002F40CD">
        <w:rPr>
          <w:b/>
          <w:bCs/>
        </w:rPr>
        <w:t>Odpowiedzi na pytania</w:t>
      </w:r>
      <w:r w:rsidRPr="002F40CD">
        <w:t xml:space="preserve"> </w:t>
      </w:r>
      <w:r w:rsidRPr="002F40CD">
        <w:br/>
      </w:r>
      <w:r>
        <w:br/>
        <w:t>1. Czy zamówienie obejmuje kontynuację pozwoleń wodnoprawnych?</w:t>
      </w:r>
    </w:p>
    <w:p w14:paraId="4120DEDF" w14:textId="77777777" w:rsidR="002F40CD" w:rsidRDefault="002F40CD" w:rsidP="002F40CD">
      <w:pPr>
        <w:spacing w:after="0"/>
      </w:pPr>
      <w:r w:rsidRPr="002F40CD">
        <w:rPr>
          <w:b/>
          <w:bCs/>
        </w:rPr>
        <w:t xml:space="preserve"> Odp. Nie</w:t>
      </w:r>
      <w:r>
        <w:br/>
        <w:t>2. Jeżeli tak, to proszę o udostępnienie starych decyzji.</w:t>
      </w:r>
    </w:p>
    <w:p w14:paraId="79A29812" w14:textId="77777777" w:rsidR="002F40CD" w:rsidRDefault="002F40CD" w:rsidP="002F40CD">
      <w:pPr>
        <w:spacing w:after="0"/>
      </w:pPr>
      <w:r w:rsidRPr="002F40CD">
        <w:rPr>
          <w:b/>
          <w:bCs/>
        </w:rPr>
        <w:t>Odp. J.w</w:t>
      </w:r>
      <w:r>
        <w:br/>
        <w:t>3. Jeżeli nie, to czy były wcześniej wydane decyzje wodnoprawne i czy należy wycenić również ewentualnie legalizację urządzeń wodnych (wylotów kd)?</w:t>
      </w:r>
    </w:p>
    <w:p w14:paraId="1C71CED4" w14:textId="77777777" w:rsidR="002F40CD" w:rsidRDefault="002F40CD" w:rsidP="002F40CD">
      <w:pPr>
        <w:spacing w:after="0"/>
      </w:pPr>
      <w:r w:rsidRPr="002F40CD">
        <w:rPr>
          <w:b/>
          <w:bCs/>
        </w:rPr>
        <w:t>Odp. Zgodnie z zaleceniem Wód Polskich mamy uzyskać pozwolenie wodn</w:t>
      </w:r>
      <w:r>
        <w:rPr>
          <w:b/>
          <w:bCs/>
        </w:rPr>
        <w:t>o</w:t>
      </w:r>
      <w:r w:rsidRPr="002F40CD">
        <w:rPr>
          <w:b/>
          <w:bCs/>
        </w:rPr>
        <w:t>prawne</w:t>
      </w:r>
      <w:r>
        <w:br/>
        <w:t>4. Czy jest jakakolwiek dokumentacja techniczna (operaty wodnoprawne, projekty) dla przedmiotowych kanalizacji deszczowych, które zostaną udostępnione Wykonawcy?</w:t>
      </w:r>
    </w:p>
    <w:p w14:paraId="07C049B0" w14:textId="77777777" w:rsidR="002F40CD" w:rsidRDefault="002F40CD" w:rsidP="002F40CD">
      <w:pPr>
        <w:spacing w:after="0"/>
      </w:pPr>
      <w:r w:rsidRPr="002F40CD">
        <w:rPr>
          <w:b/>
          <w:bCs/>
        </w:rPr>
        <w:t>Odp.Nie oprócz tego co jest dostępne na Geoportalu dla kd na drenaż Orlika była dokum</w:t>
      </w:r>
      <w:r>
        <w:rPr>
          <w:b/>
          <w:bCs/>
        </w:rPr>
        <w:t>e</w:t>
      </w:r>
      <w:r w:rsidRPr="002F40CD">
        <w:rPr>
          <w:b/>
          <w:bCs/>
        </w:rPr>
        <w:t>ntacja</w:t>
      </w:r>
      <w:r>
        <w:br/>
        <w:t>5. Proszę o udostępnienie wzoru umowy.</w:t>
      </w:r>
    </w:p>
    <w:p w14:paraId="5A963034" w14:textId="77777777" w:rsidR="002F40CD" w:rsidRDefault="002F40CD" w:rsidP="002F40C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0CD">
        <w:rPr>
          <w:b/>
          <w:bCs/>
        </w:rPr>
        <w:t>Odp. Załącznik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2F40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dobrze rozumiem, że przedmiotem zamówienia jest wykonanie dwóch operatów wodnoprawnych na odprowadzanie wód opadowych i roztopowych do wód lub do urządzeń wodnych? Jeden operat ma dotyczyć odwodnienia boiska, a drugi wód z terenu ul. Fabrycznej?</w:t>
      </w:r>
    </w:p>
    <w:p w14:paraId="1CC03FFD" w14:textId="77777777" w:rsidR="002F40CD" w:rsidRDefault="002F40CD" w:rsidP="002F40C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Tak ale z ul.Fabrycznej jest 2 wyloty więc 2 operaty</w:t>
      </w:r>
      <w:r w:rsidRPr="002F4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2F40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Czy posiadają Państwo poprzednie decyzje na odprowadzanie wód?</w:t>
      </w:r>
    </w:p>
    <w:p w14:paraId="57DB371C" w14:textId="5F4427EA" w:rsidR="002F40CD" w:rsidRDefault="002F40CD" w:rsidP="002F40C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4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Odp.Nie</w:t>
      </w:r>
      <w:r w:rsidRPr="002F4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FA5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2F40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Czy posiadają Państwo poprzednie operaty wodnoprawne wraz z załącznikami? Głównie interesują mnie przekroje urządzeń wodnych (wylotów) oraz informacje odnośnie odbiorników wód. </w:t>
      </w:r>
    </w:p>
    <w:p w14:paraId="0C928849" w14:textId="194783B1" w:rsidR="00FA5C8B" w:rsidRPr="00FA5C8B" w:rsidRDefault="002F40CD" w:rsidP="00FA5C8B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</w:t>
      </w:r>
      <w:r w:rsid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Nie. Przekroje </w:t>
      </w:r>
      <w:r w:rsid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wylotów są</w:t>
      </w:r>
      <w:r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znane </w:t>
      </w:r>
      <w:r w:rsid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</w:t>
      </w:r>
      <w:r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mapy</w:t>
      </w:r>
      <w:r w:rsid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fi 400  dla kd i fi 160 dla drenażu</w:t>
      </w:r>
      <w:r w:rsidRPr="002F40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FA5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2F40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Gdzie odprowadzane są wody opadowe? Do wód czy do rowów?</w:t>
      </w:r>
      <w:r w:rsidRPr="002F40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A5C8B"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Odp.Do potoku o nazwie „Szlachcianka „ będącym w zarządzie Wód Polskich dla KD</w:t>
      </w:r>
    </w:p>
    <w:p w14:paraId="53DDB29B" w14:textId="768B16BB" w:rsidR="00FA5C8B" w:rsidRPr="00FA5C8B" w:rsidRDefault="00FA5C8B" w:rsidP="00FA5C8B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 drenaż z boiska Orlik  do rowu -własność Gmina Głogów M</w:t>
      </w:r>
      <w:r w:rsidR="00645B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</w:t>
      </w:r>
      <w:r w:rsidRPr="00FA5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p.</w:t>
      </w:r>
    </w:p>
    <w:p w14:paraId="3ACFAD5A" w14:textId="77777777" w:rsidR="00FA5C8B" w:rsidRDefault="00FA5C8B" w:rsidP="00FA5C8B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BFF0815" w14:textId="349A09B1" w:rsidR="00645B18" w:rsidRDefault="00645B18" w:rsidP="00FA5C8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5B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Opracował.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inż</w:t>
      </w:r>
      <w:r w:rsidRPr="00645B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Bogdan Kocha</w:t>
      </w:r>
    </w:p>
    <w:p w14:paraId="0D500697" w14:textId="22617F65" w:rsidR="00645B18" w:rsidRPr="00645B18" w:rsidRDefault="00645B18" w:rsidP="00FA5C8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Tel.664 027 096</w:t>
      </w:r>
    </w:p>
    <w:p w14:paraId="6C830E78" w14:textId="7DEF3B7B" w:rsidR="002F40CD" w:rsidRPr="002F40CD" w:rsidRDefault="002F40CD" w:rsidP="002F40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D80E9D" w14:textId="77777777" w:rsidR="002F40CD" w:rsidRDefault="002F40CD"/>
    <w:p w14:paraId="60EC8B98" w14:textId="77777777" w:rsidR="002F40CD" w:rsidRDefault="002F40CD"/>
    <w:sectPr w:rsidR="002F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D"/>
    <w:rsid w:val="002F40CD"/>
    <w:rsid w:val="00645B18"/>
    <w:rsid w:val="00F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09EE"/>
  <w15:chartTrackingRefBased/>
  <w15:docId w15:val="{000B98B1-D558-464A-B71B-D0665A2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2</cp:revision>
  <dcterms:created xsi:type="dcterms:W3CDTF">2023-05-17T10:46:00Z</dcterms:created>
  <dcterms:modified xsi:type="dcterms:W3CDTF">2023-05-17T11:03:00Z</dcterms:modified>
</cp:coreProperties>
</file>