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C4E09" w14:textId="77777777" w:rsidR="005C1DD3" w:rsidRPr="00BE6008" w:rsidRDefault="005C1DD3" w:rsidP="00A331DE">
      <w:pPr>
        <w:widowControl w:val="0"/>
        <w:suppressAutoHyphens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64A8A88" w14:textId="528E25E5" w:rsidR="005C1DD3" w:rsidRPr="00BE6008" w:rsidRDefault="00BE6008" w:rsidP="00A331DE">
      <w:pPr>
        <w:widowControl w:val="0"/>
        <w:suppressAutoHyphens/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BE6008">
        <w:rPr>
          <w:rFonts w:ascii="Arial" w:hAnsi="Arial" w:cs="Arial"/>
          <w:sz w:val="20"/>
          <w:szCs w:val="20"/>
        </w:rPr>
        <w:t xml:space="preserve">Kraków, dnia </w:t>
      </w:r>
      <w:r w:rsidR="00866188" w:rsidRPr="00866188">
        <w:rPr>
          <w:rFonts w:ascii="Arial" w:hAnsi="Arial" w:cs="Arial"/>
          <w:sz w:val="20"/>
          <w:szCs w:val="20"/>
        </w:rPr>
        <w:t>09</w:t>
      </w:r>
      <w:r w:rsidR="00853B94" w:rsidRPr="00866188">
        <w:rPr>
          <w:rFonts w:ascii="Arial" w:hAnsi="Arial" w:cs="Arial"/>
          <w:sz w:val="20"/>
          <w:szCs w:val="20"/>
        </w:rPr>
        <w:t>.09.2021</w:t>
      </w:r>
      <w:r w:rsidR="00A331DE" w:rsidRPr="00866188">
        <w:rPr>
          <w:rFonts w:ascii="Arial" w:hAnsi="Arial" w:cs="Arial"/>
          <w:sz w:val="20"/>
          <w:szCs w:val="20"/>
        </w:rPr>
        <w:t xml:space="preserve"> r.</w:t>
      </w:r>
    </w:p>
    <w:p w14:paraId="04B16664" w14:textId="77777777" w:rsidR="00BE6008" w:rsidRPr="00BE6008" w:rsidRDefault="00BE6008" w:rsidP="00A331DE">
      <w:pPr>
        <w:widowControl w:val="0"/>
        <w:suppressAutoHyphens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4B1BBC8" w14:textId="77777777" w:rsidR="00D5049C" w:rsidRPr="00BE6008" w:rsidRDefault="00D5049C" w:rsidP="00A331DE">
      <w:pPr>
        <w:widowControl w:val="0"/>
        <w:suppressAutoHyphens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6008">
        <w:rPr>
          <w:rFonts w:ascii="Arial" w:hAnsi="Arial" w:cs="Arial"/>
          <w:b/>
          <w:sz w:val="20"/>
          <w:szCs w:val="20"/>
        </w:rPr>
        <w:t xml:space="preserve">OGŁOSZENIE </w:t>
      </w:r>
      <w:r w:rsidR="00BE6008" w:rsidRPr="00BE6008">
        <w:rPr>
          <w:rFonts w:ascii="Arial" w:hAnsi="Arial" w:cs="Arial"/>
          <w:b/>
          <w:sz w:val="20"/>
          <w:szCs w:val="20"/>
        </w:rPr>
        <w:t xml:space="preserve">O ZAMIARZE PRZEPROWADZENIA </w:t>
      </w:r>
      <w:r w:rsidR="00C97680">
        <w:rPr>
          <w:rFonts w:ascii="Arial" w:hAnsi="Arial" w:cs="Arial"/>
          <w:b/>
          <w:sz w:val="20"/>
          <w:szCs w:val="20"/>
        </w:rPr>
        <w:br/>
      </w:r>
      <w:r w:rsidR="00BE6008" w:rsidRPr="00BE6008">
        <w:rPr>
          <w:rFonts w:ascii="Arial" w:hAnsi="Arial" w:cs="Arial"/>
          <w:b/>
          <w:sz w:val="20"/>
          <w:szCs w:val="20"/>
        </w:rPr>
        <w:t xml:space="preserve">WSTĘPNYCH KONSULTACJI RYNKOWYCH </w:t>
      </w:r>
    </w:p>
    <w:p w14:paraId="517DBD00" w14:textId="77777777" w:rsidR="00D5049C" w:rsidRPr="00BE6008" w:rsidRDefault="00D5049C" w:rsidP="00A331DE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E6008">
        <w:rPr>
          <w:rFonts w:ascii="Arial" w:hAnsi="Arial" w:cs="Arial"/>
          <w:sz w:val="20"/>
          <w:szCs w:val="20"/>
        </w:rPr>
        <w:t xml:space="preserve"> </w:t>
      </w:r>
    </w:p>
    <w:p w14:paraId="5FC87E91" w14:textId="77777777" w:rsidR="00D5049C" w:rsidRPr="00BE6008" w:rsidRDefault="005D595E" w:rsidP="00A331DE">
      <w:pPr>
        <w:widowControl w:val="0"/>
        <w:suppressAutoHyphens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E6008">
        <w:rPr>
          <w:rFonts w:ascii="Arial" w:hAnsi="Arial" w:cs="Arial"/>
          <w:b/>
          <w:sz w:val="20"/>
          <w:szCs w:val="20"/>
        </w:rPr>
        <w:t>ZAMAWIAJĄCY:</w:t>
      </w:r>
    </w:p>
    <w:p w14:paraId="29AC6B27" w14:textId="77E88758" w:rsidR="001A2074" w:rsidRPr="00BE6008" w:rsidRDefault="00BE6008" w:rsidP="00A331DE">
      <w:pPr>
        <w:widowControl w:val="0"/>
        <w:suppressAutoHyphens/>
        <w:spacing w:after="0" w:line="360" w:lineRule="auto"/>
        <w:rPr>
          <w:rFonts w:ascii="Arial" w:hAnsi="Arial" w:cs="Arial"/>
          <w:sz w:val="20"/>
          <w:szCs w:val="20"/>
        </w:rPr>
      </w:pPr>
      <w:r w:rsidRPr="00BE6008">
        <w:rPr>
          <w:rFonts w:ascii="Arial" w:hAnsi="Arial" w:cs="Arial"/>
          <w:sz w:val="20"/>
          <w:szCs w:val="20"/>
        </w:rPr>
        <w:t>Szpital Specjalistyczny im. J. Dietla w Krakowie</w:t>
      </w:r>
      <w:r w:rsidRPr="00BE6008">
        <w:rPr>
          <w:rFonts w:ascii="Arial" w:hAnsi="Arial" w:cs="Arial"/>
          <w:sz w:val="20"/>
          <w:szCs w:val="20"/>
        </w:rPr>
        <w:br/>
        <w:t>ul. Skarbowa 4, 31-121 Kraków</w:t>
      </w:r>
      <w:r w:rsidRPr="00BE6008">
        <w:rPr>
          <w:rFonts w:ascii="Arial" w:hAnsi="Arial" w:cs="Arial"/>
          <w:sz w:val="20"/>
          <w:szCs w:val="20"/>
        </w:rPr>
        <w:br/>
        <w:t>centrala 12 687 62 00, sekretariat 12 687 63 30, fax 12 687 63 31</w:t>
      </w:r>
      <w:r w:rsidRPr="00BE6008">
        <w:rPr>
          <w:rFonts w:ascii="Arial" w:hAnsi="Arial" w:cs="Arial"/>
          <w:sz w:val="20"/>
          <w:szCs w:val="20"/>
        </w:rPr>
        <w:br/>
      </w:r>
      <w:r w:rsidRPr="0003696D">
        <w:rPr>
          <w:rFonts w:ascii="Arial" w:hAnsi="Arial" w:cs="Arial"/>
          <w:spacing w:val="-10"/>
          <w:sz w:val="20"/>
          <w:szCs w:val="20"/>
        </w:rPr>
        <w:t xml:space="preserve">e-mail: </w:t>
      </w:r>
      <w:hyperlink r:id="rId8">
        <w:r w:rsidRPr="0003696D">
          <w:rPr>
            <w:rStyle w:val="czeinternetowe"/>
            <w:rFonts w:ascii="Arial" w:hAnsi="Arial" w:cs="Arial"/>
            <w:color w:val="auto"/>
            <w:spacing w:val="-10"/>
            <w:sz w:val="20"/>
            <w:szCs w:val="20"/>
          </w:rPr>
          <w:t>sekretariat@dietl.krakow.pl</w:t>
        </w:r>
      </w:hyperlink>
      <w:r w:rsidRPr="0003696D">
        <w:rPr>
          <w:rStyle w:val="czeinternetowe"/>
          <w:rFonts w:ascii="Arial" w:hAnsi="Arial" w:cs="Arial"/>
          <w:color w:val="auto"/>
          <w:spacing w:val="-10"/>
          <w:sz w:val="20"/>
          <w:szCs w:val="20"/>
        </w:rPr>
        <w:t xml:space="preserve">   </w:t>
      </w:r>
      <w:r w:rsidRPr="0003696D">
        <w:rPr>
          <w:rFonts w:ascii="Arial" w:hAnsi="Arial" w:cs="Arial"/>
          <w:spacing w:val="-10"/>
          <w:sz w:val="20"/>
          <w:szCs w:val="20"/>
        </w:rPr>
        <w:t xml:space="preserve">strona internetowa:  </w:t>
      </w:r>
      <w:hyperlink r:id="rId9" w:history="1">
        <w:r w:rsidR="00A331DE" w:rsidRPr="0003696D">
          <w:rPr>
            <w:rStyle w:val="Hipercze"/>
            <w:rFonts w:ascii="Arial" w:hAnsi="Arial" w:cs="Arial"/>
            <w:color w:val="auto"/>
            <w:spacing w:val="-10"/>
            <w:sz w:val="20"/>
            <w:szCs w:val="20"/>
          </w:rPr>
          <w:t>www.szpitaldietla.pl</w:t>
        </w:r>
      </w:hyperlink>
    </w:p>
    <w:p w14:paraId="56976EEA" w14:textId="77777777" w:rsidR="00D5049C" w:rsidRPr="00496900" w:rsidRDefault="00D5049C" w:rsidP="00A331DE">
      <w:pPr>
        <w:widowControl w:val="0"/>
        <w:suppressAutoHyphens/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96900">
        <w:rPr>
          <w:rFonts w:ascii="Arial" w:hAnsi="Arial" w:cs="Arial"/>
          <w:b/>
          <w:sz w:val="20"/>
          <w:szCs w:val="20"/>
          <w:u w:val="single"/>
        </w:rPr>
        <w:t xml:space="preserve">Osoba wyznaczona do kontaktu: </w:t>
      </w:r>
    </w:p>
    <w:p w14:paraId="0A86E63F" w14:textId="21312095" w:rsidR="001A2074" w:rsidRPr="00496900" w:rsidRDefault="0003696D" w:rsidP="00A331DE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96900">
        <w:rPr>
          <w:rFonts w:ascii="Arial" w:hAnsi="Arial" w:cs="Arial"/>
          <w:sz w:val="20"/>
          <w:szCs w:val="20"/>
        </w:rPr>
        <w:t>Marlena Czyżycka-Poździoch –</w:t>
      </w:r>
      <w:r w:rsidR="001A2074" w:rsidRPr="00496900">
        <w:rPr>
          <w:rFonts w:ascii="Arial" w:hAnsi="Arial" w:cs="Arial"/>
          <w:sz w:val="20"/>
          <w:szCs w:val="20"/>
        </w:rPr>
        <w:t xml:space="preserve"> </w:t>
      </w:r>
      <w:r w:rsidRPr="00496900">
        <w:rPr>
          <w:rFonts w:ascii="Arial" w:hAnsi="Arial" w:cs="Arial"/>
          <w:sz w:val="20"/>
          <w:szCs w:val="20"/>
        </w:rPr>
        <w:t>Starszy specjalista ds. zamówień publicznych</w:t>
      </w:r>
    </w:p>
    <w:p w14:paraId="743BAD31" w14:textId="03CB4232" w:rsidR="0044183E" w:rsidRPr="00496900" w:rsidRDefault="001A2074" w:rsidP="00A331DE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96900">
        <w:rPr>
          <w:rFonts w:ascii="Arial" w:hAnsi="Arial" w:cs="Arial"/>
          <w:sz w:val="20"/>
          <w:szCs w:val="20"/>
        </w:rPr>
        <w:t>ema</w:t>
      </w:r>
      <w:r w:rsidR="006A0FB7" w:rsidRPr="00496900">
        <w:rPr>
          <w:rFonts w:ascii="Arial" w:hAnsi="Arial" w:cs="Arial"/>
          <w:sz w:val="20"/>
          <w:szCs w:val="20"/>
        </w:rPr>
        <w:t>i</w:t>
      </w:r>
      <w:r w:rsidRPr="00496900">
        <w:rPr>
          <w:rFonts w:ascii="Arial" w:hAnsi="Arial" w:cs="Arial"/>
          <w:sz w:val="20"/>
          <w:szCs w:val="20"/>
        </w:rPr>
        <w:t xml:space="preserve">l: </w:t>
      </w:r>
      <w:hyperlink r:id="rId10" w:history="1">
        <w:r w:rsidR="0003696D" w:rsidRPr="00496900">
          <w:rPr>
            <w:rStyle w:val="Hipercze"/>
            <w:rFonts w:ascii="Arial" w:hAnsi="Arial" w:cs="Arial"/>
            <w:b/>
            <w:bCs/>
            <w:sz w:val="20"/>
            <w:szCs w:val="20"/>
          </w:rPr>
          <w:t xml:space="preserve">zp@dietl.krakow.pl </w:t>
        </w:r>
      </w:hyperlink>
    </w:p>
    <w:p w14:paraId="30701462" w14:textId="3AF8F0A8" w:rsidR="006A0FB7" w:rsidRPr="00BE6008" w:rsidRDefault="006A0FB7" w:rsidP="00A331DE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96900">
        <w:rPr>
          <w:rFonts w:ascii="Arial" w:hAnsi="Arial" w:cs="Arial"/>
          <w:sz w:val="20"/>
          <w:szCs w:val="20"/>
        </w:rPr>
        <w:t>tel. 12/</w:t>
      </w:r>
      <w:r w:rsidR="00496900" w:rsidRPr="00496900">
        <w:rPr>
          <w:rFonts w:ascii="Arial" w:hAnsi="Arial" w:cs="Arial"/>
          <w:sz w:val="20"/>
          <w:szCs w:val="20"/>
        </w:rPr>
        <w:t>68 76 371, 12 68 76 372</w:t>
      </w:r>
    </w:p>
    <w:p w14:paraId="56CAB683" w14:textId="77777777" w:rsidR="009C0739" w:rsidRPr="00BE6008" w:rsidRDefault="009C0739" w:rsidP="00A331DE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04D4D00" w14:textId="5D32084F" w:rsidR="00A331DE" w:rsidRDefault="00D5049C" w:rsidP="00A331DE">
      <w:pPr>
        <w:widowControl w:val="0"/>
        <w:suppressAutoHyphens/>
        <w:spacing w:after="0" w:line="360" w:lineRule="auto"/>
        <w:jc w:val="both"/>
        <w:rPr>
          <w:rFonts w:ascii="Calibri" w:eastAsia="Calibri" w:hAnsi="Calibri" w:cs="Calibri"/>
        </w:rPr>
      </w:pPr>
      <w:r w:rsidRPr="00BE6008">
        <w:rPr>
          <w:rFonts w:ascii="Arial" w:hAnsi="Arial" w:cs="Arial"/>
          <w:sz w:val="20"/>
          <w:szCs w:val="20"/>
        </w:rPr>
        <w:t xml:space="preserve">Wszelką korespondencję </w:t>
      </w:r>
      <w:r w:rsidR="00BE6008" w:rsidRPr="00BE6008">
        <w:rPr>
          <w:rFonts w:ascii="Arial" w:hAnsi="Arial" w:cs="Arial"/>
          <w:sz w:val="20"/>
          <w:szCs w:val="20"/>
        </w:rPr>
        <w:t xml:space="preserve">związaną z opisanymi tu wstępnymi konsultacjami rynkowymi </w:t>
      </w:r>
      <w:r w:rsidRPr="00BE6008">
        <w:rPr>
          <w:rFonts w:ascii="Arial" w:hAnsi="Arial" w:cs="Arial"/>
          <w:sz w:val="20"/>
          <w:szCs w:val="20"/>
        </w:rPr>
        <w:t>kierowaną do Zamawiającego należy opatrzy</w:t>
      </w:r>
      <w:r w:rsidR="00C573EC" w:rsidRPr="00BE6008">
        <w:rPr>
          <w:rFonts w:ascii="Arial" w:hAnsi="Arial" w:cs="Arial"/>
          <w:sz w:val="20"/>
          <w:szCs w:val="20"/>
        </w:rPr>
        <w:t xml:space="preserve">ć dopiskiem: </w:t>
      </w:r>
      <w:r w:rsidR="00C573EC" w:rsidRPr="00BE6008">
        <w:rPr>
          <w:rFonts w:ascii="Arial" w:hAnsi="Arial" w:cs="Arial"/>
          <w:b/>
          <w:sz w:val="20"/>
          <w:szCs w:val="20"/>
        </w:rPr>
        <w:t>„</w:t>
      </w:r>
      <w:r w:rsidR="00BE6008" w:rsidRPr="00BE6008">
        <w:rPr>
          <w:rFonts w:ascii="Arial" w:hAnsi="Arial" w:cs="Arial"/>
          <w:b/>
          <w:sz w:val="20"/>
          <w:szCs w:val="20"/>
        </w:rPr>
        <w:t>Wstępne konsultacje rynkowe w zakresie Projektu p</w:t>
      </w:r>
      <w:r w:rsidR="0008228D">
        <w:rPr>
          <w:rFonts w:ascii="Arial" w:hAnsi="Arial" w:cs="Arial"/>
          <w:b/>
          <w:sz w:val="20"/>
          <w:szCs w:val="20"/>
        </w:rPr>
        <w:t>t</w:t>
      </w:r>
      <w:r w:rsidR="00BE6008" w:rsidRPr="00BE6008">
        <w:rPr>
          <w:rFonts w:ascii="Arial" w:hAnsi="Arial" w:cs="Arial"/>
          <w:b/>
          <w:sz w:val="20"/>
          <w:szCs w:val="20"/>
        </w:rPr>
        <w:t xml:space="preserve">. </w:t>
      </w:r>
      <w:r w:rsidR="00496900">
        <w:rPr>
          <w:rFonts w:ascii="Arial" w:hAnsi="Arial" w:cs="Arial"/>
          <w:b/>
          <w:sz w:val="20"/>
          <w:szCs w:val="20"/>
        </w:rPr>
        <w:t>„</w:t>
      </w:r>
      <w:r w:rsidR="00496900" w:rsidRPr="00496900">
        <w:rPr>
          <w:rFonts w:ascii="Calibri" w:eastAsia="Calibri" w:hAnsi="Calibri" w:cs="Calibri"/>
        </w:rPr>
        <w:t>Zakup nowego oprogramowania dla Szpitala Specjalistycznego im. J. Dietla w Krakowie</w:t>
      </w:r>
      <w:r w:rsidR="00496900">
        <w:rPr>
          <w:rFonts w:ascii="Calibri" w:eastAsia="Calibri" w:hAnsi="Calibri" w:cs="Calibri"/>
        </w:rPr>
        <w:t xml:space="preserve">” </w:t>
      </w:r>
      <w:r w:rsidR="00496900" w:rsidRPr="00496900">
        <w:rPr>
          <w:rFonts w:ascii="Calibri" w:eastAsia="Calibri" w:hAnsi="Calibri" w:cs="Calibri"/>
        </w:rPr>
        <w:t>     </w:t>
      </w:r>
    </w:p>
    <w:p w14:paraId="637598E9" w14:textId="77777777" w:rsidR="00496900" w:rsidRPr="00496900" w:rsidRDefault="00496900" w:rsidP="00A331DE">
      <w:pPr>
        <w:widowControl w:val="0"/>
        <w:suppressAutoHyphens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78EA8C3" w14:textId="28887E7D" w:rsidR="00D5049C" w:rsidRPr="00A331DE" w:rsidRDefault="00D5049C" w:rsidP="00A331DE">
      <w:pPr>
        <w:pStyle w:val="Akapitzlist"/>
        <w:widowControl w:val="0"/>
        <w:numPr>
          <w:ilvl w:val="0"/>
          <w:numId w:val="13"/>
        </w:numPr>
        <w:suppressAutoHyphens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331DE">
        <w:rPr>
          <w:rFonts w:ascii="Arial" w:hAnsi="Arial" w:cs="Arial"/>
          <w:b/>
          <w:sz w:val="20"/>
          <w:szCs w:val="20"/>
        </w:rPr>
        <w:t xml:space="preserve">PODSTAWA PRAWNA </w:t>
      </w:r>
    </w:p>
    <w:p w14:paraId="26ED100A" w14:textId="11D54442" w:rsidR="00817861" w:rsidRPr="00A331DE" w:rsidRDefault="00C97680" w:rsidP="00A331DE">
      <w:pPr>
        <w:widowControl w:val="0"/>
        <w:suppressAutoHyphens/>
        <w:spacing w:after="0" w:line="360" w:lineRule="auto"/>
        <w:jc w:val="both"/>
        <w:rPr>
          <w:rFonts w:ascii="Arial" w:hAnsi="Arial" w:cs="Arial"/>
          <w:strike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Wstępne konsultacje rynkowe </w:t>
      </w:r>
      <w:r w:rsidRPr="00496900">
        <w:rPr>
          <w:rFonts w:ascii="Arial" w:hAnsi="Arial" w:cs="Arial"/>
          <w:sz w:val="20"/>
          <w:szCs w:val="20"/>
        </w:rPr>
        <w:t>prowadzone będą na podstawie art. 84 ustawy z dnia 19 września 2019</w:t>
      </w:r>
      <w:r w:rsidR="00A331DE" w:rsidRPr="00496900">
        <w:rPr>
          <w:rFonts w:ascii="Arial" w:hAnsi="Arial" w:cs="Arial"/>
          <w:sz w:val="20"/>
          <w:szCs w:val="20"/>
        </w:rPr>
        <w:t xml:space="preserve"> </w:t>
      </w:r>
      <w:r w:rsidRPr="00496900">
        <w:rPr>
          <w:rFonts w:ascii="Arial" w:hAnsi="Arial" w:cs="Arial"/>
          <w:sz w:val="20"/>
          <w:szCs w:val="20"/>
        </w:rPr>
        <w:t xml:space="preserve">r. Prawo zamówień publicznych </w:t>
      </w:r>
      <w:r w:rsidR="00A331DE" w:rsidRPr="00496900">
        <w:rPr>
          <w:rFonts w:ascii="Arial" w:hAnsi="Arial" w:cs="Arial"/>
          <w:sz w:val="20"/>
          <w:szCs w:val="20"/>
        </w:rPr>
        <w:t>(</w:t>
      </w:r>
      <w:r w:rsidRPr="00496900">
        <w:rPr>
          <w:rFonts w:ascii="Arial" w:hAnsi="Arial" w:cs="Arial"/>
          <w:sz w:val="20"/>
          <w:szCs w:val="20"/>
        </w:rPr>
        <w:t xml:space="preserve">Dz. U. z </w:t>
      </w:r>
      <w:r w:rsidR="00A331DE" w:rsidRPr="00496900">
        <w:rPr>
          <w:rFonts w:ascii="Arial" w:hAnsi="Arial" w:cs="Arial"/>
          <w:sz w:val="20"/>
          <w:szCs w:val="20"/>
        </w:rPr>
        <w:t xml:space="preserve">2021 r. poz. 1129 ze zm.) </w:t>
      </w:r>
    </w:p>
    <w:p w14:paraId="6F8D293F" w14:textId="77777777" w:rsidR="00C97680" w:rsidRPr="00BE6008" w:rsidRDefault="00C97680" w:rsidP="00A331DE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B7BC43" w14:textId="142150B2" w:rsidR="00A331DE" w:rsidRPr="00A331DE" w:rsidRDefault="00D5049C" w:rsidP="00A331DE">
      <w:pPr>
        <w:pStyle w:val="Akapitzlist"/>
        <w:widowControl w:val="0"/>
        <w:numPr>
          <w:ilvl w:val="0"/>
          <w:numId w:val="13"/>
        </w:numPr>
        <w:suppressAutoHyphens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331DE">
        <w:rPr>
          <w:rFonts w:ascii="Arial" w:hAnsi="Arial" w:cs="Arial"/>
          <w:b/>
          <w:sz w:val="20"/>
          <w:szCs w:val="20"/>
        </w:rPr>
        <w:t xml:space="preserve">PRZEDMIOT ZAMÓWIENIA ORAZ CEL PROWADZENIA </w:t>
      </w:r>
      <w:r w:rsidR="0048112D" w:rsidRPr="00A331DE">
        <w:rPr>
          <w:rFonts w:ascii="Arial" w:hAnsi="Arial" w:cs="Arial"/>
          <w:b/>
          <w:sz w:val="20"/>
          <w:szCs w:val="20"/>
        </w:rPr>
        <w:t>WSTĘPNYCH</w:t>
      </w:r>
      <w:r w:rsidR="00C97680" w:rsidRPr="00A331DE">
        <w:rPr>
          <w:rFonts w:ascii="Arial" w:hAnsi="Arial" w:cs="Arial"/>
          <w:b/>
          <w:sz w:val="20"/>
          <w:szCs w:val="20"/>
        </w:rPr>
        <w:t xml:space="preserve"> KONSULTACJI RYNKOWYCH</w:t>
      </w:r>
    </w:p>
    <w:p w14:paraId="5BBE07DE" w14:textId="77777777" w:rsidR="00A331DE" w:rsidRDefault="00A331DE" w:rsidP="00A331DE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E6008">
        <w:rPr>
          <w:rFonts w:ascii="Arial" w:hAnsi="Arial" w:cs="Arial"/>
          <w:sz w:val="20"/>
          <w:szCs w:val="20"/>
        </w:rPr>
        <w:t xml:space="preserve">Zamawiający </w:t>
      </w:r>
      <w:r>
        <w:rPr>
          <w:rFonts w:ascii="Arial" w:hAnsi="Arial" w:cs="Arial"/>
          <w:sz w:val="20"/>
          <w:szCs w:val="20"/>
        </w:rPr>
        <w:t>będzie prowadził wstępne konsultacje rynkowe w celu</w:t>
      </w:r>
      <w:r w:rsidRPr="00C97680">
        <w:rPr>
          <w:rFonts w:ascii="Arial" w:hAnsi="Arial" w:cs="Arial"/>
          <w:sz w:val="20"/>
          <w:szCs w:val="20"/>
        </w:rPr>
        <w:t xml:space="preserve"> przygotowania postępowania </w:t>
      </w:r>
      <w:r>
        <w:rPr>
          <w:rFonts w:ascii="Arial" w:hAnsi="Arial" w:cs="Arial"/>
          <w:sz w:val="20"/>
          <w:szCs w:val="20"/>
        </w:rPr>
        <w:t xml:space="preserve">o udzielenie zamówienia publicznego dotyczącego Projektu (o którym mowa niżej) </w:t>
      </w:r>
      <w:r w:rsidRPr="00C97680">
        <w:rPr>
          <w:rFonts w:ascii="Arial" w:hAnsi="Arial" w:cs="Arial"/>
          <w:sz w:val="20"/>
          <w:szCs w:val="20"/>
        </w:rPr>
        <w:t>i poinformowania wykonawców o swoich planach i wymaganiach dotyczących zamówienia.</w:t>
      </w:r>
    </w:p>
    <w:p w14:paraId="2440ABF6" w14:textId="15BF4DE2" w:rsidR="00A331DE" w:rsidRPr="00CF5BE8" w:rsidRDefault="00A331DE" w:rsidP="00A331DE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Wstępne konsultacje rynkowe dotyczyły będą przygotowywanego Projektu pod nazwą: </w:t>
      </w:r>
      <w:r w:rsidR="00496900">
        <w:rPr>
          <w:rFonts w:ascii="Arial" w:hAnsi="Arial" w:cs="Arial"/>
          <w:b/>
          <w:sz w:val="20"/>
          <w:szCs w:val="20"/>
        </w:rPr>
        <w:t>„</w:t>
      </w:r>
      <w:r w:rsidR="00496900" w:rsidRPr="00496900">
        <w:rPr>
          <w:rFonts w:ascii="Calibri" w:eastAsia="Calibri" w:hAnsi="Calibri" w:cs="Calibri"/>
        </w:rPr>
        <w:t>Zakup nowego oprogramowania dla Szpitala Specjalistycznego im. J. Dietla w Krakowie</w:t>
      </w:r>
      <w:r w:rsidR="00496900">
        <w:rPr>
          <w:rFonts w:ascii="Calibri" w:eastAsia="Calibri" w:hAnsi="Calibri" w:cs="Calibri"/>
        </w:rPr>
        <w:t xml:space="preserve">”. </w:t>
      </w:r>
      <w:r w:rsidRPr="00CF5BE8">
        <w:rPr>
          <w:rFonts w:ascii="Arial" w:hAnsi="Arial" w:cs="Arial"/>
          <w:sz w:val="20"/>
          <w:szCs w:val="20"/>
        </w:rPr>
        <w:t xml:space="preserve">Przedmiotem Projektu jest: </w:t>
      </w:r>
    </w:p>
    <w:p w14:paraId="6011CDD0" w14:textId="77777777" w:rsidR="00A331DE" w:rsidRPr="00CF5BE8" w:rsidRDefault="00A331DE" w:rsidP="00A331DE">
      <w:pPr>
        <w:pStyle w:val="Akapitzlist"/>
        <w:widowControl w:val="0"/>
        <w:numPr>
          <w:ilvl w:val="0"/>
          <w:numId w:val="9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BE8">
        <w:rPr>
          <w:rFonts w:ascii="Arial" w:hAnsi="Arial" w:cs="Arial"/>
          <w:sz w:val="20"/>
          <w:szCs w:val="20"/>
        </w:rPr>
        <w:t xml:space="preserve">Dostawa instalacja, konfiguracja, integracja   i wdrożenie zintegrowanego systemu informatycznego obsługi szpitala HIS wraz z bezterminowymi licencjami płatnymi jednorazowo na użytkowanie systemu spełniającego wymagania funkcjonalne i </w:t>
      </w:r>
      <w:proofErr w:type="spellStart"/>
      <w:r w:rsidRPr="00CF5BE8">
        <w:rPr>
          <w:rFonts w:ascii="Arial" w:hAnsi="Arial" w:cs="Arial"/>
          <w:sz w:val="20"/>
          <w:szCs w:val="20"/>
        </w:rPr>
        <w:t>pozafunkcjonalne</w:t>
      </w:r>
      <w:proofErr w:type="spellEnd"/>
      <w:r w:rsidRPr="00CF5BE8">
        <w:rPr>
          <w:rFonts w:ascii="Arial" w:hAnsi="Arial" w:cs="Arial"/>
          <w:sz w:val="20"/>
          <w:szCs w:val="20"/>
        </w:rPr>
        <w:t xml:space="preserve"> określone w SWZ w zakresie następujących modułów: </w:t>
      </w:r>
    </w:p>
    <w:p w14:paraId="26118F6A" w14:textId="77777777" w:rsidR="00A331DE" w:rsidRPr="00CF5BE8" w:rsidRDefault="00A331DE" w:rsidP="00A331DE">
      <w:pPr>
        <w:pStyle w:val="Akapitzlist"/>
        <w:widowControl w:val="0"/>
        <w:numPr>
          <w:ilvl w:val="1"/>
          <w:numId w:val="9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BE8">
        <w:rPr>
          <w:rFonts w:ascii="Arial" w:hAnsi="Arial" w:cs="Arial"/>
          <w:sz w:val="20"/>
          <w:szCs w:val="20"/>
        </w:rPr>
        <w:t xml:space="preserve">Szpital: Ruch chorych, Izba przyjęć, statystyka medyczna. </w:t>
      </w:r>
    </w:p>
    <w:p w14:paraId="0AB789BD" w14:textId="77777777" w:rsidR="00A331DE" w:rsidRPr="00CF5BE8" w:rsidRDefault="00A331DE" w:rsidP="00A331DE">
      <w:pPr>
        <w:pStyle w:val="Akapitzlist"/>
        <w:widowControl w:val="0"/>
        <w:numPr>
          <w:ilvl w:val="1"/>
          <w:numId w:val="9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BE8">
        <w:rPr>
          <w:rFonts w:ascii="Arial" w:hAnsi="Arial" w:cs="Arial"/>
          <w:sz w:val="20"/>
          <w:szCs w:val="20"/>
        </w:rPr>
        <w:t>Zlecenia medyczne w tym konsultacje</w:t>
      </w:r>
    </w:p>
    <w:p w14:paraId="3E2BBBED" w14:textId="77777777" w:rsidR="00A331DE" w:rsidRPr="00CF5BE8" w:rsidRDefault="00A331DE" w:rsidP="00A331DE">
      <w:pPr>
        <w:pStyle w:val="Akapitzlist"/>
        <w:widowControl w:val="0"/>
        <w:numPr>
          <w:ilvl w:val="1"/>
          <w:numId w:val="9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BE8">
        <w:rPr>
          <w:rFonts w:ascii="Arial" w:hAnsi="Arial" w:cs="Arial"/>
          <w:sz w:val="20"/>
          <w:szCs w:val="20"/>
        </w:rPr>
        <w:t>Apteka centralna</w:t>
      </w:r>
      <w:r w:rsidRPr="00CF5BE8">
        <w:rPr>
          <w:rFonts w:ascii="Arial" w:hAnsi="Arial" w:cs="Arial"/>
          <w:sz w:val="20"/>
          <w:szCs w:val="20"/>
        </w:rPr>
        <w:tab/>
      </w:r>
    </w:p>
    <w:p w14:paraId="2ED549A4" w14:textId="77777777" w:rsidR="00A331DE" w:rsidRPr="00CF5BE8" w:rsidRDefault="00A331DE" w:rsidP="00A331DE">
      <w:pPr>
        <w:pStyle w:val="Akapitzlist"/>
        <w:widowControl w:val="0"/>
        <w:numPr>
          <w:ilvl w:val="1"/>
          <w:numId w:val="9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BE8">
        <w:rPr>
          <w:rFonts w:ascii="Arial" w:hAnsi="Arial" w:cs="Arial"/>
          <w:sz w:val="20"/>
          <w:szCs w:val="20"/>
        </w:rPr>
        <w:t>Apteczki Oddziałowe</w:t>
      </w:r>
      <w:r w:rsidRPr="00CF5BE8">
        <w:rPr>
          <w:rFonts w:ascii="Arial" w:hAnsi="Arial" w:cs="Arial"/>
          <w:sz w:val="20"/>
          <w:szCs w:val="20"/>
        </w:rPr>
        <w:tab/>
      </w:r>
    </w:p>
    <w:p w14:paraId="4776EA8D" w14:textId="77777777" w:rsidR="00A331DE" w:rsidRPr="00CF5BE8" w:rsidRDefault="00A331DE" w:rsidP="00A331DE">
      <w:pPr>
        <w:pStyle w:val="Akapitzlist"/>
        <w:widowControl w:val="0"/>
        <w:numPr>
          <w:ilvl w:val="1"/>
          <w:numId w:val="9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BE8">
        <w:rPr>
          <w:rFonts w:ascii="Arial" w:hAnsi="Arial" w:cs="Arial"/>
          <w:sz w:val="20"/>
          <w:szCs w:val="20"/>
        </w:rPr>
        <w:t>Blok operacyjny</w:t>
      </w:r>
    </w:p>
    <w:p w14:paraId="3810F21F" w14:textId="77777777" w:rsidR="00A331DE" w:rsidRPr="00CF5BE8" w:rsidRDefault="00A331DE" w:rsidP="00A331DE">
      <w:pPr>
        <w:pStyle w:val="Akapitzlist"/>
        <w:widowControl w:val="0"/>
        <w:numPr>
          <w:ilvl w:val="1"/>
          <w:numId w:val="9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BE8">
        <w:rPr>
          <w:rFonts w:ascii="Arial" w:hAnsi="Arial" w:cs="Arial"/>
          <w:sz w:val="20"/>
          <w:szCs w:val="20"/>
        </w:rPr>
        <w:t>Rejestracja pacjentów</w:t>
      </w:r>
      <w:r w:rsidRPr="00CF5BE8">
        <w:rPr>
          <w:rFonts w:ascii="Arial" w:hAnsi="Arial" w:cs="Arial"/>
          <w:sz w:val="20"/>
          <w:szCs w:val="20"/>
        </w:rPr>
        <w:tab/>
      </w:r>
    </w:p>
    <w:p w14:paraId="7D25735D" w14:textId="77777777" w:rsidR="00A331DE" w:rsidRPr="00CF5BE8" w:rsidRDefault="00A331DE" w:rsidP="00A331DE">
      <w:pPr>
        <w:pStyle w:val="Akapitzlist"/>
        <w:widowControl w:val="0"/>
        <w:numPr>
          <w:ilvl w:val="1"/>
          <w:numId w:val="9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BE8">
        <w:rPr>
          <w:rFonts w:ascii="Arial" w:hAnsi="Arial" w:cs="Arial"/>
          <w:sz w:val="20"/>
          <w:szCs w:val="20"/>
        </w:rPr>
        <w:t>Poradnie</w:t>
      </w:r>
      <w:r w:rsidRPr="00CF5BE8">
        <w:rPr>
          <w:rFonts w:ascii="Arial" w:hAnsi="Arial" w:cs="Arial"/>
          <w:sz w:val="20"/>
          <w:szCs w:val="20"/>
        </w:rPr>
        <w:tab/>
      </w:r>
    </w:p>
    <w:p w14:paraId="20C7AA67" w14:textId="77777777" w:rsidR="00A331DE" w:rsidRPr="00CF5BE8" w:rsidRDefault="00A331DE" w:rsidP="00A331DE">
      <w:pPr>
        <w:pStyle w:val="Akapitzlist"/>
        <w:widowControl w:val="0"/>
        <w:numPr>
          <w:ilvl w:val="1"/>
          <w:numId w:val="9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BE8">
        <w:rPr>
          <w:rFonts w:ascii="Arial" w:hAnsi="Arial" w:cs="Arial"/>
          <w:sz w:val="20"/>
          <w:szCs w:val="20"/>
        </w:rPr>
        <w:lastRenderedPageBreak/>
        <w:t>Kolejki oczekujących</w:t>
      </w:r>
      <w:r w:rsidRPr="00CF5BE8">
        <w:rPr>
          <w:rFonts w:ascii="Arial" w:hAnsi="Arial" w:cs="Arial"/>
          <w:sz w:val="20"/>
          <w:szCs w:val="20"/>
        </w:rPr>
        <w:tab/>
      </w:r>
    </w:p>
    <w:p w14:paraId="26E0EF63" w14:textId="77777777" w:rsidR="00A331DE" w:rsidRPr="00CF5BE8" w:rsidRDefault="00A331DE" w:rsidP="00A331DE">
      <w:pPr>
        <w:pStyle w:val="Akapitzlist"/>
        <w:widowControl w:val="0"/>
        <w:numPr>
          <w:ilvl w:val="1"/>
          <w:numId w:val="9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BE8">
        <w:rPr>
          <w:rFonts w:ascii="Arial" w:hAnsi="Arial" w:cs="Arial"/>
          <w:sz w:val="20"/>
          <w:szCs w:val="20"/>
        </w:rPr>
        <w:t>Generator formularzy</w:t>
      </w:r>
      <w:r w:rsidRPr="00CF5BE8">
        <w:rPr>
          <w:rFonts w:ascii="Arial" w:hAnsi="Arial" w:cs="Arial"/>
          <w:sz w:val="20"/>
          <w:szCs w:val="20"/>
        </w:rPr>
        <w:tab/>
      </w:r>
    </w:p>
    <w:p w14:paraId="1E4C64C3" w14:textId="77777777" w:rsidR="00A331DE" w:rsidRPr="00CF5BE8" w:rsidRDefault="00A331DE" w:rsidP="00A331DE">
      <w:pPr>
        <w:pStyle w:val="Akapitzlist"/>
        <w:widowControl w:val="0"/>
        <w:numPr>
          <w:ilvl w:val="1"/>
          <w:numId w:val="9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BE8">
        <w:rPr>
          <w:rFonts w:ascii="Arial" w:hAnsi="Arial" w:cs="Arial"/>
          <w:sz w:val="20"/>
          <w:szCs w:val="20"/>
        </w:rPr>
        <w:t>Archiwum dokumentacji papierowej</w:t>
      </w:r>
      <w:r w:rsidRPr="00CF5BE8">
        <w:rPr>
          <w:rFonts w:ascii="Arial" w:hAnsi="Arial" w:cs="Arial"/>
          <w:sz w:val="20"/>
          <w:szCs w:val="20"/>
        </w:rPr>
        <w:tab/>
      </w:r>
    </w:p>
    <w:p w14:paraId="73C23E5D" w14:textId="77777777" w:rsidR="00A331DE" w:rsidRPr="00CF5BE8" w:rsidRDefault="00A331DE" w:rsidP="00A331DE">
      <w:pPr>
        <w:pStyle w:val="Akapitzlist"/>
        <w:widowControl w:val="0"/>
        <w:numPr>
          <w:ilvl w:val="1"/>
          <w:numId w:val="9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BE8">
        <w:rPr>
          <w:rFonts w:ascii="Arial" w:hAnsi="Arial" w:cs="Arial"/>
          <w:sz w:val="20"/>
          <w:szCs w:val="20"/>
        </w:rPr>
        <w:t>Rozliczenia NFZ w tym rozliczenie programów lekowych</w:t>
      </w:r>
      <w:r w:rsidRPr="00CF5BE8">
        <w:rPr>
          <w:rFonts w:ascii="Arial" w:hAnsi="Arial" w:cs="Arial"/>
          <w:sz w:val="20"/>
          <w:szCs w:val="20"/>
        </w:rPr>
        <w:tab/>
      </w:r>
    </w:p>
    <w:p w14:paraId="7DDF7875" w14:textId="77777777" w:rsidR="00A331DE" w:rsidRPr="00CF5BE8" w:rsidRDefault="00A331DE" w:rsidP="00A331DE">
      <w:pPr>
        <w:pStyle w:val="Akapitzlist"/>
        <w:widowControl w:val="0"/>
        <w:numPr>
          <w:ilvl w:val="1"/>
          <w:numId w:val="9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BE8">
        <w:rPr>
          <w:rFonts w:ascii="Arial" w:hAnsi="Arial" w:cs="Arial"/>
          <w:sz w:val="20"/>
          <w:szCs w:val="20"/>
        </w:rPr>
        <w:t>Pracownie diagnostyczne i gabinety konsultacyjne</w:t>
      </w:r>
      <w:r w:rsidRPr="00CF5BE8">
        <w:rPr>
          <w:rFonts w:ascii="Arial" w:hAnsi="Arial" w:cs="Arial"/>
          <w:sz w:val="20"/>
          <w:szCs w:val="20"/>
        </w:rPr>
        <w:tab/>
      </w:r>
    </w:p>
    <w:p w14:paraId="011D1852" w14:textId="77777777" w:rsidR="00A331DE" w:rsidRPr="00CF5BE8" w:rsidRDefault="00A331DE" w:rsidP="00A331DE">
      <w:pPr>
        <w:pStyle w:val="Akapitzlist"/>
        <w:widowControl w:val="0"/>
        <w:numPr>
          <w:ilvl w:val="1"/>
          <w:numId w:val="9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BE8">
        <w:rPr>
          <w:rFonts w:ascii="Arial" w:hAnsi="Arial" w:cs="Arial"/>
          <w:sz w:val="20"/>
          <w:szCs w:val="20"/>
        </w:rPr>
        <w:t>Żywienie</w:t>
      </w:r>
      <w:r w:rsidRPr="00CF5BE8">
        <w:rPr>
          <w:rFonts w:ascii="Arial" w:hAnsi="Arial" w:cs="Arial"/>
          <w:sz w:val="20"/>
          <w:szCs w:val="20"/>
        </w:rPr>
        <w:tab/>
      </w:r>
    </w:p>
    <w:p w14:paraId="543A9FFC" w14:textId="77777777" w:rsidR="00A331DE" w:rsidRPr="00CF5BE8" w:rsidRDefault="00A331DE" w:rsidP="00A331DE">
      <w:pPr>
        <w:pStyle w:val="Akapitzlist"/>
        <w:widowControl w:val="0"/>
        <w:numPr>
          <w:ilvl w:val="1"/>
          <w:numId w:val="9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BE8">
        <w:rPr>
          <w:rFonts w:ascii="Arial" w:hAnsi="Arial" w:cs="Arial"/>
          <w:sz w:val="20"/>
          <w:szCs w:val="20"/>
        </w:rPr>
        <w:t>Repozytorium Elektronicznej Dokumentacji Medycznej</w:t>
      </w:r>
      <w:r w:rsidRPr="00CF5BE8">
        <w:rPr>
          <w:rFonts w:ascii="Arial" w:hAnsi="Arial" w:cs="Arial"/>
          <w:sz w:val="20"/>
          <w:szCs w:val="20"/>
        </w:rPr>
        <w:tab/>
      </w:r>
    </w:p>
    <w:p w14:paraId="6818681A" w14:textId="77777777" w:rsidR="00A331DE" w:rsidRPr="00CF5BE8" w:rsidRDefault="00A331DE" w:rsidP="00A331DE">
      <w:pPr>
        <w:pStyle w:val="Akapitzlist"/>
        <w:widowControl w:val="0"/>
        <w:numPr>
          <w:ilvl w:val="1"/>
          <w:numId w:val="9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BE8">
        <w:rPr>
          <w:rFonts w:ascii="Arial" w:hAnsi="Arial" w:cs="Arial"/>
          <w:sz w:val="20"/>
          <w:szCs w:val="20"/>
        </w:rPr>
        <w:t>Rozliczenia NFZ</w:t>
      </w:r>
    </w:p>
    <w:p w14:paraId="0B5EA5C9" w14:textId="77777777" w:rsidR="00A331DE" w:rsidRPr="00CF5BE8" w:rsidRDefault="00A331DE" w:rsidP="00A331DE">
      <w:pPr>
        <w:pStyle w:val="Akapitzlist"/>
        <w:widowControl w:val="0"/>
        <w:numPr>
          <w:ilvl w:val="1"/>
          <w:numId w:val="9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BE8">
        <w:rPr>
          <w:rFonts w:ascii="Arial" w:hAnsi="Arial" w:cs="Arial"/>
          <w:sz w:val="20"/>
          <w:szCs w:val="20"/>
        </w:rPr>
        <w:t>Rozliczenia komercyjne</w:t>
      </w:r>
      <w:r w:rsidRPr="00CF5BE8">
        <w:rPr>
          <w:rFonts w:ascii="Arial" w:hAnsi="Arial" w:cs="Arial"/>
          <w:sz w:val="20"/>
          <w:szCs w:val="20"/>
        </w:rPr>
        <w:tab/>
      </w:r>
    </w:p>
    <w:p w14:paraId="490AB88E" w14:textId="77777777" w:rsidR="00A331DE" w:rsidRPr="00CF5BE8" w:rsidRDefault="00A331DE" w:rsidP="00A331DE">
      <w:pPr>
        <w:pStyle w:val="Akapitzlist"/>
        <w:widowControl w:val="0"/>
        <w:numPr>
          <w:ilvl w:val="1"/>
          <w:numId w:val="9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BE8">
        <w:rPr>
          <w:rFonts w:ascii="Arial" w:hAnsi="Arial" w:cs="Arial"/>
          <w:sz w:val="20"/>
          <w:szCs w:val="20"/>
        </w:rPr>
        <w:t>Rehabilitacja</w:t>
      </w:r>
      <w:r w:rsidRPr="00CF5BE8">
        <w:rPr>
          <w:rFonts w:ascii="Arial" w:hAnsi="Arial" w:cs="Arial"/>
          <w:sz w:val="20"/>
          <w:szCs w:val="20"/>
        </w:rPr>
        <w:tab/>
      </w:r>
    </w:p>
    <w:p w14:paraId="3B5703B1" w14:textId="77777777" w:rsidR="00A331DE" w:rsidRPr="00CF5BE8" w:rsidRDefault="00A331DE" w:rsidP="00A331DE">
      <w:pPr>
        <w:pStyle w:val="Akapitzlist"/>
        <w:widowControl w:val="0"/>
        <w:numPr>
          <w:ilvl w:val="1"/>
          <w:numId w:val="9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BE8">
        <w:rPr>
          <w:rFonts w:ascii="Arial" w:hAnsi="Arial" w:cs="Arial"/>
          <w:sz w:val="20"/>
          <w:szCs w:val="20"/>
        </w:rPr>
        <w:t>Urządzenia mobilne</w:t>
      </w:r>
      <w:r w:rsidRPr="00CF5BE8">
        <w:rPr>
          <w:rFonts w:ascii="Arial" w:hAnsi="Arial" w:cs="Arial"/>
          <w:sz w:val="20"/>
          <w:szCs w:val="20"/>
        </w:rPr>
        <w:tab/>
      </w:r>
    </w:p>
    <w:p w14:paraId="14356A8E" w14:textId="77777777" w:rsidR="00A331DE" w:rsidRPr="00CF5BE8" w:rsidRDefault="00A331DE" w:rsidP="00A331DE">
      <w:pPr>
        <w:pStyle w:val="Akapitzlist"/>
        <w:widowControl w:val="0"/>
        <w:numPr>
          <w:ilvl w:val="1"/>
          <w:numId w:val="9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BE8">
        <w:rPr>
          <w:rFonts w:ascii="Arial" w:hAnsi="Arial" w:cs="Arial"/>
          <w:sz w:val="20"/>
          <w:szCs w:val="20"/>
        </w:rPr>
        <w:t>Integracja z AP-Kolce</w:t>
      </w:r>
    </w:p>
    <w:p w14:paraId="6045877A" w14:textId="77777777" w:rsidR="00A331DE" w:rsidRPr="00CF5BE8" w:rsidRDefault="00A331DE" w:rsidP="00A331DE">
      <w:pPr>
        <w:pStyle w:val="Akapitzlist"/>
        <w:widowControl w:val="0"/>
        <w:numPr>
          <w:ilvl w:val="1"/>
          <w:numId w:val="9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BE8">
        <w:rPr>
          <w:rFonts w:ascii="Arial" w:hAnsi="Arial" w:cs="Arial"/>
          <w:sz w:val="20"/>
          <w:szCs w:val="20"/>
        </w:rPr>
        <w:t xml:space="preserve">Integracja z SMOPL oraz KOWAL </w:t>
      </w:r>
    </w:p>
    <w:p w14:paraId="666B2E82" w14:textId="77777777" w:rsidR="00A331DE" w:rsidRPr="00CF5BE8" w:rsidRDefault="00A331DE" w:rsidP="00A331DE">
      <w:pPr>
        <w:pStyle w:val="Akapitzlist"/>
        <w:widowControl w:val="0"/>
        <w:numPr>
          <w:ilvl w:val="1"/>
          <w:numId w:val="9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BE8">
        <w:rPr>
          <w:rFonts w:ascii="Arial" w:hAnsi="Arial" w:cs="Arial"/>
          <w:sz w:val="20"/>
          <w:szCs w:val="20"/>
        </w:rPr>
        <w:t xml:space="preserve">Integracja z e-Zwolnieniami ZUS </w:t>
      </w:r>
    </w:p>
    <w:p w14:paraId="38E40D3D" w14:textId="77777777" w:rsidR="00A331DE" w:rsidRPr="00CF5BE8" w:rsidRDefault="00A331DE" w:rsidP="00A331DE">
      <w:pPr>
        <w:pStyle w:val="Akapitzlist"/>
        <w:widowControl w:val="0"/>
        <w:numPr>
          <w:ilvl w:val="1"/>
          <w:numId w:val="9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BE8">
        <w:rPr>
          <w:rFonts w:ascii="Arial" w:hAnsi="Arial" w:cs="Arial"/>
          <w:sz w:val="20"/>
          <w:szCs w:val="20"/>
        </w:rPr>
        <w:t xml:space="preserve">Integracja z </w:t>
      </w:r>
      <w:proofErr w:type="spellStart"/>
      <w:r w:rsidRPr="00CF5BE8">
        <w:rPr>
          <w:rFonts w:ascii="Arial" w:hAnsi="Arial" w:cs="Arial"/>
          <w:sz w:val="20"/>
          <w:szCs w:val="20"/>
        </w:rPr>
        <w:t>MSiM</w:t>
      </w:r>
      <w:proofErr w:type="spellEnd"/>
      <w:r w:rsidRPr="00CF5BE8">
        <w:rPr>
          <w:rFonts w:ascii="Arial" w:hAnsi="Arial" w:cs="Arial"/>
          <w:sz w:val="20"/>
          <w:szCs w:val="20"/>
        </w:rPr>
        <w:t xml:space="preserve"> </w:t>
      </w:r>
    </w:p>
    <w:p w14:paraId="1FDCB919" w14:textId="77777777" w:rsidR="00A331DE" w:rsidRPr="00CF5BE8" w:rsidRDefault="00A331DE" w:rsidP="00A331DE">
      <w:pPr>
        <w:pStyle w:val="Akapitzlist"/>
        <w:widowControl w:val="0"/>
        <w:numPr>
          <w:ilvl w:val="1"/>
          <w:numId w:val="9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BE8">
        <w:rPr>
          <w:rFonts w:ascii="Arial" w:hAnsi="Arial" w:cs="Arial"/>
          <w:sz w:val="20"/>
          <w:szCs w:val="20"/>
        </w:rPr>
        <w:t xml:space="preserve">Kalkulacja kosztów leczenia </w:t>
      </w:r>
    </w:p>
    <w:p w14:paraId="71B5C90C" w14:textId="77777777" w:rsidR="00A331DE" w:rsidRPr="00CF5BE8" w:rsidRDefault="00A331DE" w:rsidP="00A331DE">
      <w:pPr>
        <w:pStyle w:val="Akapitzlist"/>
        <w:widowControl w:val="0"/>
        <w:numPr>
          <w:ilvl w:val="1"/>
          <w:numId w:val="9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BE8">
        <w:rPr>
          <w:rFonts w:ascii="Arial" w:hAnsi="Arial" w:cs="Arial"/>
          <w:sz w:val="20"/>
          <w:szCs w:val="20"/>
        </w:rPr>
        <w:t xml:space="preserve">Hurtownia danych wraz z system Raportowo Analitycznym klasy Business </w:t>
      </w:r>
      <w:proofErr w:type="spellStart"/>
      <w:r w:rsidRPr="00CF5BE8">
        <w:rPr>
          <w:rFonts w:ascii="Arial" w:hAnsi="Arial" w:cs="Arial"/>
          <w:sz w:val="20"/>
          <w:szCs w:val="20"/>
        </w:rPr>
        <w:t>Intelligence</w:t>
      </w:r>
      <w:proofErr w:type="spellEnd"/>
      <w:r w:rsidRPr="00CF5BE8">
        <w:rPr>
          <w:rFonts w:ascii="Arial" w:hAnsi="Arial" w:cs="Arial"/>
          <w:sz w:val="20"/>
          <w:szCs w:val="20"/>
        </w:rPr>
        <w:t xml:space="preserve">  </w:t>
      </w:r>
    </w:p>
    <w:p w14:paraId="65EED0CF" w14:textId="77777777" w:rsidR="00A331DE" w:rsidRPr="00CF5BE8" w:rsidRDefault="00A331DE" w:rsidP="00A331DE">
      <w:pPr>
        <w:pStyle w:val="Akapitzlist"/>
        <w:widowControl w:val="0"/>
        <w:numPr>
          <w:ilvl w:val="1"/>
          <w:numId w:val="9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BE8">
        <w:rPr>
          <w:rFonts w:ascii="Arial" w:hAnsi="Arial" w:cs="Arial"/>
          <w:sz w:val="20"/>
          <w:szCs w:val="20"/>
        </w:rPr>
        <w:t xml:space="preserve">Zakażania szpitalne </w:t>
      </w:r>
    </w:p>
    <w:p w14:paraId="15CD945B" w14:textId="77777777" w:rsidR="00A331DE" w:rsidRPr="00CF5BE8" w:rsidRDefault="00A331DE" w:rsidP="00A331DE">
      <w:pPr>
        <w:pStyle w:val="Akapitzlist"/>
        <w:widowControl w:val="0"/>
        <w:numPr>
          <w:ilvl w:val="0"/>
          <w:numId w:val="9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BE8">
        <w:rPr>
          <w:rFonts w:ascii="Arial" w:hAnsi="Arial" w:cs="Arial"/>
          <w:sz w:val="20"/>
          <w:szCs w:val="20"/>
        </w:rPr>
        <w:t xml:space="preserve">Dostawa instalacja, konfiguracja, integracja   i wdrożenie systemu ERP wraz z bezterminowymi licencjami płatnymi jednorazowo na użytkowanie systemu spełniającego wymagania funkcjonalne i </w:t>
      </w:r>
      <w:proofErr w:type="spellStart"/>
      <w:r w:rsidRPr="00CF5BE8">
        <w:rPr>
          <w:rFonts w:ascii="Arial" w:hAnsi="Arial" w:cs="Arial"/>
          <w:sz w:val="20"/>
          <w:szCs w:val="20"/>
        </w:rPr>
        <w:t>pozafunkcjonalne</w:t>
      </w:r>
      <w:proofErr w:type="spellEnd"/>
      <w:r w:rsidRPr="00CF5BE8">
        <w:rPr>
          <w:rFonts w:ascii="Arial" w:hAnsi="Arial" w:cs="Arial"/>
          <w:sz w:val="20"/>
          <w:szCs w:val="20"/>
        </w:rPr>
        <w:t xml:space="preserve"> określone w SWZ w zakresie następujących modułów: </w:t>
      </w:r>
    </w:p>
    <w:p w14:paraId="0AC123E7" w14:textId="77777777" w:rsidR="00A331DE" w:rsidRPr="00CF5BE8" w:rsidRDefault="00A331DE" w:rsidP="00A331DE">
      <w:pPr>
        <w:pStyle w:val="Akapitzlist"/>
        <w:widowControl w:val="0"/>
        <w:numPr>
          <w:ilvl w:val="1"/>
          <w:numId w:val="9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BE8">
        <w:rPr>
          <w:rFonts w:ascii="Arial" w:hAnsi="Arial" w:cs="Arial"/>
          <w:sz w:val="20"/>
          <w:szCs w:val="20"/>
        </w:rPr>
        <w:t xml:space="preserve">Finansowo-Księgowy </w:t>
      </w:r>
    </w:p>
    <w:p w14:paraId="2E8B1B47" w14:textId="77777777" w:rsidR="00A331DE" w:rsidRPr="00CF5BE8" w:rsidRDefault="00A331DE" w:rsidP="00A331DE">
      <w:pPr>
        <w:pStyle w:val="Akapitzlist"/>
        <w:widowControl w:val="0"/>
        <w:numPr>
          <w:ilvl w:val="1"/>
          <w:numId w:val="9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BE8">
        <w:rPr>
          <w:rFonts w:ascii="Arial" w:hAnsi="Arial" w:cs="Arial"/>
          <w:sz w:val="20"/>
          <w:szCs w:val="20"/>
        </w:rPr>
        <w:t xml:space="preserve">Środki trwałe </w:t>
      </w:r>
    </w:p>
    <w:p w14:paraId="29A23BC6" w14:textId="77777777" w:rsidR="00A331DE" w:rsidRPr="00CF5BE8" w:rsidRDefault="00A331DE" w:rsidP="00A331DE">
      <w:pPr>
        <w:pStyle w:val="Akapitzlist"/>
        <w:widowControl w:val="0"/>
        <w:numPr>
          <w:ilvl w:val="1"/>
          <w:numId w:val="9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BE8">
        <w:rPr>
          <w:rFonts w:ascii="Arial" w:hAnsi="Arial" w:cs="Arial"/>
          <w:sz w:val="20"/>
          <w:szCs w:val="20"/>
        </w:rPr>
        <w:t xml:space="preserve">Gospodarka Magazynowa </w:t>
      </w:r>
    </w:p>
    <w:p w14:paraId="4FDBF19F" w14:textId="77777777" w:rsidR="00A331DE" w:rsidRPr="00CF5BE8" w:rsidRDefault="00A331DE" w:rsidP="00A331DE">
      <w:pPr>
        <w:pStyle w:val="Akapitzlist"/>
        <w:widowControl w:val="0"/>
        <w:numPr>
          <w:ilvl w:val="1"/>
          <w:numId w:val="9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BE8">
        <w:rPr>
          <w:rFonts w:ascii="Arial" w:hAnsi="Arial" w:cs="Arial"/>
          <w:sz w:val="20"/>
          <w:szCs w:val="20"/>
        </w:rPr>
        <w:t xml:space="preserve">Sprzedaż </w:t>
      </w:r>
    </w:p>
    <w:p w14:paraId="43D140AC" w14:textId="77777777" w:rsidR="00A331DE" w:rsidRPr="00CF5BE8" w:rsidRDefault="00A331DE" w:rsidP="00A331DE">
      <w:pPr>
        <w:pStyle w:val="Akapitzlist"/>
        <w:widowControl w:val="0"/>
        <w:numPr>
          <w:ilvl w:val="1"/>
          <w:numId w:val="9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BE8">
        <w:rPr>
          <w:rFonts w:ascii="Arial" w:hAnsi="Arial" w:cs="Arial"/>
          <w:sz w:val="20"/>
          <w:szCs w:val="20"/>
        </w:rPr>
        <w:t xml:space="preserve">Rachunek kosztów </w:t>
      </w:r>
    </w:p>
    <w:p w14:paraId="4DAACD24" w14:textId="77777777" w:rsidR="00A331DE" w:rsidRPr="00CF5BE8" w:rsidRDefault="00A331DE" w:rsidP="00A331DE">
      <w:pPr>
        <w:pStyle w:val="Akapitzlist"/>
        <w:widowControl w:val="0"/>
        <w:numPr>
          <w:ilvl w:val="1"/>
          <w:numId w:val="9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BE8">
        <w:rPr>
          <w:rFonts w:ascii="Arial" w:hAnsi="Arial" w:cs="Arial"/>
          <w:sz w:val="20"/>
          <w:szCs w:val="20"/>
        </w:rPr>
        <w:t xml:space="preserve">Kadry i Płace </w:t>
      </w:r>
    </w:p>
    <w:p w14:paraId="2C8CC2EF" w14:textId="77777777" w:rsidR="00A331DE" w:rsidRPr="00CF5BE8" w:rsidRDefault="00A331DE" w:rsidP="00A331DE">
      <w:pPr>
        <w:pStyle w:val="Akapitzlist"/>
        <w:widowControl w:val="0"/>
        <w:numPr>
          <w:ilvl w:val="0"/>
          <w:numId w:val="9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BE8">
        <w:rPr>
          <w:rFonts w:ascii="Arial" w:hAnsi="Arial" w:cs="Arial"/>
          <w:sz w:val="20"/>
          <w:szCs w:val="20"/>
        </w:rPr>
        <w:t>Instalacja, wdrożenie, konfiguracja i uruchomienie dostarczanego Systemu na wskazanej przez Zamawiającego infrastrukturze technicznej.</w:t>
      </w:r>
    </w:p>
    <w:p w14:paraId="2F1F1109" w14:textId="77777777" w:rsidR="00A331DE" w:rsidRPr="00CF5BE8" w:rsidRDefault="00A331DE" w:rsidP="00A331DE">
      <w:pPr>
        <w:pStyle w:val="Akapitzlist"/>
        <w:widowControl w:val="0"/>
        <w:numPr>
          <w:ilvl w:val="0"/>
          <w:numId w:val="9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BE8">
        <w:rPr>
          <w:rFonts w:ascii="Arial" w:hAnsi="Arial" w:cs="Arial"/>
          <w:sz w:val="20"/>
          <w:szCs w:val="20"/>
        </w:rPr>
        <w:t xml:space="preserve">Integracja dostarczanego oprogramowania zgodnie z wymaganiami z SWZ </w:t>
      </w:r>
    </w:p>
    <w:p w14:paraId="55DD4150" w14:textId="77777777" w:rsidR="00A331DE" w:rsidRPr="00CF5BE8" w:rsidRDefault="00A331DE" w:rsidP="00A331DE">
      <w:pPr>
        <w:pStyle w:val="Akapitzlist"/>
        <w:widowControl w:val="0"/>
        <w:numPr>
          <w:ilvl w:val="0"/>
          <w:numId w:val="9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BE8">
        <w:rPr>
          <w:rFonts w:ascii="Arial" w:hAnsi="Arial" w:cs="Arial"/>
          <w:sz w:val="20"/>
          <w:szCs w:val="20"/>
        </w:rPr>
        <w:t xml:space="preserve">Migracja danych z obecnie użytkowanego przez Zamawiającego oprogramowania w zakresie umożliwiającym zachowanie ciągłości pracy Zamawiającego to jest: </w:t>
      </w:r>
    </w:p>
    <w:p w14:paraId="241F7900" w14:textId="77777777" w:rsidR="00A331DE" w:rsidRPr="00CF5BE8" w:rsidRDefault="00A331DE" w:rsidP="00A331DE">
      <w:pPr>
        <w:pStyle w:val="Akapitzlist"/>
        <w:widowControl w:val="0"/>
        <w:numPr>
          <w:ilvl w:val="1"/>
          <w:numId w:val="9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 w:rsidRPr="00CF5BE8">
        <w:rPr>
          <w:rFonts w:ascii="Arial" w:hAnsi="Arial" w:cs="Arial"/>
          <w:sz w:val="20"/>
          <w:szCs w:val="20"/>
          <w:lang w:val="en-GB"/>
        </w:rPr>
        <w:t>Systemu</w:t>
      </w:r>
      <w:proofErr w:type="spellEnd"/>
      <w:r w:rsidRPr="00CF5BE8">
        <w:rPr>
          <w:rFonts w:ascii="Arial" w:hAnsi="Arial" w:cs="Arial"/>
          <w:sz w:val="20"/>
          <w:szCs w:val="20"/>
          <w:lang w:val="en-GB"/>
        </w:rPr>
        <w:t xml:space="preserve"> HIS – SIS GEM </w:t>
      </w:r>
    </w:p>
    <w:p w14:paraId="6671ADCB" w14:textId="77777777" w:rsidR="00A331DE" w:rsidRPr="00CF5BE8" w:rsidRDefault="00A331DE" w:rsidP="00A331DE">
      <w:pPr>
        <w:pStyle w:val="Akapitzlist"/>
        <w:widowControl w:val="0"/>
        <w:numPr>
          <w:ilvl w:val="1"/>
          <w:numId w:val="9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 w:rsidRPr="00CF5BE8">
        <w:rPr>
          <w:rFonts w:ascii="Arial" w:hAnsi="Arial" w:cs="Arial"/>
          <w:sz w:val="20"/>
          <w:szCs w:val="20"/>
          <w:lang w:val="en-GB"/>
        </w:rPr>
        <w:t>Systemu</w:t>
      </w:r>
      <w:proofErr w:type="spellEnd"/>
      <w:r w:rsidRPr="00CF5BE8">
        <w:rPr>
          <w:rFonts w:ascii="Arial" w:hAnsi="Arial" w:cs="Arial"/>
          <w:sz w:val="20"/>
          <w:szCs w:val="20"/>
          <w:lang w:val="en-GB"/>
        </w:rPr>
        <w:t xml:space="preserve"> ERP </w:t>
      </w:r>
      <w:proofErr w:type="spellStart"/>
      <w:r w:rsidRPr="00CF5BE8">
        <w:rPr>
          <w:rFonts w:ascii="Arial" w:hAnsi="Arial" w:cs="Arial"/>
          <w:sz w:val="20"/>
          <w:szCs w:val="20"/>
          <w:lang w:val="en-GB"/>
        </w:rPr>
        <w:t>firmy</w:t>
      </w:r>
      <w:proofErr w:type="spellEnd"/>
      <w:r w:rsidRPr="00CF5BE8">
        <w:rPr>
          <w:rFonts w:ascii="Arial" w:hAnsi="Arial" w:cs="Arial"/>
          <w:sz w:val="20"/>
          <w:szCs w:val="20"/>
          <w:lang w:val="en-GB"/>
        </w:rPr>
        <w:t xml:space="preserve"> GEM. </w:t>
      </w:r>
    </w:p>
    <w:p w14:paraId="322538D0" w14:textId="77777777" w:rsidR="00A331DE" w:rsidRPr="00CF5BE8" w:rsidRDefault="00A331DE" w:rsidP="00A331DE">
      <w:pPr>
        <w:pStyle w:val="Akapitzlist"/>
        <w:widowControl w:val="0"/>
        <w:numPr>
          <w:ilvl w:val="0"/>
          <w:numId w:val="9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BE8">
        <w:rPr>
          <w:rFonts w:ascii="Arial" w:hAnsi="Arial" w:cs="Arial"/>
          <w:sz w:val="20"/>
          <w:szCs w:val="20"/>
        </w:rPr>
        <w:t xml:space="preserve">Dostawa oprogramowania systemowego niezbędnego do działania dostarczanych systemów wraz z bezterminowymi licencjami płatnymi jednorazowo. </w:t>
      </w:r>
    </w:p>
    <w:p w14:paraId="590144E6" w14:textId="77777777" w:rsidR="00A331DE" w:rsidRPr="00CF5BE8" w:rsidRDefault="00A331DE" w:rsidP="00A331DE">
      <w:pPr>
        <w:pStyle w:val="Akapitzlist"/>
        <w:widowControl w:val="0"/>
        <w:numPr>
          <w:ilvl w:val="0"/>
          <w:numId w:val="9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BE8">
        <w:rPr>
          <w:rFonts w:ascii="Arial" w:hAnsi="Arial" w:cs="Arial"/>
          <w:sz w:val="20"/>
          <w:szCs w:val="20"/>
        </w:rPr>
        <w:t xml:space="preserve">Dostawa silnika bazy danych niezbędnego do działania dostarczanych systemów wraz z bezterminowymi licencjami płatnymi jednorazowo. </w:t>
      </w:r>
    </w:p>
    <w:p w14:paraId="20BD1462" w14:textId="3A498848" w:rsidR="00A331DE" w:rsidRPr="00CF5BE8" w:rsidRDefault="00A331DE" w:rsidP="00A331DE">
      <w:pPr>
        <w:pStyle w:val="Akapitzlist"/>
        <w:widowControl w:val="0"/>
        <w:numPr>
          <w:ilvl w:val="0"/>
          <w:numId w:val="9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BE8">
        <w:rPr>
          <w:rFonts w:ascii="Arial" w:hAnsi="Arial" w:cs="Arial"/>
          <w:sz w:val="20"/>
          <w:szCs w:val="20"/>
        </w:rPr>
        <w:t xml:space="preserve">Dostawa certyfikatów niezbędnych do działania systemu w szczególności do wymiany danych w ramach SIM i do podłączenia do </w:t>
      </w:r>
      <w:proofErr w:type="spellStart"/>
      <w:r w:rsidRPr="00CF5BE8">
        <w:rPr>
          <w:rFonts w:ascii="Arial" w:hAnsi="Arial" w:cs="Arial"/>
          <w:sz w:val="20"/>
          <w:szCs w:val="20"/>
        </w:rPr>
        <w:t>MSiM</w:t>
      </w:r>
      <w:proofErr w:type="spellEnd"/>
      <w:r w:rsidRPr="00CF5BE8">
        <w:rPr>
          <w:rFonts w:ascii="Arial" w:hAnsi="Arial" w:cs="Arial"/>
          <w:sz w:val="20"/>
          <w:szCs w:val="20"/>
        </w:rPr>
        <w:t xml:space="preserve">. </w:t>
      </w:r>
    </w:p>
    <w:p w14:paraId="10C3AB80" w14:textId="77777777" w:rsidR="00A331DE" w:rsidRPr="00CF5BE8" w:rsidRDefault="00A331DE" w:rsidP="00A331DE">
      <w:pPr>
        <w:pStyle w:val="Akapitzlist"/>
        <w:widowControl w:val="0"/>
        <w:numPr>
          <w:ilvl w:val="0"/>
          <w:numId w:val="9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BE8">
        <w:rPr>
          <w:rFonts w:ascii="Arial" w:hAnsi="Arial" w:cs="Arial"/>
          <w:sz w:val="20"/>
          <w:szCs w:val="20"/>
        </w:rPr>
        <w:t xml:space="preserve">Zapewnienie dodatkowych 60 dni wdrożeniowych dla Zmawiającego do wykorzystania przez Zmawiającego w okresie trwania umowy. </w:t>
      </w:r>
    </w:p>
    <w:p w14:paraId="3D97144F" w14:textId="77777777" w:rsidR="00A331DE" w:rsidRPr="00CF5BE8" w:rsidRDefault="00A331DE" w:rsidP="00A331DE">
      <w:pPr>
        <w:pStyle w:val="Akapitzlist"/>
        <w:widowControl w:val="0"/>
        <w:numPr>
          <w:ilvl w:val="0"/>
          <w:numId w:val="9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BE8">
        <w:rPr>
          <w:rFonts w:ascii="Arial" w:hAnsi="Arial" w:cs="Arial"/>
          <w:sz w:val="20"/>
          <w:szCs w:val="20"/>
        </w:rPr>
        <w:t>Dostarczenie dokumentacji testowej (Plan testów, scenariusze i przypadki testowe) dla dostarczanego oprogramowania</w:t>
      </w:r>
    </w:p>
    <w:p w14:paraId="67F2E720" w14:textId="77777777" w:rsidR="00A331DE" w:rsidRPr="00CF5BE8" w:rsidRDefault="00A331DE" w:rsidP="00A331DE">
      <w:pPr>
        <w:pStyle w:val="Akapitzlist"/>
        <w:widowControl w:val="0"/>
        <w:numPr>
          <w:ilvl w:val="0"/>
          <w:numId w:val="9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BE8">
        <w:rPr>
          <w:rFonts w:ascii="Arial" w:hAnsi="Arial" w:cs="Arial"/>
          <w:sz w:val="20"/>
          <w:szCs w:val="20"/>
        </w:rPr>
        <w:lastRenderedPageBreak/>
        <w:t xml:space="preserve">Przeprowadzenie testów akceptacyjnych, integracyjnych, wydajności oraz bezpieczeństwa </w:t>
      </w:r>
    </w:p>
    <w:p w14:paraId="6C999AF4" w14:textId="77777777" w:rsidR="00A331DE" w:rsidRPr="00CF5BE8" w:rsidRDefault="00A331DE" w:rsidP="00A331DE">
      <w:pPr>
        <w:pStyle w:val="Akapitzlist"/>
        <w:widowControl w:val="0"/>
        <w:numPr>
          <w:ilvl w:val="0"/>
          <w:numId w:val="9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BE8">
        <w:rPr>
          <w:rFonts w:ascii="Arial" w:hAnsi="Arial" w:cs="Arial"/>
          <w:sz w:val="20"/>
          <w:szCs w:val="20"/>
        </w:rPr>
        <w:t xml:space="preserve">Szkolenia personelu Zamawiającego z obsługi w/w oprogramowania aplikacyjnego oraz oprogramowania bazodanowego, systemów operacyjnych serwerów.  </w:t>
      </w:r>
    </w:p>
    <w:p w14:paraId="5BDA64CC" w14:textId="77777777" w:rsidR="00A331DE" w:rsidRPr="00CF5BE8" w:rsidRDefault="00A331DE" w:rsidP="00A331DE">
      <w:pPr>
        <w:pStyle w:val="Akapitzlist"/>
        <w:widowControl w:val="0"/>
        <w:numPr>
          <w:ilvl w:val="0"/>
          <w:numId w:val="9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BE8">
        <w:rPr>
          <w:rFonts w:ascii="Arial" w:hAnsi="Arial" w:cs="Arial"/>
          <w:sz w:val="20"/>
          <w:szCs w:val="20"/>
        </w:rPr>
        <w:t>Dostarczenie dokumentacji wymaganej w SWZ</w:t>
      </w:r>
    </w:p>
    <w:p w14:paraId="6459BE26" w14:textId="77777777" w:rsidR="00A331DE" w:rsidRPr="00CF5BE8" w:rsidRDefault="00A331DE" w:rsidP="00A331DE">
      <w:pPr>
        <w:pStyle w:val="Akapitzlist"/>
        <w:widowControl w:val="0"/>
        <w:numPr>
          <w:ilvl w:val="0"/>
          <w:numId w:val="9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BE8">
        <w:rPr>
          <w:rFonts w:ascii="Arial" w:hAnsi="Arial" w:cs="Arial"/>
          <w:sz w:val="20"/>
          <w:szCs w:val="20"/>
        </w:rPr>
        <w:t>Udzielenie gwarancji na dostarczone oprogramowanie</w:t>
      </w:r>
    </w:p>
    <w:p w14:paraId="61E0A20D" w14:textId="6488DBBD" w:rsidR="00A331DE" w:rsidRPr="00CF5BE8" w:rsidRDefault="00A331DE" w:rsidP="00A331DE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BE8">
        <w:rPr>
          <w:rFonts w:ascii="Arial" w:hAnsi="Arial" w:cs="Arial"/>
          <w:sz w:val="20"/>
          <w:szCs w:val="20"/>
        </w:rPr>
        <w:t xml:space="preserve">Zakres przedmiotowy konsultacji będzie obejmować w szczególności wstępnie zdefiniowany przez Zamawiającego opis przedmiotu zamówienia, który stanowi </w:t>
      </w:r>
      <w:r w:rsidRPr="004B13DC">
        <w:rPr>
          <w:rFonts w:ascii="Arial" w:hAnsi="Arial" w:cs="Arial"/>
          <w:b/>
          <w:bCs/>
          <w:sz w:val="20"/>
          <w:szCs w:val="20"/>
        </w:rPr>
        <w:t>załącznik</w:t>
      </w:r>
      <w:r w:rsidR="004B13DC" w:rsidRPr="004B13DC">
        <w:rPr>
          <w:rFonts w:ascii="Arial" w:hAnsi="Arial" w:cs="Arial"/>
          <w:b/>
          <w:bCs/>
          <w:sz w:val="20"/>
          <w:szCs w:val="20"/>
        </w:rPr>
        <w:t xml:space="preserve"> nr 1</w:t>
      </w:r>
      <w:r w:rsidRPr="00CF5BE8">
        <w:rPr>
          <w:rFonts w:ascii="Arial" w:hAnsi="Arial" w:cs="Arial"/>
          <w:sz w:val="20"/>
          <w:szCs w:val="20"/>
        </w:rPr>
        <w:t xml:space="preserve"> do niniejszego ogłoszenia. W ramach konsultacji w szczególności Zamawiający oczekuje omówienia następujących zagadnień: </w:t>
      </w:r>
    </w:p>
    <w:p w14:paraId="01B5BC4C" w14:textId="77777777" w:rsidR="00A331DE" w:rsidRPr="00CF5BE8" w:rsidRDefault="00A331DE" w:rsidP="00A331DE">
      <w:pPr>
        <w:pStyle w:val="Akapitzlist"/>
        <w:widowControl w:val="0"/>
        <w:numPr>
          <w:ilvl w:val="1"/>
          <w:numId w:val="1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BE8">
        <w:rPr>
          <w:rFonts w:ascii="Arial" w:hAnsi="Arial" w:cs="Arial"/>
          <w:sz w:val="20"/>
          <w:szCs w:val="20"/>
        </w:rPr>
        <w:t xml:space="preserve">Oceny możliwości realizacji procesów i funkcji opisanych w OPZ przez system Wykonawcy oraz zakresu niezbędnych dostosowań i ich kosztów </w:t>
      </w:r>
    </w:p>
    <w:p w14:paraId="34054E7B" w14:textId="77777777" w:rsidR="00A331DE" w:rsidRPr="00CF5BE8" w:rsidRDefault="00A331DE" w:rsidP="00A331DE">
      <w:pPr>
        <w:pStyle w:val="Akapitzlist"/>
        <w:widowControl w:val="0"/>
        <w:numPr>
          <w:ilvl w:val="1"/>
          <w:numId w:val="1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BE8">
        <w:rPr>
          <w:rFonts w:ascii="Arial" w:hAnsi="Arial" w:cs="Arial"/>
          <w:sz w:val="20"/>
          <w:szCs w:val="20"/>
        </w:rPr>
        <w:t>Zakresu integracji pomiędzy system HIS i ERP w systemach oferowanych przez Wykonawcę</w:t>
      </w:r>
    </w:p>
    <w:p w14:paraId="4AA0983B" w14:textId="77777777" w:rsidR="00A331DE" w:rsidRDefault="00A331DE" w:rsidP="00A331DE">
      <w:pPr>
        <w:pStyle w:val="Akapitzlist"/>
        <w:widowControl w:val="0"/>
        <w:numPr>
          <w:ilvl w:val="1"/>
          <w:numId w:val="1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BE8">
        <w:rPr>
          <w:rFonts w:ascii="Arial" w:hAnsi="Arial" w:cs="Arial"/>
          <w:sz w:val="20"/>
          <w:szCs w:val="20"/>
        </w:rPr>
        <w:t xml:space="preserve">Procesu migracji danych z obecnie użytkownych systemów Zamawiającego do nowego systemu. </w:t>
      </w:r>
    </w:p>
    <w:p w14:paraId="0DFCEE39" w14:textId="77777777" w:rsidR="00A331DE" w:rsidRPr="00CF5BE8" w:rsidRDefault="00A331DE" w:rsidP="00A331DE">
      <w:pPr>
        <w:pStyle w:val="Akapitzlist"/>
        <w:widowControl w:val="0"/>
        <w:numPr>
          <w:ilvl w:val="1"/>
          <w:numId w:val="1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Możliwość integracji systemu HIS z systemem Kadry i Płace </w:t>
      </w:r>
    </w:p>
    <w:p w14:paraId="3B4BAB91" w14:textId="77777777" w:rsidR="00A331DE" w:rsidRPr="00CF5BE8" w:rsidRDefault="00A331DE" w:rsidP="00A331DE">
      <w:pPr>
        <w:pStyle w:val="Akapitzlist"/>
        <w:widowControl w:val="0"/>
        <w:numPr>
          <w:ilvl w:val="1"/>
          <w:numId w:val="1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BE8">
        <w:rPr>
          <w:rFonts w:ascii="Arial" w:hAnsi="Arial" w:cs="Arial"/>
          <w:sz w:val="20"/>
          <w:szCs w:val="20"/>
        </w:rPr>
        <w:t>Wymagań sprzętowych i architektonicznych dla systemu Wykonawcy w kontekście przedstawionych wymagań funkcjonalnych oraz struktury organizacyjnej Zamawiającego</w:t>
      </w:r>
      <w:r>
        <w:rPr>
          <w:rFonts w:ascii="Arial" w:hAnsi="Arial" w:cs="Arial"/>
          <w:sz w:val="20"/>
          <w:szCs w:val="20"/>
        </w:rPr>
        <w:t xml:space="preserve"> (rozproszenie terytorialne w 2 oddalonych lokalizacjach) </w:t>
      </w:r>
      <w:r w:rsidRPr="00CF5BE8">
        <w:rPr>
          <w:rFonts w:ascii="Arial" w:hAnsi="Arial" w:cs="Arial"/>
          <w:sz w:val="20"/>
          <w:szCs w:val="20"/>
        </w:rPr>
        <w:t xml:space="preserve">w zakresie: </w:t>
      </w:r>
    </w:p>
    <w:p w14:paraId="6101AF9E" w14:textId="77777777" w:rsidR="00A331DE" w:rsidRPr="00CF5BE8" w:rsidRDefault="00A331DE" w:rsidP="00A331DE">
      <w:pPr>
        <w:pStyle w:val="Akapitzlist"/>
        <w:widowControl w:val="0"/>
        <w:numPr>
          <w:ilvl w:val="2"/>
          <w:numId w:val="1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BE8">
        <w:rPr>
          <w:rFonts w:ascii="Arial" w:hAnsi="Arial" w:cs="Arial"/>
          <w:sz w:val="20"/>
          <w:szCs w:val="20"/>
        </w:rPr>
        <w:t xml:space="preserve">Wymagań dla serwerów aplikacyjnych </w:t>
      </w:r>
    </w:p>
    <w:p w14:paraId="18BB275A" w14:textId="77777777" w:rsidR="00A331DE" w:rsidRPr="00CF5BE8" w:rsidRDefault="00A331DE" w:rsidP="00A331DE">
      <w:pPr>
        <w:pStyle w:val="Akapitzlist"/>
        <w:widowControl w:val="0"/>
        <w:numPr>
          <w:ilvl w:val="2"/>
          <w:numId w:val="1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BE8">
        <w:rPr>
          <w:rFonts w:ascii="Arial" w:hAnsi="Arial" w:cs="Arial"/>
          <w:sz w:val="20"/>
          <w:szCs w:val="20"/>
        </w:rPr>
        <w:t xml:space="preserve">Wymagań dla serwerów bazy danych  </w:t>
      </w:r>
    </w:p>
    <w:p w14:paraId="5EE17133" w14:textId="77777777" w:rsidR="00A331DE" w:rsidRPr="00CF5BE8" w:rsidRDefault="00A331DE" w:rsidP="00A331DE">
      <w:pPr>
        <w:pStyle w:val="Akapitzlist"/>
        <w:widowControl w:val="0"/>
        <w:numPr>
          <w:ilvl w:val="2"/>
          <w:numId w:val="1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BE8">
        <w:rPr>
          <w:rFonts w:ascii="Arial" w:hAnsi="Arial" w:cs="Arial"/>
          <w:sz w:val="20"/>
          <w:szCs w:val="20"/>
        </w:rPr>
        <w:t xml:space="preserve">Wymagań dla macierzy </w:t>
      </w:r>
    </w:p>
    <w:p w14:paraId="09C092A3" w14:textId="77777777" w:rsidR="00A331DE" w:rsidRDefault="00A331DE" w:rsidP="00A331DE">
      <w:pPr>
        <w:pStyle w:val="Akapitzlist"/>
        <w:widowControl w:val="0"/>
        <w:numPr>
          <w:ilvl w:val="2"/>
          <w:numId w:val="1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BE8">
        <w:rPr>
          <w:rFonts w:ascii="Arial" w:hAnsi="Arial" w:cs="Arial"/>
          <w:sz w:val="20"/>
          <w:szCs w:val="20"/>
        </w:rPr>
        <w:t xml:space="preserve">Wymagań dla infrastruktury sieciowej w szczególności pomiędzy lokalizacjami </w:t>
      </w:r>
    </w:p>
    <w:p w14:paraId="3BC63A47" w14:textId="77777777" w:rsidR="00A331DE" w:rsidRDefault="00A331DE" w:rsidP="00A331DE">
      <w:pPr>
        <w:pStyle w:val="Akapitzlist"/>
        <w:widowControl w:val="0"/>
        <w:numPr>
          <w:ilvl w:val="1"/>
          <w:numId w:val="1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Szacunkowej wyceny dostawy i wdrożenia rozwiązania w zakresie aplikacji </w:t>
      </w:r>
    </w:p>
    <w:p w14:paraId="3EB67F13" w14:textId="77777777" w:rsidR="00A331DE" w:rsidRDefault="00A331DE" w:rsidP="00A331DE">
      <w:pPr>
        <w:pStyle w:val="Akapitzlist"/>
        <w:widowControl w:val="0"/>
        <w:numPr>
          <w:ilvl w:val="2"/>
          <w:numId w:val="1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Koszt licencji w podziale na HIS i ERP oraz moduły </w:t>
      </w:r>
    </w:p>
    <w:p w14:paraId="7A35C81A" w14:textId="77777777" w:rsidR="00A331DE" w:rsidRDefault="00A331DE" w:rsidP="00A331DE">
      <w:pPr>
        <w:pStyle w:val="Akapitzlist"/>
        <w:widowControl w:val="0"/>
        <w:numPr>
          <w:ilvl w:val="2"/>
          <w:numId w:val="1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Koszty wdrożenia </w:t>
      </w:r>
    </w:p>
    <w:p w14:paraId="7C4A833B" w14:textId="77777777" w:rsidR="00A331DE" w:rsidRDefault="00A331DE" w:rsidP="00A331DE">
      <w:pPr>
        <w:pStyle w:val="Akapitzlist"/>
        <w:widowControl w:val="0"/>
        <w:numPr>
          <w:ilvl w:val="2"/>
          <w:numId w:val="1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Koszty utrzymania </w:t>
      </w:r>
    </w:p>
    <w:p w14:paraId="51995CF4" w14:textId="77777777" w:rsidR="00A331DE" w:rsidRDefault="00A331DE" w:rsidP="00A331DE">
      <w:pPr>
        <w:pStyle w:val="Akapitzlist"/>
        <w:widowControl w:val="0"/>
        <w:numPr>
          <w:ilvl w:val="1"/>
          <w:numId w:val="1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Szacunkowej wyceny infrastruktury ICT niezbędnej do działania systemu </w:t>
      </w:r>
    </w:p>
    <w:p w14:paraId="038FD37D" w14:textId="77777777" w:rsidR="00A331DE" w:rsidRDefault="00A331DE" w:rsidP="00A331DE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BE8">
        <w:rPr>
          <w:rFonts w:ascii="Arial" w:hAnsi="Arial" w:cs="Arial"/>
          <w:sz w:val="20"/>
          <w:szCs w:val="20"/>
        </w:rPr>
        <w:t>W toku konsultacji Zamawiający jest uprawniony do ograniczenia lub rozszerzenia zakresu przedmiotowego konsultacji do wybranych przez siebie zagadnień, o ile w jego ocenie pozwoli to na uzyskanie wszystkich istotnych informacji dla planowanego postępowania o udzielenie zamówienia.</w:t>
      </w:r>
    </w:p>
    <w:p w14:paraId="3D3D2328" w14:textId="77777777" w:rsidR="00A331DE" w:rsidRPr="00A331DE" w:rsidRDefault="00A331DE" w:rsidP="00A331DE">
      <w:pPr>
        <w:widowControl w:val="0"/>
        <w:suppressAutoHyphens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5C02EEF" w14:textId="77777777" w:rsidR="00A331DE" w:rsidRDefault="00194D33" w:rsidP="00A331DE">
      <w:pPr>
        <w:pStyle w:val="Akapitzlist"/>
        <w:widowControl w:val="0"/>
        <w:numPr>
          <w:ilvl w:val="0"/>
          <w:numId w:val="13"/>
        </w:numPr>
        <w:suppressAutoHyphens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331DE">
        <w:rPr>
          <w:rFonts w:ascii="Arial" w:hAnsi="Arial" w:cs="Arial"/>
          <w:b/>
          <w:sz w:val="20"/>
          <w:szCs w:val="20"/>
        </w:rPr>
        <w:t xml:space="preserve">ZASADY PROWADZENIA </w:t>
      </w:r>
      <w:r w:rsidR="00E7247D" w:rsidRPr="00A331DE">
        <w:rPr>
          <w:rFonts w:ascii="Arial" w:hAnsi="Arial" w:cs="Arial"/>
          <w:b/>
          <w:sz w:val="20"/>
          <w:szCs w:val="20"/>
        </w:rPr>
        <w:t>WSTĘPNYCH KONSULTACJI RYNKOWYCH</w:t>
      </w:r>
    </w:p>
    <w:p w14:paraId="6EBAA64D" w14:textId="77777777" w:rsidR="00A331DE" w:rsidRPr="00A331DE" w:rsidRDefault="00E7247D" w:rsidP="00A331DE">
      <w:pPr>
        <w:pStyle w:val="Akapitzlist"/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b/>
        </w:rPr>
      </w:pPr>
      <w:r w:rsidRPr="00A331DE">
        <w:rPr>
          <w:rFonts w:eastAsia="Times New Roman"/>
          <w:lang w:eastAsia="pl-PL"/>
        </w:rPr>
        <w:t xml:space="preserve">Wstępne konsultacje rynkowe prowadzone będą </w:t>
      </w:r>
      <w:r w:rsidRPr="00A331DE">
        <w:t xml:space="preserve">w sposób </w:t>
      </w:r>
      <w:r w:rsidR="0048112D" w:rsidRPr="00A331DE">
        <w:t xml:space="preserve">niezakłócający </w:t>
      </w:r>
      <w:r w:rsidRPr="00A331DE">
        <w:t>konkurencji ani naruszenia zasad równego traktowania wykonawców i przejrzystości</w:t>
      </w:r>
      <w:r w:rsidR="00194D33" w:rsidRPr="00A331DE">
        <w:rPr>
          <w:rFonts w:eastAsia="Times New Roman"/>
          <w:lang w:eastAsia="pl-PL"/>
        </w:rPr>
        <w:t>.</w:t>
      </w:r>
    </w:p>
    <w:p w14:paraId="2A1AB442" w14:textId="671BA733" w:rsidR="00E7247D" w:rsidRPr="00A331DE" w:rsidRDefault="00E7247D" w:rsidP="00A331DE">
      <w:pPr>
        <w:pStyle w:val="Akapitzlist"/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b/>
        </w:rPr>
      </w:pPr>
      <w:r w:rsidRPr="00A331DE">
        <w:rPr>
          <w:rFonts w:ascii="Arial" w:hAnsi="Arial" w:cs="Arial"/>
          <w:sz w:val="20"/>
          <w:szCs w:val="20"/>
        </w:rPr>
        <w:t>Do udziału we wstępnych konsultacjach rynkowych zostaną zaproszone podmioty</w:t>
      </w:r>
      <w:r w:rsidR="0048112D" w:rsidRPr="00A331DE">
        <w:rPr>
          <w:rFonts w:ascii="Arial" w:hAnsi="Arial" w:cs="Arial"/>
          <w:sz w:val="20"/>
          <w:szCs w:val="20"/>
        </w:rPr>
        <w:t>,</w:t>
      </w:r>
      <w:r w:rsidRPr="00A331DE">
        <w:rPr>
          <w:rFonts w:ascii="Arial" w:hAnsi="Arial" w:cs="Arial"/>
          <w:sz w:val="20"/>
          <w:szCs w:val="20"/>
        </w:rPr>
        <w:t xml:space="preserve"> które prześlą do Zamawiającego </w:t>
      </w:r>
      <w:r w:rsidR="00490963" w:rsidRPr="00A331DE">
        <w:rPr>
          <w:rFonts w:ascii="Arial" w:hAnsi="Arial" w:cs="Arial"/>
          <w:sz w:val="20"/>
          <w:szCs w:val="20"/>
        </w:rPr>
        <w:t xml:space="preserve">zgłoszenie o </w:t>
      </w:r>
      <w:r w:rsidRPr="00A331DE">
        <w:rPr>
          <w:rFonts w:ascii="Arial" w:hAnsi="Arial" w:cs="Arial"/>
          <w:sz w:val="20"/>
          <w:szCs w:val="20"/>
        </w:rPr>
        <w:t xml:space="preserve">dopuszczenie do udziału w konsultacjach. </w:t>
      </w:r>
      <w:r w:rsidR="00490963" w:rsidRPr="00A331DE">
        <w:rPr>
          <w:rFonts w:ascii="Arial" w:hAnsi="Arial" w:cs="Arial"/>
          <w:sz w:val="20"/>
          <w:szCs w:val="20"/>
        </w:rPr>
        <w:t xml:space="preserve">Zgłoszenie </w:t>
      </w:r>
      <w:r w:rsidRPr="00A331DE">
        <w:rPr>
          <w:rFonts w:ascii="Arial" w:hAnsi="Arial" w:cs="Arial"/>
          <w:sz w:val="20"/>
          <w:szCs w:val="20"/>
        </w:rPr>
        <w:t>należy przesłać na adres mailowy</w:t>
      </w:r>
      <w:r w:rsidR="0003696D">
        <w:rPr>
          <w:rFonts w:ascii="Arial" w:hAnsi="Arial" w:cs="Arial"/>
          <w:sz w:val="20"/>
          <w:szCs w:val="20"/>
        </w:rPr>
        <w:t>:</w:t>
      </w:r>
      <w:r w:rsidRPr="00A331DE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03696D" w:rsidRPr="00D120B0">
          <w:rPr>
            <w:rStyle w:val="Hipercze"/>
            <w:rFonts w:ascii="Arial" w:hAnsi="Arial" w:cs="Arial"/>
            <w:sz w:val="20"/>
            <w:szCs w:val="20"/>
          </w:rPr>
          <w:t>zp@dietl.krakow.pl</w:t>
        </w:r>
      </w:hyperlink>
      <w:r w:rsidR="0003696D">
        <w:rPr>
          <w:rFonts w:ascii="Arial" w:hAnsi="Arial" w:cs="Arial"/>
          <w:sz w:val="20"/>
          <w:szCs w:val="20"/>
        </w:rPr>
        <w:t xml:space="preserve"> </w:t>
      </w:r>
      <w:r w:rsidR="008A1E2C" w:rsidRPr="00A331DE">
        <w:rPr>
          <w:rFonts w:ascii="Arial" w:hAnsi="Arial" w:cs="Arial"/>
          <w:sz w:val="20"/>
          <w:szCs w:val="20"/>
        </w:rPr>
        <w:t xml:space="preserve">zgodnie ze wzorem stanowiącym </w:t>
      </w:r>
      <w:r w:rsidR="008A1E2C" w:rsidRPr="004B13DC">
        <w:rPr>
          <w:rFonts w:ascii="Arial" w:hAnsi="Arial" w:cs="Arial"/>
          <w:b/>
          <w:bCs/>
          <w:sz w:val="20"/>
          <w:szCs w:val="20"/>
        </w:rPr>
        <w:t>Załącznik nr 2</w:t>
      </w:r>
      <w:r w:rsidR="008A1E2C" w:rsidRPr="00A331DE">
        <w:rPr>
          <w:rFonts w:ascii="Arial" w:hAnsi="Arial" w:cs="Arial"/>
          <w:sz w:val="20"/>
          <w:szCs w:val="20"/>
        </w:rPr>
        <w:t xml:space="preserve"> do Ogłoszenia</w:t>
      </w:r>
      <w:r w:rsidR="00490963" w:rsidRPr="00A331DE">
        <w:rPr>
          <w:rFonts w:ascii="Arial" w:hAnsi="Arial" w:cs="Arial"/>
          <w:sz w:val="20"/>
          <w:szCs w:val="20"/>
        </w:rPr>
        <w:t xml:space="preserve">. W treści zgłoszenia </w:t>
      </w:r>
      <w:r w:rsidRPr="00A331DE">
        <w:rPr>
          <w:rFonts w:ascii="Arial" w:hAnsi="Arial" w:cs="Arial"/>
          <w:sz w:val="20"/>
          <w:szCs w:val="20"/>
        </w:rPr>
        <w:t>należy wskazać:</w:t>
      </w:r>
      <w:r w:rsidR="008A1E2C" w:rsidRPr="00A331DE">
        <w:rPr>
          <w:rFonts w:ascii="Arial" w:hAnsi="Arial" w:cs="Arial"/>
          <w:sz w:val="20"/>
          <w:szCs w:val="20"/>
        </w:rPr>
        <w:t xml:space="preserve"> </w:t>
      </w:r>
      <w:r w:rsidRPr="00A331DE">
        <w:rPr>
          <w:rFonts w:ascii="Arial" w:hAnsi="Arial" w:cs="Arial"/>
          <w:sz w:val="20"/>
          <w:szCs w:val="20"/>
        </w:rPr>
        <w:t>nazwę/firmę podmiotu zainteresowanego udziałem</w:t>
      </w:r>
      <w:r w:rsidR="008A1E2C" w:rsidRPr="00A331DE">
        <w:rPr>
          <w:rFonts w:ascii="Arial" w:hAnsi="Arial" w:cs="Arial"/>
          <w:sz w:val="20"/>
          <w:szCs w:val="20"/>
        </w:rPr>
        <w:t xml:space="preserve"> </w:t>
      </w:r>
      <w:r w:rsidRPr="00A331DE">
        <w:rPr>
          <w:rFonts w:ascii="Arial" w:hAnsi="Arial" w:cs="Arial"/>
          <w:sz w:val="20"/>
          <w:szCs w:val="20"/>
        </w:rPr>
        <w:t xml:space="preserve">w konsultacjach, a także jednoznacznie wskazać przedmiot wstępnych </w:t>
      </w:r>
      <w:r w:rsidR="0048112D" w:rsidRPr="00A331DE">
        <w:rPr>
          <w:rFonts w:ascii="Arial" w:hAnsi="Arial" w:cs="Arial"/>
          <w:sz w:val="20"/>
          <w:szCs w:val="20"/>
        </w:rPr>
        <w:t>konsultacji rynkowych do którego</w:t>
      </w:r>
      <w:r w:rsidRPr="00A331DE">
        <w:rPr>
          <w:rFonts w:ascii="Arial" w:hAnsi="Arial" w:cs="Arial"/>
          <w:sz w:val="20"/>
          <w:szCs w:val="20"/>
        </w:rPr>
        <w:t xml:space="preserve"> </w:t>
      </w:r>
      <w:r w:rsidR="00490963" w:rsidRPr="00A331DE">
        <w:rPr>
          <w:rFonts w:ascii="Arial" w:hAnsi="Arial" w:cs="Arial"/>
          <w:sz w:val="20"/>
          <w:szCs w:val="20"/>
        </w:rPr>
        <w:t xml:space="preserve">zgłoszenie </w:t>
      </w:r>
      <w:r w:rsidRPr="00A331DE">
        <w:rPr>
          <w:rFonts w:ascii="Arial" w:hAnsi="Arial" w:cs="Arial"/>
          <w:sz w:val="20"/>
          <w:szCs w:val="20"/>
        </w:rPr>
        <w:t>się odnosi</w:t>
      </w:r>
      <w:r w:rsidR="0048112D" w:rsidRPr="00A331DE">
        <w:rPr>
          <w:rFonts w:ascii="Arial" w:hAnsi="Arial" w:cs="Arial"/>
          <w:sz w:val="20"/>
          <w:szCs w:val="20"/>
        </w:rPr>
        <w:t xml:space="preserve"> oraz </w:t>
      </w:r>
      <w:r w:rsidR="00490963" w:rsidRPr="00A331DE">
        <w:rPr>
          <w:rFonts w:ascii="Arial" w:hAnsi="Arial" w:cs="Arial"/>
          <w:sz w:val="20"/>
          <w:szCs w:val="20"/>
        </w:rPr>
        <w:t>adres mailowy do prowadzenia korespondencji związanej z konsultacjami</w:t>
      </w:r>
      <w:r w:rsidRPr="00A331DE">
        <w:rPr>
          <w:rFonts w:ascii="Arial" w:hAnsi="Arial" w:cs="Arial"/>
          <w:sz w:val="20"/>
          <w:szCs w:val="20"/>
        </w:rPr>
        <w:t>. W treści</w:t>
      </w:r>
      <w:r w:rsidR="00490963" w:rsidRPr="00A331DE">
        <w:rPr>
          <w:rFonts w:ascii="Arial" w:hAnsi="Arial" w:cs="Arial"/>
          <w:sz w:val="20"/>
          <w:szCs w:val="20"/>
        </w:rPr>
        <w:t xml:space="preserve"> zgłoszenia, należy również</w:t>
      </w:r>
      <w:r w:rsidRPr="00A331DE">
        <w:rPr>
          <w:rFonts w:ascii="Arial" w:hAnsi="Arial" w:cs="Arial"/>
          <w:sz w:val="20"/>
          <w:szCs w:val="20"/>
        </w:rPr>
        <w:t xml:space="preserve"> zawrzeć potwierdzenie</w:t>
      </w:r>
      <w:r w:rsidR="00490963" w:rsidRPr="00A331DE">
        <w:rPr>
          <w:rFonts w:ascii="Arial" w:hAnsi="Arial" w:cs="Arial"/>
          <w:sz w:val="20"/>
          <w:szCs w:val="20"/>
        </w:rPr>
        <w:t>,</w:t>
      </w:r>
      <w:r w:rsidRPr="00A331DE">
        <w:rPr>
          <w:rFonts w:ascii="Arial" w:hAnsi="Arial" w:cs="Arial"/>
          <w:sz w:val="20"/>
          <w:szCs w:val="20"/>
        </w:rPr>
        <w:t xml:space="preserve"> że </w:t>
      </w:r>
      <w:r w:rsidR="00490963" w:rsidRPr="00A331DE">
        <w:rPr>
          <w:rFonts w:ascii="Arial" w:hAnsi="Arial" w:cs="Arial"/>
          <w:sz w:val="20"/>
          <w:szCs w:val="20"/>
        </w:rPr>
        <w:lastRenderedPageBreak/>
        <w:t xml:space="preserve">zgłaszający </w:t>
      </w:r>
      <w:r w:rsidRPr="00A331DE">
        <w:rPr>
          <w:rFonts w:ascii="Arial" w:hAnsi="Arial" w:cs="Arial"/>
          <w:sz w:val="20"/>
          <w:szCs w:val="20"/>
        </w:rPr>
        <w:t>posiada kwalifikacje,</w:t>
      </w:r>
      <w:r w:rsidR="00490963" w:rsidRPr="00A331DE">
        <w:rPr>
          <w:rFonts w:ascii="Arial" w:hAnsi="Arial" w:cs="Arial"/>
          <w:sz w:val="20"/>
          <w:szCs w:val="20"/>
        </w:rPr>
        <w:t xml:space="preserve"> które mogą okazać się użyteczne z punktu widzenia celu p</w:t>
      </w:r>
      <w:r w:rsidRPr="00A331DE">
        <w:rPr>
          <w:rFonts w:ascii="Arial" w:hAnsi="Arial" w:cs="Arial"/>
          <w:sz w:val="20"/>
          <w:szCs w:val="20"/>
        </w:rPr>
        <w:t>rowadzonych konsultacji. Minimalny wymagany przez Zamawiającego poziom kwalifikacji wyraża się posiadaniem doświadczenia zawodowego polegającego na</w:t>
      </w:r>
      <w:r w:rsidR="0008228D" w:rsidRPr="00A331DE">
        <w:rPr>
          <w:rFonts w:ascii="Arial" w:hAnsi="Arial" w:cs="Arial"/>
          <w:sz w:val="20"/>
          <w:szCs w:val="20"/>
        </w:rPr>
        <w:t xml:space="preserve">: </w:t>
      </w:r>
    </w:p>
    <w:p w14:paraId="61EAC9B3" w14:textId="548EED9D" w:rsidR="0008228D" w:rsidRPr="00A331DE" w:rsidRDefault="0008228D" w:rsidP="00A331DE">
      <w:pPr>
        <w:pStyle w:val="Akapitzlist"/>
        <w:widowControl w:val="0"/>
        <w:numPr>
          <w:ilvl w:val="0"/>
          <w:numId w:val="11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331DE">
        <w:rPr>
          <w:rFonts w:ascii="Arial" w:hAnsi="Arial" w:cs="Arial"/>
          <w:sz w:val="20"/>
          <w:szCs w:val="20"/>
        </w:rPr>
        <w:t xml:space="preserve">wykonali </w:t>
      </w:r>
      <w:bookmarkStart w:id="0" w:name="_Hlk81936109"/>
      <w:r w:rsidRPr="00A331DE">
        <w:rPr>
          <w:rFonts w:ascii="Arial" w:hAnsi="Arial" w:cs="Arial"/>
          <w:sz w:val="20"/>
          <w:szCs w:val="20"/>
        </w:rPr>
        <w:t>nie wcześniej niż w okresie ostatnich 3 lat przed upływem terminu przystąpienia do konsultacji, a jeżeli okres działalności jest krótszy – w tym okresie, co najmniej dwa zamówienia polegające na wdrożeniu systemu informatycznego służącego do obsługi procesów leczenia pacjentów, z których wartość każdego była nie mniejsza niż 2.000.000,00 złotych brutto w ramach jednego kontraktu (umowy), których zakres obejmował co najmniej dostawę i wdrożenie systemu informatycznego zarządzania szpitalem HIS wraz z tworzeniem Elektronicznej Dokumentacji Medycznej (EDM),</w:t>
      </w:r>
      <w:bookmarkEnd w:id="0"/>
    </w:p>
    <w:p w14:paraId="5754C0FB" w14:textId="7541A14F" w:rsidR="00A331DE" w:rsidRDefault="00E7247D" w:rsidP="00A331DE">
      <w:pPr>
        <w:pStyle w:val="Akapitzlist"/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331DE">
        <w:rPr>
          <w:rFonts w:ascii="Arial" w:hAnsi="Arial" w:cs="Arial"/>
          <w:sz w:val="20"/>
          <w:szCs w:val="20"/>
        </w:rPr>
        <w:t xml:space="preserve">Wstępne </w:t>
      </w:r>
      <w:r w:rsidRPr="0003696D">
        <w:rPr>
          <w:rFonts w:ascii="Arial" w:hAnsi="Arial" w:cs="Arial"/>
          <w:sz w:val="20"/>
          <w:szCs w:val="20"/>
        </w:rPr>
        <w:t xml:space="preserve">konsultacje </w:t>
      </w:r>
      <w:r w:rsidRPr="00496900">
        <w:rPr>
          <w:rFonts w:ascii="Arial" w:hAnsi="Arial" w:cs="Arial"/>
          <w:sz w:val="20"/>
          <w:szCs w:val="20"/>
        </w:rPr>
        <w:t xml:space="preserve">rynkowe </w:t>
      </w:r>
      <w:r w:rsidR="00490963" w:rsidRPr="00496900">
        <w:rPr>
          <w:rFonts w:ascii="Arial" w:hAnsi="Arial" w:cs="Arial"/>
          <w:sz w:val="20"/>
          <w:szCs w:val="20"/>
        </w:rPr>
        <w:t>prowadzone będ</w:t>
      </w:r>
      <w:r w:rsidRPr="00496900">
        <w:rPr>
          <w:rFonts w:ascii="Arial" w:hAnsi="Arial" w:cs="Arial"/>
          <w:sz w:val="20"/>
          <w:szCs w:val="20"/>
        </w:rPr>
        <w:t>ą</w:t>
      </w:r>
      <w:r w:rsidR="00194D33" w:rsidRPr="00496900">
        <w:rPr>
          <w:rFonts w:ascii="Arial" w:hAnsi="Arial" w:cs="Arial"/>
          <w:sz w:val="20"/>
          <w:szCs w:val="20"/>
        </w:rPr>
        <w:t xml:space="preserve"> w języku polskim w formie spotkań w siedzibie Zamawiającego </w:t>
      </w:r>
      <w:r w:rsidR="0003696D" w:rsidRPr="00496900">
        <w:rPr>
          <w:rFonts w:ascii="Arial" w:hAnsi="Arial" w:cs="Arial"/>
          <w:sz w:val="20"/>
          <w:szCs w:val="20"/>
        </w:rPr>
        <w:t xml:space="preserve">lub ramach spotkań on-line w aplikacji </w:t>
      </w:r>
      <w:proofErr w:type="spellStart"/>
      <w:r w:rsidR="0003696D" w:rsidRPr="00496900">
        <w:rPr>
          <w:rFonts w:ascii="Arial" w:hAnsi="Arial" w:cs="Arial"/>
          <w:sz w:val="20"/>
          <w:szCs w:val="20"/>
        </w:rPr>
        <w:t>Teams</w:t>
      </w:r>
      <w:proofErr w:type="spellEnd"/>
      <w:r w:rsidR="00496900" w:rsidRPr="00496900">
        <w:rPr>
          <w:rFonts w:ascii="Arial" w:hAnsi="Arial" w:cs="Arial"/>
          <w:sz w:val="20"/>
          <w:szCs w:val="20"/>
        </w:rPr>
        <w:t>.</w:t>
      </w:r>
    </w:p>
    <w:p w14:paraId="297CA571" w14:textId="77777777" w:rsidR="00A331DE" w:rsidRDefault="00194D33" w:rsidP="00A331DE">
      <w:pPr>
        <w:pStyle w:val="Akapitzlist"/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331DE">
        <w:rPr>
          <w:rFonts w:ascii="Arial" w:hAnsi="Arial" w:cs="Arial"/>
          <w:sz w:val="20"/>
          <w:szCs w:val="20"/>
        </w:rPr>
        <w:t>Za udział w</w:t>
      </w:r>
      <w:r w:rsidR="00E7247D" w:rsidRPr="00A331DE">
        <w:rPr>
          <w:rFonts w:ascii="Arial" w:hAnsi="Arial" w:cs="Arial"/>
          <w:sz w:val="20"/>
          <w:szCs w:val="20"/>
        </w:rPr>
        <w:t>e wstępnych konsultacjach rynkowych</w:t>
      </w:r>
      <w:r w:rsidRPr="00A331DE">
        <w:rPr>
          <w:rFonts w:ascii="Arial" w:hAnsi="Arial" w:cs="Arial"/>
          <w:sz w:val="20"/>
          <w:szCs w:val="20"/>
        </w:rPr>
        <w:t xml:space="preserve"> podmioty w nim uczestniczące nie otrzymują wynagrodzenia ani zwrotu kosztów związanych z udziałem w </w:t>
      </w:r>
      <w:r w:rsidR="00490963" w:rsidRPr="00A331DE">
        <w:rPr>
          <w:rFonts w:ascii="Arial" w:hAnsi="Arial" w:cs="Arial"/>
          <w:sz w:val="20"/>
          <w:szCs w:val="20"/>
        </w:rPr>
        <w:t>nich</w:t>
      </w:r>
      <w:r w:rsidRPr="00A331DE">
        <w:rPr>
          <w:rFonts w:ascii="Arial" w:hAnsi="Arial" w:cs="Arial"/>
          <w:sz w:val="20"/>
          <w:szCs w:val="20"/>
        </w:rPr>
        <w:t>.</w:t>
      </w:r>
    </w:p>
    <w:p w14:paraId="4E607480" w14:textId="77777777" w:rsidR="00A331DE" w:rsidRPr="00A331DE" w:rsidRDefault="00194D33" w:rsidP="00A331DE">
      <w:pPr>
        <w:pStyle w:val="Akapitzlist"/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331DE">
        <w:rPr>
          <w:rFonts w:ascii="Arial" w:eastAsia="Times New Roman" w:hAnsi="Arial" w:cs="Arial"/>
          <w:sz w:val="20"/>
          <w:szCs w:val="20"/>
          <w:lang w:eastAsia="pl-PL"/>
        </w:rPr>
        <w:t>W przypa</w:t>
      </w:r>
      <w:r w:rsidR="00490963" w:rsidRPr="00A331DE">
        <w:rPr>
          <w:rFonts w:ascii="Arial" w:eastAsia="Times New Roman" w:hAnsi="Arial" w:cs="Arial"/>
          <w:sz w:val="20"/>
          <w:szCs w:val="20"/>
          <w:lang w:eastAsia="pl-PL"/>
        </w:rPr>
        <w:t>dku, gdy informacje przekazywane Zamawiającemu przez u</w:t>
      </w:r>
      <w:r w:rsidRPr="00A331DE">
        <w:rPr>
          <w:rFonts w:ascii="Arial" w:eastAsia="Times New Roman" w:hAnsi="Arial" w:cs="Arial"/>
          <w:sz w:val="20"/>
          <w:szCs w:val="20"/>
          <w:lang w:eastAsia="pl-PL"/>
        </w:rPr>
        <w:t xml:space="preserve">czestników </w:t>
      </w:r>
      <w:r w:rsidR="00490963" w:rsidRPr="00A331DE">
        <w:rPr>
          <w:rFonts w:ascii="Arial" w:eastAsia="Times New Roman" w:hAnsi="Arial" w:cs="Arial"/>
          <w:sz w:val="20"/>
          <w:szCs w:val="20"/>
          <w:lang w:eastAsia="pl-PL"/>
        </w:rPr>
        <w:t xml:space="preserve">konsultacji rynkowych będą </w:t>
      </w:r>
      <w:r w:rsidR="00490963" w:rsidRPr="0003696D">
        <w:rPr>
          <w:rFonts w:ascii="Arial" w:eastAsia="Times New Roman" w:hAnsi="Arial" w:cs="Arial"/>
          <w:sz w:val="20"/>
          <w:szCs w:val="20"/>
          <w:lang w:eastAsia="pl-PL"/>
        </w:rPr>
        <w:t xml:space="preserve">miały </w:t>
      </w:r>
      <w:r w:rsidRPr="0003696D">
        <w:rPr>
          <w:rFonts w:ascii="Arial" w:eastAsia="Times New Roman" w:hAnsi="Arial" w:cs="Arial"/>
          <w:sz w:val="20"/>
          <w:szCs w:val="20"/>
          <w:lang w:eastAsia="pl-PL"/>
        </w:rPr>
        <w:t>charakte</w:t>
      </w:r>
      <w:r w:rsidR="00490963" w:rsidRPr="0003696D">
        <w:rPr>
          <w:rFonts w:ascii="Arial" w:eastAsia="Times New Roman" w:hAnsi="Arial" w:cs="Arial"/>
          <w:sz w:val="20"/>
          <w:szCs w:val="20"/>
          <w:lang w:eastAsia="pl-PL"/>
        </w:rPr>
        <w:t xml:space="preserve">r tajemnicy przedsiębiorstwa, </w:t>
      </w:r>
      <w:r w:rsidRPr="0003696D">
        <w:rPr>
          <w:rFonts w:ascii="Arial" w:eastAsia="Times New Roman" w:hAnsi="Arial" w:cs="Arial"/>
          <w:sz w:val="20"/>
          <w:szCs w:val="20"/>
          <w:lang w:eastAsia="pl-PL"/>
        </w:rPr>
        <w:t>winny one być wyraźnie zastrzeżone przez podmiot udostępniający</w:t>
      </w:r>
      <w:r w:rsidR="0036041A" w:rsidRPr="0003696D">
        <w:rPr>
          <w:rFonts w:ascii="Arial" w:eastAsia="Times New Roman" w:hAnsi="Arial" w:cs="Arial"/>
          <w:sz w:val="20"/>
          <w:szCs w:val="20"/>
          <w:lang w:eastAsia="pl-PL"/>
        </w:rPr>
        <w:t xml:space="preserve"> przed ich udostepnieniem</w:t>
      </w:r>
      <w:r w:rsidR="003A6D6E" w:rsidRPr="0003696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DC659F4" w14:textId="2F00D7B8" w:rsidR="00EC3E1D" w:rsidRPr="00A331DE" w:rsidRDefault="00EC3E1D" w:rsidP="00A331DE">
      <w:pPr>
        <w:pStyle w:val="Akapitzlist"/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331DE"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 w:rsidR="00490963" w:rsidRPr="00A331DE">
        <w:rPr>
          <w:rFonts w:ascii="Arial" w:eastAsia="Times New Roman" w:hAnsi="Arial" w:cs="Arial"/>
          <w:sz w:val="20"/>
          <w:szCs w:val="20"/>
          <w:lang w:eastAsia="pl-PL"/>
        </w:rPr>
        <w:t>zwraca uwagę, że informacje uzyskane w toku wstępnych konsultacji rynkowych od ich u</w:t>
      </w:r>
      <w:r w:rsidRPr="00A331DE">
        <w:rPr>
          <w:rFonts w:ascii="Arial" w:eastAsia="Times New Roman" w:hAnsi="Arial" w:cs="Arial"/>
          <w:sz w:val="20"/>
          <w:szCs w:val="20"/>
          <w:lang w:eastAsia="pl-PL"/>
        </w:rPr>
        <w:t xml:space="preserve">czestników </w:t>
      </w:r>
      <w:r w:rsidR="00490963" w:rsidRPr="00A331DE">
        <w:rPr>
          <w:rFonts w:ascii="Arial" w:eastAsia="Times New Roman" w:hAnsi="Arial" w:cs="Arial"/>
          <w:sz w:val="20"/>
          <w:szCs w:val="20"/>
          <w:lang w:eastAsia="pl-PL"/>
        </w:rPr>
        <w:t xml:space="preserve">mogą służyć do ich </w:t>
      </w:r>
      <w:r w:rsidRPr="00A331DE">
        <w:rPr>
          <w:rFonts w:ascii="Arial" w:eastAsia="Times New Roman" w:hAnsi="Arial" w:cs="Arial"/>
          <w:sz w:val="20"/>
          <w:szCs w:val="20"/>
          <w:lang w:eastAsia="pl-PL"/>
        </w:rPr>
        <w:t xml:space="preserve">przetwarzania w celu </w:t>
      </w:r>
      <w:r w:rsidR="0036041A" w:rsidRPr="00A331DE">
        <w:rPr>
          <w:rFonts w:ascii="Arial" w:eastAsia="Times New Roman" w:hAnsi="Arial" w:cs="Arial"/>
          <w:sz w:val="20"/>
          <w:szCs w:val="20"/>
          <w:lang w:eastAsia="pl-PL"/>
        </w:rPr>
        <w:t xml:space="preserve">między innymi do: </w:t>
      </w:r>
      <w:r w:rsidRPr="00A331DE">
        <w:rPr>
          <w:rFonts w:ascii="Arial" w:eastAsia="Times New Roman" w:hAnsi="Arial" w:cs="Arial"/>
          <w:sz w:val="20"/>
          <w:szCs w:val="20"/>
          <w:lang w:eastAsia="pl-PL"/>
        </w:rPr>
        <w:t xml:space="preserve">opracowania dokumentacji przetargowej, w tym opisu przedmiotu </w:t>
      </w:r>
      <w:r w:rsidR="00CC242C" w:rsidRPr="00A331DE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A331DE">
        <w:rPr>
          <w:rFonts w:ascii="Arial" w:eastAsia="Times New Roman" w:hAnsi="Arial" w:cs="Arial"/>
          <w:sz w:val="20"/>
          <w:szCs w:val="20"/>
          <w:lang w:eastAsia="pl-PL"/>
        </w:rPr>
        <w:t>amówienia publicznego, s</w:t>
      </w:r>
      <w:r w:rsidR="00490963" w:rsidRPr="00A331DE">
        <w:rPr>
          <w:rFonts w:ascii="Arial" w:eastAsia="Times New Roman" w:hAnsi="Arial" w:cs="Arial"/>
          <w:sz w:val="20"/>
          <w:szCs w:val="20"/>
          <w:lang w:eastAsia="pl-PL"/>
        </w:rPr>
        <w:t xml:space="preserve">pecyfikacji </w:t>
      </w:r>
      <w:r w:rsidRPr="00A331DE">
        <w:rPr>
          <w:rFonts w:ascii="Arial" w:eastAsia="Times New Roman" w:hAnsi="Arial" w:cs="Arial"/>
          <w:sz w:val="20"/>
          <w:szCs w:val="20"/>
          <w:lang w:eastAsia="pl-PL"/>
        </w:rPr>
        <w:t xml:space="preserve">warunków </w:t>
      </w:r>
      <w:r w:rsidR="00CC242C" w:rsidRPr="00A331DE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A331DE">
        <w:rPr>
          <w:rFonts w:ascii="Arial" w:eastAsia="Times New Roman" w:hAnsi="Arial" w:cs="Arial"/>
          <w:sz w:val="20"/>
          <w:szCs w:val="20"/>
          <w:lang w:eastAsia="pl-PL"/>
        </w:rPr>
        <w:t>amówienia i warunków umowy</w:t>
      </w:r>
      <w:r w:rsidR="00C573EC" w:rsidRPr="00A331DE">
        <w:rPr>
          <w:rFonts w:ascii="Arial" w:eastAsia="Times New Roman" w:hAnsi="Arial" w:cs="Arial"/>
          <w:sz w:val="20"/>
          <w:szCs w:val="20"/>
          <w:lang w:eastAsia="pl-PL"/>
        </w:rPr>
        <w:t>, z wyłączeniem informacji</w:t>
      </w:r>
      <w:r w:rsidR="00F9513C" w:rsidRPr="00A331DE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C573EC" w:rsidRPr="00A331DE">
        <w:rPr>
          <w:rFonts w:ascii="Arial" w:eastAsia="Times New Roman" w:hAnsi="Arial" w:cs="Arial"/>
          <w:sz w:val="20"/>
          <w:szCs w:val="20"/>
          <w:lang w:eastAsia="pl-PL"/>
        </w:rPr>
        <w:t xml:space="preserve"> o których mowa w pkt 5.</w:t>
      </w:r>
      <w:r w:rsidRPr="00A331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EA950CC" w14:textId="77777777" w:rsidR="00A331DE" w:rsidRDefault="00A331DE" w:rsidP="00A331DE">
      <w:pPr>
        <w:pStyle w:val="Akapitzlist"/>
        <w:widowControl w:val="0"/>
        <w:suppressAutoHyphens/>
        <w:spacing w:after="0" w:line="360" w:lineRule="auto"/>
        <w:ind w:left="0"/>
        <w:rPr>
          <w:rFonts w:ascii="Arial" w:hAnsi="Arial" w:cs="Arial"/>
          <w:b/>
          <w:sz w:val="20"/>
          <w:szCs w:val="20"/>
        </w:rPr>
      </w:pPr>
    </w:p>
    <w:p w14:paraId="29BE1DAB" w14:textId="448A6CC8" w:rsidR="00194D33" w:rsidRPr="00BE6008" w:rsidRDefault="00194D33" w:rsidP="00A331DE">
      <w:pPr>
        <w:pStyle w:val="Akapitzlist"/>
        <w:widowControl w:val="0"/>
        <w:numPr>
          <w:ilvl w:val="0"/>
          <w:numId w:val="13"/>
        </w:numPr>
        <w:suppressAutoHyphens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6008">
        <w:rPr>
          <w:rFonts w:ascii="Arial" w:hAnsi="Arial" w:cs="Arial"/>
          <w:b/>
          <w:sz w:val="20"/>
          <w:szCs w:val="20"/>
        </w:rPr>
        <w:t>TERMIN SKŁADANIA ZGŁOSZE</w:t>
      </w:r>
      <w:r w:rsidR="006D6C64" w:rsidRPr="00BE6008">
        <w:rPr>
          <w:rFonts w:ascii="Arial" w:hAnsi="Arial" w:cs="Arial"/>
          <w:b/>
          <w:sz w:val="20"/>
          <w:szCs w:val="20"/>
        </w:rPr>
        <w:t>Ń</w:t>
      </w:r>
    </w:p>
    <w:p w14:paraId="7D84E6C9" w14:textId="0F709375" w:rsidR="00194D33" w:rsidRPr="00866188" w:rsidRDefault="001012B2" w:rsidP="00A331DE">
      <w:pPr>
        <w:pStyle w:val="Akapitzlist"/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66188">
        <w:rPr>
          <w:rFonts w:ascii="Arial" w:hAnsi="Arial" w:cs="Arial"/>
          <w:sz w:val="20"/>
          <w:szCs w:val="20"/>
        </w:rPr>
        <w:t>Termin składania zgłoszeń</w:t>
      </w:r>
      <w:r w:rsidR="001A2074" w:rsidRPr="00866188">
        <w:rPr>
          <w:rFonts w:ascii="Arial" w:hAnsi="Arial" w:cs="Arial"/>
          <w:sz w:val="20"/>
          <w:szCs w:val="20"/>
        </w:rPr>
        <w:t xml:space="preserve"> </w:t>
      </w:r>
      <w:r w:rsidR="00490963" w:rsidRPr="00866188">
        <w:rPr>
          <w:rFonts w:ascii="Arial" w:hAnsi="Arial" w:cs="Arial"/>
          <w:sz w:val="20"/>
          <w:szCs w:val="20"/>
        </w:rPr>
        <w:t xml:space="preserve">upływa w dniu </w:t>
      </w:r>
      <w:r w:rsidR="00853B94" w:rsidRPr="00866188">
        <w:rPr>
          <w:rFonts w:ascii="Arial" w:hAnsi="Arial" w:cs="Arial"/>
          <w:b/>
          <w:bCs/>
          <w:sz w:val="20"/>
          <w:szCs w:val="20"/>
        </w:rPr>
        <w:t>17.09.2021 r.</w:t>
      </w:r>
      <w:r w:rsidR="008B2CA0" w:rsidRPr="00866188">
        <w:rPr>
          <w:rFonts w:ascii="Arial" w:hAnsi="Arial" w:cs="Arial"/>
          <w:b/>
          <w:bCs/>
          <w:sz w:val="20"/>
          <w:szCs w:val="20"/>
        </w:rPr>
        <w:t xml:space="preserve"> </w:t>
      </w:r>
      <w:r w:rsidRPr="00866188">
        <w:rPr>
          <w:rFonts w:ascii="Arial" w:hAnsi="Arial" w:cs="Arial"/>
          <w:sz w:val="20"/>
          <w:szCs w:val="20"/>
        </w:rPr>
        <w:t>Za</w:t>
      </w:r>
      <w:r w:rsidR="00490963" w:rsidRPr="00866188">
        <w:rPr>
          <w:rFonts w:ascii="Arial" w:hAnsi="Arial" w:cs="Arial"/>
          <w:sz w:val="20"/>
          <w:szCs w:val="20"/>
        </w:rPr>
        <w:t>mawiający</w:t>
      </w:r>
      <w:r w:rsidR="0036041A" w:rsidRPr="00866188">
        <w:rPr>
          <w:rFonts w:ascii="Arial" w:hAnsi="Arial" w:cs="Arial"/>
          <w:sz w:val="20"/>
          <w:szCs w:val="20"/>
        </w:rPr>
        <w:t xml:space="preserve"> nie zaprosi </w:t>
      </w:r>
      <w:r w:rsidRPr="00866188">
        <w:rPr>
          <w:rFonts w:ascii="Arial" w:hAnsi="Arial" w:cs="Arial"/>
          <w:sz w:val="20"/>
          <w:szCs w:val="20"/>
        </w:rPr>
        <w:t xml:space="preserve">do </w:t>
      </w:r>
      <w:r w:rsidR="00490963" w:rsidRPr="00866188">
        <w:rPr>
          <w:rFonts w:ascii="Arial" w:hAnsi="Arial" w:cs="Arial"/>
          <w:sz w:val="20"/>
          <w:szCs w:val="20"/>
        </w:rPr>
        <w:t xml:space="preserve">udziału we wstępnych konsultacjach rynkowych </w:t>
      </w:r>
      <w:r w:rsidR="005663DB" w:rsidRPr="00866188">
        <w:rPr>
          <w:rFonts w:ascii="Arial" w:hAnsi="Arial" w:cs="Arial"/>
          <w:sz w:val="20"/>
          <w:szCs w:val="20"/>
        </w:rPr>
        <w:t>podmiotów</w:t>
      </w:r>
      <w:r w:rsidRPr="00866188">
        <w:rPr>
          <w:rFonts w:ascii="Arial" w:hAnsi="Arial" w:cs="Arial"/>
          <w:sz w:val="20"/>
          <w:szCs w:val="20"/>
        </w:rPr>
        <w:t xml:space="preserve">, które złożą zgłoszenie po wyznaczonym terminie. </w:t>
      </w:r>
    </w:p>
    <w:p w14:paraId="6E9699AA" w14:textId="00D1048A" w:rsidR="003A6D6E" w:rsidRPr="00866188" w:rsidRDefault="00490963" w:rsidP="00A331DE">
      <w:pPr>
        <w:pStyle w:val="Akapitzlist"/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66188">
        <w:rPr>
          <w:rFonts w:ascii="Arial" w:hAnsi="Arial" w:cs="Arial"/>
          <w:sz w:val="20"/>
          <w:szCs w:val="20"/>
        </w:rPr>
        <w:t xml:space="preserve">Wstępne konsultacje rynkowe odbędą się </w:t>
      </w:r>
      <w:r w:rsidR="004D5C2B" w:rsidRPr="00866188">
        <w:rPr>
          <w:rFonts w:ascii="Arial" w:hAnsi="Arial" w:cs="Arial"/>
          <w:sz w:val="20"/>
          <w:szCs w:val="20"/>
        </w:rPr>
        <w:t>w dniach</w:t>
      </w:r>
      <w:r w:rsidR="00D22F49" w:rsidRPr="00866188">
        <w:rPr>
          <w:rFonts w:ascii="Arial" w:hAnsi="Arial" w:cs="Arial"/>
          <w:sz w:val="20"/>
          <w:szCs w:val="20"/>
        </w:rPr>
        <w:t xml:space="preserve"> </w:t>
      </w:r>
      <w:r w:rsidR="004D5C2B" w:rsidRPr="00866188">
        <w:rPr>
          <w:rFonts w:ascii="Arial" w:hAnsi="Arial" w:cs="Arial"/>
          <w:b/>
          <w:sz w:val="20"/>
          <w:szCs w:val="20"/>
        </w:rPr>
        <w:t>od</w:t>
      </w:r>
      <w:r w:rsidR="004D5C2B" w:rsidRPr="00866188">
        <w:rPr>
          <w:rFonts w:ascii="Arial" w:hAnsi="Arial" w:cs="Arial"/>
          <w:sz w:val="20"/>
          <w:szCs w:val="20"/>
        </w:rPr>
        <w:t xml:space="preserve"> </w:t>
      </w:r>
      <w:r w:rsidR="00853B94" w:rsidRPr="00866188">
        <w:rPr>
          <w:rFonts w:ascii="Arial" w:hAnsi="Arial" w:cs="Arial"/>
          <w:b/>
          <w:sz w:val="20"/>
          <w:szCs w:val="20"/>
        </w:rPr>
        <w:t>27.09.2021 r.</w:t>
      </w:r>
      <w:r w:rsidRPr="00866188">
        <w:rPr>
          <w:rFonts w:ascii="Arial" w:hAnsi="Arial" w:cs="Arial"/>
          <w:b/>
          <w:sz w:val="20"/>
          <w:szCs w:val="20"/>
        </w:rPr>
        <w:t xml:space="preserve"> </w:t>
      </w:r>
      <w:r w:rsidR="004D5C2B" w:rsidRPr="00866188">
        <w:rPr>
          <w:rFonts w:ascii="Arial" w:hAnsi="Arial" w:cs="Arial"/>
          <w:b/>
          <w:sz w:val="20"/>
          <w:szCs w:val="20"/>
        </w:rPr>
        <w:t xml:space="preserve"> do </w:t>
      </w:r>
      <w:r w:rsidR="00853B94" w:rsidRPr="00866188">
        <w:rPr>
          <w:rFonts w:ascii="Arial" w:hAnsi="Arial" w:cs="Arial"/>
          <w:b/>
          <w:sz w:val="20"/>
          <w:szCs w:val="20"/>
        </w:rPr>
        <w:t>08.10.2021</w:t>
      </w:r>
      <w:r w:rsidR="00D22F49" w:rsidRPr="00866188">
        <w:rPr>
          <w:rFonts w:ascii="Arial" w:hAnsi="Arial" w:cs="Arial"/>
          <w:b/>
          <w:sz w:val="20"/>
          <w:szCs w:val="20"/>
        </w:rPr>
        <w:t xml:space="preserve"> r</w:t>
      </w:r>
      <w:r w:rsidR="004D5C2B" w:rsidRPr="00866188">
        <w:rPr>
          <w:rFonts w:ascii="Arial" w:hAnsi="Arial" w:cs="Arial"/>
          <w:sz w:val="20"/>
          <w:szCs w:val="20"/>
        </w:rPr>
        <w:t>. w </w:t>
      </w:r>
      <w:r w:rsidRPr="00866188">
        <w:rPr>
          <w:rFonts w:ascii="Arial" w:hAnsi="Arial" w:cs="Arial"/>
          <w:sz w:val="20"/>
          <w:szCs w:val="20"/>
        </w:rPr>
        <w:t>siedzibie Zamawiającego</w:t>
      </w:r>
      <w:r w:rsidR="0008228D" w:rsidRPr="00866188">
        <w:rPr>
          <w:rFonts w:ascii="Arial" w:hAnsi="Arial" w:cs="Arial"/>
          <w:sz w:val="20"/>
          <w:szCs w:val="20"/>
        </w:rPr>
        <w:t xml:space="preserve"> lub ramach spotkań on-line </w:t>
      </w:r>
      <w:r w:rsidR="002B1596" w:rsidRPr="00866188">
        <w:rPr>
          <w:rFonts w:ascii="Arial" w:hAnsi="Arial" w:cs="Arial"/>
          <w:sz w:val="20"/>
          <w:szCs w:val="20"/>
        </w:rPr>
        <w:t xml:space="preserve">w aplikacji </w:t>
      </w:r>
      <w:proofErr w:type="spellStart"/>
      <w:r w:rsidR="002B1596" w:rsidRPr="00866188">
        <w:rPr>
          <w:rFonts w:ascii="Arial" w:hAnsi="Arial" w:cs="Arial"/>
          <w:sz w:val="20"/>
          <w:szCs w:val="20"/>
        </w:rPr>
        <w:t>Teams</w:t>
      </w:r>
      <w:proofErr w:type="spellEnd"/>
      <w:r w:rsidR="0003696D" w:rsidRPr="00866188">
        <w:rPr>
          <w:rFonts w:ascii="Arial" w:hAnsi="Arial" w:cs="Arial"/>
          <w:sz w:val="20"/>
          <w:szCs w:val="20"/>
        </w:rPr>
        <w:t>.</w:t>
      </w:r>
      <w:r w:rsidR="002B1596" w:rsidRPr="00866188">
        <w:rPr>
          <w:rFonts w:ascii="Arial" w:hAnsi="Arial" w:cs="Arial"/>
          <w:sz w:val="20"/>
          <w:szCs w:val="20"/>
        </w:rPr>
        <w:t xml:space="preserve"> </w:t>
      </w:r>
      <w:r w:rsidR="00D22F49" w:rsidRPr="00866188">
        <w:rPr>
          <w:rFonts w:ascii="Arial" w:hAnsi="Arial" w:cs="Arial"/>
          <w:sz w:val="20"/>
          <w:szCs w:val="20"/>
        </w:rPr>
        <w:t xml:space="preserve">Zamawiający przekaże informację o </w:t>
      </w:r>
      <w:r w:rsidR="004D5C2B" w:rsidRPr="00866188">
        <w:rPr>
          <w:rFonts w:ascii="Arial" w:hAnsi="Arial" w:cs="Arial"/>
          <w:sz w:val="20"/>
          <w:szCs w:val="20"/>
        </w:rPr>
        <w:t>terminie</w:t>
      </w:r>
      <w:r w:rsidR="00D22F49" w:rsidRPr="00866188">
        <w:rPr>
          <w:rFonts w:ascii="Arial" w:hAnsi="Arial" w:cs="Arial"/>
          <w:sz w:val="20"/>
          <w:szCs w:val="20"/>
        </w:rPr>
        <w:t xml:space="preserve"> </w:t>
      </w:r>
      <w:r w:rsidR="0048112D" w:rsidRPr="00866188">
        <w:rPr>
          <w:rFonts w:ascii="Arial" w:hAnsi="Arial" w:cs="Arial"/>
          <w:sz w:val="20"/>
          <w:szCs w:val="20"/>
        </w:rPr>
        <w:t xml:space="preserve">konsultacji </w:t>
      </w:r>
      <w:r w:rsidR="00D22F49" w:rsidRPr="00866188">
        <w:rPr>
          <w:rFonts w:ascii="Arial" w:hAnsi="Arial" w:cs="Arial"/>
          <w:sz w:val="20"/>
          <w:szCs w:val="20"/>
        </w:rPr>
        <w:t>każdemu z dopuszcz</w:t>
      </w:r>
      <w:r w:rsidR="00054A8E" w:rsidRPr="00866188">
        <w:rPr>
          <w:rFonts w:ascii="Arial" w:hAnsi="Arial" w:cs="Arial"/>
          <w:sz w:val="20"/>
          <w:szCs w:val="20"/>
        </w:rPr>
        <w:t>onych u</w:t>
      </w:r>
      <w:r w:rsidR="00CC242C" w:rsidRPr="00866188">
        <w:rPr>
          <w:rFonts w:ascii="Arial" w:hAnsi="Arial" w:cs="Arial"/>
          <w:sz w:val="20"/>
          <w:szCs w:val="20"/>
        </w:rPr>
        <w:t xml:space="preserve">czestników na wskazany </w:t>
      </w:r>
      <w:r w:rsidRPr="00866188">
        <w:rPr>
          <w:rFonts w:ascii="Arial" w:hAnsi="Arial" w:cs="Arial"/>
          <w:sz w:val="20"/>
          <w:szCs w:val="20"/>
        </w:rPr>
        <w:t xml:space="preserve">w treści zgłoszenia </w:t>
      </w:r>
      <w:r w:rsidR="003A6D6E" w:rsidRPr="00866188">
        <w:rPr>
          <w:rFonts w:ascii="Arial" w:hAnsi="Arial" w:cs="Arial"/>
          <w:sz w:val="20"/>
          <w:szCs w:val="20"/>
        </w:rPr>
        <w:t xml:space="preserve">adres e-mail, </w:t>
      </w:r>
      <w:r w:rsidRPr="00866188">
        <w:rPr>
          <w:rFonts w:ascii="Arial" w:hAnsi="Arial" w:cs="Arial"/>
          <w:sz w:val="20"/>
          <w:szCs w:val="20"/>
        </w:rPr>
        <w:t xml:space="preserve">przynajmniej z 2 </w:t>
      </w:r>
      <w:r w:rsidR="00D22F49" w:rsidRPr="00866188">
        <w:rPr>
          <w:rFonts w:ascii="Arial" w:hAnsi="Arial" w:cs="Arial"/>
          <w:sz w:val="20"/>
          <w:szCs w:val="20"/>
        </w:rPr>
        <w:t>dniowym wyprzedzeniem</w:t>
      </w:r>
      <w:r w:rsidR="002B1596" w:rsidRPr="00866188">
        <w:rPr>
          <w:rFonts w:ascii="Arial" w:hAnsi="Arial" w:cs="Arial"/>
          <w:sz w:val="20"/>
          <w:szCs w:val="20"/>
        </w:rPr>
        <w:t xml:space="preserve"> w przypadku konsultacji w trybie on-line przekaże również link do połączenia na spotkanie</w:t>
      </w:r>
      <w:r w:rsidR="00D22F49" w:rsidRPr="00866188">
        <w:rPr>
          <w:rFonts w:ascii="Arial" w:hAnsi="Arial" w:cs="Arial"/>
          <w:sz w:val="20"/>
          <w:szCs w:val="20"/>
        </w:rPr>
        <w:t>.</w:t>
      </w:r>
    </w:p>
    <w:p w14:paraId="2291F749" w14:textId="7414459B" w:rsidR="004D5C2B" w:rsidRDefault="004D5C2B" w:rsidP="00A331DE">
      <w:pPr>
        <w:pStyle w:val="Akapitzlist"/>
        <w:widowControl w:val="0"/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8BF4717" w14:textId="524CC49B" w:rsidR="00A331DE" w:rsidRDefault="00A331DE" w:rsidP="00A331DE">
      <w:pPr>
        <w:pStyle w:val="Akapitzlist"/>
        <w:widowControl w:val="0"/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61F3F9B" w14:textId="0C7D9D3B" w:rsidR="00496900" w:rsidRDefault="00496900" w:rsidP="00A331DE">
      <w:pPr>
        <w:pStyle w:val="Akapitzlist"/>
        <w:widowControl w:val="0"/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33C85F" w14:textId="77777777" w:rsidR="00221460" w:rsidRPr="00221460" w:rsidRDefault="00221460" w:rsidP="00221460">
      <w:pPr>
        <w:pStyle w:val="Akapitzlist"/>
        <w:widowControl w:val="0"/>
        <w:suppressAutoHyphens/>
        <w:spacing w:after="0" w:line="360" w:lineRule="auto"/>
        <w:ind w:firstLine="5659"/>
        <w:jc w:val="both"/>
        <w:rPr>
          <w:rFonts w:ascii="Arial" w:hAnsi="Arial" w:cs="Arial"/>
          <w:sz w:val="20"/>
          <w:szCs w:val="20"/>
        </w:rPr>
      </w:pPr>
      <w:r w:rsidRPr="00221460">
        <w:rPr>
          <w:rFonts w:ascii="Arial" w:hAnsi="Arial" w:cs="Arial"/>
          <w:sz w:val="20"/>
          <w:szCs w:val="20"/>
        </w:rPr>
        <w:t>Zastępca Dyrektora</w:t>
      </w:r>
    </w:p>
    <w:p w14:paraId="3A9A8A20" w14:textId="757DB325" w:rsidR="00221460" w:rsidRPr="00221460" w:rsidRDefault="00221460" w:rsidP="00221460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</w:t>
      </w:r>
      <w:r w:rsidRPr="00221460">
        <w:rPr>
          <w:rFonts w:ascii="Arial" w:hAnsi="Arial" w:cs="Arial"/>
          <w:sz w:val="20"/>
          <w:szCs w:val="20"/>
        </w:rPr>
        <w:t xml:space="preserve">ds. Planowania i Marketingu </w:t>
      </w:r>
    </w:p>
    <w:p w14:paraId="4A0597A8" w14:textId="55B1CE82" w:rsidR="00496900" w:rsidRDefault="00221460" w:rsidP="00221460">
      <w:pPr>
        <w:pStyle w:val="Akapitzlist"/>
        <w:widowControl w:val="0"/>
        <w:suppressAutoHyphens/>
        <w:spacing w:after="0" w:line="360" w:lineRule="auto"/>
        <w:ind w:firstLine="5659"/>
        <w:jc w:val="both"/>
        <w:rPr>
          <w:rFonts w:ascii="Arial" w:hAnsi="Arial" w:cs="Arial"/>
          <w:sz w:val="20"/>
          <w:szCs w:val="20"/>
        </w:rPr>
      </w:pPr>
      <w:r w:rsidRPr="00221460">
        <w:rPr>
          <w:rFonts w:ascii="Arial" w:hAnsi="Arial" w:cs="Arial"/>
          <w:sz w:val="20"/>
          <w:szCs w:val="20"/>
        </w:rPr>
        <w:t>mgr Barbara Kamysz</w:t>
      </w:r>
    </w:p>
    <w:p w14:paraId="0400625A" w14:textId="1DC9D14B" w:rsidR="00496900" w:rsidRDefault="00496900" w:rsidP="00A331DE">
      <w:pPr>
        <w:pStyle w:val="Akapitzlist"/>
        <w:widowControl w:val="0"/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26EDF5E" w14:textId="77777777" w:rsidR="00496900" w:rsidRDefault="00496900" w:rsidP="00A331DE">
      <w:pPr>
        <w:pStyle w:val="Akapitzlist"/>
        <w:widowControl w:val="0"/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49262F" w14:textId="77777777" w:rsidR="00A331DE" w:rsidRPr="00BE6008" w:rsidRDefault="00A331DE" w:rsidP="00A331DE">
      <w:pPr>
        <w:pStyle w:val="Akapitzlist"/>
        <w:widowControl w:val="0"/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78D2038" w14:textId="77777777" w:rsidR="00C573EC" w:rsidRPr="00BE6008" w:rsidRDefault="00C573EC" w:rsidP="00A331DE">
      <w:pPr>
        <w:widowControl w:val="0"/>
        <w:suppressAutoHyphens/>
        <w:spacing w:after="0" w:line="360" w:lineRule="auto"/>
        <w:rPr>
          <w:rFonts w:ascii="Arial" w:hAnsi="Arial" w:cs="Arial"/>
          <w:sz w:val="20"/>
          <w:szCs w:val="20"/>
        </w:rPr>
      </w:pPr>
    </w:p>
    <w:p w14:paraId="15DDD03A" w14:textId="7989F3F2" w:rsidR="0003696D" w:rsidRPr="0003696D" w:rsidRDefault="0003696D" w:rsidP="0003696D">
      <w:pPr>
        <w:rPr>
          <w:rFonts w:ascii="Arial" w:hAnsi="Arial" w:cs="Arial"/>
          <w:sz w:val="20"/>
          <w:szCs w:val="20"/>
        </w:rPr>
      </w:pPr>
    </w:p>
    <w:p w14:paraId="40492CE9" w14:textId="77777777" w:rsidR="00496900" w:rsidRDefault="00496900" w:rsidP="0003696D">
      <w:pPr>
        <w:rPr>
          <w:rFonts w:ascii="Arial" w:hAnsi="Arial" w:cs="Arial"/>
          <w:b/>
          <w:bCs/>
          <w:sz w:val="20"/>
          <w:szCs w:val="20"/>
          <w:u w:val="single"/>
        </w:rPr>
      </w:pPr>
      <w:bookmarkStart w:id="1" w:name="_Hlk81472540"/>
    </w:p>
    <w:p w14:paraId="7CA651B8" w14:textId="77777777" w:rsidR="00496900" w:rsidRDefault="00496900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br w:type="page"/>
      </w:r>
    </w:p>
    <w:p w14:paraId="1C126F6F" w14:textId="527C1108" w:rsidR="0003696D" w:rsidRPr="0003696D" w:rsidRDefault="0003696D" w:rsidP="0003696D">
      <w:pPr>
        <w:rPr>
          <w:rFonts w:ascii="Arial" w:hAnsi="Arial" w:cs="Arial"/>
          <w:b/>
          <w:sz w:val="20"/>
          <w:szCs w:val="20"/>
        </w:rPr>
      </w:pPr>
      <w:r w:rsidRPr="0003696D">
        <w:rPr>
          <w:rFonts w:ascii="Arial" w:hAnsi="Arial" w:cs="Arial"/>
          <w:b/>
          <w:bCs/>
          <w:sz w:val="20"/>
          <w:szCs w:val="20"/>
          <w:u w:val="single"/>
        </w:rPr>
        <w:lastRenderedPageBreak/>
        <w:t>RODO</w:t>
      </w:r>
    </w:p>
    <w:bookmarkEnd w:id="1"/>
    <w:p w14:paraId="0A49B47E" w14:textId="77777777" w:rsidR="0003696D" w:rsidRPr="0003696D" w:rsidRDefault="0003696D" w:rsidP="0003696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3696D">
        <w:rPr>
          <w:rFonts w:ascii="Arial" w:hAnsi="Arial" w:cs="Arial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03696D">
        <w:rPr>
          <w:rFonts w:ascii="Arial" w:hAnsi="Arial" w:cs="Arial"/>
          <w:sz w:val="20"/>
          <w:szCs w:val="20"/>
        </w:rPr>
        <w:t>Dz.Urz</w:t>
      </w:r>
      <w:proofErr w:type="spellEnd"/>
      <w:r w:rsidRPr="0003696D">
        <w:rPr>
          <w:rFonts w:ascii="Arial" w:hAnsi="Arial" w:cs="Arial"/>
          <w:sz w:val="20"/>
          <w:szCs w:val="20"/>
        </w:rPr>
        <w:t xml:space="preserve">. UE L 119 z 4.5.2016 r., str. 1), dalej „RODO”, informuję, że: </w:t>
      </w:r>
    </w:p>
    <w:p w14:paraId="489DFDF8" w14:textId="77777777" w:rsidR="0003696D" w:rsidRPr="0003696D" w:rsidRDefault="0003696D" w:rsidP="0003696D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03696D">
        <w:rPr>
          <w:rFonts w:ascii="Arial" w:hAnsi="Arial" w:cs="Arial"/>
          <w:sz w:val="20"/>
          <w:szCs w:val="20"/>
        </w:rPr>
        <w:t xml:space="preserve">Administratorem danych osobowych uzyskanych w toku prowadzonego postępowania jest </w:t>
      </w:r>
      <w:r w:rsidRPr="0003696D">
        <w:rPr>
          <w:rFonts w:ascii="Arial" w:hAnsi="Arial" w:cs="Arial"/>
          <w:b/>
          <w:bCs/>
          <w:sz w:val="20"/>
          <w:szCs w:val="20"/>
        </w:rPr>
        <w:t xml:space="preserve">Szpital Specjalistyczny im. J. Dietla w </w:t>
      </w:r>
      <w:r w:rsidRPr="0003696D">
        <w:rPr>
          <w:rFonts w:ascii="Arial" w:hAnsi="Arial" w:cs="Arial"/>
          <w:sz w:val="20"/>
          <w:szCs w:val="20"/>
        </w:rPr>
        <w:t xml:space="preserve">Krakowie, ul. Skarbowa 4, 31-121 Kraków, tel. 12 68 76 330, e-mail: </w:t>
      </w:r>
      <w:hyperlink r:id="rId12" w:history="1">
        <w:r w:rsidRPr="0003696D">
          <w:rPr>
            <w:rStyle w:val="Hipercze"/>
            <w:rFonts w:ascii="Arial" w:hAnsi="Arial" w:cs="Arial"/>
            <w:sz w:val="20"/>
            <w:szCs w:val="20"/>
          </w:rPr>
          <w:t>sekretariat@dietl.krakow.pl</w:t>
        </w:r>
      </w:hyperlink>
      <w:r w:rsidRPr="0003696D">
        <w:rPr>
          <w:rFonts w:ascii="Arial" w:hAnsi="Arial" w:cs="Arial"/>
          <w:sz w:val="20"/>
          <w:szCs w:val="20"/>
        </w:rPr>
        <w:t>, reprezentowany przez dyrektora Szpitala.</w:t>
      </w:r>
    </w:p>
    <w:p w14:paraId="7024F5C6" w14:textId="77777777" w:rsidR="0003696D" w:rsidRPr="0003696D" w:rsidRDefault="0003696D" w:rsidP="0003696D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03696D">
        <w:rPr>
          <w:rFonts w:ascii="Arial" w:hAnsi="Arial" w:cs="Arial"/>
          <w:sz w:val="20"/>
          <w:szCs w:val="20"/>
        </w:rPr>
        <w:t xml:space="preserve">W Szpitalu został powołany Inspektor Ochrony Danych Osobowych (IODO), z którym można się kontaktować w sprawach bezpieczeństwa przetwarzania danych osobowych: e-mail: </w:t>
      </w:r>
      <w:hyperlink r:id="rId13" w:history="1">
        <w:r w:rsidRPr="0003696D">
          <w:rPr>
            <w:rStyle w:val="Hipercze"/>
            <w:rFonts w:ascii="Arial" w:hAnsi="Arial" w:cs="Arial"/>
            <w:sz w:val="20"/>
            <w:szCs w:val="20"/>
          </w:rPr>
          <w:t>iodo@dietl.krakow.pl</w:t>
        </w:r>
      </w:hyperlink>
      <w:r w:rsidRPr="0003696D">
        <w:rPr>
          <w:rFonts w:ascii="Arial" w:hAnsi="Arial" w:cs="Arial"/>
          <w:sz w:val="20"/>
          <w:szCs w:val="20"/>
        </w:rPr>
        <w:t>;</w:t>
      </w:r>
    </w:p>
    <w:p w14:paraId="54F58F3C" w14:textId="77777777" w:rsidR="0003696D" w:rsidRPr="0003696D" w:rsidRDefault="0003696D" w:rsidP="0003696D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03696D">
        <w:rPr>
          <w:rFonts w:ascii="Arial" w:hAnsi="Arial" w:cs="Arial"/>
          <w:sz w:val="20"/>
          <w:szCs w:val="20"/>
        </w:rPr>
        <w:t>Pani/Pana dane osobowe przetwarzane będą na podstawie art. 6 ust. 1 lit. c) RODO w celu przeprowadzenia postępowania i udzieleniu zamówienia, prowadzenia dokumentacji księgowo-podatkowej, archiwizacji danych, dochodzenia roszczeń lub obrony przed roszczeniami.</w:t>
      </w:r>
    </w:p>
    <w:p w14:paraId="6B84D69F" w14:textId="77777777" w:rsidR="0003696D" w:rsidRPr="0003696D" w:rsidRDefault="0003696D" w:rsidP="0003696D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03696D">
        <w:rPr>
          <w:rFonts w:ascii="Arial" w:hAnsi="Arial" w:cs="Arial"/>
          <w:sz w:val="20"/>
          <w:szCs w:val="20"/>
        </w:rPr>
        <w:t>Podstawą przetwarzania danych osobowych jest:</w:t>
      </w:r>
    </w:p>
    <w:p w14:paraId="622A8C31" w14:textId="77777777" w:rsidR="0003696D" w:rsidRPr="0003696D" w:rsidRDefault="0003696D" w:rsidP="0003696D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03696D">
        <w:rPr>
          <w:rFonts w:ascii="Arial" w:hAnsi="Arial" w:cs="Arial"/>
          <w:sz w:val="20"/>
          <w:szCs w:val="20"/>
        </w:rPr>
        <w:t>RODO - Rozporządzenie Parlamentu Europejskiego i Rady UE 2016/679 z dnia 27 kwietnia 2016 r. w sprawie ochrony osób fizycznych w związku z przetwarzaniem danych osobowych i w sprawie swobodnego przepływu takich danych</w:t>
      </w:r>
    </w:p>
    <w:p w14:paraId="15512C83" w14:textId="77777777" w:rsidR="0003696D" w:rsidRPr="0003696D" w:rsidRDefault="0003696D" w:rsidP="0003696D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03696D">
        <w:rPr>
          <w:rFonts w:ascii="Arial" w:hAnsi="Arial" w:cs="Arial"/>
          <w:sz w:val="20"/>
          <w:szCs w:val="20"/>
        </w:rPr>
        <w:t xml:space="preserve">Ustawa o ochronie danych osobowych z dnia 10 maja 2018 r. </w:t>
      </w:r>
      <w:hyperlink r:id="rId14" w:history="1">
        <w:r w:rsidRPr="0003696D">
          <w:rPr>
            <w:rStyle w:val="Hipercze"/>
            <w:rFonts w:ascii="Arial" w:hAnsi="Arial" w:cs="Arial"/>
            <w:sz w:val="20"/>
            <w:szCs w:val="20"/>
          </w:rPr>
          <w:t>(Dz.U. z 2019 r. poz. 1781 ze zm.)</w:t>
        </w:r>
      </w:hyperlink>
    </w:p>
    <w:p w14:paraId="662568F7" w14:textId="77777777" w:rsidR="0003696D" w:rsidRPr="0003696D" w:rsidRDefault="0003696D" w:rsidP="0003696D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03696D">
        <w:rPr>
          <w:rFonts w:ascii="Arial" w:hAnsi="Arial" w:cs="Arial"/>
          <w:sz w:val="20"/>
          <w:szCs w:val="20"/>
        </w:rPr>
        <w:t>Przetwarzanie jest niezbędne do wypełnienia obowiązku prawnego ciążącego na administratorze.</w:t>
      </w:r>
    </w:p>
    <w:p w14:paraId="4438C198" w14:textId="77777777" w:rsidR="0003696D" w:rsidRPr="0003696D" w:rsidRDefault="0003696D" w:rsidP="0003696D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03696D">
        <w:rPr>
          <w:rFonts w:ascii="Arial" w:hAnsi="Arial" w:cs="Arial"/>
          <w:sz w:val="20"/>
          <w:szCs w:val="20"/>
        </w:rPr>
        <w:t>Pani/Pana dane osobowe będą przetwarzane przez okres niezbędny do realizacji celu przetwarzania oraz przez okres wynikający z innych przepisów prawa, oraz umów między podmiotami.</w:t>
      </w:r>
    </w:p>
    <w:p w14:paraId="5067B358" w14:textId="77777777" w:rsidR="0003696D" w:rsidRPr="0003696D" w:rsidRDefault="0003696D" w:rsidP="0003696D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03696D">
        <w:rPr>
          <w:rFonts w:ascii="Arial" w:hAnsi="Arial" w:cs="Arial"/>
          <w:sz w:val="20"/>
          <w:szCs w:val="20"/>
        </w:rPr>
        <w:t>Każda osoba, której danymi dysponuje Administrator ma prawo dostępu do treści swoich danych oraz prawo ich sprostowania; ograniczenia, przeniesienia, oraz usunięcia danych w przypadku, gdy dane osobowe nie są już niezbędne do celów, w których zostały zebrane, lub w inny sposób przetwarzane zgodnie z pkt 5</w:t>
      </w:r>
    </w:p>
    <w:p w14:paraId="3558099E" w14:textId="77777777" w:rsidR="0003696D" w:rsidRPr="0003696D" w:rsidRDefault="0003696D" w:rsidP="0003696D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03696D">
        <w:rPr>
          <w:rFonts w:ascii="Arial" w:hAnsi="Arial" w:cs="Arial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RODO; </w:t>
      </w:r>
    </w:p>
    <w:p w14:paraId="0D75B34A" w14:textId="77777777" w:rsidR="0003696D" w:rsidRPr="0003696D" w:rsidRDefault="0003696D" w:rsidP="0003696D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03696D">
        <w:rPr>
          <w:rFonts w:ascii="Arial" w:hAnsi="Arial" w:cs="Arial"/>
          <w:sz w:val="20"/>
          <w:szCs w:val="20"/>
        </w:rPr>
        <w:t>Pani/Pana dane osobowe nie będą poddawane zautomatyzowanemu podejmowaniu decyzji, w tym również profilowaniu, stosownie do art. 22 RODO.</w:t>
      </w:r>
    </w:p>
    <w:p w14:paraId="776BDCE5" w14:textId="77777777" w:rsidR="0003696D" w:rsidRPr="0003696D" w:rsidRDefault="0003696D" w:rsidP="0003696D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03696D">
        <w:rPr>
          <w:rFonts w:ascii="Arial" w:hAnsi="Arial" w:cs="Arial"/>
          <w:sz w:val="20"/>
          <w:szCs w:val="20"/>
        </w:rPr>
        <w:t>Pani/Pana dane osobowe nie będą przekazywane do państw trzecich.</w:t>
      </w:r>
    </w:p>
    <w:p w14:paraId="0006342F" w14:textId="77777777" w:rsidR="0003696D" w:rsidRPr="0003696D" w:rsidRDefault="0003696D" w:rsidP="0003696D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03696D">
        <w:rPr>
          <w:rFonts w:ascii="Arial" w:hAnsi="Arial" w:cs="Arial"/>
          <w:sz w:val="20"/>
          <w:szCs w:val="20"/>
        </w:rPr>
        <w:t>Podanie danych osobowych jest wymogiem ustawowym, a konsekwencją niepodania danych osobowych będzie brak możliwości realizacji celu.</w:t>
      </w:r>
    </w:p>
    <w:p w14:paraId="01F3A075" w14:textId="77777777" w:rsidR="0003696D" w:rsidRPr="0003696D" w:rsidRDefault="0003696D" w:rsidP="0003696D">
      <w:pPr>
        <w:jc w:val="both"/>
        <w:rPr>
          <w:rFonts w:ascii="Arial" w:hAnsi="Arial" w:cs="Arial"/>
          <w:sz w:val="20"/>
          <w:szCs w:val="20"/>
        </w:rPr>
      </w:pPr>
    </w:p>
    <w:sectPr w:rsidR="0003696D" w:rsidRPr="0003696D" w:rsidSect="00BC5B9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F7DC6" w14:textId="77777777" w:rsidR="00441233" w:rsidRDefault="00441233" w:rsidP="00815FBA">
      <w:pPr>
        <w:spacing w:after="0" w:line="240" w:lineRule="auto"/>
      </w:pPr>
      <w:r>
        <w:separator/>
      </w:r>
    </w:p>
  </w:endnote>
  <w:endnote w:type="continuationSeparator" w:id="0">
    <w:p w14:paraId="08E26179" w14:textId="77777777" w:rsidR="00441233" w:rsidRDefault="00441233" w:rsidP="00815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DCF67" w14:textId="77777777" w:rsidR="00441233" w:rsidRDefault="00441233" w:rsidP="00815FBA">
      <w:pPr>
        <w:spacing w:after="0" w:line="240" w:lineRule="auto"/>
      </w:pPr>
      <w:r>
        <w:separator/>
      </w:r>
    </w:p>
  </w:footnote>
  <w:footnote w:type="continuationSeparator" w:id="0">
    <w:p w14:paraId="1005D455" w14:textId="77777777" w:rsidR="00441233" w:rsidRDefault="00441233" w:rsidP="00815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singleLevel"/>
    <w:tmpl w:val="BE9E4AE0"/>
    <w:name w:val="WW8Num142222222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000000"/>
        <w:sz w:val="20"/>
        <w:szCs w:val="20"/>
        <w:lang w:eastAsia="pl-PL"/>
      </w:rPr>
    </w:lvl>
  </w:abstractNum>
  <w:abstractNum w:abstractNumId="1" w15:restartNumberingAfterBreak="0">
    <w:nsid w:val="09460287"/>
    <w:multiLevelType w:val="hybridMultilevel"/>
    <w:tmpl w:val="51EA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71664"/>
    <w:multiLevelType w:val="hybridMultilevel"/>
    <w:tmpl w:val="76CE1B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93F93"/>
    <w:multiLevelType w:val="hybridMultilevel"/>
    <w:tmpl w:val="ED96527C"/>
    <w:lvl w:ilvl="0" w:tplc="B2F29B2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98260C"/>
    <w:multiLevelType w:val="multilevel"/>
    <w:tmpl w:val="9B104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975932"/>
    <w:multiLevelType w:val="hybridMultilevel"/>
    <w:tmpl w:val="716CBE3E"/>
    <w:lvl w:ilvl="0" w:tplc="0972D58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8B2DF6"/>
    <w:multiLevelType w:val="hybridMultilevel"/>
    <w:tmpl w:val="D7743698"/>
    <w:lvl w:ilvl="0" w:tplc="C832C56A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9247A"/>
    <w:multiLevelType w:val="hybridMultilevel"/>
    <w:tmpl w:val="08F87A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7A5BC4"/>
    <w:multiLevelType w:val="hybridMultilevel"/>
    <w:tmpl w:val="8604E3FC"/>
    <w:lvl w:ilvl="0" w:tplc="5EFED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9" w15:restartNumberingAfterBreak="0">
    <w:nsid w:val="3ECA11D9"/>
    <w:multiLevelType w:val="multilevel"/>
    <w:tmpl w:val="F10E40DC"/>
    <w:lvl w:ilvl="0">
      <w:start w:val="1"/>
      <w:numFmt w:val="decimal"/>
      <w:lvlText w:val="%1.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6" w:hanging="6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FE57109"/>
    <w:multiLevelType w:val="multilevel"/>
    <w:tmpl w:val="F8823C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6" w:hanging="6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74D2970"/>
    <w:multiLevelType w:val="hybridMultilevel"/>
    <w:tmpl w:val="C01EB6CE"/>
    <w:lvl w:ilvl="0" w:tplc="6F00ECC6">
      <w:start w:val="1"/>
      <w:numFmt w:val="upperRoman"/>
      <w:lvlText w:val="%1."/>
      <w:lvlJc w:val="right"/>
      <w:pPr>
        <w:ind w:left="36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3D40F3"/>
    <w:multiLevelType w:val="hybridMultilevel"/>
    <w:tmpl w:val="6224671A"/>
    <w:lvl w:ilvl="0" w:tplc="C220DE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65F65"/>
    <w:multiLevelType w:val="hybridMultilevel"/>
    <w:tmpl w:val="EF008CBC"/>
    <w:lvl w:ilvl="0" w:tplc="39946A1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13339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 w15:restartNumberingAfterBreak="0">
    <w:nsid w:val="5B150C69"/>
    <w:multiLevelType w:val="hybridMultilevel"/>
    <w:tmpl w:val="8CAC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BD56A1"/>
    <w:multiLevelType w:val="hybridMultilevel"/>
    <w:tmpl w:val="E1AE80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F56BC7"/>
    <w:multiLevelType w:val="hybridMultilevel"/>
    <w:tmpl w:val="0B78617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7A5C6A39"/>
    <w:multiLevelType w:val="hybridMultilevel"/>
    <w:tmpl w:val="088C26DC"/>
    <w:lvl w:ilvl="0" w:tplc="C832C5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5"/>
  </w:num>
  <w:num w:numId="5">
    <w:abstractNumId w:val="15"/>
  </w:num>
  <w:num w:numId="6">
    <w:abstractNumId w:val="4"/>
  </w:num>
  <w:num w:numId="7">
    <w:abstractNumId w:val="8"/>
  </w:num>
  <w:num w:numId="8">
    <w:abstractNumId w:val="16"/>
  </w:num>
  <w:num w:numId="9">
    <w:abstractNumId w:val="14"/>
  </w:num>
  <w:num w:numId="10">
    <w:abstractNumId w:val="9"/>
  </w:num>
  <w:num w:numId="11">
    <w:abstractNumId w:val="13"/>
  </w:num>
  <w:num w:numId="12">
    <w:abstractNumId w:val="18"/>
  </w:num>
  <w:num w:numId="13">
    <w:abstractNumId w:val="3"/>
  </w:num>
  <w:num w:numId="14">
    <w:abstractNumId w:val="6"/>
  </w:num>
  <w:num w:numId="15">
    <w:abstractNumId w:val="2"/>
  </w:num>
  <w:num w:numId="16">
    <w:abstractNumId w:val="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49C"/>
    <w:rsid w:val="000328C9"/>
    <w:rsid w:val="0003696D"/>
    <w:rsid w:val="00036D75"/>
    <w:rsid w:val="00054A8E"/>
    <w:rsid w:val="00065537"/>
    <w:rsid w:val="0008228D"/>
    <w:rsid w:val="000A7DEE"/>
    <w:rsid w:val="000C39AF"/>
    <w:rsid w:val="000D4E8A"/>
    <w:rsid w:val="000E0DF2"/>
    <w:rsid w:val="000F0A52"/>
    <w:rsid w:val="000F7190"/>
    <w:rsid w:val="001012B2"/>
    <w:rsid w:val="001575B6"/>
    <w:rsid w:val="00160AC9"/>
    <w:rsid w:val="00194D33"/>
    <w:rsid w:val="00195537"/>
    <w:rsid w:val="001A2074"/>
    <w:rsid w:val="001B4B54"/>
    <w:rsid w:val="001E4ECA"/>
    <w:rsid w:val="001F25FC"/>
    <w:rsid w:val="002145B1"/>
    <w:rsid w:val="00221460"/>
    <w:rsid w:val="00244DCE"/>
    <w:rsid w:val="002B10E3"/>
    <w:rsid w:val="002B1596"/>
    <w:rsid w:val="002C3FA8"/>
    <w:rsid w:val="0032198A"/>
    <w:rsid w:val="0036041A"/>
    <w:rsid w:val="00361216"/>
    <w:rsid w:val="003A5640"/>
    <w:rsid w:val="003A6D6E"/>
    <w:rsid w:val="003C6D81"/>
    <w:rsid w:val="003D0AB2"/>
    <w:rsid w:val="003D7206"/>
    <w:rsid w:val="003F6EE0"/>
    <w:rsid w:val="00433346"/>
    <w:rsid w:val="004408E1"/>
    <w:rsid w:val="00441233"/>
    <w:rsid w:val="0044183E"/>
    <w:rsid w:val="0048112D"/>
    <w:rsid w:val="00490963"/>
    <w:rsid w:val="00496900"/>
    <w:rsid w:val="004B13DC"/>
    <w:rsid w:val="004C24B6"/>
    <w:rsid w:val="004C75DE"/>
    <w:rsid w:val="004C7D9C"/>
    <w:rsid w:val="004D5C2B"/>
    <w:rsid w:val="004F1F2C"/>
    <w:rsid w:val="00506BA5"/>
    <w:rsid w:val="00526443"/>
    <w:rsid w:val="00544098"/>
    <w:rsid w:val="00557848"/>
    <w:rsid w:val="005663DB"/>
    <w:rsid w:val="005674CC"/>
    <w:rsid w:val="00595196"/>
    <w:rsid w:val="005A7176"/>
    <w:rsid w:val="005C1DD3"/>
    <w:rsid w:val="005D595E"/>
    <w:rsid w:val="005E3CDA"/>
    <w:rsid w:val="005F6A3E"/>
    <w:rsid w:val="006112CB"/>
    <w:rsid w:val="00617369"/>
    <w:rsid w:val="00636632"/>
    <w:rsid w:val="00656CCD"/>
    <w:rsid w:val="006A0FB7"/>
    <w:rsid w:val="006C3E90"/>
    <w:rsid w:val="006C417F"/>
    <w:rsid w:val="006D19D2"/>
    <w:rsid w:val="006D6C64"/>
    <w:rsid w:val="00724528"/>
    <w:rsid w:val="0075170B"/>
    <w:rsid w:val="00761E1F"/>
    <w:rsid w:val="007A1BCA"/>
    <w:rsid w:val="007F22D8"/>
    <w:rsid w:val="0080178C"/>
    <w:rsid w:val="00815FBA"/>
    <w:rsid w:val="00817861"/>
    <w:rsid w:val="00853B94"/>
    <w:rsid w:val="008625A1"/>
    <w:rsid w:val="00866188"/>
    <w:rsid w:val="008A1E2C"/>
    <w:rsid w:val="008A488B"/>
    <w:rsid w:val="008B2CA0"/>
    <w:rsid w:val="008C2966"/>
    <w:rsid w:val="008C441B"/>
    <w:rsid w:val="008D4F52"/>
    <w:rsid w:val="008F7E04"/>
    <w:rsid w:val="009017AC"/>
    <w:rsid w:val="00903139"/>
    <w:rsid w:val="009109A2"/>
    <w:rsid w:val="0091373D"/>
    <w:rsid w:val="0091377A"/>
    <w:rsid w:val="00965642"/>
    <w:rsid w:val="00973201"/>
    <w:rsid w:val="00976BAA"/>
    <w:rsid w:val="00985BA3"/>
    <w:rsid w:val="009A376E"/>
    <w:rsid w:val="009C0739"/>
    <w:rsid w:val="009E3692"/>
    <w:rsid w:val="00A21D19"/>
    <w:rsid w:val="00A331DE"/>
    <w:rsid w:val="00A644AD"/>
    <w:rsid w:val="00A721D1"/>
    <w:rsid w:val="00A861AA"/>
    <w:rsid w:val="00AB61A2"/>
    <w:rsid w:val="00AC667A"/>
    <w:rsid w:val="00AE0736"/>
    <w:rsid w:val="00AF1780"/>
    <w:rsid w:val="00AF47A4"/>
    <w:rsid w:val="00B05923"/>
    <w:rsid w:val="00B116A8"/>
    <w:rsid w:val="00B431D2"/>
    <w:rsid w:val="00B71466"/>
    <w:rsid w:val="00B82583"/>
    <w:rsid w:val="00BA0A25"/>
    <w:rsid w:val="00BB3136"/>
    <w:rsid w:val="00BC5B90"/>
    <w:rsid w:val="00BE6008"/>
    <w:rsid w:val="00BF75B0"/>
    <w:rsid w:val="00C175EA"/>
    <w:rsid w:val="00C44D21"/>
    <w:rsid w:val="00C530FB"/>
    <w:rsid w:val="00C573EC"/>
    <w:rsid w:val="00C63BE1"/>
    <w:rsid w:val="00C97680"/>
    <w:rsid w:val="00CB0EA3"/>
    <w:rsid w:val="00CC242C"/>
    <w:rsid w:val="00CF2266"/>
    <w:rsid w:val="00CF5BE8"/>
    <w:rsid w:val="00D124B8"/>
    <w:rsid w:val="00D22F49"/>
    <w:rsid w:val="00D5049C"/>
    <w:rsid w:val="00D815EF"/>
    <w:rsid w:val="00DA71BB"/>
    <w:rsid w:val="00DB35FD"/>
    <w:rsid w:val="00DC155B"/>
    <w:rsid w:val="00DE3A15"/>
    <w:rsid w:val="00E14EB6"/>
    <w:rsid w:val="00E20108"/>
    <w:rsid w:val="00E3101A"/>
    <w:rsid w:val="00E53A52"/>
    <w:rsid w:val="00E7247D"/>
    <w:rsid w:val="00E9069B"/>
    <w:rsid w:val="00EC3E1D"/>
    <w:rsid w:val="00EE5DC3"/>
    <w:rsid w:val="00F00634"/>
    <w:rsid w:val="00F06BC3"/>
    <w:rsid w:val="00F9513C"/>
    <w:rsid w:val="00FF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699CFB3"/>
  <w15:docId w15:val="{7A70B212-9ACE-43E2-A9DD-BDF1710C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7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5F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5F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5F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36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207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0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8E1"/>
  </w:style>
  <w:style w:type="paragraph" w:styleId="Stopka">
    <w:name w:val="footer"/>
    <w:basedOn w:val="Normalny"/>
    <w:link w:val="StopkaZnak"/>
    <w:uiPriority w:val="99"/>
    <w:unhideWhenUsed/>
    <w:rsid w:val="00440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8E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08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08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08E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36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36D7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DD3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rsid w:val="00BE6008"/>
    <w:rPr>
      <w:color w:val="0000FF"/>
      <w:u w:val="single"/>
    </w:rPr>
  </w:style>
  <w:style w:type="paragraph" w:customStyle="1" w:styleId="Zawartoramki">
    <w:name w:val="Zawartość ramki"/>
    <w:basedOn w:val="Normalny"/>
    <w:qFormat/>
    <w:rsid w:val="00BE6008"/>
    <w:pPr>
      <w:suppressAutoHyphens/>
      <w:spacing w:after="0" w:line="240" w:lineRule="auto"/>
    </w:pPr>
    <w:rPr>
      <w:rFonts w:ascii="Times New Roman" w:eastAsiaTheme="minorEastAsia" w:hAnsi="Times New Roman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3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dietl.krakow.pl" TargetMode="External"/><Relationship Id="rId13" Type="http://schemas.openxmlformats.org/officeDocument/2006/relationships/hyperlink" Target="mailto:iodo@dietl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dietl.krakow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p@dietl.krako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p@dietl.krakow.pl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pitaldietla.pl" TargetMode="External"/><Relationship Id="rId14" Type="http://schemas.openxmlformats.org/officeDocument/2006/relationships/hyperlink" Target="https://sip.legalis.pl/document-view.seam?documentId=mfrxilrtg4ytimbygm3d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70061-424B-4301-81FA-F54B340DC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1727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Szpital im. J. Dietla w Krakowie</cp:lastModifiedBy>
  <cp:revision>9</cp:revision>
  <cp:lastPrinted>2021-09-08T09:34:00Z</cp:lastPrinted>
  <dcterms:created xsi:type="dcterms:W3CDTF">2021-09-08T09:05:00Z</dcterms:created>
  <dcterms:modified xsi:type="dcterms:W3CDTF">2021-09-09T07:27:00Z</dcterms:modified>
</cp:coreProperties>
</file>