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2B90" w14:textId="5A2067CD" w:rsidR="009003D6" w:rsidRPr="0059199E" w:rsidRDefault="009003D6" w:rsidP="00962C73">
      <w:pPr>
        <w:spacing w:line="360" w:lineRule="auto"/>
        <w:ind w:left="9203" w:firstLine="709"/>
        <w:rPr>
          <w:rFonts w:cs="Times New Roman"/>
        </w:rPr>
      </w:pPr>
      <w:r w:rsidRPr="0059199E">
        <w:rPr>
          <w:rFonts w:cs="Times New Roman"/>
        </w:rPr>
        <w:t xml:space="preserve">Jaworzyna Śląska, dnia </w:t>
      </w:r>
      <w:r w:rsidR="000B196F">
        <w:rPr>
          <w:rFonts w:cs="Times New Roman"/>
        </w:rPr>
        <w:t>15.09</w:t>
      </w:r>
      <w:r w:rsidRPr="0059199E">
        <w:rPr>
          <w:rFonts w:cs="Times New Roman"/>
        </w:rPr>
        <w:t>.2021 r.</w:t>
      </w:r>
    </w:p>
    <w:p w14:paraId="4F2DE2F7" w14:textId="77777777" w:rsidR="009003D6" w:rsidRPr="0059199E" w:rsidRDefault="009003D6" w:rsidP="009003D6">
      <w:pPr>
        <w:spacing w:line="360" w:lineRule="auto"/>
        <w:jc w:val="both"/>
        <w:rPr>
          <w:rFonts w:cs="Times New Roman"/>
        </w:rPr>
      </w:pPr>
      <w:r w:rsidRPr="0059199E">
        <w:rPr>
          <w:rFonts w:cs="Times New Roman"/>
          <w:b/>
          <w:bCs/>
        </w:rPr>
        <w:t>Gmina Jaworzyna Śląska</w:t>
      </w:r>
    </w:p>
    <w:p w14:paraId="2E690BA7" w14:textId="77777777" w:rsidR="009003D6" w:rsidRPr="0059199E" w:rsidRDefault="009003D6" w:rsidP="009003D6">
      <w:pPr>
        <w:spacing w:line="360" w:lineRule="auto"/>
        <w:jc w:val="both"/>
        <w:rPr>
          <w:rFonts w:cs="Times New Roman"/>
          <w:b/>
          <w:bCs/>
        </w:rPr>
      </w:pPr>
      <w:r w:rsidRPr="0059199E">
        <w:rPr>
          <w:rFonts w:cs="Times New Roman"/>
          <w:b/>
          <w:bCs/>
        </w:rPr>
        <w:t>ul. Wolności 9</w:t>
      </w:r>
    </w:p>
    <w:p w14:paraId="0EF0CB0E" w14:textId="77777777" w:rsidR="009003D6" w:rsidRPr="0059199E" w:rsidRDefault="009003D6" w:rsidP="009003D6">
      <w:pPr>
        <w:spacing w:line="360" w:lineRule="auto"/>
        <w:jc w:val="both"/>
        <w:rPr>
          <w:rFonts w:cs="Times New Roman"/>
        </w:rPr>
      </w:pPr>
      <w:r w:rsidRPr="0059199E">
        <w:rPr>
          <w:rFonts w:cs="Times New Roman"/>
          <w:b/>
          <w:bCs/>
        </w:rPr>
        <w:t>58-140 Jaworzyna Śląska</w:t>
      </w:r>
    </w:p>
    <w:p w14:paraId="46AA9334" w14:textId="77777777" w:rsidR="009003D6" w:rsidRPr="0059199E" w:rsidRDefault="009003D6" w:rsidP="009003D6">
      <w:pPr>
        <w:spacing w:line="360" w:lineRule="auto"/>
        <w:jc w:val="both"/>
        <w:rPr>
          <w:rFonts w:cs="Times New Roman"/>
          <w:b/>
          <w:bCs/>
        </w:rPr>
      </w:pPr>
    </w:p>
    <w:p w14:paraId="0CA26A19" w14:textId="7C758042" w:rsidR="009003D6" w:rsidRPr="00962C73" w:rsidRDefault="009003D6" w:rsidP="00962C73">
      <w:pPr>
        <w:pStyle w:val="pkt"/>
        <w:autoSpaceDE w:val="0"/>
        <w:snapToGrid w:val="0"/>
        <w:spacing w:before="0" w:after="0" w:line="360" w:lineRule="auto"/>
        <w:ind w:left="0" w:firstLine="0"/>
        <w:rPr>
          <w:b/>
          <w:bCs/>
          <w:i/>
          <w:iCs/>
        </w:rPr>
      </w:pPr>
      <w:r w:rsidRPr="0059199E">
        <w:t xml:space="preserve">Nr sprawy: </w:t>
      </w:r>
      <w:r w:rsidR="000B196F" w:rsidRPr="000B196F">
        <w:rPr>
          <w:b/>
          <w:bCs/>
        </w:rPr>
        <w:t>FB.271.1.2021</w:t>
      </w:r>
      <w:r w:rsidRPr="0059199E">
        <w:rPr>
          <w:b/>
          <w:bCs/>
          <w:i/>
          <w:iCs/>
        </w:rPr>
        <w:tab/>
      </w:r>
    </w:p>
    <w:p w14:paraId="4DCCFEE6" w14:textId="77777777" w:rsidR="009003D6" w:rsidRPr="0059199E" w:rsidRDefault="009003D6" w:rsidP="009003D6">
      <w:pPr>
        <w:pStyle w:val="Nagwek1"/>
        <w:tabs>
          <w:tab w:val="left" w:pos="0"/>
        </w:tabs>
        <w:spacing w:line="276" w:lineRule="auto"/>
        <w:rPr>
          <w:rFonts w:eastAsia="Times New Roman" w:cs="Times New Roman"/>
          <w:sz w:val="24"/>
        </w:rPr>
      </w:pPr>
      <w:r w:rsidRPr="0059199E">
        <w:rPr>
          <w:rFonts w:eastAsia="Times New Roman" w:cs="Times New Roman"/>
          <w:sz w:val="24"/>
        </w:rPr>
        <w:t>INFORMACJI Z OTWARCIA OFERT</w:t>
      </w:r>
    </w:p>
    <w:p w14:paraId="4C5B91C6" w14:textId="77777777" w:rsidR="009003D6" w:rsidRPr="0059199E" w:rsidRDefault="009003D6" w:rsidP="009003D6">
      <w:pPr>
        <w:spacing w:line="276" w:lineRule="auto"/>
        <w:jc w:val="both"/>
        <w:rPr>
          <w:rFonts w:eastAsia="Times New Roman" w:cs="Times New Roman"/>
        </w:rPr>
      </w:pPr>
    </w:p>
    <w:p w14:paraId="6FF4390F" w14:textId="4D75EF2F" w:rsidR="009003D6" w:rsidRDefault="009003D6" w:rsidP="009003D6">
      <w:pPr>
        <w:pStyle w:val="Default"/>
        <w:spacing w:line="276" w:lineRule="auto"/>
        <w:jc w:val="both"/>
        <w:rPr>
          <w:b/>
          <w:bCs/>
          <w:i/>
          <w:iCs/>
        </w:rPr>
      </w:pPr>
      <w:r w:rsidRPr="00A82643">
        <w:t>dotyczy: postepowania o udzielenie zamówienia publicznego prowadzonego w trybie podstawowym, na zadanie pn.</w:t>
      </w:r>
      <w:r w:rsidRPr="0059199E">
        <w:rPr>
          <w:b/>
          <w:bCs/>
          <w:i/>
          <w:iCs/>
        </w:rPr>
        <w:t xml:space="preserve"> </w:t>
      </w:r>
      <w:r w:rsidR="000B196F" w:rsidRPr="000B196F">
        <w:rPr>
          <w:b/>
          <w:bCs/>
          <w:i/>
          <w:iCs/>
        </w:rPr>
        <w:t>„Obsługa bankowa budżetu Gminy Jaworzyna Śląska oraz jednostek organizacyjnych Gminy w latach 2021-2024”</w:t>
      </w:r>
      <w:r w:rsidR="00A67B2D">
        <w:rPr>
          <w:b/>
          <w:bCs/>
          <w:i/>
          <w:iCs/>
        </w:rPr>
        <w:t>.</w:t>
      </w:r>
    </w:p>
    <w:p w14:paraId="073DF661" w14:textId="77777777" w:rsidR="009003D6" w:rsidRPr="0059199E" w:rsidRDefault="009003D6" w:rsidP="009003D6">
      <w:pPr>
        <w:pStyle w:val="Default"/>
        <w:spacing w:line="276" w:lineRule="auto"/>
        <w:jc w:val="both"/>
      </w:pPr>
    </w:p>
    <w:p w14:paraId="770B3238" w14:textId="3D168A0B" w:rsidR="009003D6" w:rsidRDefault="009003D6" w:rsidP="009003D6">
      <w:pPr>
        <w:pStyle w:val="pkt"/>
        <w:autoSpaceDE w:val="0"/>
        <w:spacing w:before="0" w:after="0" w:line="276" w:lineRule="auto"/>
        <w:ind w:left="0" w:firstLine="0"/>
        <w:rPr>
          <w:rStyle w:val="Domylnaczcionkaakapitu2"/>
          <w:rFonts w:eastAsia="Lucida Sans Unicode"/>
        </w:rPr>
      </w:pPr>
      <w:r w:rsidRPr="0059199E">
        <w:t xml:space="preserve">Działając na podstawie art. 222 ust. 5 ustawy </w:t>
      </w:r>
      <w:r w:rsidRPr="0059199E">
        <w:rPr>
          <w:b/>
          <w:bCs/>
        </w:rPr>
        <w:t xml:space="preserve">z dnia 11 września 2019 r. </w:t>
      </w:r>
      <w:r w:rsidRPr="0059199E">
        <w:t>Prawo zamówień publicznych (Dz.U. z 20</w:t>
      </w:r>
      <w:r w:rsidR="000B196F">
        <w:t>21</w:t>
      </w:r>
      <w:r w:rsidRPr="0059199E">
        <w:t xml:space="preserve"> r. poz. </w:t>
      </w:r>
      <w:r w:rsidR="000B196F">
        <w:t>1129)</w:t>
      </w:r>
      <w:r w:rsidRPr="0059199E">
        <w:t>, Zamawiający, udostępnia poniższe informacje:</w:t>
      </w:r>
    </w:p>
    <w:p w14:paraId="24BA8A62" w14:textId="77777777" w:rsidR="004D3980" w:rsidRPr="004D3980" w:rsidRDefault="004D3980" w:rsidP="009003D6">
      <w:pPr>
        <w:pStyle w:val="pkt"/>
        <w:autoSpaceDE w:val="0"/>
        <w:spacing w:before="0" w:after="0" w:line="276" w:lineRule="auto"/>
        <w:ind w:left="0" w:firstLine="0"/>
        <w:rPr>
          <w:rStyle w:val="Domylnaczcionkaakapitu2"/>
          <w:rFonts w:eastAsia="Lucida Sans Unicode"/>
        </w:rPr>
      </w:pPr>
    </w:p>
    <w:p w14:paraId="5C795591" w14:textId="3D692268" w:rsidR="0036761D" w:rsidRDefault="009003D6" w:rsidP="009003D6">
      <w:pPr>
        <w:spacing w:line="276" w:lineRule="auto"/>
        <w:jc w:val="both"/>
        <w:rPr>
          <w:rFonts w:eastAsia="Times New Roman" w:cs="Times New Roman"/>
        </w:rPr>
      </w:pPr>
      <w:r w:rsidRPr="0059199E">
        <w:rPr>
          <w:rFonts w:eastAsia="Times New Roman" w:cs="Times New Roman"/>
        </w:rPr>
        <w:t>W postępowaniu złożono następujące oferty:</w:t>
      </w:r>
    </w:p>
    <w:p w14:paraId="0559C5CE" w14:textId="77777777" w:rsidR="00554EE7" w:rsidRDefault="00554EE7" w:rsidP="009003D6">
      <w:pPr>
        <w:spacing w:line="276" w:lineRule="auto"/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418"/>
        <w:gridCol w:w="1701"/>
        <w:gridCol w:w="1559"/>
        <w:gridCol w:w="1984"/>
        <w:gridCol w:w="1843"/>
        <w:gridCol w:w="2410"/>
      </w:tblGrid>
      <w:tr w:rsidR="00AD3886" w:rsidRPr="00CA0DCF" w14:paraId="03366547" w14:textId="77777777" w:rsidTr="00F21525">
        <w:tc>
          <w:tcPr>
            <w:tcW w:w="562" w:type="dxa"/>
            <w:vAlign w:val="center"/>
          </w:tcPr>
          <w:p w14:paraId="5ADE54B4" w14:textId="40DC9495" w:rsidR="00471C42" w:rsidRPr="00CA0DCF" w:rsidRDefault="00471C42" w:rsidP="00AD3886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0DCF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vAlign w:val="center"/>
          </w:tcPr>
          <w:p w14:paraId="1E646DEF" w14:textId="01836598" w:rsidR="00471C42" w:rsidRPr="00CA0DCF" w:rsidRDefault="00471C42" w:rsidP="009003D6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Firma Wykonawcy</w:t>
            </w:r>
          </w:p>
        </w:tc>
        <w:tc>
          <w:tcPr>
            <w:tcW w:w="1559" w:type="dxa"/>
            <w:vAlign w:val="center"/>
          </w:tcPr>
          <w:p w14:paraId="0DDA3CEC" w14:textId="660C96F2" w:rsidR="00471C42" w:rsidRPr="00CA0DCF" w:rsidRDefault="00471C42" w:rsidP="009003D6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1418" w:type="dxa"/>
            <w:vAlign w:val="center"/>
          </w:tcPr>
          <w:p w14:paraId="085FEE13" w14:textId="1C92A6FF" w:rsidR="00471C42" w:rsidRPr="00CA0DCF" w:rsidRDefault="00471C42" w:rsidP="009003D6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A0DCF">
              <w:rPr>
                <w:rFonts w:cs="Times New Roman"/>
                <w:b/>
                <w:bCs/>
                <w:sz w:val="20"/>
                <w:szCs w:val="20"/>
              </w:rPr>
              <w:t xml:space="preserve">Cena - opłata za prowadzenie rachunku bieżącego  </w:t>
            </w:r>
          </w:p>
        </w:tc>
        <w:tc>
          <w:tcPr>
            <w:tcW w:w="1701" w:type="dxa"/>
            <w:vAlign w:val="center"/>
          </w:tcPr>
          <w:p w14:paraId="633CF530" w14:textId="50C2C165" w:rsidR="00471C42" w:rsidRPr="00CA0DCF" w:rsidRDefault="00471C42" w:rsidP="009003D6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A0DCF">
              <w:rPr>
                <w:rFonts w:cs="Times New Roman"/>
                <w:b/>
                <w:bCs/>
                <w:sz w:val="20"/>
                <w:szCs w:val="20"/>
              </w:rPr>
              <w:t xml:space="preserve">Prowizja od wypłat czeków gotówkowych z rachunków  </w:t>
            </w:r>
          </w:p>
        </w:tc>
        <w:tc>
          <w:tcPr>
            <w:tcW w:w="1559" w:type="dxa"/>
            <w:vAlign w:val="center"/>
          </w:tcPr>
          <w:p w14:paraId="34972BAC" w14:textId="2BA2A2FB" w:rsidR="00471C42" w:rsidRPr="00CA0DCF" w:rsidRDefault="00471C42" w:rsidP="009003D6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A0DCF">
              <w:rPr>
                <w:rFonts w:cs="Times New Roman"/>
                <w:b/>
                <w:bCs/>
                <w:sz w:val="20"/>
                <w:szCs w:val="20"/>
              </w:rPr>
              <w:t>Prowizja od wpłat gotówkowych na rachunki</w:t>
            </w:r>
          </w:p>
        </w:tc>
        <w:tc>
          <w:tcPr>
            <w:tcW w:w="1984" w:type="dxa"/>
            <w:vAlign w:val="center"/>
          </w:tcPr>
          <w:p w14:paraId="26733B47" w14:textId="46A74591" w:rsidR="00471C42" w:rsidRPr="00CA0DCF" w:rsidRDefault="00471C42" w:rsidP="009003D6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A0DCF">
              <w:rPr>
                <w:rFonts w:cs="Times New Roman"/>
                <w:b/>
                <w:bCs/>
                <w:sz w:val="20"/>
                <w:szCs w:val="20"/>
              </w:rPr>
              <w:t>Cena – opłata za realizację jednego przelewu z rachunków bankowych bez względu na formę</w:t>
            </w:r>
          </w:p>
        </w:tc>
        <w:tc>
          <w:tcPr>
            <w:tcW w:w="1843" w:type="dxa"/>
            <w:vAlign w:val="center"/>
          </w:tcPr>
          <w:p w14:paraId="2DB5EBCF" w14:textId="416BC4B7" w:rsidR="00471C42" w:rsidRPr="00CA0DCF" w:rsidRDefault="00471C42" w:rsidP="009003D6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A0DCF">
              <w:rPr>
                <w:rFonts w:cs="Times New Roman"/>
                <w:b/>
                <w:bCs/>
                <w:sz w:val="20"/>
                <w:szCs w:val="20"/>
              </w:rPr>
              <w:t>Oprocentowanie środków na rachunkach bankowych</w:t>
            </w:r>
          </w:p>
        </w:tc>
        <w:tc>
          <w:tcPr>
            <w:tcW w:w="2410" w:type="dxa"/>
            <w:vAlign w:val="center"/>
          </w:tcPr>
          <w:p w14:paraId="372435F2" w14:textId="0E5FA6D6" w:rsidR="00471C42" w:rsidRPr="00CA0DCF" w:rsidRDefault="00471C42" w:rsidP="009003D6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A0DCF">
              <w:rPr>
                <w:rFonts w:cs="Times New Roman"/>
                <w:b/>
                <w:bCs/>
                <w:sz w:val="20"/>
                <w:szCs w:val="20"/>
              </w:rPr>
              <w:t>Oprocentowanie kredytu w rachunku bankowym</w:t>
            </w:r>
          </w:p>
        </w:tc>
      </w:tr>
      <w:tr w:rsidR="00AD3886" w:rsidRPr="00CA0DCF" w14:paraId="4FE27A3B" w14:textId="77777777" w:rsidTr="00F21525">
        <w:tc>
          <w:tcPr>
            <w:tcW w:w="562" w:type="dxa"/>
            <w:vAlign w:val="center"/>
          </w:tcPr>
          <w:p w14:paraId="58D7F888" w14:textId="64A9EF5E" w:rsidR="00471C42" w:rsidRPr="00CA0DCF" w:rsidRDefault="00D16C0A" w:rsidP="00AD388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14:paraId="70666BE5" w14:textId="7C688620" w:rsidR="00471C42" w:rsidRPr="00CA0DCF" w:rsidRDefault="00471C42" w:rsidP="009003D6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Bank Spółdzielczy w Jaworze</w:t>
            </w:r>
          </w:p>
        </w:tc>
        <w:tc>
          <w:tcPr>
            <w:tcW w:w="1559" w:type="dxa"/>
            <w:vAlign w:val="center"/>
          </w:tcPr>
          <w:p w14:paraId="75935497" w14:textId="77777777" w:rsidR="00D16C0A" w:rsidRPr="00CA0DCF" w:rsidRDefault="00D16C0A" w:rsidP="00D16C0A">
            <w:pPr>
              <w:pStyle w:val="Default"/>
              <w:rPr>
                <w:sz w:val="20"/>
                <w:szCs w:val="20"/>
              </w:rPr>
            </w:pPr>
            <w:r w:rsidRPr="00CA0DCF">
              <w:rPr>
                <w:sz w:val="20"/>
                <w:szCs w:val="20"/>
              </w:rPr>
              <w:t>ul. Wrocławska 2</w:t>
            </w:r>
          </w:p>
          <w:p w14:paraId="24463604" w14:textId="30211CF8" w:rsidR="00471C42" w:rsidRPr="00CA0DCF" w:rsidRDefault="00D16C0A" w:rsidP="00D16C0A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59-400 Jawor</w:t>
            </w:r>
          </w:p>
        </w:tc>
        <w:tc>
          <w:tcPr>
            <w:tcW w:w="1418" w:type="dxa"/>
            <w:vAlign w:val="center"/>
          </w:tcPr>
          <w:p w14:paraId="3492FAD1" w14:textId="4B20AB3C" w:rsidR="00471C42" w:rsidRPr="00CA0DCF" w:rsidRDefault="00CA0DCF" w:rsidP="009003D6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15,00 zł / 1 szt. miesięcznie</w:t>
            </w:r>
          </w:p>
        </w:tc>
        <w:tc>
          <w:tcPr>
            <w:tcW w:w="1701" w:type="dxa"/>
            <w:vAlign w:val="center"/>
          </w:tcPr>
          <w:p w14:paraId="05ACE2B8" w14:textId="65768559" w:rsidR="00471C42" w:rsidRPr="00CA0DCF" w:rsidRDefault="00CA0DCF" w:rsidP="004B3815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0,50% min</w:t>
            </w:r>
            <w:r w:rsidR="0094401F">
              <w:rPr>
                <w:rFonts w:cs="Times New Roman"/>
                <w:sz w:val="20"/>
                <w:szCs w:val="20"/>
              </w:rPr>
              <w:t>.</w:t>
            </w:r>
            <w:r w:rsidRPr="00CA0DCF">
              <w:rPr>
                <w:rFonts w:cs="Times New Roman"/>
                <w:sz w:val="20"/>
                <w:szCs w:val="20"/>
              </w:rPr>
              <w:t xml:space="preserve"> 5 zł</w:t>
            </w:r>
          </w:p>
        </w:tc>
        <w:tc>
          <w:tcPr>
            <w:tcW w:w="1559" w:type="dxa"/>
            <w:vAlign w:val="center"/>
          </w:tcPr>
          <w:p w14:paraId="54826890" w14:textId="1968D315" w:rsidR="00471C42" w:rsidRPr="00CA0DCF" w:rsidRDefault="00CA0DCF" w:rsidP="004B3815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0,50% min</w:t>
            </w:r>
            <w:r w:rsidR="0094401F">
              <w:rPr>
                <w:rFonts w:cs="Times New Roman"/>
                <w:sz w:val="20"/>
                <w:szCs w:val="20"/>
              </w:rPr>
              <w:t>.</w:t>
            </w:r>
            <w:r w:rsidRPr="00CA0DCF">
              <w:rPr>
                <w:rFonts w:cs="Times New Roman"/>
                <w:sz w:val="20"/>
                <w:szCs w:val="20"/>
              </w:rPr>
              <w:t xml:space="preserve"> 5 zł</w:t>
            </w:r>
          </w:p>
        </w:tc>
        <w:tc>
          <w:tcPr>
            <w:tcW w:w="1984" w:type="dxa"/>
            <w:vAlign w:val="center"/>
          </w:tcPr>
          <w:p w14:paraId="29F22D3D" w14:textId="27074840" w:rsidR="00471C42" w:rsidRPr="00CA0DCF" w:rsidRDefault="00CA0DCF" w:rsidP="004B3815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1,20 zł/1szt.</w:t>
            </w:r>
          </w:p>
        </w:tc>
        <w:tc>
          <w:tcPr>
            <w:tcW w:w="1843" w:type="dxa"/>
            <w:vAlign w:val="center"/>
          </w:tcPr>
          <w:p w14:paraId="4ABE373B" w14:textId="20F4CACD" w:rsidR="00471C42" w:rsidRPr="00CA0DCF" w:rsidRDefault="00CA0DCF" w:rsidP="004B3815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0,00%</w:t>
            </w:r>
          </w:p>
        </w:tc>
        <w:tc>
          <w:tcPr>
            <w:tcW w:w="2410" w:type="dxa"/>
            <w:vAlign w:val="center"/>
          </w:tcPr>
          <w:p w14:paraId="3DD7E430" w14:textId="0B74AD75" w:rsidR="00471C42" w:rsidRPr="00CA0DCF" w:rsidRDefault="00C23739" w:rsidP="009003D6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Marża </w:t>
            </w:r>
            <w:r w:rsidR="00CA0DCF" w:rsidRPr="00CA0DCF">
              <w:rPr>
                <w:rFonts w:cs="Times New Roman"/>
                <w:sz w:val="20"/>
                <w:szCs w:val="20"/>
              </w:rPr>
              <w:t>0,90% +</w:t>
            </w:r>
            <w:r w:rsidR="00B10C78">
              <w:rPr>
                <w:rFonts w:cs="Times New Roman"/>
                <w:sz w:val="20"/>
                <w:szCs w:val="20"/>
              </w:rPr>
              <w:t xml:space="preserve"> </w:t>
            </w:r>
            <w:r w:rsidR="00CA0DCF" w:rsidRPr="00CA0DCF">
              <w:rPr>
                <w:rFonts w:cs="Times New Roman"/>
                <w:sz w:val="20"/>
                <w:szCs w:val="20"/>
              </w:rPr>
              <w:t>WIBOR 1M 0,18% = 1,08 %</w:t>
            </w:r>
          </w:p>
          <w:p w14:paraId="7E59A381" w14:textId="1F55E8FD" w:rsidR="00CA0DCF" w:rsidRPr="00CA0DCF" w:rsidRDefault="00CA0DCF" w:rsidP="009003D6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D3886" w:rsidRPr="00CA0DCF" w14:paraId="49739B35" w14:textId="77777777" w:rsidTr="00F21525">
        <w:tc>
          <w:tcPr>
            <w:tcW w:w="562" w:type="dxa"/>
            <w:vAlign w:val="center"/>
          </w:tcPr>
          <w:p w14:paraId="3E7818B4" w14:textId="43B41150" w:rsidR="00471C42" w:rsidRPr="00CA0DCF" w:rsidRDefault="00D16C0A" w:rsidP="00AD388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14:paraId="2058811E" w14:textId="690A62C4" w:rsidR="00471C42" w:rsidRPr="00CA0DCF" w:rsidRDefault="00471C42" w:rsidP="009003D6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Santander Bank Polska S.A.</w:t>
            </w:r>
          </w:p>
        </w:tc>
        <w:tc>
          <w:tcPr>
            <w:tcW w:w="1559" w:type="dxa"/>
            <w:vAlign w:val="center"/>
          </w:tcPr>
          <w:p w14:paraId="3FA9F38C" w14:textId="77777777" w:rsidR="00D16C0A" w:rsidRPr="00CA0DCF" w:rsidRDefault="00D16C0A" w:rsidP="00D16C0A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CA0D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Al. Jana Pawła II 17</w:t>
            </w:r>
          </w:p>
          <w:p w14:paraId="7E5E1990" w14:textId="75F1067E" w:rsidR="00471C42" w:rsidRPr="00CA0DCF" w:rsidRDefault="00D16C0A" w:rsidP="00D16C0A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00-854 Warszawa</w:t>
            </w:r>
          </w:p>
        </w:tc>
        <w:tc>
          <w:tcPr>
            <w:tcW w:w="1418" w:type="dxa"/>
            <w:vAlign w:val="center"/>
          </w:tcPr>
          <w:p w14:paraId="7B0795F5" w14:textId="7FAF93DA" w:rsidR="00471C42" w:rsidRPr="00CA0DCF" w:rsidRDefault="00CA0DCF" w:rsidP="004B3815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650,00 zł</w:t>
            </w:r>
          </w:p>
        </w:tc>
        <w:tc>
          <w:tcPr>
            <w:tcW w:w="1701" w:type="dxa"/>
            <w:vAlign w:val="center"/>
          </w:tcPr>
          <w:p w14:paraId="6D10C087" w14:textId="7165DEA2" w:rsidR="00471C42" w:rsidRPr="00CA0DCF" w:rsidRDefault="00CA0DCF" w:rsidP="004B3815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36B6E3DE" w14:textId="3FBC1BF9" w:rsidR="00471C42" w:rsidRPr="00CA0DCF" w:rsidRDefault="00CA0DCF" w:rsidP="004B3815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vAlign w:val="center"/>
          </w:tcPr>
          <w:p w14:paraId="215099FC" w14:textId="26FFE8E0" w:rsidR="00CA0DCF" w:rsidRPr="00CA0DCF" w:rsidRDefault="00CA0DCF" w:rsidP="004B3815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2C302653" w14:textId="5BC8EC99" w:rsidR="00471C42" w:rsidRPr="00CA0DCF" w:rsidRDefault="00094451" w:rsidP="004B3815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CA0DCF" w:rsidRPr="00CA0DC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) </w:t>
            </w:r>
            <w:r w:rsidR="00CA0DCF" w:rsidRPr="00CA0DCF">
              <w:rPr>
                <w:rFonts w:cs="Times New Roman"/>
                <w:sz w:val="20"/>
                <w:szCs w:val="20"/>
              </w:rPr>
              <w:t>0,52%</w:t>
            </w:r>
          </w:p>
        </w:tc>
        <w:tc>
          <w:tcPr>
            <w:tcW w:w="2410" w:type="dxa"/>
            <w:vAlign w:val="center"/>
          </w:tcPr>
          <w:p w14:paraId="4E3B0675" w14:textId="77889549" w:rsidR="00471C42" w:rsidRPr="00CA0DCF" w:rsidRDefault="00CA0DCF" w:rsidP="004B3815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1,10%</w:t>
            </w:r>
          </w:p>
        </w:tc>
      </w:tr>
      <w:tr w:rsidR="00AD3886" w:rsidRPr="00CA0DCF" w14:paraId="1581CAAC" w14:textId="77777777" w:rsidTr="00F21525">
        <w:tc>
          <w:tcPr>
            <w:tcW w:w="562" w:type="dxa"/>
            <w:vAlign w:val="center"/>
          </w:tcPr>
          <w:p w14:paraId="73161EE3" w14:textId="6D74093B" w:rsidR="00471C42" w:rsidRPr="00CA0DCF" w:rsidRDefault="00D16C0A" w:rsidP="00AD388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  <w:vAlign w:val="center"/>
          </w:tcPr>
          <w:p w14:paraId="32ABD41D" w14:textId="7544BA45" w:rsidR="00471C42" w:rsidRPr="00CA0DCF" w:rsidRDefault="00D16C0A" w:rsidP="009003D6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Południowo-Zachodni Regionalny Oddział Korporacyjny we Wrocławiu II Regionalne Centrum Korporacyjne we Wrocławiu</w:t>
            </w:r>
          </w:p>
        </w:tc>
        <w:tc>
          <w:tcPr>
            <w:tcW w:w="1559" w:type="dxa"/>
            <w:vAlign w:val="center"/>
          </w:tcPr>
          <w:p w14:paraId="5ED46766" w14:textId="77777777" w:rsidR="00D16C0A" w:rsidRPr="00CA0DCF" w:rsidRDefault="00D16C0A" w:rsidP="00D16C0A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CA0D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ul. Szczęśliwa 33</w:t>
            </w:r>
          </w:p>
          <w:p w14:paraId="04F53AE0" w14:textId="158F9863" w:rsidR="00471C42" w:rsidRPr="00CA0DCF" w:rsidRDefault="00D16C0A" w:rsidP="00D16C0A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53-445 Wrocław</w:t>
            </w:r>
          </w:p>
        </w:tc>
        <w:tc>
          <w:tcPr>
            <w:tcW w:w="1418" w:type="dxa"/>
            <w:vAlign w:val="center"/>
          </w:tcPr>
          <w:p w14:paraId="4EE04AC9" w14:textId="2B4B6873" w:rsidR="00471C42" w:rsidRPr="00CA0DCF" w:rsidRDefault="00CA0DCF" w:rsidP="004B3815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200,00 zł</w:t>
            </w:r>
          </w:p>
        </w:tc>
        <w:tc>
          <w:tcPr>
            <w:tcW w:w="1701" w:type="dxa"/>
            <w:vAlign w:val="center"/>
          </w:tcPr>
          <w:p w14:paraId="0DA1EFB1" w14:textId="1F5C0C8F" w:rsidR="00471C42" w:rsidRPr="00CA0DCF" w:rsidRDefault="00CA0DCF" w:rsidP="004B3815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187517A5" w14:textId="34AB5C6D" w:rsidR="00471C42" w:rsidRPr="00CA0DCF" w:rsidRDefault="00CA0DCF" w:rsidP="004B3815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vAlign w:val="center"/>
          </w:tcPr>
          <w:p w14:paraId="5F18CD36" w14:textId="361E611F" w:rsidR="00471C42" w:rsidRPr="00CA0DCF" w:rsidRDefault="00CA0DCF" w:rsidP="004B3815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55857A44" w14:textId="3DFAA48E" w:rsidR="00471C42" w:rsidRPr="00CA0DCF" w:rsidRDefault="00CA0DCF" w:rsidP="004B3815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0,00%</w:t>
            </w:r>
          </w:p>
        </w:tc>
        <w:tc>
          <w:tcPr>
            <w:tcW w:w="2410" w:type="dxa"/>
            <w:vAlign w:val="center"/>
          </w:tcPr>
          <w:p w14:paraId="7CB060E2" w14:textId="0FC27F13" w:rsidR="00471C42" w:rsidRPr="00CA0DCF" w:rsidRDefault="00CA0DCF" w:rsidP="004B3815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 w:rsidRPr="00CA0DCF">
              <w:rPr>
                <w:rFonts w:cs="Times New Roman"/>
                <w:sz w:val="20"/>
                <w:szCs w:val="20"/>
              </w:rPr>
              <w:t>0,18% + 1,00% = 1,18%</w:t>
            </w:r>
          </w:p>
        </w:tc>
      </w:tr>
    </w:tbl>
    <w:p w14:paraId="35E61582" w14:textId="77777777" w:rsidR="0036761D" w:rsidRPr="0059199E" w:rsidRDefault="0036761D" w:rsidP="009003D6">
      <w:pPr>
        <w:spacing w:line="276" w:lineRule="auto"/>
        <w:jc w:val="both"/>
        <w:rPr>
          <w:rFonts w:cs="Times New Roman"/>
        </w:rPr>
      </w:pPr>
    </w:p>
    <w:p w14:paraId="26C9F5C0" w14:textId="77777777" w:rsidR="009003D6" w:rsidRPr="0059199E" w:rsidRDefault="009003D6" w:rsidP="009003D6">
      <w:pPr>
        <w:spacing w:line="276" w:lineRule="auto"/>
        <w:jc w:val="both"/>
        <w:rPr>
          <w:rFonts w:eastAsia="Times New Roman" w:cs="Times New Roman"/>
        </w:rPr>
      </w:pPr>
    </w:p>
    <w:p w14:paraId="1268E749" w14:textId="77777777" w:rsidR="009003D6" w:rsidRPr="0059199E" w:rsidRDefault="009003D6" w:rsidP="009003D6">
      <w:pPr>
        <w:spacing w:line="276" w:lineRule="auto"/>
        <w:jc w:val="both"/>
        <w:rPr>
          <w:rFonts w:eastAsia="Times New Roman" w:cs="Times New Roman"/>
        </w:rPr>
      </w:pPr>
    </w:p>
    <w:p w14:paraId="5D7D9823" w14:textId="3388854B" w:rsidR="009003D6" w:rsidRDefault="009003D6" w:rsidP="009003D6">
      <w:pPr>
        <w:spacing w:line="276" w:lineRule="auto"/>
        <w:jc w:val="both"/>
        <w:rPr>
          <w:rFonts w:eastAsia="Times New Roman" w:cs="Times New Roman"/>
        </w:rPr>
      </w:pPr>
    </w:p>
    <w:p w14:paraId="176E6025" w14:textId="77777777" w:rsidR="0036761D" w:rsidRDefault="0036761D" w:rsidP="009003D6">
      <w:pPr>
        <w:spacing w:line="276" w:lineRule="auto"/>
        <w:jc w:val="both"/>
        <w:rPr>
          <w:rFonts w:eastAsia="Times New Roman" w:cs="Times New Roman"/>
        </w:rPr>
      </w:pPr>
    </w:p>
    <w:p w14:paraId="2E75BA0A" w14:textId="12644B79" w:rsidR="001E07AA" w:rsidRPr="0059199E" w:rsidRDefault="001E07AA" w:rsidP="009003D6">
      <w:pPr>
        <w:spacing w:line="276" w:lineRule="auto"/>
        <w:jc w:val="both"/>
        <w:rPr>
          <w:rFonts w:eastAsia="Times New Roman" w:cs="Times New Roman"/>
        </w:rPr>
      </w:pPr>
    </w:p>
    <w:p w14:paraId="36424E88" w14:textId="00E84086" w:rsidR="009003D6" w:rsidRPr="0059199E" w:rsidRDefault="009003D6" w:rsidP="009003D6">
      <w:pPr>
        <w:spacing w:line="276" w:lineRule="auto"/>
        <w:jc w:val="both"/>
        <w:rPr>
          <w:rStyle w:val="Domylnaczcionkaakapitu2"/>
          <w:rFonts w:cs="Times New Roman"/>
        </w:rPr>
      </w:pPr>
      <w:r w:rsidRPr="0059199E">
        <w:rPr>
          <w:rStyle w:val="Domylnaczcionkaakapitu2"/>
          <w:rFonts w:cs="Times New Roman"/>
        </w:rPr>
        <w:tab/>
      </w:r>
      <w:r w:rsidRPr="0059199E">
        <w:rPr>
          <w:rStyle w:val="Domylnaczcionkaakapitu2"/>
          <w:rFonts w:cs="Times New Roman"/>
        </w:rPr>
        <w:tab/>
      </w:r>
      <w:r w:rsidRPr="0059199E">
        <w:rPr>
          <w:rStyle w:val="Domylnaczcionkaakapitu2"/>
          <w:rFonts w:cs="Times New Roman"/>
        </w:rPr>
        <w:tab/>
      </w:r>
      <w:r w:rsidRPr="0059199E">
        <w:rPr>
          <w:rStyle w:val="Domylnaczcionkaakapitu2"/>
          <w:rFonts w:cs="Times New Roman"/>
        </w:rPr>
        <w:tab/>
      </w:r>
      <w:r w:rsidRPr="0059199E">
        <w:rPr>
          <w:rStyle w:val="Domylnaczcionkaakapitu2"/>
          <w:rFonts w:cs="Times New Roman"/>
        </w:rPr>
        <w:tab/>
      </w:r>
      <w:r w:rsidRPr="0059199E">
        <w:rPr>
          <w:rStyle w:val="Domylnaczcionkaakapitu2"/>
          <w:rFonts w:cs="Times New Roman"/>
        </w:rPr>
        <w:tab/>
      </w:r>
      <w:r w:rsidRPr="0059199E">
        <w:rPr>
          <w:rStyle w:val="Domylnaczcionkaakapitu2"/>
          <w:rFonts w:cs="Times New Roman"/>
        </w:rPr>
        <w:tab/>
      </w:r>
      <w:r w:rsidRPr="0059199E">
        <w:rPr>
          <w:rStyle w:val="Domylnaczcionkaakapitu2"/>
          <w:rFonts w:cs="Times New Roman"/>
        </w:rPr>
        <w:tab/>
      </w:r>
      <w:r w:rsidR="00E50C65">
        <w:rPr>
          <w:rStyle w:val="Domylnaczcionkaakapitu2"/>
          <w:rFonts w:cs="Times New Roman"/>
        </w:rPr>
        <w:t xml:space="preserve">                                            </w:t>
      </w:r>
      <w:r w:rsidRPr="0059199E">
        <w:rPr>
          <w:rStyle w:val="Domylnaczcionkaakapitu2"/>
          <w:rFonts w:cs="Times New Roman"/>
        </w:rPr>
        <w:t>Zamawiający</w:t>
      </w:r>
    </w:p>
    <w:p w14:paraId="28CB8CC0" w14:textId="77777777" w:rsidR="009003D6" w:rsidRPr="0059199E" w:rsidRDefault="009003D6" w:rsidP="009003D6">
      <w:pPr>
        <w:spacing w:line="276" w:lineRule="auto"/>
        <w:jc w:val="both"/>
        <w:rPr>
          <w:rFonts w:cs="Times New Roman"/>
        </w:rPr>
      </w:pPr>
    </w:p>
    <w:p w14:paraId="23E37752" w14:textId="77777777" w:rsidR="009003D6" w:rsidRPr="0059199E" w:rsidRDefault="009003D6" w:rsidP="009003D6">
      <w:pPr>
        <w:spacing w:line="276" w:lineRule="auto"/>
        <w:jc w:val="both"/>
        <w:rPr>
          <w:rFonts w:cs="Times New Roman"/>
        </w:rPr>
      </w:pPr>
    </w:p>
    <w:p w14:paraId="686548E6" w14:textId="77777777" w:rsidR="009003D6" w:rsidRPr="0059199E" w:rsidRDefault="009003D6" w:rsidP="009003D6">
      <w:pPr>
        <w:rPr>
          <w:rFonts w:cs="Times New Roman"/>
        </w:rPr>
      </w:pPr>
    </w:p>
    <w:p w14:paraId="54FB42C9" w14:textId="77777777" w:rsidR="00D85720" w:rsidRDefault="00D85720"/>
    <w:sectPr w:rsidR="00D85720" w:rsidSect="00FC5713">
      <w:pgSz w:w="16838" w:h="11906" w:orient="landscape"/>
      <w:pgMar w:top="1134" w:right="709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D6"/>
    <w:rsid w:val="0008073D"/>
    <w:rsid w:val="00094451"/>
    <w:rsid w:val="000B196F"/>
    <w:rsid w:val="001E07AA"/>
    <w:rsid w:val="0036761D"/>
    <w:rsid w:val="00471C42"/>
    <w:rsid w:val="004B3815"/>
    <w:rsid w:val="004C7363"/>
    <w:rsid w:val="004D3980"/>
    <w:rsid w:val="00554EE7"/>
    <w:rsid w:val="005C041E"/>
    <w:rsid w:val="009003D6"/>
    <w:rsid w:val="0094401F"/>
    <w:rsid w:val="00962C73"/>
    <w:rsid w:val="00A209F8"/>
    <w:rsid w:val="00A67B2D"/>
    <w:rsid w:val="00AD3886"/>
    <w:rsid w:val="00AF3542"/>
    <w:rsid w:val="00B10C78"/>
    <w:rsid w:val="00B83D31"/>
    <w:rsid w:val="00C23739"/>
    <w:rsid w:val="00CA0DCF"/>
    <w:rsid w:val="00D16C0A"/>
    <w:rsid w:val="00D85720"/>
    <w:rsid w:val="00E50C65"/>
    <w:rsid w:val="00F21525"/>
    <w:rsid w:val="00FC2B14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0696"/>
  <w15:chartTrackingRefBased/>
  <w15:docId w15:val="{F259AAC2-491F-4621-ACF7-91094ACE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3D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03D6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3D6"/>
    <w:rPr>
      <w:rFonts w:ascii="Times New Roman" w:eastAsia="Lucida Sans Unicode" w:hAnsi="Times New Roman" w:cs="Tahoma"/>
      <w:b/>
      <w:kern w:val="1"/>
      <w:sz w:val="28"/>
      <w:lang w:eastAsia="ar-SA"/>
    </w:rPr>
  </w:style>
  <w:style w:type="character" w:customStyle="1" w:styleId="Domylnaczcionkaakapitu2">
    <w:name w:val="Domyślna czcionka akapitu2"/>
    <w:rsid w:val="009003D6"/>
  </w:style>
  <w:style w:type="paragraph" w:customStyle="1" w:styleId="pkt">
    <w:name w:val="pkt"/>
    <w:basedOn w:val="Normalny"/>
    <w:rsid w:val="009003D6"/>
    <w:pPr>
      <w:widowControl/>
      <w:spacing w:before="60" w:after="60" w:line="240" w:lineRule="auto"/>
      <w:ind w:left="851" w:hanging="295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Default">
    <w:name w:val="Default"/>
    <w:rsid w:val="00900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36761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Anna Kupczak</cp:lastModifiedBy>
  <cp:revision>19</cp:revision>
  <dcterms:created xsi:type="dcterms:W3CDTF">2021-09-15T12:29:00Z</dcterms:created>
  <dcterms:modified xsi:type="dcterms:W3CDTF">2021-09-16T07:17:00Z</dcterms:modified>
</cp:coreProperties>
</file>