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8B" w:rsidRPr="00D54AF8" w:rsidRDefault="004A788B">
      <w:pPr>
        <w:rPr>
          <w:rFonts w:ascii="Times New Roman" w:hAnsi="Times New Roman" w:cs="Times New Roman"/>
        </w:rPr>
      </w:pPr>
    </w:p>
    <w:p w:rsidR="004A788B" w:rsidRPr="00D54AF8" w:rsidRDefault="004A788B" w:rsidP="004A788B">
      <w:pPr>
        <w:pStyle w:val="Bezodstpw"/>
        <w:jc w:val="right"/>
        <w:rPr>
          <w:rFonts w:ascii="Times New Roman" w:hAnsi="Times New Roman"/>
          <w:sz w:val="22"/>
          <w:szCs w:val="22"/>
        </w:rPr>
      </w:pPr>
      <w:r w:rsidRPr="00D54AF8">
        <w:rPr>
          <w:rFonts w:ascii="Times New Roman" w:hAnsi="Times New Roman"/>
          <w:sz w:val="22"/>
          <w:szCs w:val="22"/>
        </w:rPr>
        <w:t>Miechów, dnia 1</w:t>
      </w:r>
      <w:r w:rsidR="00AB4672" w:rsidRPr="00D54AF8">
        <w:rPr>
          <w:rFonts w:ascii="Times New Roman" w:hAnsi="Times New Roman"/>
          <w:sz w:val="22"/>
          <w:szCs w:val="22"/>
        </w:rPr>
        <w:t>3</w:t>
      </w:r>
      <w:r w:rsidRPr="00D54AF8">
        <w:rPr>
          <w:rFonts w:ascii="Times New Roman" w:hAnsi="Times New Roman"/>
          <w:sz w:val="22"/>
          <w:szCs w:val="22"/>
        </w:rPr>
        <w:t xml:space="preserve"> marca 2020 r.</w:t>
      </w:r>
    </w:p>
    <w:p w:rsidR="00D95718" w:rsidRPr="00D54AF8" w:rsidRDefault="00D95718" w:rsidP="004A788B">
      <w:pPr>
        <w:pStyle w:val="Bezodstpw"/>
        <w:jc w:val="right"/>
        <w:rPr>
          <w:rFonts w:ascii="Times New Roman" w:hAnsi="Times New Roman"/>
          <w:sz w:val="22"/>
          <w:szCs w:val="22"/>
        </w:rPr>
      </w:pPr>
    </w:p>
    <w:p w:rsidR="00D95718" w:rsidRPr="00D54AF8" w:rsidRDefault="00D95718" w:rsidP="004A788B">
      <w:pPr>
        <w:pStyle w:val="Bezodstpw"/>
        <w:jc w:val="right"/>
        <w:rPr>
          <w:rFonts w:ascii="Times New Roman" w:hAnsi="Times New Roman"/>
          <w:sz w:val="22"/>
          <w:szCs w:val="22"/>
        </w:rPr>
      </w:pPr>
    </w:p>
    <w:p w:rsidR="00D95718" w:rsidRPr="00D54AF8" w:rsidRDefault="00D95718" w:rsidP="004A788B">
      <w:pPr>
        <w:pStyle w:val="Bezodstpw"/>
        <w:jc w:val="right"/>
        <w:rPr>
          <w:rFonts w:ascii="Times New Roman" w:hAnsi="Times New Roman"/>
          <w:sz w:val="22"/>
          <w:szCs w:val="22"/>
        </w:rPr>
      </w:pPr>
    </w:p>
    <w:p w:rsidR="004A788B" w:rsidRPr="00D54AF8" w:rsidRDefault="00C92989" w:rsidP="00E42F53">
      <w:pPr>
        <w:pStyle w:val="Bezodstpw"/>
        <w:spacing w:line="480" w:lineRule="auto"/>
        <w:ind w:left="4248" w:firstLine="708"/>
        <w:rPr>
          <w:rFonts w:ascii="Times New Roman" w:hAnsi="Times New Roman"/>
          <w:sz w:val="22"/>
          <w:szCs w:val="22"/>
        </w:rPr>
      </w:pPr>
      <w:r w:rsidRPr="00D54AF8">
        <w:rPr>
          <w:rFonts w:ascii="Times New Roman" w:hAnsi="Times New Roman"/>
          <w:b/>
          <w:sz w:val="22"/>
          <w:szCs w:val="22"/>
        </w:rPr>
        <w:t>/wszyscy uczestnicy postępowania/</w:t>
      </w:r>
    </w:p>
    <w:p w:rsidR="004A788B" w:rsidRPr="00D54AF8" w:rsidRDefault="004A788B" w:rsidP="004A788B">
      <w:pPr>
        <w:spacing w:after="0"/>
        <w:jc w:val="both"/>
        <w:rPr>
          <w:rFonts w:ascii="Times New Roman" w:hAnsi="Times New Roman" w:cs="Times New Roman"/>
        </w:rPr>
      </w:pPr>
    </w:p>
    <w:p w:rsidR="004A788B" w:rsidRPr="00D54AF8" w:rsidRDefault="004A788B" w:rsidP="004A788B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bCs/>
        </w:rPr>
      </w:pPr>
    </w:p>
    <w:p w:rsidR="004A788B" w:rsidRPr="00D54AF8" w:rsidRDefault="004A788B" w:rsidP="004A788B">
      <w:pPr>
        <w:spacing w:after="0"/>
        <w:jc w:val="both"/>
        <w:rPr>
          <w:rFonts w:ascii="Times New Roman" w:hAnsi="Times New Roman" w:cs="Times New Roman"/>
        </w:rPr>
      </w:pPr>
    </w:p>
    <w:p w:rsidR="00AB4672" w:rsidRPr="00D54AF8" w:rsidRDefault="00AB4672" w:rsidP="00AB46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AB4672" w:rsidRPr="00D54AF8" w:rsidRDefault="00AB4672" w:rsidP="00AB46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D54AF8">
        <w:rPr>
          <w:rFonts w:ascii="Times New Roman" w:hAnsi="Times New Roman" w:cs="Times New Roman"/>
        </w:rPr>
        <w:t>SPROSTOWANIE</w:t>
      </w:r>
    </w:p>
    <w:p w:rsidR="00AB4672" w:rsidRPr="00D54AF8" w:rsidRDefault="00AB4672" w:rsidP="00AB46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D54AF8">
        <w:rPr>
          <w:rFonts w:ascii="Times New Roman" w:hAnsi="Times New Roman" w:cs="Times New Roman"/>
        </w:rPr>
        <w:t>Treści SIWZ</w:t>
      </w:r>
    </w:p>
    <w:p w:rsidR="004A788B" w:rsidRPr="00D54AF8" w:rsidRDefault="004A788B" w:rsidP="00E42F53">
      <w:pPr>
        <w:pStyle w:val="Bezodstpw"/>
        <w:spacing w:line="360" w:lineRule="auto"/>
        <w:jc w:val="both"/>
        <w:rPr>
          <w:rFonts w:ascii="Times New Roman" w:eastAsia="Tahoma" w:hAnsi="Times New Roman"/>
          <w:sz w:val="22"/>
          <w:szCs w:val="22"/>
        </w:rPr>
      </w:pPr>
    </w:p>
    <w:p w:rsidR="00E42F53" w:rsidRPr="00D54AF8" w:rsidRDefault="00C051E4" w:rsidP="00E42F53">
      <w:pPr>
        <w:pStyle w:val="Bezodstpw"/>
        <w:spacing w:line="360" w:lineRule="auto"/>
        <w:jc w:val="both"/>
        <w:rPr>
          <w:rFonts w:ascii="Times New Roman" w:eastAsia="Tahoma" w:hAnsi="Times New Roman"/>
          <w:sz w:val="22"/>
          <w:szCs w:val="22"/>
        </w:rPr>
      </w:pPr>
      <w:r w:rsidRPr="00D54AF8">
        <w:rPr>
          <w:rFonts w:ascii="Times New Roman" w:eastAsia="Tahoma" w:hAnsi="Times New Roman"/>
          <w:b/>
          <w:sz w:val="22"/>
          <w:szCs w:val="22"/>
        </w:rPr>
        <w:t>Nr sprawy 7</w:t>
      </w:r>
      <w:r w:rsidR="004A788B" w:rsidRPr="00D54AF8">
        <w:rPr>
          <w:rFonts w:ascii="Times New Roman" w:eastAsia="Tahoma" w:hAnsi="Times New Roman"/>
          <w:b/>
          <w:sz w:val="22"/>
          <w:szCs w:val="22"/>
        </w:rPr>
        <w:t>/20</w:t>
      </w:r>
      <w:r w:rsidRPr="00D54AF8">
        <w:rPr>
          <w:rFonts w:ascii="Times New Roman" w:eastAsia="Tahoma" w:hAnsi="Times New Roman"/>
          <w:b/>
          <w:sz w:val="22"/>
          <w:szCs w:val="22"/>
        </w:rPr>
        <w:t>20</w:t>
      </w:r>
      <w:r w:rsidR="004A788B" w:rsidRPr="00D54AF8">
        <w:rPr>
          <w:rFonts w:ascii="Times New Roman" w:eastAsia="Tahoma" w:hAnsi="Times New Roman"/>
          <w:sz w:val="22"/>
          <w:szCs w:val="22"/>
        </w:rPr>
        <w:t xml:space="preserve"> </w:t>
      </w:r>
      <w:r w:rsidR="004A788B" w:rsidRPr="00D54AF8">
        <w:rPr>
          <w:rFonts w:ascii="Times New Roman" w:eastAsia="Tahoma" w:hAnsi="Times New Roman"/>
          <w:i/>
          <w:sz w:val="22"/>
          <w:szCs w:val="22"/>
        </w:rPr>
        <w:t>–</w:t>
      </w:r>
      <w:r w:rsidR="004A788B" w:rsidRPr="00D54AF8">
        <w:rPr>
          <w:rFonts w:ascii="Times New Roman" w:hAnsi="Times New Roman"/>
          <w:i/>
          <w:sz w:val="22"/>
          <w:szCs w:val="22"/>
        </w:rPr>
        <w:t xml:space="preserve"> </w:t>
      </w:r>
      <w:r w:rsidR="00E42F53" w:rsidRPr="00D54AF8">
        <w:rPr>
          <w:rFonts w:ascii="Times New Roman" w:hAnsi="Times New Roman"/>
          <w:sz w:val="22"/>
          <w:szCs w:val="22"/>
        </w:rPr>
        <w:t xml:space="preserve">Dostawa </w:t>
      </w:r>
      <w:r w:rsidR="00E42F53" w:rsidRPr="00D54AF8">
        <w:rPr>
          <w:rFonts w:ascii="Times New Roman" w:hAnsi="Times New Roman"/>
          <w:bCs/>
          <w:sz w:val="22"/>
          <w:szCs w:val="22"/>
        </w:rPr>
        <w:t xml:space="preserve">zestawów do krioablacji </w:t>
      </w:r>
      <w:r w:rsidR="00E42F53" w:rsidRPr="00D54AF8">
        <w:rPr>
          <w:rFonts w:ascii="Times New Roman" w:hAnsi="Times New Roman"/>
          <w:sz w:val="22"/>
          <w:szCs w:val="22"/>
        </w:rPr>
        <w:t>żył płucnych wraz z dzierżawą urządzeń dla Szpitala św. Anny w Miechowie.</w:t>
      </w:r>
    </w:p>
    <w:p w:rsidR="00AB4672" w:rsidRPr="00D54AF8" w:rsidRDefault="00AB4672" w:rsidP="00AB46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AB4672" w:rsidRPr="00D54AF8" w:rsidRDefault="00AB4672" w:rsidP="00AB46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B4672" w:rsidRPr="00D54AF8" w:rsidRDefault="00AB4672" w:rsidP="00D54A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54AF8">
        <w:rPr>
          <w:rFonts w:ascii="Times New Roman" w:hAnsi="Times New Roman" w:cs="Times New Roman"/>
        </w:rPr>
        <w:t>Zamawiający zmienia treść SIWZ w t</w:t>
      </w:r>
      <w:r w:rsidR="004E0B70">
        <w:rPr>
          <w:rFonts w:ascii="Times New Roman" w:hAnsi="Times New Roman" w:cs="Times New Roman"/>
        </w:rPr>
        <w:t>aki</w:t>
      </w:r>
      <w:r w:rsidRPr="00D54AF8">
        <w:rPr>
          <w:rFonts w:ascii="Times New Roman" w:hAnsi="Times New Roman" w:cs="Times New Roman"/>
        </w:rPr>
        <w:t xml:space="preserve"> sposób,  że  rozdziały:</w:t>
      </w:r>
    </w:p>
    <w:p w:rsidR="00D54AF8" w:rsidRPr="00D54AF8" w:rsidRDefault="00AB4672" w:rsidP="00D54AF8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u w:val="single"/>
        </w:rPr>
      </w:pPr>
      <w:r w:rsidRPr="00D54AF8">
        <w:rPr>
          <w:rFonts w:ascii="Times New Roman" w:hAnsi="Times New Roman" w:cs="Times New Roman"/>
          <w:u w:val="single"/>
        </w:rPr>
        <w:t>II. „ Opis Przedmiotu Zamówienia”</w:t>
      </w:r>
      <w:r w:rsidRPr="00D54AF8">
        <w:rPr>
          <w:rFonts w:ascii="Times New Roman" w:hAnsi="Times New Roman" w:cs="Times New Roman"/>
        </w:rPr>
        <w:t xml:space="preserve"> </w:t>
      </w:r>
      <w:r w:rsidR="00D54AF8">
        <w:rPr>
          <w:rFonts w:ascii="Times New Roman" w:hAnsi="Times New Roman" w:cs="Times New Roman"/>
        </w:rPr>
        <w:t xml:space="preserve"> pkt</w:t>
      </w:r>
      <w:r w:rsidR="00D54AF8" w:rsidRPr="00D54AF8">
        <w:rPr>
          <w:rFonts w:ascii="Times New Roman" w:hAnsi="Times New Roman" w:cs="Times New Roman"/>
        </w:rPr>
        <w:t xml:space="preserve"> 1</w:t>
      </w:r>
    </w:p>
    <w:p w:rsidR="00D54AF8" w:rsidRPr="00D54AF8" w:rsidRDefault="00D54AF8" w:rsidP="00D54AF8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u w:val="single"/>
        </w:rPr>
      </w:pPr>
      <w:r w:rsidRPr="00D54AF8">
        <w:rPr>
          <w:rFonts w:ascii="Times New Roman" w:hAnsi="Times New Roman" w:cs="Times New Roman"/>
          <w:u w:val="single"/>
        </w:rPr>
        <w:t xml:space="preserve">III. „Termin wykonania zamówienia” </w:t>
      </w:r>
    </w:p>
    <w:p w:rsidR="00D54AF8" w:rsidRPr="00D54AF8" w:rsidRDefault="00D54AF8" w:rsidP="00D54AF8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</w:rPr>
      </w:pPr>
      <w:r w:rsidRPr="00D54AF8">
        <w:rPr>
          <w:rFonts w:ascii="Times New Roman" w:hAnsi="Times New Roman" w:cs="Times New Roman"/>
          <w:u w:val="single"/>
        </w:rPr>
        <w:t>IV. „Składanie i otwarcie ofert”</w:t>
      </w:r>
      <w:r>
        <w:rPr>
          <w:rFonts w:ascii="Times New Roman" w:hAnsi="Times New Roman" w:cs="Times New Roman"/>
          <w:u w:val="single"/>
        </w:rPr>
        <w:t xml:space="preserve"> </w:t>
      </w:r>
      <w:r w:rsidRPr="00D54AF8">
        <w:rPr>
          <w:rFonts w:ascii="Times New Roman" w:hAnsi="Times New Roman" w:cs="Times New Roman"/>
        </w:rPr>
        <w:t xml:space="preserve"> pkt </w:t>
      </w:r>
      <w:r>
        <w:rPr>
          <w:rFonts w:ascii="Times New Roman" w:hAnsi="Times New Roman" w:cs="Times New Roman"/>
        </w:rPr>
        <w:t>1 oraz pkt</w:t>
      </w:r>
      <w:r w:rsidRPr="00D54AF8">
        <w:rPr>
          <w:rFonts w:ascii="Times New Roman" w:hAnsi="Times New Roman" w:cs="Times New Roman"/>
        </w:rPr>
        <w:t xml:space="preserve"> 5</w:t>
      </w:r>
    </w:p>
    <w:p w:rsidR="00AB4672" w:rsidRPr="00D54AF8" w:rsidRDefault="00D54AF8" w:rsidP="00D54A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54AF8">
        <w:rPr>
          <w:rFonts w:ascii="Times New Roman" w:hAnsi="Times New Roman" w:cs="Times New Roman"/>
        </w:rPr>
        <w:t>otrzymują następujące brzmienie:</w:t>
      </w:r>
    </w:p>
    <w:p w:rsidR="00D54AF8" w:rsidRPr="00D54AF8" w:rsidRDefault="00D54AF8" w:rsidP="00E42F5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54AF8" w:rsidRPr="00D54AF8" w:rsidRDefault="00D54AF8" w:rsidP="00D54A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u w:val="single"/>
        </w:rPr>
      </w:pPr>
      <w:r w:rsidRPr="00D54AF8">
        <w:rPr>
          <w:rFonts w:ascii="Times New Roman" w:hAnsi="Times New Roman" w:cs="Times New Roman"/>
          <w:u w:val="single"/>
        </w:rPr>
        <w:t>II. „ Opis Przedmiotu Zamówienia”</w:t>
      </w:r>
    </w:p>
    <w:p w:rsidR="00D54AF8" w:rsidRPr="00D54AF8" w:rsidRDefault="00D54AF8" w:rsidP="00D54AF8">
      <w:pPr>
        <w:numPr>
          <w:ilvl w:val="5"/>
          <w:numId w:val="2"/>
        </w:numPr>
        <w:tabs>
          <w:tab w:val="clear" w:pos="43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54AF8">
        <w:rPr>
          <w:rFonts w:ascii="Times New Roman" w:hAnsi="Times New Roman" w:cs="Times New Roman"/>
        </w:rPr>
        <w:t xml:space="preserve">Przedmiotem zamówienia jest dostawa </w:t>
      </w:r>
      <w:r w:rsidRPr="00D54AF8">
        <w:rPr>
          <w:rFonts w:ascii="Times New Roman" w:hAnsi="Times New Roman" w:cs="Times New Roman"/>
          <w:bCs/>
        </w:rPr>
        <w:t xml:space="preserve">zestawów do krioablacji </w:t>
      </w:r>
      <w:r w:rsidRPr="00D54AF8">
        <w:rPr>
          <w:rFonts w:ascii="Times New Roman" w:hAnsi="Times New Roman" w:cs="Times New Roman"/>
        </w:rPr>
        <w:t>żył płucnych wraz z dzierżawą urządzeń</w:t>
      </w:r>
      <w:r w:rsidRPr="00D54AF8">
        <w:rPr>
          <w:rFonts w:ascii="Times New Roman" w:hAnsi="Times New Roman" w:cs="Times New Roman"/>
          <w:b/>
        </w:rPr>
        <w:t xml:space="preserve"> </w:t>
      </w:r>
      <w:r w:rsidRPr="00D54AF8">
        <w:rPr>
          <w:rFonts w:ascii="Times New Roman" w:hAnsi="Times New Roman" w:cs="Times New Roman"/>
        </w:rPr>
        <w:t xml:space="preserve">dla Szpitala św. Anny w Miechowie. Zestawy mogą być urządzeniami fabrycznie nowymi lub używanymi. Będą wykorzystywane podczas </w:t>
      </w:r>
      <w:r w:rsidRPr="004E0B70">
        <w:rPr>
          <w:rFonts w:ascii="Times New Roman" w:hAnsi="Times New Roman" w:cs="Times New Roman"/>
        </w:rPr>
        <w:t>12 sesji zabiegowych.</w:t>
      </w:r>
    </w:p>
    <w:p w:rsidR="00D54AF8" w:rsidRPr="00D54AF8" w:rsidRDefault="00D54AF8" w:rsidP="00D54AF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D54AF8" w:rsidRPr="00D54AF8" w:rsidRDefault="00D54AF8" w:rsidP="00D54A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4AF8" w:rsidRPr="00D54AF8" w:rsidRDefault="00D54AF8" w:rsidP="00D54A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u w:val="single"/>
        </w:rPr>
      </w:pPr>
      <w:r w:rsidRPr="00D54AF8">
        <w:rPr>
          <w:rFonts w:ascii="Times New Roman" w:hAnsi="Times New Roman" w:cs="Times New Roman"/>
          <w:u w:val="single"/>
        </w:rPr>
        <w:t xml:space="preserve">III. „Termin wykonania zamówienia” </w:t>
      </w:r>
    </w:p>
    <w:p w:rsidR="00D54AF8" w:rsidRPr="00D54AF8" w:rsidRDefault="00D54AF8" w:rsidP="00D54AF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8" w:line="240" w:lineRule="auto"/>
        <w:ind w:left="567"/>
        <w:contextualSpacing w:val="0"/>
        <w:jc w:val="both"/>
        <w:rPr>
          <w:rFonts w:ascii="Times New Roman" w:hAnsi="Times New Roman" w:cs="Times New Roman"/>
          <w:bCs/>
        </w:rPr>
      </w:pPr>
      <w:r w:rsidRPr="00D54AF8">
        <w:rPr>
          <w:rFonts w:ascii="Times New Roman" w:hAnsi="Times New Roman" w:cs="Times New Roman"/>
        </w:rPr>
        <w:t>realizacja</w:t>
      </w:r>
      <w:r w:rsidRPr="00D54AF8">
        <w:rPr>
          <w:rFonts w:ascii="Times New Roman" w:hAnsi="Times New Roman" w:cs="Times New Roman"/>
          <w:b/>
        </w:rPr>
        <w:t xml:space="preserve"> </w:t>
      </w:r>
      <w:r w:rsidRPr="00D54AF8">
        <w:rPr>
          <w:rFonts w:ascii="Times New Roman" w:hAnsi="Times New Roman" w:cs="Times New Roman"/>
        </w:rPr>
        <w:t xml:space="preserve">dostaw </w:t>
      </w:r>
      <w:r w:rsidRPr="00D54AF8">
        <w:rPr>
          <w:rFonts w:ascii="Times New Roman" w:hAnsi="Times New Roman" w:cs="Times New Roman"/>
          <w:bCs/>
        </w:rPr>
        <w:t xml:space="preserve">zestawów do krioablacji </w:t>
      </w:r>
      <w:r w:rsidRPr="00D54AF8">
        <w:rPr>
          <w:rFonts w:ascii="Times New Roman" w:hAnsi="Times New Roman" w:cs="Times New Roman"/>
        </w:rPr>
        <w:t>żył płucnych: sukcesywnie przez 12 miesięcy od daty podpisania umowy,</w:t>
      </w:r>
      <w:r w:rsidRPr="00D54AF8">
        <w:rPr>
          <w:rFonts w:ascii="Times New Roman" w:hAnsi="Times New Roman" w:cs="Times New Roman"/>
          <w:bCs/>
        </w:rPr>
        <w:t xml:space="preserve"> nie dłużej niż do wyczerpania asortymentu wymienionego w załączniku nr 2 do SIWZ. Maksymalny termin dostawy – 5 kolejnych dni roboczych od momentu złożenia zamówienia przez Zamawiającego.</w:t>
      </w:r>
    </w:p>
    <w:p w:rsidR="00D54AF8" w:rsidRPr="00D54AF8" w:rsidRDefault="00D54AF8" w:rsidP="00D54AF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8" w:line="240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D54AF8">
        <w:rPr>
          <w:rFonts w:ascii="Times New Roman" w:hAnsi="Times New Roman" w:cs="Times New Roman"/>
        </w:rPr>
        <w:t xml:space="preserve">planowana ilość sesji zabiegowych z użyciem wydzierżawionego systemu elektrofizjologicznego pacjenta:  </w:t>
      </w:r>
      <w:r w:rsidRPr="004E0B70">
        <w:rPr>
          <w:rFonts w:ascii="Times New Roman" w:hAnsi="Times New Roman" w:cs="Times New Roman"/>
        </w:rPr>
        <w:t>12 w ciągu roku.</w:t>
      </w:r>
      <w:r w:rsidRPr="00D54AF8">
        <w:rPr>
          <w:rFonts w:ascii="Times New Roman" w:hAnsi="Times New Roman" w:cs="Times New Roman"/>
        </w:rPr>
        <w:t> </w:t>
      </w:r>
    </w:p>
    <w:p w:rsidR="00D54AF8" w:rsidRPr="00D54AF8" w:rsidRDefault="00D54AF8" w:rsidP="00D54A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D54AF8" w:rsidRDefault="00D54AF8" w:rsidP="00D54A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D54AF8" w:rsidRDefault="00D54AF8" w:rsidP="00D54A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D54AF8" w:rsidRPr="00D54AF8" w:rsidRDefault="00D54AF8" w:rsidP="00D54A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D54AF8" w:rsidRPr="00D54AF8" w:rsidRDefault="00D54AF8" w:rsidP="00D54A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u w:val="single"/>
        </w:rPr>
      </w:pPr>
      <w:r w:rsidRPr="00D54AF8">
        <w:rPr>
          <w:rFonts w:ascii="Times New Roman" w:hAnsi="Times New Roman" w:cs="Times New Roman"/>
          <w:u w:val="single"/>
        </w:rPr>
        <w:t>IV. „Składanie i otwarcie ofert”</w:t>
      </w:r>
    </w:p>
    <w:p w:rsidR="004E0B70" w:rsidRDefault="004E0B70" w:rsidP="004E0B70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54AF8" w:rsidRPr="00D54AF8">
        <w:rPr>
          <w:rFonts w:ascii="Times New Roman" w:hAnsi="Times New Roman" w:cs="Times New Roman"/>
        </w:rPr>
        <w:t xml:space="preserve">Ofertę należy wczytać na Platformie Zakupowej pod adresem: </w:t>
      </w:r>
      <w:hyperlink r:id="rId7" w:history="1">
        <w:r w:rsidR="00D54AF8" w:rsidRPr="00D54AF8">
          <w:rPr>
            <w:rStyle w:val="Hipercze"/>
            <w:rFonts w:ascii="Times New Roman" w:hAnsi="Times New Roman" w:cs="Times New Roman"/>
          </w:rPr>
          <w:t>https://platformazakupowa.pl/szpital_miechow</w:t>
        </w:r>
      </w:hyperlink>
      <w:r w:rsidR="00D54AF8" w:rsidRPr="00D54AF8">
        <w:rPr>
          <w:rFonts w:ascii="Times New Roman" w:hAnsi="Times New Roman" w:cs="Times New Roman"/>
        </w:rPr>
        <w:t xml:space="preserve"> w zakładce „Załączniki” (zgodnie z pkt. 2) do dnia </w:t>
      </w:r>
      <w:r w:rsidR="00D54AF8" w:rsidRPr="004E0B70">
        <w:rPr>
          <w:rFonts w:ascii="Times New Roman" w:hAnsi="Times New Roman" w:cs="Times New Roman"/>
          <w:b/>
        </w:rPr>
        <w:t>30 marca 2020 r. do godz. 10:00</w:t>
      </w:r>
      <w:r w:rsidR="00D54AF8" w:rsidRPr="004E0B70">
        <w:rPr>
          <w:rFonts w:ascii="Times New Roman" w:hAnsi="Times New Roman" w:cs="Times New Roman"/>
        </w:rPr>
        <w:t>.</w:t>
      </w:r>
    </w:p>
    <w:p w:rsidR="004E0B70" w:rsidRDefault="004E0B70" w:rsidP="004E0B70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</w:p>
    <w:p w:rsidR="00D54AF8" w:rsidRPr="004E0B70" w:rsidRDefault="004E0B70" w:rsidP="004E0B70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D54AF8" w:rsidRPr="004E0B70">
        <w:rPr>
          <w:rFonts w:ascii="Times New Roman" w:hAnsi="Times New Roman" w:cs="Times New Roman"/>
        </w:rPr>
        <w:t xml:space="preserve">Otwarcie ofert nastąpi poprzez odszyfrowanie i upublicznienie wczytanych na Platformie Załączników (Ofert) w dniu </w:t>
      </w:r>
      <w:r w:rsidR="00D54AF8" w:rsidRPr="004E0B70">
        <w:rPr>
          <w:rFonts w:ascii="Times New Roman" w:hAnsi="Times New Roman" w:cs="Times New Roman"/>
          <w:b/>
        </w:rPr>
        <w:t>30 marca 2020 r. o godz. 10:15</w:t>
      </w:r>
      <w:r w:rsidR="00D54AF8" w:rsidRPr="004E0B70">
        <w:rPr>
          <w:rFonts w:ascii="Times New Roman" w:hAnsi="Times New Roman" w:cs="Times New Roman"/>
        </w:rPr>
        <w:t>.</w:t>
      </w:r>
    </w:p>
    <w:p w:rsidR="00D54AF8" w:rsidRDefault="00D54AF8" w:rsidP="00D54A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692A4C" w:rsidRDefault="00692A4C" w:rsidP="00D54A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692A4C" w:rsidRPr="00D54AF8" w:rsidRDefault="00692A4C" w:rsidP="00D54A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 zmienia również treść załącznika nr 2 do SIWZ – plik w załączeniu.</w:t>
      </w:r>
    </w:p>
    <w:sectPr w:rsidR="00692A4C" w:rsidRPr="00D54AF8" w:rsidSect="00AC05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6A2" w:rsidRDefault="009006A2" w:rsidP="004A788B">
      <w:pPr>
        <w:spacing w:after="0" w:line="240" w:lineRule="auto"/>
      </w:pPr>
      <w:r>
        <w:separator/>
      </w:r>
    </w:p>
  </w:endnote>
  <w:endnote w:type="continuationSeparator" w:id="0">
    <w:p w:rsidR="009006A2" w:rsidRDefault="009006A2" w:rsidP="004A7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6A2" w:rsidRDefault="009006A2" w:rsidP="004A788B">
      <w:pPr>
        <w:spacing w:after="0" w:line="240" w:lineRule="auto"/>
      </w:pPr>
      <w:r>
        <w:separator/>
      </w:r>
    </w:p>
  </w:footnote>
  <w:footnote w:type="continuationSeparator" w:id="0">
    <w:p w:rsidR="009006A2" w:rsidRDefault="009006A2" w:rsidP="004A7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88B" w:rsidRPr="00C300B4" w:rsidRDefault="004A788B" w:rsidP="004A788B">
    <w:pPr>
      <w:pStyle w:val="Nagwek1"/>
      <w:ind w:left="1416" w:firstLine="708"/>
      <w:jc w:val="left"/>
      <w:rPr>
        <w:rFonts w:ascii="Times New Roman" w:hAnsi="Times New Roman"/>
        <w:b w:val="0"/>
        <w:i/>
        <w:spacing w:val="20"/>
        <w:sz w:val="20"/>
      </w:rPr>
    </w:pPr>
    <w:r w:rsidRPr="00C300B4">
      <w:rPr>
        <w:rFonts w:ascii="Times New Roman" w:hAnsi="Times New Roman"/>
        <w:i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716280" cy="897024"/>
          <wp:effectExtent l="0" t="0" r="7620" b="0"/>
          <wp:wrapNone/>
          <wp:docPr id="1" name="Obraz 1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159" cy="90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300B4">
      <w:rPr>
        <w:rFonts w:ascii="Times New Roman" w:hAnsi="Times New Roman"/>
        <w:i/>
        <w:sz w:val="20"/>
      </w:rPr>
      <w:t>Szpital św. Anny w Miechowie</w:t>
    </w:r>
    <w:r w:rsidRPr="00C300B4">
      <w:rPr>
        <w:rFonts w:ascii="Times New Roman" w:hAnsi="Times New Roman"/>
        <w:i/>
        <w:sz w:val="20"/>
      </w:rPr>
      <w:tab/>
    </w:r>
  </w:p>
  <w:p w:rsidR="004A788B" w:rsidRDefault="004A788B" w:rsidP="004A788B">
    <w:pPr>
      <w:spacing w:after="0"/>
      <w:ind w:left="2124"/>
      <w:rPr>
        <w:b/>
        <w:i/>
        <w:sz w:val="20"/>
        <w:szCs w:val="20"/>
      </w:rPr>
    </w:pPr>
    <w:r w:rsidRPr="00C300B4">
      <w:rPr>
        <w:b/>
        <w:i/>
        <w:sz w:val="20"/>
        <w:szCs w:val="20"/>
      </w:rPr>
      <w:t>ul. Szpitalna 3, 32-200 Miechów</w:t>
    </w:r>
  </w:p>
  <w:p w:rsidR="004A788B" w:rsidRPr="00C300B4" w:rsidRDefault="004A788B" w:rsidP="004A788B">
    <w:pPr>
      <w:spacing w:after="0"/>
      <w:ind w:left="1416" w:firstLine="708"/>
      <w:rPr>
        <w:b/>
        <w:i/>
        <w:sz w:val="20"/>
        <w:szCs w:val="20"/>
      </w:rPr>
    </w:pPr>
    <w:r w:rsidRPr="00C300B4">
      <w:rPr>
        <w:sz w:val="20"/>
        <w:szCs w:val="20"/>
      </w:rPr>
      <w:t>tel. 41 38-20-</w:t>
    </w:r>
    <w:r w:rsidR="004E0B70">
      <w:rPr>
        <w:sz w:val="20"/>
        <w:szCs w:val="20"/>
      </w:rPr>
      <w:t>308</w:t>
    </w:r>
    <w:r w:rsidRPr="00C300B4">
      <w:rPr>
        <w:sz w:val="20"/>
        <w:szCs w:val="20"/>
      </w:rPr>
      <w:t>,  fax41 38-20-342</w:t>
    </w:r>
  </w:p>
  <w:p w:rsidR="004A788B" w:rsidRPr="00C300B4" w:rsidRDefault="004A788B" w:rsidP="004A788B">
    <w:pPr>
      <w:spacing w:after="0"/>
      <w:rPr>
        <w:b/>
        <w:i/>
        <w:sz w:val="20"/>
        <w:szCs w:val="20"/>
        <w:lang w:val="en-GB"/>
      </w:rPr>
    </w:pPr>
    <w:r w:rsidRPr="00C300B4">
      <w:rPr>
        <w:sz w:val="20"/>
        <w:szCs w:val="20"/>
      </w:rPr>
      <w:tab/>
    </w:r>
    <w:r w:rsidRPr="00C300B4">
      <w:rPr>
        <w:sz w:val="20"/>
        <w:szCs w:val="20"/>
      </w:rPr>
      <w:tab/>
    </w:r>
    <w:r w:rsidRPr="00C300B4">
      <w:rPr>
        <w:sz w:val="20"/>
        <w:szCs w:val="20"/>
      </w:rPr>
      <w:tab/>
    </w:r>
    <w:r w:rsidRPr="00C300B4">
      <w:rPr>
        <w:b/>
        <w:i/>
        <w:sz w:val="20"/>
        <w:szCs w:val="20"/>
        <w:lang w:val="en-GB"/>
      </w:rPr>
      <w:t>REGON: 000304384, NIP 659-13-28-869</w:t>
    </w:r>
  </w:p>
  <w:p w:rsidR="004A788B" w:rsidRPr="00C300B4" w:rsidRDefault="004A788B" w:rsidP="004A788B">
    <w:pPr>
      <w:ind w:left="2835" w:hanging="708"/>
      <w:rPr>
        <w:b/>
        <w:i/>
        <w:sz w:val="20"/>
        <w:szCs w:val="20"/>
        <w:lang w:val="en-US"/>
      </w:rPr>
    </w:pPr>
    <w:r w:rsidRPr="00C300B4">
      <w:rPr>
        <w:b/>
        <w:i/>
        <w:sz w:val="20"/>
        <w:szCs w:val="20"/>
        <w:lang w:val="en-US"/>
      </w:rPr>
      <w:t>http://www.szpital.miechow.pl, e-mail: sekretariat@szpital.miechow.pl</w:t>
    </w:r>
  </w:p>
  <w:p w:rsidR="004A788B" w:rsidRDefault="004A788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449F"/>
    <w:multiLevelType w:val="hybridMultilevel"/>
    <w:tmpl w:val="B060E5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6985D7F"/>
    <w:multiLevelType w:val="multilevel"/>
    <w:tmpl w:val="1DF6E65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sz w:val="20"/>
      </w:rPr>
    </w:lvl>
    <w:lvl w:ilvl="1">
      <w:start w:val="1"/>
      <w:numFmt w:val="decimal"/>
      <w:lvlText w:val="%2."/>
      <w:lvlJc w:val="left"/>
      <w:pPr>
        <w:ind w:left="989" w:hanging="705"/>
      </w:pPr>
      <w:rPr>
        <w:rFonts w:cs="Times New Roman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322" w:hanging="180"/>
      </w:pPr>
      <w:rPr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C52F18"/>
    <w:multiLevelType w:val="hybridMultilevel"/>
    <w:tmpl w:val="1DDCC8FE"/>
    <w:lvl w:ilvl="0" w:tplc="9BAA4B92">
      <w:start w:val="1"/>
      <w:numFmt w:val="decimal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B1C8520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C42A1832">
      <w:start w:val="13"/>
      <w:numFmt w:val="upperRoman"/>
      <w:lvlText w:val="%4."/>
      <w:lvlJc w:val="left"/>
      <w:pPr>
        <w:ind w:left="3240" w:hanging="72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17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103450"/>
    <w:multiLevelType w:val="hybridMultilevel"/>
    <w:tmpl w:val="B71088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88B"/>
    <w:rsid w:val="000A1483"/>
    <w:rsid w:val="00154BF6"/>
    <w:rsid w:val="001843A8"/>
    <w:rsid w:val="003D6A03"/>
    <w:rsid w:val="004A788B"/>
    <w:rsid w:val="004E0B70"/>
    <w:rsid w:val="00516A5B"/>
    <w:rsid w:val="00692A4C"/>
    <w:rsid w:val="009006A2"/>
    <w:rsid w:val="0098694C"/>
    <w:rsid w:val="00A14B75"/>
    <w:rsid w:val="00AB4672"/>
    <w:rsid w:val="00AC05EE"/>
    <w:rsid w:val="00AF2749"/>
    <w:rsid w:val="00C051E4"/>
    <w:rsid w:val="00C92989"/>
    <w:rsid w:val="00CD6381"/>
    <w:rsid w:val="00D54AF8"/>
    <w:rsid w:val="00D95718"/>
    <w:rsid w:val="00E25DBD"/>
    <w:rsid w:val="00E42F53"/>
    <w:rsid w:val="00E45141"/>
    <w:rsid w:val="00E92029"/>
    <w:rsid w:val="00EB7B8B"/>
    <w:rsid w:val="00F61E7F"/>
    <w:rsid w:val="00FD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88B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4A788B"/>
    <w:pPr>
      <w:keepNext/>
      <w:spacing w:after="0" w:line="240" w:lineRule="auto"/>
      <w:jc w:val="right"/>
      <w:outlineLvl w:val="0"/>
    </w:pPr>
    <w:rPr>
      <w:rFonts w:ascii="Tahoma" w:eastAsia="Times New Roman" w:hAnsi="Tahoma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A788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efault">
    <w:name w:val="Default"/>
    <w:rsid w:val="004A78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A7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788B"/>
  </w:style>
  <w:style w:type="paragraph" w:styleId="Stopka">
    <w:name w:val="footer"/>
    <w:basedOn w:val="Normalny"/>
    <w:link w:val="StopkaZnak"/>
    <w:uiPriority w:val="99"/>
    <w:semiHidden/>
    <w:unhideWhenUsed/>
    <w:rsid w:val="004A7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788B"/>
  </w:style>
  <w:style w:type="character" w:customStyle="1" w:styleId="Nagwek1Znak">
    <w:name w:val="Nagłówek 1 Znak"/>
    <w:basedOn w:val="Domylnaczcionkaakapitu"/>
    <w:link w:val="Nagwek1"/>
    <w:rsid w:val="004A788B"/>
    <w:rPr>
      <w:rFonts w:ascii="Tahoma" w:eastAsia="Times New Roman" w:hAnsi="Tahoma" w:cs="Times New Roman"/>
      <w:b/>
      <w:sz w:val="28"/>
      <w:szCs w:val="20"/>
      <w:lang w:eastAsia="pl-PL"/>
    </w:rPr>
  </w:style>
  <w:style w:type="character" w:customStyle="1" w:styleId="conversation-company-name">
    <w:name w:val="conversation-company-name"/>
    <w:basedOn w:val="Domylnaczcionkaakapitu"/>
    <w:rsid w:val="004A788B"/>
  </w:style>
  <w:style w:type="character" w:customStyle="1" w:styleId="BezodstpwZnak">
    <w:name w:val="Bez odstępów Znak"/>
    <w:link w:val="Bezodstpw"/>
    <w:uiPriority w:val="99"/>
    <w:locked/>
    <w:rsid w:val="00AB4672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aliases w:val="Wypunktowanie,L1,Numerowanie,Odstavec"/>
    <w:basedOn w:val="Normalny"/>
    <w:link w:val="AkapitzlistZnak"/>
    <w:uiPriority w:val="34"/>
    <w:qFormat/>
    <w:rsid w:val="00D54AF8"/>
    <w:pPr>
      <w:ind w:left="720"/>
      <w:contextualSpacing/>
    </w:pPr>
  </w:style>
  <w:style w:type="character" w:customStyle="1" w:styleId="AkapitzlistZnak">
    <w:name w:val="Akapit z listą Znak"/>
    <w:aliases w:val="Wypunktowanie Znak,L1 Znak,Numerowanie Znak,Odstavec Znak"/>
    <w:link w:val="Akapitzlist"/>
    <w:uiPriority w:val="34"/>
    <w:qFormat/>
    <w:locked/>
    <w:rsid w:val="00D54AF8"/>
  </w:style>
  <w:style w:type="character" w:styleId="Hipercze">
    <w:name w:val="Hyperlink"/>
    <w:basedOn w:val="Domylnaczcionkaakapitu"/>
    <w:uiPriority w:val="99"/>
    <w:unhideWhenUsed/>
    <w:rsid w:val="00D54A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zpital_miech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8</cp:revision>
  <cp:lastPrinted>2020-03-13T11:32:00Z</cp:lastPrinted>
  <dcterms:created xsi:type="dcterms:W3CDTF">2020-03-11T11:29:00Z</dcterms:created>
  <dcterms:modified xsi:type="dcterms:W3CDTF">2020-03-13T11:32:00Z</dcterms:modified>
</cp:coreProperties>
</file>