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3153E" w14:textId="7C324665" w:rsidR="0091436A" w:rsidRDefault="00AC5386" w:rsidP="00AC5386">
      <w:pPr>
        <w:rPr>
          <w:rFonts w:ascii="Times New Roman" w:hAnsi="Times New Roman" w:cs="Times New Roman"/>
          <w:b/>
        </w:rPr>
      </w:pPr>
      <w:r w:rsidRPr="00600EA1">
        <w:rPr>
          <w:rFonts w:ascii="Times New Roman" w:hAnsi="Times New Roman" w:cs="Times New Roman"/>
          <w:b/>
        </w:rPr>
        <w:t>Znak sprawy R.271.</w:t>
      </w:r>
      <w:r w:rsidR="00D24D14">
        <w:rPr>
          <w:rFonts w:ascii="Times New Roman" w:hAnsi="Times New Roman" w:cs="Times New Roman"/>
          <w:b/>
        </w:rPr>
        <w:t>21</w:t>
      </w:r>
      <w:r w:rsidRPr="00600EA1">
        <w:rPr>
          <w:rFonts w:ascii="Times New Roman" w:hAnsi="Times New Roman" w:cs="Times New Roman"/>
          <w:b/>
        </w:rPr>
        <w:t>.202</w:t>
      </w:r>
      <w:r w:rsidR="0091436A" w:rsidRPr="00600EA1">
        <w:rPr>
          <w:rFonts w:ascii="Times New Roman" w:hAnsi="Times New Roman" w:cs="Times New Roman"/>
          <w:b/>
        </w:rPr>
        <w:t>2</w:t>
      </w:r>
    </w:p>
    <w:p w14:paraId="28062F4E" w14:textId="3BEFA393" w:rsidR="00AC5386" w:rsidRPr="00785662" w:rsidRDefault="00AC5386" w:rsidP="00AC5386">
      <w:pPr>
        <w:rPr>
          <w:rFonts w:ascii="Times New Roman" w:hAnsi="Times New Roman" w:cs="Times New Roman"/>
          <w:b/>
        </w:rPr>
      </w:pPr>
      <w:r w:rsidRPr="00785662">
        <w:rPr>
          <w:rFonts w:ascii="Times New Roman" w:hAnsi="Times New Roman" w:cs="Times New Roman"/>
          <w:b/>
        </w:rPr>
        <w:tab/>
      </w:r>
      <w:r w:rsidRPr="00785662">
        <w:rPr>
          <w:rFonts w:ascii="Times New Roman" w:hAnsi="Times New Roman" w:cs="Times New Roman"/>
          <w:b/>
        </w:rPr>
        <w:tab/>
      </w:r>
      <w:r w:rsidRPr="00785662">
        <w:rPr>
          <w:rFonts w:ascii="Times New Roman" w:hAnsi="Times New Roman" w:cs="Times New Roman"/>
          <w:b/>
        </w:rPr>
        <w:tab/>
      </w:r>
      <w:r w:rsidRPr="00785662">
        <w:rPr>
          <w:rFonts w:ascii="Times New Roman" w:hAnsi="Times New Roman" w:cs="Times New Roman"/>
          <w:b/>
        </w:rPr>
        <w:tab/>
      </w:r>
      <w:r w:rsidRPr="00785662">
        <w:rPr>
          <w:rFonts w:ascii="Times New Roman" w:hAnsi="Times New Roman" w:cs="Times New Roman"/>
          <w:b/>
        </w:rPr>
        <w:tab/>
      </w:r>
    </w:p>
    <w:p w14:paraId="10517B03" w14:textId="77777777" w:rsidR="00AC5386" w:rsidRPr="00785662" w:rsidRDefault="00AC5386" w:rsidP="00AC5386">
      <w:pPr>
        <w:rPr>
          <w:rFonts w:ascii="Times New Roman" w:hAnsi="Times New Roman" w:cs="Times New Roman"/>
          <w:b/>
        </w:rPr>
      </w:pPr>
    </w:p>
    <w:p w14:paraId="2AB86898" w14:textId="0A188CE1" w:rsidR="00621098" w:rsidRPr="008F29BB" w:rsidRDefault="00621098" w:rsidP="008F29BB">
      <w:pPr>
        <w:ind w:left="360"/>
        <w:jc w:val="center"/>
        <w:rPr>
          <w:rFonts w:ascii="Times New Roman" w:hAnsi="Times New Roman" w:cs="Times New Roman"/>
          <w:b/>
          <w:sz w:val="24"/>
          <w:szCs w:val="24"/>
        </w:rPr>
      </w:pPr>
      <w:r w:rsidRPr="008F29BB">
        <w:rPr>
          <w:rFonts w:ascii="Times New Roman" w:hAnsi="Times New Roman" w:cs="Times New Roman"/>
          <w:b/>
          <w:sz w:val="24"/>
          <w:szCs w:val="24"/>
        </w:rPr>
        <w:t>Gmina Miłoradz</w:t>
      </w:r>
    </w:p>
    <w:p w14:paraId="7F915C64" w14:textId="77777777" w:rsidR="00621098" w:rsidRPr="008F29BB" w:rsidRDefault="00621098" w:rsidP="008F29BB">
      <w:pPr>
        <w:jc w:val="center"/>
        <w:rPr>
          <w:rFonts w:ascii="Times New Roman" w:hAnsi="Times New Roman" w:cs="Times New Roman"/>
          <w:b/>
          <w:sz w:val="24"/>
          <w:szCs w:val="24"/>
        </w:rPr>
      </w:pPr>
      <w:r w:rsidRPr="008F29BB">
        <w:rPr>
          <w:rFonts w:ascii="Times New Roman" w:hAnsi="Times New Roman" w:cs="Times New Roman"/>
          <w:b/>
          <w:sz w:val="24"/>
          <w:szCs w:val="24"/>
        </w:rPr>
        <w:t>ul. Żuławska 9. 82-213 Miłoradz</w:t>
      </w:r>
    </w:p>
    <w:p w14:paraId="1F199011" w14:textId="77777777" w:rsidR="00AC5386" w:rsidRPr="008F29BB" w:rsidRDefault="00AC5386" w:rsidP="008F29BB">
      <w:pPr>
        <w:spacing w:after="0"/>
        <w:jc w:val="center"/>
        <w:rPr>
          <w:rFonts w:ascii="Times New Roman" w:hAnsi="Times New Roman" w:cs="Times New Roman"/>
          <w:sz w:val="36"/>
          <w:szCs w:val="36"/>
        </w:rPr>
      </w:pPr>
    </w:p>
    <w:p w14:paraId="32B89905" w14:textId="4D9AE93B" w:rsidR="00AC5386" w:rsidRPr="008F29BB" w:rsidRDefault="00AC5386" w:rsidP="008F29BB">
      <w:pPr>
        <w:spacing w:after="0"/>
        <w:jc w:val="center"/>
        <w:rPr>
          <w:rFonts w:ascii="Times New Roman" w:hAnsi="Times New Roman" w:cs="Times New Roman"/>
          <w:b/>
          <w:bCs/>
          <w:sz w:val="36"/>
          <w:szCs w:val="36"/>
        </w:rPr>
      </w:pPr>
      <w:r w:rsidRPr="008F29BB">
        <w:rPr>
          <w:rFonts w:ascii="Times New Roman" w:hAnsi="Times New Roman" w:cs="Times New Roman"/>
          <w:b/>
          <w:bCs/>
          <w:spacing w:val="-3"/>
          <w:sz w:val="36"/>
          <w:szCs w:val="36"/>
        </w:rPr>
        <w:t>SPECYFIKACJA WARUNKÓW</w:t>
      </w:r>
      <w:r w:rsidR="00A932E1">
        <w:rPr>
          <w:rFonts w:ascii="Times New Roman" w:hAnsi="Times New Roman" w:cs="Times New Roman"/>
          <w:b/>
          <w:bCs/>
          <w:spacing w:val="-3"/>
          <w:sz w:val="36"/>
          <w:szCs w:val="36"/>
        </w:rPr>
        <w:t xml:space="preserve"> </w:t>
      </w:r>
      <w:r w:rsidRPr="008F29BB">
        <w:rPr>
          <w:rFonts w:ascii="Times New Roman" w:hAnsi="Times New Roman" w:cs="Times New Roman"/>
          <w:b/>
          <w:bCs/>
          <w:sz w:val="36"/>
          <w:szCs w:val="36"/>
        </w:rPr>
        <w:t>ZAMÓWIENIA</w:t>
      </w:r>
    </w:p>
    <w:p w14:paraId="6ED31B2C" w14:textId="4347574F" w:rsidR="00AC5386" w:rsidRPr="008F29BB" w:rsidRDefault="00AC5386" w:rsidP="008F29BB">
      <w:pPr>
        <w:spacing w:after="0"/>
        <w:jc w:val="center"/>
        <w:rPr>
          <w:rFonts w:ascii="Times New Roman" w:hAnsi="Times New Roman" w:cs="Times New Roman"/>
          <w:b/>
          <w:bCs/>
          <w:sz w:val="36"/>
          <w:szCs w:val="36"/>
        </w:rPr>
      </w:pPr>
      <w:r w:rsidRPr="008F29BB">
        <w:rPr>
          <w:rFonts w:ascii="Times New Roman" w:hAnsi="Times New Roman" w:cs="Times New Roman"/>
          <w:b/>
          <w:bCs/>
          <w:sz w:val="36"/>
          <w:szCs w:val="36"/>
        </w:rPr>
        <w:t>(SWZ)</w:t>
      </w:r>
    </w:p>
    <w:p w14:paraId="22ED4805" w14:textId="033ABA9C" w:rsidR="008F29BB" w:rsidRDefault="008F29BB" w:rsidP="008F29BB">
      <w:pPr>
        <w:spacing w:after="0"/>
        <w:jc w:val="center"/>
        <w:rPr>
          <w:rFonts w:ascii="Times New Roman" w:hAnsi="Times New Roman" w:cs="Times New Roman"/>
          <w:sz w:val="36"/>
          <w:szCs w:val="36"/>
        </w:rPr>
      </w:pPr>
    </w:p>
    <w:p w14:paraId="7F15B641" w14:textId="77777777" w:rsidR="00B60AC1" w:rsidRPr="00536429" w:rsidRDefault="00B60AC1" w:rsidP="008F29BB">
      <w:pPr>
        <w:spacing w:after="0"/>
        <w:jc w:val="center"/>
        <w:rPr>
          <w:rFonts w:ascii="Times New Roman" w:hAnsi="Times New Roman" w:cs="Times New Roman"/>
          <w:sz w:val="36"/>
          <w:szCs w:val="36"/>
        </w:rPr>
      </w:pPr>
    </w:p>
    <w:p w14:paraId="33C65654" w14:textId="3E11F09C" w:rsidR="00AC5386" w:rsidRPr="008F29BB" w:rsidRDefault="008F29BB" w:rsidP="008F29BB">
      <w:pPr>
        <w:spacing w:after="0"/>
        <w:jc w:val="center"/>
        <w:rPr>
          <w:rFonts w:ascii="Times New Roman" w:hAnsi="Times New Roman" w:cs="Times New Roman"/>
          <w:b/>
          <w:bCs/>
          <w:sz w:val="28"/>
          <w:szCs w:val="28"/>
        </w:rPr>
      </w:pPr>
      <w:r w:rsidRPr="008F29BB">
        <w:rPr>
          <w:rFonts w:ascii="Times New Roman" w:hAnsi="Times New Roman" w:cs="Times New Roman"/>
          <w:b/>
          <w:bCs/>
          <w:sz w:val="28"/>
          <w:szCs w:val="28"/>
        </w:rPr>
        <w:t>ROBOTY BUDOWLANE</w:t>
      </w:r>
    </w:p>
    <w:p w14:paraId="1CB515B3" w14:textId="77777777" w:rsidR="00AC5386" w:rsidRPr="00785662" w:rsidRDefault="00AC5386" w:rsidP="008F29BB">
      <w:pPr>
        <w:spacing w:after="0"/>
        <w:jc w:val="center"/>
        <w:rPr>
          <w:rFonts w:ascii="Times New Roman" w:hAnsi="Times New Roman" w:cs="Times New Roman"/>
          <w:b/>
          <w:sz w:val="28"/>
          <w:szCs w:val="28"/>
        </w:rPr>
      </w:pPr>
    </w:p>
    <w:p w14:paraId="3DD47D1A" w14:textId="201AC7B3" w:rsidR="00AC5386" w:rsidRPr="00B60AC1" w:rsidRDefault="00AC5386" w:rsidP="00A81EC4">
      <w:pPr>
        <w:spacing w:after="0"/>
        <w:jc w:val="center"/>
        <w:rPr>
          <w:rFonts w:ascii="Times New Roman" w:hAnsi="Times New Roman" w:cs="Times New Roman"/>
          <w:b/>
          <w:sz w:val="32"/>
          <w:szCs w:val="32"/>
        </w:rPr>
      </w:pPr>
      <w:r w:rsidRPr="00F513A5">
        <w:rPr>
          <w:rFonts w:ascii="Times New Roman" w:hAnsi="Times New Roman" w:cs="Times New Roman"/>
          <w:b/>
          <w:sz w:val="32"/>
          <w:szCs w:val="32"/>
        </w:rPr>
        <w:t>„</w:t>
      </w:r>
      <w:r w:rsidR="00C53D5E">
        <w:rPr>
          <w:rFonts w:ascii="Times New Roman" w:hAnsi="Times New Roman" w:cs="Times New Roman"/>
          <w:b/>
          <w:sz w:val="32"/>
          <w:szCs w:val="32"/>
        </w:rPr>
        <w:t>ZAGOSPODAROWANIE TERENU PRZY BUDYNKU NR 22 W MĄTOWACH WIELKICH</w:t>
      </w:r>
      <w:r w:rsidR="00A81EC4">
        <w:rPr>
          <w:rFonts w:ascii="Times New Roman" w:hAnsi="Times New Roman" w:cs="Times New Roman"/>
          <w:b/>
          <w:sz w:val="32"/>
          <w:szCs w:val="32"/>
        </w:rPr>
        <w:t>”</w:t>
      </w:r>
    </w:p>
    <w:p w14:paraId="69547646" w14:textId="77777777" w:rsidR="00B60AC1" w:rsidRPr="00785662" w:rsidRDefault="00B60AC1" w:rsidP="008F29BB">
      <w:pPr>
        <w:jc w:val="center"/>
        <w:rPr>
          <w:rFonts w:ascii="Times New Roman" w:hAnsi="Times New Roman" w:cs="Times New Roman"/>
          <w:b/>
          <w:sz w:val="28"/>
          <w:szCs w:val="28"/>
        </w:rPr>
      </w:pPr>
    </w:p>
    <w:p w14:paraId="1BD028E3" w14:textId="46F1624A" w:rsidR="00AC5386" w:rsidRPr="00785662" w:rsidRDefault="00AC5386" w:rsidP="008F29BB">
      <w:pPr>
        <w:jc w:val="center"/>
        <w:rPr>
          <w:rFonts w:ascii="Times New Roman" w:hAnsi="Times New Roman" w:cs="Times New Roman"/>
          <w:b/>
          <w:sz w:val="24"/>
          <w:szCs w:val="24"/>
        </w:rPr>
      </w:pPr>
      <w:r w:rsidRPr="00785662">
        <w:rPr>
          <w:rFonts w:ascii="Times New Roman" w:hAnsi="Times New Roman" w:cs="Times New Roman"/>
          <w:color w:val="000000"/>
          <w:sz w:val="24"/>
          <w:szCs w:val="24"/>
        </w:rPr>
        <w:t xml:space="preserve">Postępowanie prowadzone jest w trybie art. 275 pkt 1 (trybie podstawowym bez negocjacji) o wartości zamówienia nieprzekraczającej progów unijnych o jakich stanowi art. 3 ustawy z </w:t>
      </w:r>
      <w:r w:rsidR="009005A4">
        <w:rPr>
          <w:rFonts w:ascii="Times New Roman" w:hAnsi="Times New Roman" w:cs="Times New Roman"/>
          <w:color w:val="000000"/>
          <w:sz w:val="24"/>
          <w:szCs w:val="24"/>
        </w:rPr>
        <w:t>11 września</w:t>
      </w:r>
      <w:r w:rsidRPr="00785662">
        <w:rPr>
          <w:rFonts w:ascii="Times New Roman" w:hAnsi="Times New Roman" w:cs="Times New Roman"/>
          <w:color w:val="000000"/>
          <w:sz w:val="24"/>
          <w:szCs w:val="24"/>
        </w:rPr>
        <w:t xml:space="preserve"> 20</w:t>
      </w:r>
      <w:r w:rsidR="009005A4">
        <w:rPr>
          <w:rFonts w:ascii="Times New Roman" w:hAnsi="Times New Roman" w:cs="Times New Roman"/>
          <w:color w:val="000000"/>
          <w:sz w:val="24"/>
          <w:szCs w:val="24"/>
        </w:rPr>
        <w:t>19</w:t>
      </w:r>
      <w:r w:rsidRPr="00785662">
        <w:rPr>
          <w:rFonts w:ascii="Times New Roman" w:hAnsi="Times New Roman" w:cs="Times New Roman"/>
          <w:color w:val="000000"/>
          <w:sz w:val="24"/>
          <w:szCs w:val="24"/>
        </w:rPr>
        <w:t xml:space="preserve"> r. - Prawo zamówień </w:t>
      </w:r>
      <w:r w:rsidRPr="00673F68">
        <w:rPr>
          <w:rFonts w:ascii="Times New Roman" w:hAnsi="Times New Roman" w:cs="Times New Roman"/>
          <w:color w:val="000000"/>
          <w:sz w:val="24"/>
          <w:szCs w:val="24"/>
        </w:rPr>
        <w:t>publicznych (Dz. U. z 20</w:t>
      </w:r>
      <w:r w:rsidR="00E358DF" w:rsidRPr="00673F68">
        <w:rPr>
          <w:rFonts w:ascii="Times New Roman" w:hAnsi="Times New Roman" w:cs="Times New Roman"/>
          <w:color w:val="000000"/>
          <w:sz w:val="24"/>
          <w:szCs w:val="24"/>
        </w:rPr>
        <w:t>21</w:t>
      </w:r>
      <w:r w:rsidRPr="00673F68">
        <w:rPr>
          <w:rFonts w:ascii="Times New Roman" w:hAnsi="Times New Roman" w:cs="Times New Roman"/>
          <w:color w:val="000000"/>
          <w:sz w:val="24"/>
          <w:szCs w:val="24"/>
        </w:rPr>
        <w:t xml:space="preserve"> r. poz. </w:t>
      </w:r>
      <w:r w:rsidR="00E358DF" w:rsidRPr="00673F68">
        <w:rPr>
          <w:rFonts w:ascii="Times New Roman" w:hAnsi="Times New Roman" w:cs="Times New Roman"/>
          <w:color w:val="000000"/>
          <w:sz w:val="24"/>
          <w:szCs w:val="24"/>
        </w:rPr>
        <w:t>11</w:t>
      </w:r>
      <w:r w:rsidR="009005A4" w:rsidRPr="00673F68">
        <w:rPr>
          <w:rFonts w:ascii="Times New Roman" w:hAnsi="Times New Roman" w:cs="Times New Roman"/>
          <w:color w:val="000000"/>
          <w:sz w:val="24"/>
          <w:szCs w:val="24"/>
        </w:rPr>
        <w:t>29</w:t>
      </w:r>
      <w:r w:rsidR="0047716E">
        <w:rPr>
          <w:rFonts w:ascii="Times New Roman" w:hAnsi="Times New Roman" w:cs="Times New Roman"/>
          <w:color w:val="000000"/>
          <w:sz w:val="24"/>
          <w:szCs w:val="24"/>
        </w:rPr>
        <w:t xml:space="preserve"> ze zm.</w:t>
      </w:r>
      <w:r w:rsidRPr="00673F68">
        <w:rPr>
          <w:rFonts w:ascii="Times New Roman" w:hAnsi="Times New Roman" w:cs="Times New Roman"/>
          <w:color w:val="000000"/>
          <w:sz w:val="24"/>
          <w:szCs w:val="24"/>
        </w:rPr>
        <w:t>) </w:t>
      </w:r>
    </w:p>
    <w:p w14:paraId="50214C3F" w14:textId="51B4B26C" w:rsidR="00AC5386" w:rsidRDefault="00AC5386" w:rsidP="00000B52">
      <w:pPr>
        <w:rPr>
          <w:rFonts w:ascii="Times New Roman" w:hAnsi="Times New Roman" w:cs="Times New Roman"/>
          <w:i/>
          <w:sz w:val="24"/>
          <w:szCs w:val="24"/>
        </w:rPr>
      </w:pPr>
    </w:p>
    <w:p w14:paraId="1C2DCB34" w14:textId="77777777" w:rsidR="008F29BB" w:rsidRPr="00785662" w:rsidRDefault="008F29BB" w:rsidP="00AC5386">
      <w:pPr>
        <w:jc w:val="right"/>
        <w:rPr>
          <w:rFonts w:ascii="Times New Roman" w:hAnsi="Times New Roman" w:cs="Times New Roman"/>
          <w:i/>
          <w:sz w:val="24"/>
          <w:szCs w:val="24"/>
        </w:rPr>
      </w:pPr>
    </w:p>
    <w:p w14:paraId="2876F3D7" w14:textId="687D017A" w:rsidR="00AC5386" w:rsidRDefault="00AC5386" w:rsidP="00AC5386">
      <w:pPr>
        <w:jc w:val="center"/>
        <w:rPr>
          <w:rFonts w:ascii="Times New Roman" w:hAnsi="Times New Roman" w:cs="Times New Roman"/>
          <w:i/>
          <w:sz w:val="24"/>
          <w:szCs w:val="24"/>
        </w:rPr>
      </w:pPr>
      <w:r w:rsidRPr="00785662">
        <w:rPr>
          <w:rFonts w:ascii="Times New Roman" w:hAnsi="Times New Roman" w:cs="Times New Roman"/>
          <w:i/>
          <w:sz w:val="24"/>
          <w:szCs w:val="24"/>
        </w:rPr>
        <w:t>Zatwierdził:</w:t>
      </w:r>
    </w:p>
    <w:p w14:paraId="0C6F69C8" w14:textId="77777777" w:rsidR="00AC5386" w:rsidRPr="00785662" w:rsidRDefault="00AC5386" w:rsidP="001F19A2">
      <w:pPr>
        <w:rPr>
          <w:rFonts w:ascii="Times New Roman" w:hAnsi="Times New Roman" w:cs="Times New Roman"/>
          <w:sz w:val="24"/>
          <w:szCs w:val="24"/>
        </w:rPr>
      </w:pPr>
    </w:p>
    <w:p w14:paraId="52453CF4" w14:textId="45403FEC" w:rsidR="00826D4A" w:rsidRDefault="00826D4A" w:rsidP="00AC5386">
      <w:pPr>
        <w:rPr>
          <w:rFonts w:ascii="Times New Roman" w:hAnsi="Times New Roman" w:cs="Times New Roman"/>
          <w:sz w:val="24"/>
          <w:szCs w:val="24"/>
        </w:rPr>
      </w:pPr>
    </w:p>
    <w:p w14:paraId="2883AED6" w14:textId="77777777" w:rsidR="00DC7035" w:rsidRPr="007411CF" w:rsidRDefault="00DC7035" w:rsidP="00DC7035">
      <w:pPr>
        <w:jc w:val="center"/>
        <w:rPr>
          <w:rFonts w:ascii="Times New Roman" w:hAnsi="Times New Roman" w:cs="Times New Roman"/>
          <w:i/>
          <w:iCs/>
          <w:sz w:val="24"/>
          <w:szCs w:val="24"/>
        </w:rPr>
      </w:pPr>
      <w:r w:rsidRPr="007411CF">
        <w:rPr>
          <w:rFonts w:ascii="Times New Roman" w:hAnsi="Times New Roman" w:cs="Times New Roman"/>
          <w:i/>
          <w:iCs/>
          <w:sz w:val="24"/>
          <w:szCs w:val="24"/>
        </w:rPr>
        <w:t>Z up.</w:t>
      </w:r>
      <w:r>
        <w:rPr>
          <w:rFonts w:ascii="Times New Roman" w:hAnsi="Times New Roman" w:cs="Times New Roman"/>
          <w:i/>
          <w:iCs/>
          <w:sz w:val="24"/>
          <w:szCs w:val="24"/>
        </w:rPr>
        <w:t xml:space="preserve"> WÓJTA GMINY MIŁORADZ</w:t>
      </w:r>
    </w:p>
    <w:p w14:paraId="5ED709AE" w14:textId="77777777" w:rsidR="00DC7035" w:rsidRPr="00012B74" w:rsidRDefault="00DC7035" w:rsidP="00DC7035">
      <w:pPr>
        <w:jc w:val="center"/>
        <w:rPr>
          <w:rFonts w:ascii="Times New Roman" w:hAnsi="Times New Roman" w:cs="Times New Roman"/>
          <w:i/>
          <w:iCs/>
          <w:sz w:val="24"/>
          <w:szCs w:val="24"/>
        </w:rPr>
      </w:pPr>
      <w:r w:rsidRPr="00012B74">
        <w:rPr>
          <w:rFonts w:ascii="Times New Roman" w:hAnsi="Times New Roman" w:cs="Times New Roman"/>
          <w:i/>
          <w:iCs/>
          <w:sz w:val="24"/>
          <w:szCs w:val="24"/>
        </w:rPr>
        <w:t xml:space="preserve">/-/ </w:t>
      </w:r>
      <w:r>
        <w:rPr>
          <w:rFonts w:ascii="Times New Roman" w:hAnsi="Times New Roman" w:cs="Times New Roman"/>
          <w:i/>
          <w:iCs/>
          <w:sz w:val="24"/>
          <w:szCs w:val="24"/>
        </w:rPr>
        <w:t>Rajmund Kossarzecki</w:t>
      </w:r>
    </w:p>
    <w:p w14:paraId="14BD5499" w14:textId="3E634008" w:rsidR="00000B52" w:rsidRDefault="00000B52" w:rsidP="00AC5386">
      <w:pPr>
        <w:rPr>
          <w:rFonts w:ascii="Times New Roman" w:hAnsi="Times New Roman" w:cs="Times New Roman"/>
          <w:sz w:val="24"/>
          <w:szCs w:val="24"/>
        </w:rPr>
      </w:pPr>
    </w:p>
    <w:p w14:paraId="65BE75E3" w14:textId="77777777" w:rsidR="00000B52" w:rsidRDefault="00000B52" w:rsidP="00AC5386">
      <w:pPr>
        <w:rPr>
          <w:rFonts w:ascii="Times New Roman" w:hAnsi="Times New Roman" w:cs="Times New Roman"/>
          <w:sz w:val="24"/>
          <w:szCs w:val="24"/>
        </w:rPr>
      </w:pPr>
    </w:p>
    <w:p w14:paraId="47F13CE9" w14:textId="77777777" w:rsidR="0065616E" w:rsidRPr="00785662" w:rsidRDefault="0065616E" w:rsidP="00AC5386">
      <w:pPr>
        <w:rPr>
          <w:rFonts w:ascii="Times New Roman" w:hAnsi="Times New Roman" w:cs="Times New Roman"/>
          <w:sz w:val="24"/>
          <w:szCs w:val="24"/>
        </w:rPr>
      </w:pPr>
    </w:p>
    <w:p w14:paraId="17A9E619" w14:textId="3DDE48E5" w:rsidR="00AC5386" w:rsidRPr="00785662" w:rsidRDefault="00AC5386" w:rsidP="00B60AC1">
      <w:pPr>
        <w:jc w:val="center"/>
        <w:rPr>
          <w:rFonts w:ascii="Times New Roman" w:hAnsi="Times New Roman" w:cs="Times New Roman"/>
          <w:sz w:val="24"/>
          <w:szCs w:val="24"/>
        </w:rPr>
      </w:pPr>
      <w:r w:rsidRPr="00785662">
        <w:rPr>
          <w:rFonts w:ascii="Times New Roman" w:hAnsi="Times New Roman" w:cs="Times New Roman"/>
          <w:sz w:val="24"/>
          <w:szCs w:val="24"/>
        </w:rPr>
        <w:t>Miłoradz</w:t>
      </w:r>
      <w:r w:rsidRPr="00E20D62">
        <w:rPr>
          <w:rFonts w:ascii="Times New Roman" w:hAnsi="Times New Roman" w:cs="Times New Roman"/>
          <w:sz w:val="24"/>
          <w:szCs w:val="24"/>
        </w:rPr>
        <w:t>,</w:t>
      </w:r>
      <w:r w:rsidR="005510C4">
        <w:rPr>
          <w:rFonts w:ascii="Times New Roman" w:hAnsi="Times New Roman" w:cs="Times New Roman"/>
          <w:sz w:val="24"/>
          <w:szCs w:val="24"/>
        </w:rPr>
        <w:t xml:space="preserve"> </w:t>
      </w:r>
      <w:r w:rsidR="00D24D14">
        <w:rPr>
          <w:rFonts w:ascii="Times New Roman" w:hAnsi="Times New Roman" w:cs="Times New Roman"/>
          <w:sz w:val="24"/>
          <w:szCs w:val="24"/>
        </w:rPr>
        <w:t>25</w:t>
      </w:r>
      <w:r w:rsidR="0091436A" w:rsidRPr="00E20D62">
        <w:rPr>
          <w:rFonts w:ascii="Times New Roman" w:hAnsi="Times New Roman" w:cs="Times New Roman"/>
          <w:sz w:val="24"/>
          <w:szCs w:val="24"/>
        </w:rPr>
        <w:t>.0</w:t>
      </w:r>
      <w:r w:rsidR="00D24D14">
        <w:rPr>
          <w:rFonts w:ascii="Times New Roman" w:hAnsi="Times New Roman" w:cs="Times New Roman"/>
          <w:sz w:val="24"/>
          <w:szCs w:val="24"/>
        </w:rPr>
        <w:t>7</w:t>
      </w:r>
      <w:r w:rsidR="0091436A" w:rsidRPr="00E20D62">
        <w:rPr>
          <w:rFonts w:ascii="Times New Roman" w:hAnsi="Times New Roman" w:cs="Times New Roman"/>
          <w:sz w:val="24"/>
          <w:szCs w:val="24"/>
        </w:rPr>
        <w:t>.2022</w:t>
      </w:r>
      <w:r w:rsidRPr="00E20D62">
        <w:rPr>
          <w:rFonts w:ascii="Times New Roman" w:hAnsi="Times New Roman" w:cs="Times New Roman"/>
          <w:sz w:val="24"/>
          <w:szCs w:val="24"/>
        </w:rPr>
        <w:t xml:space="preserve"> r.</w:t>
      </w:r>
    </w:p>
    <w:sdt>
      <w:sdtPr>
        <w:rPr>
          <w:rFonts w:asciiTheme="minorHAnsi" w:eastAsiaTheme="minorHAnsi" w:hAnsiTheme="minorHAnsi" w:cstheme="minorBidi"/>
          <w:b w:val="0"/>
          <w:bCs w:val="0"/>
          <w:color w:val="auto"/>
          <w:sz w:val="22"/>
          <w:szCs w:val="22"/>
        </w:rPr>
        <w:id w:val="-1712414130"/>
        <w:docPartObj>
          <w:docPartGallery w:val="Table of Contents"/>
          <w:docPartUnique/>
        </w:docPartObj>
      </w:sdtPr>
      <w:sdtContent>
        <w:p w14:paraId="7C4E531F" w14:textId="3F5C24AB" w:rsidR="001C0653" w:rsidRDefault="001C0653" w:rsidP="001C0653">
          <w:pPr>
            <w:pStyle w:val="Nagwekspisutreci"/>
            <w:jc w:val="both"/>
          </w:pPr>
          <w:r>
            <w:t>Spis treści</w:t>
          </w:r>
        </w:p>
        <w:p w14:paraId="6554ECE0" w14:textId="3B9F0BED" w:rsidR="00865F9C" w:rsidRDefault="001C0653">
          <w:pPr>
            <w:pStyle w:val="Spistreci1"/>
            <w:rPr>
              <w:rFonts w:eastAsiaTheme="minorEastAsia"/>
              <w:noProof/>
              <w:lang w:eastAsia="pl-PL"/>
            </w:rPr>
          </w:pPr>
          <w:r>
            <w:fldChar w:fldCharType="begin"/>
          </w:r>
          <w:r>
            <w:instrText xml:space="preserve"> TOC \o "1-3" \h \z \u </w:instrText>
          </w:r>
          <w:r>
            <w:fldChar w:fldCharType="separate"/>
          </w:r>
          <w:hyperlink w:anchor="_Toc101516797" w:history="1">
            <w:r w:rsidR="00865F9C" w:rsidRPr="00434482">
              <w:rPr>
                <w:rStyle w:val="Hipercze"/>
                <w:rFonts w:ascii="Times New Roman" w:hAnsi="Times New Roman" w:cs="Times New Roman"/>
                <w:b/>
                <w:bCs/>
                <w:noProof/>
              </w:rPr>
              <w:t>ROZDZIAŁ I. NAZWA, ADRES ZAMAWIAJĄCEGO, NUMER TELEFONU, ADRES POCZTY ELEKTRONICZNEJ ORAZ STRONY INTERNETOWEJ PROWADZONEGO POSTĘPOWANIA</w:t>
            </w:r>
            <w:r w:rsidR="00865F9C">
              <w:rPr>
                <w:noProof/>
                <w:webHidden/>
              </w:rPr>
              <w:tab/>
            </w:r>
            <w:r w:rsidR="00865F9C">
              <w:rPr>
                <w:noProof/>
                <w:webHidden/>
              </w:rPr>
              <w:fldChar w:fldCharType="begin"/>
            </w:r>
            <w:r w:rsidR="00865F9C">
              <w:rPr>
                <w:noProof/>
                <w:webHidden/>
              </w:rPr>
              <w:instrText xml:space="preserve"> PAGEREF _Toc101516797 \h </w:instrText>
            </w:r>
            <w:r w:rsidR="00865F9C">
              <w:rPr>
                <w:noProof/>
                <w:webHidden/>
              </w:rPr>
            </w:r>
            <w:r w:rsidR="00865F9C">
              <w:rPr>
                <w:noProof/>
                <w:webHidden/>
              </w:rPr>
              <w:fldChar w:fldCharType="separate"/>
            </w:r>
            <w:r w:rsidR="00B6283A">
              <w:rPr>
                <w:noProof/>
                <w:webHidden/>
              </w:rPr>
              <w:t>4</w:t>
            </w:r>
            <w:r w:rsidR="00865F9C">
              <w:rPr>
                <w:noProof/>
                <w:webHidden/>
              </w:rPr>
              <w:fldChar w:fldCharType="end"/>
            </w:r>
          </w:hyperlink>
        </w:p>
        <w:p w14:paraId="06102AE4" w14:textId="60319CAA" w:rsidR="00865F9C" w:rsidRDefault="00000000">
          <w:pPr>
            <w:pStyle w:val="Spistreci1"/>
            <w:rPr>
              <w:rFonts w:eastAsiaTheme="minorEastAsia"/>
              <w:noProof/>
              <w:lang w:eastAsia="pl-PL"/>
            </w:rPr>
          </w:pPr>
          <w:hyperlink w:anchor="_Toc101516798" w:history="1">
            <w:r w:rsidR="00865F9C" w:rsidRPr="00434482">
              <w:rPr>
                <w:rStyle w:val="Hipercze"/>
                <w:rFonts w:ascii="Times New Roman" w:hAnsi="Times New Roman" w:cs="Times New Roman"/>
                <w:b/>
                <w:bCs/>
                <w:noProof/>
              </w:rPr>
              <w:t>ROZDZIAŁ II. TRYB UDZIELENIA ZAMÓWIENIA</w:t>
            </w:r>
            <w:r w:rsidR="00865F9C">
              <w:rPr>
                <w:noProof/>
                <w:webHidden/>
              </w:rPr>
              <w:tab/>
            </w:r>
            <w:r w:rsidR="00865F9C">
              <w:rPr>
                <w:noProof/>
                <w:webHidden/>
              </w:rPr>
              <w:fldChar w:fldCharType="begin"/>
            </w:r>
            <w:r w:rsidR="00865F9C">
              <w:rPr>
                <w:noProof/>
                <w:webHidden/>
              </w:rPr>
              <w:instrText xml:space="preserve"> PAGEREF _Toc101516798 \h </w:instrText>
            </w:r>
            <w:r w:rsidR="00865F9C">
              <w:rPr>
                <w:noProof/>
                <w:webHidden/>
              </w:rPr>
            </w:r>
            <w:r w:rsidR="00865F9C">
              <w:rPr>
                <w:noProof/>
                <w:webHidden/>
              </w:rPr>
              <w:fldChar w:fldCharType="separate"/>
            </w:r>
            <w:r w:rsidR="00B6283A">
              <w:rPr>
                <w:noProof/>
                <w:webHidden/>
              </w:rPr>
              <w:t>4</w:t>
            </w:r>
            <w:r w:rsidR="00865F9C">
              <w:rPr>
                <w:noProof/>
                <w:webHidden/>
              </w:rPr>
              <w:fldChar w:fldCharType="end"/>
            </w:r>
          </w:hyperlink>
        </w:p>
        <w:p w14:paraId="354A1451" w14:textId="3461982B" w:rsidR="00865F9C" w:rsidRDefault="00000000">
          <w:pPr>
            <w:pStyle w:val="Spistreci1"/>
            <w:rPr>
              <w:rFonts w:eastAsiaTheme="minorEastAsia"/>
              <w:noProof/>
              <w:lang w:eastAsia="pl-PL"/>
            </w:rPr>
          </w:pPr>
          <w:hyperlink w:anchor="_Toc101516799" w:history="1">
            <w:r w:rsidR="00865F9C" w:rsidRPr="00434482">
              <w:rPr>
                <w:rStyle w:val="Hipercze"/>
                <w:rFonts w:ascii="Times New Roman" w:hAnsi="Times New Roman" w:cs="Times New Roman"/>
                <w:b/>
                <w:bCs/>
                <w:noProof/>
              </w:rPr>
              <w:t>ROZDZIAŁ III. OPIS PRZEDMIOTU ZAMÓWIENIA</w:t>
            </w:r>
            <w:r w:rsidR="00865F9C">
              <w:rPr>
                <w:noProof/>
                <w:webHidden/>
              </w:rPr>
              <w:tab/>
            </w:r>
            <w:r w:rsidR="00865F9C">
              <w:rPr>
                <w:noProof/>
                <w:webHidden/>
              </w:rPr>
              <w:fldChar w:fldCharType="begin"/>
            </w:r>
            <w:r w:rsidR="00865F9C">
              <w:rPr>
                <w:noProof/>
                <w:webHidden/>
              </w:rPr>
              <w:instrText xml:space="preserve"> PAGEREF _Toc101516799 \h </w:instrText>
            </w:r>
            <w:r w:rsidR="00865F9C">
              <w:rPr>
                <w:noProof/>
                <w:webHidden/>
              </w:rPr>
            </w:r>
            <w:r w:rsidR="00865F9C">
              <w:rPr>
                <w:noProof/>
                <w:webHidden/>
              </w:rPr>
              <w:fldChar w:fldCharType="separate"/>
            </w:r>
            <w:r w:rsidR="00B6283A">
              <w:rPr>
                <w:noProof/>
                <w:webHidden/>
              </w:rPr>
              <w:t>5</w:t>
            </w:r>
            <w:r w:rsidR="00865F9C">
              <w:rPr>
                <w:noProof/>
                <w:webHidden/>
              </w:rPr>
              <w:fldChar w:fldCharType="end"/>
            </w:r>
          </w:hyperlink>
        </w:p>
        <w:p w14:paraId="75FA36B2" w14:textId="61DC3167" w:rsidR="00865F9C" w:rsidRDefault="00000000">
          <w:pPr>
            <w:pStyle w:val="Spistreci1"/>
            <w:rPr>
              <w:rFonts w:eastAsiaTheme="minorEastAsia"/>
              <w:noProof/>
              <w:lang w:eastAsia="pl-PL"/>
            </w:rPr>
          </w:pPr>
          <w:hyperlink w:anchor="_Toc101516800" w:history="1">
            <w:r w:rsidR="00865F9C" w:rsidRPr="00434482">
              <w:rPr>
                <w:rStyle w:val="Hipercze"/>
                <w:rFonts w:ascii="Times New Roman" w:hAnsi="Times New Roman" w:cs="Times New Roman"/>
                <w:b/>
                <w:bCs/>
                <w:noProof/>
              </w:rPr>
              <w:t>ROZDZIAŁ IV. INFORMACJE DOTYCZĄCE PRZEPROWADZENIA PRZEZ WYKONAWCĘ WIZJI LOKALNEJ LUB SPRAWDZENIA PRZEZ NIEGO DOKUMENTÓW NIEZBĘDNYCH DO REALIZACJI ZAMÓWIENIA, O KTÓRYCH MOWA W ART. 131 UST. 2 PZP, JEŻELI ZAMAWIAJĄCY PRZEWIDUJE MOŻLIWOŚĆ ALBO WYMAGA ZŁOŻENIA OFERTY PO ODBYCIU WIZJI LOKALNEJ LUB SPRAWDZENIU TYCH DOKUMENTÓW</w:t>
            </w:r>
            <w:r w:rsidR="00865F9C">
              <w:rPr>
                <w:noProof/>
                <w:webHidden/>
              </w:rPr>
              <w:tab/>
            </w:r>
            <w:r w:rsidR="00865F9C">
              <w:rPr>
                <w:noProof/>
                <w:webHidden/>
              </w:rPr>
              <w:fldChar w:fldCharType="begin"/>
            </w:r>
            <w:r w:rsidR="00865F9C">
              <w:rPr>
                <w:noProof/>
                <w:webHidden/>
              </w:rPr>
              <w:instrText xml:space="preserve"> PAGEREF _Toc101516800 \h </w:instrText>
            </w:r>
            <w:r w:rsidR="00865F9C">
              <w:rPr>
                <w:noProof/>
                <w:webHidden/>
              </w:rPr>
            </w:r>
            <w:r w:rsidR="00865F9C">
              <w:rPr>
                <w:noProof/>
                <w:webHidden/>
              </w:rPr>
              <w:fldChar w:fldCharType="separate"/>
            </w:r>
            <w:r w:rsidR="00B6283A">
              <w:rPr>
                <w:noProof/>
                <w:webHidden/>
              </w:rPr>
              <w:t>9</w:t>
            </w:r>
            <w:r w:rsidR="00865F9C">
              <w:rPr>
                <w:noProof/>
                <w:webHidden/>
              </w:rPr>
              <w:fldChar w:fldCharType="end"/>
            </w:r>
          </w:hyperlink>
        </w:p>
        <w:p w14:paraId="1B11519D" w14:textId="1EFA545B" w:rsidR="00865F9C" w:rsidRDefault="00000000">
          <w:pPr>
            <w:pStyle w:val="Spistreci1"/>
            <w:rPr>
              <w:rFonts w:eastAsiaTheme="minorEastAsia"/>
              <w:noProof/>
              <w:lang w:eastAsia="pl-PL"/>
            </w:rPr>
          </w:pPr>
          <w:hyperlink w:anchor="_Toc101516801" w:history="1">
            <w:r w:rsidR="00865F9C" w:rsidRPr="00434482">
              <w:rPr>
                <w:rStyle w:val="Hipercze"/>
                <w:rFonts w:ascii="Times New Roman" w:hAnsi="Times New Roman" w:cs="Times New Roman"/>
                <w:b/>
                <w:bCs/>
                <w:noProof/>
              </w:rPr>
              <w:t>ROZDZIAŁ V. LICZBA CZĘŚCI ZAMÓWIENIA, NA KTÓRĄ WYKONAWCA MOŻE ZŁOŻYĆ OFERTĘ, LUB MAKSYMALNĄ LICZBĘ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r w:rsidR="00865F9C">
              <w:rPr>
                <w:noProof/>
                <w:webHidden/>
              </w:rPr>
              <w:tab/>
            </w:r>
            <w:r w:rsidR="00865F9C">
              <w:rPr>
                <w:noProof/>
                <w:webHidden/>
              </w:rPr>
              <w:fldChar w:fldCharType="begin"/>
            </w:r>
            <w:r w:rsidR="00865F9C">
              <w:rPr>
                <w:noProof/>
                <w:webHidden/>
              </w:rPr>
              <w:instrText xml:space="preserve"> PAGEREF _Toc101516801 \h </w:instrText>
            </w:r>
            <w:r w:rsidR="00865F9C">
              <w:rPr>
                <w:noProof/>
                <w:webHidden/>
              </w:rPr>
            </w:r>
            <w:r w:rsidR="00865F9C">
              <w:rPr>
                <w:noProof/>
                <w:webHidden/>
              </w:rPr>
              <w:fldChar w:fldCharType="separate"/>
            </w:r>
            <w:r w:rsidR="00B6283A">
              <w:rPr>
                <w:noProof/>
                <w:webHidden/>
              </w:rPr>
              <w:t>9</w:t>
            </w:r>
            <w:r w:rsidR="00865F9C">
              <w:rPr>
                <w:noProof/>
                <w:webHidden/>
              </w:rPr>
              <w:fldChar w:fldCharType="end"/>
            </w:r>
          </w:hyperlink>
        </w:p>
        <w:p w14:paraId="0274ACC3" w14:textId="2AFB0BF6" w:rsidR="00865F9C" w:rsidRDefault="00000000">
          <w:pPr>
            <w:pStyle w:val="Spistreci1"/>
            <w:rPr>
              <w:rFonts w:eastAsiaTheme="minorEastAsia"/>
              <w:noProof/>
              <w:lang w:eastAsia="pl-PL"/>
            </w:rPr>
          </w:pPr>
          <w:hyperlink w:anchor="_Toc101516802" w:history="1">
            <w:r w:rsidR="00865F9C" w:rsidRPr="00434482">
              <w:rPr>
                <w:rStyle w:val="Hipercze"/>
                <w:rFonts w:ascii="Times New Roman" w:hAnsi="Times New Roman" w:cs="Times New Roman"/>
                <w:b/>
                <w:bCs/>
                <w:noProof/>
              </w:rPr>
              <w:t>ROZDZIAŁ VI. TERMIN WYKONANIA ZAMÓWIENIA</w:t>
            </w:r>
            <w:r w:rsidR="00865F9C">
              <w:rPr>
                <w:noProof/>
                <w:webHidden/>
              </w:rPr>
              <w:tab/>
            </w:r>
            <w:r w:rsidR="00865F9C">
              <w:rPr>
                <w:noProof/>
                <w:webHidden/>
              </w:rPr>
              <w:fldChar w:fldCharType="begin"/>
            </w:r>
            <w:r w:rsidR="00865F9C">
              <w:rPr>
                <w:noProof/>
                <w:webHidden/>
              </w:rPr>
              <w:instrText xml:space="preserve"> PAGEREF _Toc101516802 \h </w:instrText>
            </w:r>
            <w:r w:rsidR="00865F9C">
              <w:rPr>
                <w:noProof/>
                <w:webHidden/>
              </w:rPr>
            </w:r>
            <w:r w:rsidR="00865F9C">
              <w:rPr>
                <w:noProof/>
                <w:webHidden/>
              </w:rPr>
              <w:fldChar w:fldCharType="separate"/>
            </w:r>
            <w:r w:rsidR="00B6283A">
              <w:rPr>
                <w:noProof/>
                <w:webHidden/>
              </w:rPr>
              <w:t>9</w:t>
            </w:r>
            <w:r w:rsidR="00865F9C">
              <w:rPr>
                <w:noProof/>
                <w:webHidden/>
              </w:rPr>
              <w:fldChar w:fldCharType="end"/>
            </w:r>
          </w:hyperlink>
        </w:p>
        <w:p w14:paraId="51145535" w14:textId="25304778" w:rsidR="00865F9C" w:rsidRDefault="00000000">
          <w:pPr>
            <w:pStyle w:val="Spistreci1"/>
            <w:rPr>
              <w:rFonts w:eastAsiaTheme="minorEastAsia"/>
              <w:noProof/>
              <w:lang w:eastAsia="pl-PL"/>
            </w:rPr>
          </w:pPr>
          <w:hyperlink w:anchor="_Toc101516803" w:history="1">
            <w:r w:rsidR="00865F9C" w:rsidRPr="00434482">
              <w:rPr>
                <w:rStyle w:val="Hipercze"/>
                <w:rFonts w:ascii="Times New Roman" w:hAnsi="Times New Roman" w:cs="Times New Roman"/>
                <w:b/>
                <w:bCs/>
                <w:noProof/>
              </w:rPr>
              <w:t>ROZDZIAŁ VII. WARUNKI UDZIAŁU W POSTĘPOWANIU</w:t>
            </w:r>
            <w:r w:rsidR="00865F9C">
              <w:rPr>
                <w:noProof/>
                <w:webHidden/>
              </w:rPr>
              <w:tab/>
            </w:r>
            <w:r w:rsidR="00865F9C">
              <w:rPr>
                <w:noProof/>
                <w:webHidden/>
              </w:rPr>
              <w:fldChar w:fldCharType="begin"/>
            </w:r>
            <w:r w:rsidR="00865F9C">
              <w:rPr>
                <w:noProof/>
                <w:webHidden/>
              </w:rPr>
              <w:instrText xml:space="preserve"> PAGEREF _Toc101516803 \h </w:instrText>
            </w:r>
            <w:r w:rsidR="00865F9C">
              <w:rPr>
                <w:noProof/>
                <w:webHidden/>
              </w:rPr>
            </w:r>
            <w:r w:rsidR="00865F9C">
              <w:rPr>
                <w:noProof/>
                <w:webHidden/>
              </w:rPr>
              <w:fldChar w:fldCharType="separate"/>
            </w:r>
            <w:r w:rsidR="00B6283A">
              <w:rPr>
                <w:noProof/>
                <w:webHidden/>
              </w:rPr>
              <w:t>9</w:t>
            </w:r>
            <w:r w:rsidR="00865F9C">
              <w:rPr>
                <w:noProof/>
                <w:webHidden/>
              </w:rPr>
              <w:fldChar w:fldCharType="end"/>
            </w:r>
          </w:hyperlink>
        </w:p>
        <w:p w14:paraId="1415BE15" w14:textId="5381D636" w:rsidR="00865F9C" w:rsidRDefault="00000000">
          <w:pPr>
            <w:pStyle w:val="Spistreci1"/>
            <w:rPr>
              <w:rFonts w:eastAsiaTheme="minorEastAsia"/>
              <w:noProof/>
              <w:lang w:eastAsia="pl-PL"/>
            </w:rPr>
          </w:pPr>
          <w:hyperlink w:anchor="_Toc101516804" w:history="1">
            <w:r w:rsidR="00865F9C" w:rsidRPr="00434482">
              <w:rPr>
                <w:rStyle w:val="Hipercze"/>
                <w:rFonts w:ascii="Times New Roman" w:hAnsi="Times New Roman" w:cs="Times New Roman"/>
                <w:b/>
                <w:bCs/>
                <w:noProof/>
              </w:rPr>
              <w:t>ROZDZIAŁ VIII. PODSTAWY WYKLUCZENIA Z UDZIAŁU W POSTĘPOWANIU</w:t>
            </w:r>
            <w:r w:rsidR="00865F9C">
              <w:rPr>
                <w:noProof/>
                <w:webHidden/>
              </w:rPr>
              <w:tab/>
            </w:r>
            <w:r w:rsidR="00865F9C">
              <w:rPr>
                <w:noProof/>
                <w:webHidden/>
              </w:rPr>
              <w:fldChar w:fldCharType="begin"/>
            </w:r>
            <w:r w:rsidR="00865F9C">
              <w:rPr>
                <w:noProof/>
                <w:webHidden/>
              </w:rPr>
              <w:instrText xml:space="preserve"> PAGEREF _Toc101516804 \h </w:instrText>
            </w:r>
            <w:r w:rsidR="00865F9C">
              <w:rPr>
                <w:noProof/>
                <w:webHidden/>
              </w:rPr>
            </w:r>
            <w:r w:rsidR="00865F9C">
              <w:rPr>
                <w:noProof/>
                <w:webHidden/>
              </w:rPr>
              <w:fldChar w:fldCharType="separate"/>
            </w:r>
            <w:r w:rsidR="00B6283A">
              <w:rPr>
                <w:noProof/>
                <w:webHidden/>
              </w:rPr>
              <w:t>10</w:t>
            </w:r>
            <w:r w:rsidR="00865F9C">
              <w:rPr>
                <w:noProof/>
                <w:webHidden/>
              </w:rPr>
              <w:fldChar w:fldCharType="end"/>
            </w:r>
          </w:hyperlink>
        </w:p>
        <w:p w14:paraId="2129DE5C" w14:textId="20737447" w:rsidR="00865F9C" w:rsidRDefault="00000000">
          <w:pPr>
            <w:pStyle w:val="Spistreci1"/>
            <w:rPr>
              <w:rFonts w:eastAsiaTheme="minorEastAsia"/>
              <w:noProof/>
              <w:lang w:eastAsia="pl-PL"/>
            </w:rPr>
          </w:pPr>
          <w:hyperlink w:anchor="_Toc101516805" w:history="1">
            <w:r w:rsidR="00865F9C" w:rsidRPr="00434482">
              <w:rPr>
                <w:rStyle w:val="Hipercze"/>
                <w:rFonts w:ascii="Times New Roman" w:hAnsi="Times New Roman" w:cs="Times New Roman"/>
                <w:b/>
                <w:bCs/>
                <w:noProof/>
              </w:rPr>
              <w:t>ROZDZIAŁ</w:t>
            </w:r>
            <w:r w:rsidR="00A05B49">
              <w:rPr>
                <w:rStyle w:val="Hipercze"/>
                <w:rFonts w:ascii="Times New Roman" w:hAnsi="Times New Roman" w:cs="Times New Roman"/>
                <w:b/>
                <w:bCs/>
                <w:noProof/>
              </w:rPr>
              <w:t xml:space="preserve"> </w:t>
            </w:r>
            <w:r w:rsidR="00865F9C" w:rsidRPr="00434482">
              <w:rPr>
                <w:rStyle w:val="Hipercze"/>
                <w:rFonts w:ascii="Times New Roman" w:hAnsi="Times New Roman" w:cs="Times New Roman"/>
                <w:b/>
                <w:bCs/>
                <w:noProof/>
              </w:rPr>
              <w:t>IX. INFORMACJA O OŚWIADCZENIACH I DOKUMENTACH POTWIERDZAJĄCYCH SPEŁNIANIE PRZEZ OFEROWANE ROBOTY BUDOWLANE WYMAGAŃ OKREŚLONYCH PRZEZ ZAMAWIAJĄCEGO (PRZEDMIOTOWE ŚRODKI DOWODOWE)</w:t>
            </w:r>
            <w:r w:rsidR="00865F9C">
              <w:rPr>
                <w:noProof/>
                <w:webHidden/>
              </w:rPr>
              <w:tab/>
            </w:r>
            <w:r w:rsidR="00865F9C">
              <w:rPr>
                <w:noProof/>
                <w:webHidden/>
              </w:rPr>
              <w:fldChar w:fldCharType="begin"/>
            </w:r>
            <w:r w:rsidR="00865F9C">
              <w:rPr>
                <w:noProof/>
                <w:webHidden/>
              </w:rPr>
              <w:instrText xml:space="preserve"> PAGEREF _Toc101516805 \h </w:instrText>
            </w:r>
            <w:r w:rsidR="00865F9C">
              <w:rPr>
                <w:noProof/>
                <w:webHidden/>
              </w:rPr>
            </w:r>
            <w:r w:rsidR="00865F9C">
              <w:rPr>
                <w:noProof/>
                <w:webHidden/>
              </w:rPr>
              <w:fldChar w:fldCharType="separate"/>
            </w:r>
            <w:r w:rsidR="00B6283A">
              <w:rPr>
                <w:noProof/>
                <w:webHidden/>
              </w:rPr>
              <w:t>11</w:t>
            </w:r>
            <w:r w:rsidR="00865F9C">
              <w:rPr>
                <w:noProof/>
                <w:webHidden/>
              </w:rPr>
              <w:fldChar w:fldCharType="end"/>
            </w:r>
          </w:hyperlink>
        </w:p>
        <w:p w14:paraId="5E4421C6" w14:textId="4FF82FAB" w:rsidR="00865F9C" w:rsidRDefault="00000000">
          <w:pPr>
            <w:pStyle w:val="Spistreci1"/>
            <w:rPr>
              <w:rFonts w:eastAsiaTheme="minorEastAsia"/>
              <w:noProof/>
              <w:lang w:eastAsia="pl-PL"/>
            </w:rPr>
          </w:pPr>
          <w:hyperlink w:anchor="_Toc101516806" w:history="1">
            <w:r w:rsidR="00865F9C" w:rsidRPr="00434482">
              <w:rPr>
                <w:rStyle w:val="Hipercze"/>
                <w:rFonts w:ascii="Times New Roman" w:hAnsi="Times New Roman" w:cs="Times New Roman"/>
                <w:b/>
                <w:bCs/>
                <w:noProof/>
              </w:rPr>
              <w:t>ROZDZIAŁ X. PODMIOTOWE ŚRODKI DOWODOWE. OŚWIADCZENIA I DOKUMENTY, JAKIE ZOBOWIĄZANI SĄ DOSTARCZYĆ WYKONAWCY W CELU POTWIERDZENIA SPEŁNIANIA WARUNKÓW UDZIAŁU W POSTĘPOWANIU ORAZ WYKAZANIA BRAKU PODSTAW WYKLUCZENIA</w:t>
            </w:r>
            <w:r w:rsidR="00865F9C">
              <w:rPr>
                <w:noProof/>
                <w:webHidden/>
              </w:rPr>
              <w:tab/>
            </w:r>
            <w:r w:rsidR="00865F9C">
              <w:rPr>
                <w:noProof/>
                <w:webHidden/>
              </w:rPr>
              <w:fldChar w:fldCharType="begin"/>
            </w:r>
            <w:r w:rsidR="00865F9C">
              <w:rPr>
                <w:noProof/>
                <w:webHidden/>
              </w:rPr>
              <w:instrText xml:space="preserve"> PAGEREF _Toc101516806 \h </w:instrText>
            </w:r>
            <w:r w:rsidR="00865F9C">
              <w:rPr>
                <w:noProof/>
                <w:webHidden/>
              </w:rPr>
            </w:r>
            <w:r w:rsidR="00865F9C">
              <w:rPr>
                <w:noProof/>
                <w:webHidden/>
              </w:rPr>
              <w:fldChar w:fldCharType="separate"/>
            </w:r>
            <w:r w:rsidR="00B6283A">
              <w:rPr>
                <w:noProof/>
                <w:webHidden/>
              </w:rPr>
              <w:t>11</w:t>
            </w:r>
            <w:r w:rsidR="00865F9C">
              <w:rPr>
                <w:noProof/>
                <w:webHidden/>
              </w:rPr>
              <w:fldChar w:fldCharType="end"/>
            </w:r>
          </w:hyperlink>
        </w:p>
        <w:p w14:paraId="76D0852A" w14:textId="44BFBEE2" w:rsidR="00865F9C" w:rsidRDefault="00000000">
          <w:pPr>
            <w:pStyle w:val="Spistreci1"/>
            <w:rPr>
              <w:rFonts w:eastAsiaTheme="minorEastAsia"/>
              <w:noProof/>
              <w:lang w:eastAsia="pl-PL"/>
            </w:rPr>
          </w:pPr>
          <w:hyperlink w:anchor="_Toc101516807" w:history="1">
            <w:r w:rsidR="00865F9C" w:rsidRPr="00434482">
              <w:rPr>
                <w:rStyle w:val="Hipercze"/>
                <w:rFonts w:ascii="Times New Roman" w:hAnsi="Times New Roman" w:cs="Times New Roman"/>
                <w:b/>
                <w:bCs/>
                <w:noProof/>
              </w:rPr>
              <w:t>ROZDZIAŁ XI. INFORMACJE O ŚRODKACH KOMUNIKACJI ELEKTRONICZNEJ, PRZY UŻYCIU, KTÓRYCH ZAMAWIAJĄCY BĘDZIE KOMUNIKOWAŁ SIĘ Z WYKONAWCAMI ORAZ INFORMACJE O WYMAGANIACH TECHNICZNYCH I ORGANIZACYJNYCH SPORZĄDZANIA, WYSYŁANIA I ODBIERANIA KORESPONDENCJI ELEKTRONICZNEJ</w:t>
            </w:r>
            <w:r w:rsidR="00865F9C">
              <w:rPr>
                <w:noProof/>
                <w:webHidden/>
              </w:rPr>
              <w:tab/>
            </w:r>
            <w:r w:rsidR="00865F9C">
              <w:rPr>
                <w:noProof/>
                <w:webHidden/>
              </w:rPr>
              <w:fldChar w:fldCharType="begin"/>
            </w:r>
            <w:r w:rsidR="00865F9C">
              <w:rPr>
                <w:noProof/>
                <w:webHidden/>
              </w:rPr>
              <w:instrText xml:space="preserve"> PAGEREF _Toc101516807 \h </w:instrText>
            </w:r>
            <w:r w:rsidR="00865F9C">
              <w:rPr>
                <w:noProof/>
                <w:webHidden/>
              </w:rPr>
            </w:r>
            <w:r w:rsidR="00865F9C">
              <w:rPr>
                <w:noProof/>
                <w:webHidden/>
              </w:rPr>
              <w:fldChar w:fldCharType="separate"/>
            </w:r>
            <w:r w:rsidR="00B6283A">
              <w:rPr>
                <w:noProof/>
                <w:webHidden/>
              </w:rPr>
              <w:t>13</w:t>
            </w:r>
            <w:r w:rsidR="00865F9C">
              <w:rPr>
                <w:noProof/>
                <w:webHidden/>
              </w:rPr>
              <w:fldChar w:fldCharType="end"/>
            </w:r>
          </w:hyperlink>
        </w:p>
        <w:p w14:paraId="38918D1A" w14:textId="35849F77" w:rsidR="00865F9C" w:rsidRDefault="00000000">
          <w:pPr>
            <w:pStyle w:val="Spistreci1"/>
            <w:rPr>
              <w:rFonts w:eastAsiaTheme="minorEastAsia"/>
              <w:noProof/>
              <w:lang w:eastAsia="pl-PL"/>
            </w:rPr>
          </w:pPr>
          <w:hyperlink w:anchor="_Toc101516808" w:history="1">
            <w:r w:rsidR="00865F9C" w:rsidRPr="00434482">
              <w:rPr>
                <w:rStyle w:val="Hipercze"/>
                <w:rFonts w:ascii="Times New Roman" w:hAnsi="Times New Roman" w:cs="Times New Roman"/>
                <w:b/>
                <w:bCs/>
                <w:noProof/>
              </w:rPr>
              <w:t>ROZDZIAŁ XII. WYMAGANIA DOTYCZĄCE WADIUM</w:t>
            </w:r>
            <w:r w:rsidR="00865F9C">
              <w:rPr>
                <w:noProof/>
                <w:webHidden/>
              </w:rPr>
              <w:tab/>
            </w:r>
            <w:r w:rsidR="00865F9C">
              <w:rPr>
                <w:noProof/>
                <w:webHidden/>
              </w:rPr>
              <w:fldChar w:fldCharType="begin"/>
            </w:r>
            <w:r w:rsidR="00865F9C">
              <w:rPr>
                <w:noProof/>
                <w:webHidden/>
              </w:rPr>
              <w:instrText xml:space="preserve"> PAGEREF _Toc101516808 \h </w:instrText>
            </w:r>
            <w:r w:rsidR="00865F9C">
              <w:rPr>
                <w:noProof/>
                <w:webHidden/>
              </w:rPr>
            </w:r>
            <w:r w:rsidR="00865F9C">
              <w:rPr>
                <w:noProof/>
                <w:webHidden/>
              </w:rPr>
              <w:fldChar w:fldCharType="separate"/>
            </w:r>
            <w:r w:rsidR="00B6283A">
              <w:rPr>
                <w:noProof/>
                <w:webHidden/>
              </w:rPr>
              <w:t>16</w:t>
            </w:r>
            <w:r w:rsidR="00865F9C">
              <w:rPr>
                <w:noProof/>
                <w:webHidden/>
              </w:rPr>
              <w:fldChar w:fldCharType="end"/>
            </w:r>
          </w:hyperlink>
        </w:p>
        <w:p w14:paraId="42DEE733" w14:textId="12B8ADF5" w:rsidR="00865F9C" w:rsidRDefault="00000000">
          <w:pPr>
            <w:pStyle w:val="Spistreci1"/>
            <w:rPr>
              <w:rFonts w:eastAsiaTheme="minorEastAsia"/>
              <w:noProof/>
              <w:lang w:eastAsia="pl-PL"/>
            </w:rPr>
          </w:pPr>
          <w:hyperlink w:anchor="_Toc101516809" w:history="1">
            <w:r w:rsidR="00865F9C" w:rsidRPr="00434482">
              <w:rPr>
                <w:rStyle w:val="Hipercze"/>
                <w:rFonts w:ascii="Times New Roman" w:hAnsi="Times New Roman" w:cs="Times New Roman"/>
                <w:b/>
                <w:bCs/>
                <w:noProof/>
              </w:rPr>
              <w:t>ROZDZIAŁ XIII. TERMIN ZWIĄZANIA OFERTĄ</w:t>
            </w:r>
            <w:r w:rsidR="00865F9C">
              <w:rPr>
                <w:noProof/>
                <w:webHidden/>
              </w:rPr>
              <w:tab/>
            </w:r>
            <w:r w:rsidR="00865F9C">
              <w:rPr>
                <w:noProof/>
                <w:webHidden/>
              </w:rPr>
              <w:fldChar w:fldCharType="begin"/>
            </w:r>
            <w:r w:rsidR="00865F9C">
              <w:rPr>
                <w:noProof/>
                <w:webHidden/>
              </w:rPr>
              <w:instrText xml:space="preserve"> PAGEREF _Toc101516809 \h </w:instrText>
            </w:r>
            <w:r w:rsidR="00865F9C">
              <w:rPr>
                <w:noProof/>
                <w:webHidden/>
              </w:rPr>
            </w:r>
            <w:r w:rsidR="00865F9C">
              <w:rPr>
                <w:noProof/>
                <w:webHidden/>
              </w:rPr>
              <w:fldChar w:fldCharType="separate"/>
            </w:r>
            <w:r w:rsidR="00B6283A">
              <w:rPr>
                <w:noProof/>
                <w:webHidden/>
              </w:rPr>
              <w:t>17</w:t>
            </w:r>
            <w:r w:rsidR="00865F9C">
              <w:rPr>
                <w:noProof/>
                <w:webHidden/>
              </w:rPr>
              <w:fldChar w:fldCharType="end"/>
            </w:r>
          </w:hyperlink>
        </w:p>
        <w:p w14:paraId="7C5877AD" w14:textId="6E3A265B" w:rsidR="00865F9C" w:rsidRDefault="00000000">
          <w:pPr>
            <w:pStyle w:val="Spistreci1"/>
            <w:rPr>
              <w:rFonts w:eastAsiaTheme="minorEastAsia"/>
              <w:noProof/>
              <w:lang w:eastAsia="pl-PL"/>
            </w:rPr>
          </w:pPr>
          <w:hyperlink w:anchor="_Toc101516810" w:history="1">
            <w:r w:rsidR="00865F9C" w:rsidRPr="00434482">
              <w:rPr>
                <w:rStyle w:val="Hipercze"/>
                <w:rFonts w:ascii="Times New Roman" w:hAnsi="Times New Roman" w:cs="Times New Roman"/>
                <w:b/>
                <w:bCs/>
                <w:noProof/>
              </w:rPr>
              <w:t>ROZDZIAŁ XIV. OPIS SPOSOBU PRZYGOTOWANIA OFERT ORAZ DOKUMENTÓW WYMAGANYCH PRZEZ ZAMAWIAJĄCEGO W SWZ</w:t>
            </w:r>
            <w:r w:rsidR="00865F9C">
              <w:rPr>
                <w:noProof/>
                <w:webHidden/>
              </w:rPr>
              <w:tab/>
            </w:r>
            <w:r w:rsidR="00865F9C">
              <w:rPr>
                <w:noProof/>
                <w:webHidden/>
              </w:rPr>
              <w:fldChar w:fldCharType="begin"/>
            </w:r>
            <w:r w:rsidR="00865F9C">
              <w:rPr>
                <w:noProof/>
                <w:webHidden/>
              </w:rPr>
              <w:instrText xml:space="preserve"> PAGEREF _Toc101516810 \h </w:instrText>
            </w:r>
            <w:r w:rsidR="00865F9C">
              <w:rPr>
                <w:noProof/>
                <w:webHidden/>
              </w:rPr>
            </w:r>
            <w:r w:rsidR="00865F9C">
              <w:rPr>
                <w:noProof/>
                <w:webHidden/>
              </w:rPr>
              <w:fldChar w:fldCharType="separate"/>
            </w:r>
            <w:r w:rsidR="00B6283A">
              <w:rPr>
                <w:noProof/>
                <w:webHidden/>
              </w:rPr>
              <w:t>17</w:t>
            </w:r>
            <w:r w:rsidR="00865F9C">
              <w:rPr>
                <w:noProof/>
                <w:webHidden/>
              </w:rPr>
              <w:fldChar w:fldCharType="end"/>
            </w:r>
          </w:hyperlink>
        </w:p>
        <w:p w14:paraId="68F4141E" w14:textId="38814D8F" w:rsidR="00865F9C" w:rsidRDefault="00000000">
          <w:pPr>
            <w:pStyle w:val="Spistreci1"/>
            <w:rPr>
              <w:rFonts w:eastAsiaTheme="minorEastAsia"/>
              <w:noProof/>
              <w:lang w:eastAsia="pl-PL"/>
            </w:rPr>
          </w:pPr>
          <w:hyperlink w:anchor="_Toc101516811" w:history="1">
            <w:r w:rsidR="00865F9C" w:rsidRPr="00434482">
              <w:rPr>
                <w:rStyle w:val="Hipercze"/>
                <w:rFonts w:ascii="Times New Roman" w:hAnsi="Times New Roman" w:cs="Times New Roman"/>
                <w:b/>
                <w:bCs/>
                <w:noProof/>
              </w:rPr>
              <w:t>ROZDZIAŁ XV. SPOSÓB ORAZ MIEJSCE I TERMIN SKŁADANIA I OTWARCIA OFERT</w:t>
            </w:r>
            <w:r w:rsidR="00865F9C">
              <w:rPr>
                <w:noProof/>
                <w:webHidden/>
              </w:rPr>
              <w:tab/>
            </w:r>
            <w:r w:rsidR="00865F9C">
              <w:rPr>
                <w:noProof/>
                <w:webHidden/>
              </w:rPr>
              <w:fldChar w:fldCharType="begin"/>
            </w:r>
            <w:r w:rsidR="00865F9C">
              <w:rPr>
                <w:noProof/>
                <w:webHidden/>
              </w:rPr>
              <w:instrText xml:space="preserve"> PAGEREF _Toc101516811 \h </w:instrText>
            </w:r>
            <w:r w:rsidR="00865F9C">
              <w:rPr>
                <w:noProof/>
                <w:webHidden/>
              </w:rPr>
            </w:r>
            <w:r w:rsidR="00865F9C">
              <w:rPr>
                <w:noProof/>
                <w:webHidden/>
              </w:rPr>
              <w:fldChar w:fldCharType="separate"/>
            </w:r>
            <w:r w:rsidR="00B6283A">
              <w:rPr>
                <w:noProof/>
                <w:webHidden/>
              </w:rPr>
              <w:t>19</w:t>
            </w:r>
            <w:r w:rsidR="00865F9C">
              <w:rPr>
                <w:noProof/>
                <w:webHidden/>
              </w:rPr>
              <w:fldChar w:fldCharType="end"/>
            </w:r>
          </w:hyperlink>
        </w:p>
        <w:p w14:paraId="76B4AEDE" w14:textId="5070DA9E" w:rsidR="00865F9C" w:rsidRDefault="00000000">
          <w:pPr>
            <w:pStyle w:val="Spistreci1"/>
            <w:rPr>
              <w:rFonts w:eastAsiaTheme="minorEastAsia"/>
              <w:noProof/>
              <w:lang w:eastAsia="pl-PL"/>
            </w:rPr>
          </w:pPr>
          <w:hyperlink w:anchor="_Toc101516812" w:history="1">
            <w:r w:rsidR="00865F9C" w:rsidRPr="00434482">
              <w:rPr>
                <w:rStyle w:val="Hipercze"/>
                <w:rFonts w:ascii="Times New Roman" w:hAnsi="Times New Roman" w:cs="Times New Roman"/>
                <w:b/>
                <w:bCs/>
                <w:noProof/>
              </w:rPr>
              <w:t>ROZDZIAŁ XVI. SPOSÓB OBLICZENIA CENY</w:t>
            </w:r>
            <w:r w:rsidR="00865F9C">
              <w:rPr>
                <w:noProof/>
                <w:webHidden/>
              </w:rPr>
              <w:tab/>
            </w:r>
            <w:r w:rsidR="00865F9C">
              <w:rPr>
                <w:noProof/>
                <w:webHidden/>
              </w:rPr>
              <w:fldChar w:fldCharType="begin"/>
            </w:r>
            <w:r w:rsidR="00865F9C">
              <w:rPr>
                <w:noProof/>
                <w:webHidden/>
              </w:rPr>
              <w:instrText xml:space="preserve"> PAGEREF _Toc101516812 \h </w:instrText>
            </w:r>
            <w:r w:rsidR="00865F9C">
              <w:rPr>
                <w:noProof/>
                <w:webHidden/>
              </w:rPr>
            </w:r>
            <w:r w:rsidR="00865F9C">
              <w:rPr>
                <w:noProof/>
                <w:webHidden/>
              </w:rPr>
              <w:fldChar w:fldCharType="separate"/>
            </w:r>
            <w:r w:rsidR="00B6283A">
              <w:rPr>
                <w:noProof/>
                <w:webHidden/>
              </w:rPr>
              <w:t>20</w:t>
            </w:r>
            <w:r w:rsidR="00865F9C">
              <w:rPr>
                <w:noProof/>
                <w:webHidden/>
              </w:rPr>
              <w:fldChar w:fldCharType="end"/>
            </w:r>
          </w:hyperlink>
        </w:p>
        <w:p w14:paraId="0CA5710A" w14:textId="05FD27CA" w:rsidR="00865F9C" w:rsidRDefault="00000000">
          <w:pPr>
            <w:pStyle w:val="Spistreci1"/>
            <w:rPr>
              <w:rFonts w:eastAsiaTheme="minorEastAsia"/>
              <w:noProof/>
              <w:lang w:eastAsia="pl-PL"/>
            </w:rPr>
          </w:pPr>
          <w:hyperlink w:anchor="_Toc101516813" w:history="1">
            <w:r w:rsidR="00865F9C" w:rsidRPr="00434482">
              <w:rPr>
                <w:rStyle w:val="Hipercze"/>
                <w:rFonts w:ascii="Times New Roman" w:hAnsi="Times New Roman" w:cs="Times New Roman"/>
                <w:b/>
                <w:bCs/>
                <w:noProof/>
              </w:rPr>
              <w:t>ROZDZIAŁ XVII. OPIS KRYTERIÓW OCENY OFERT, WRAZ Z PODANIEM WAG TYCH KRYTERIÓW, I SPOSOBU OCENY OFERT</w:t>
            </w:r>
            <w:r w:rsidR="00865F9C">
              <w:rPr>
                <w:noProof/>
                <w:webHidden/>
              </w:rPr>
              <w:tab/>
            </w:r>
            <w:r w:rsidR="00865F9C">
              <w:rPr>
                <w:noProof/>
                <w:webHidden/>
              </w:rPr>
              <w:fldChar w:fldCharType="begin"/>
            </w:r>
            <w:r w:rsidR="00865F9C">
              <w:rPr>
                <w:noProof/>
                <w:webHidden/>
              </w:rPr>
              <w:instrText xml:space="preserve"> PAGEREF _Toc101516813 \h </w:instrText>
            </w:r>
            <w:r w:rsidR="00865F9C">
              <w:rPr>
                <w:noProof/>
                <w:webHidden/>
              </w:rPr>
            </w:r>
            <w:r w:rsidR="00865F9C">
              <w:rPr>
                <w:noProof/>
                <w:webHidden/>
              </w:rPr>
              <w:fldChar w:fldCharType="separate"/>
            </w:r>
            <w:r w:rsidR="00B6283A">
              <w:rPr>
                <w:noProof/>
                <w:webHidden/>
              </w:rPr>
              <w:t>21</w:t>
            </w:r>
            <w:r w:rsidR="00865F9C">
              <w:rPr>
                <w:noProof/>
                <w:webHidden/>
              </w:rPr>
              <w:fldChar w:fldCharType="end"/>
            </w:r>
          </w:hyperlink>
        </w:p>
        <w:p w14:paraId="41EE3FCF" w14:textId="0C7368BF" w:rsidR="00865F9C" w:rsidRDefault="00000000">
          <w:pPr>
            <w:pStyle w:val="Spistreci1"/>
            <w:rPr>
              <w:rFonts w:eastAsiaTheme="minorEastAsia"/>
              <w:noProof/>
              <w:lang w:eastAsia="pl-PL"/>
            </w:rPr>
          </w:pPr>
          <w:hyperlink w:anchor="_Toc101516814" w:history="1">
            <w:r w:rsidR="00865F9C" w:rsidRPr="00434482">
              <w:rPr>
                <w:rStyle w:val="Hipercze"/>
                <w:rFonts w:ascii="Times New Roman" w:hAnsi="Times New Roman" w:cs="Times New Roman"/>
                <w:b/>
                <w:bCs/>
                <w:noProof/>
              </w:rPr>
              <w:t>ROZDZIAŁ XVIII. INFORMACJA O FORMALNOŚCIACH, JAKIE MUSZĄ ZOSTAĆ DOPEŁNIONE PO WYBORZE OFERTY W CELU ZAWARCIA UMOWY W SPRAWIE ZAMÓWIENIA PUBLICZNEGO</w:t>
            </w:r>
            <w:r w:rsidR="00865F9C">
              <w:rPr>
                <w:noProof/>
                <w:webHidden/>
              </w:rPr>
              <w:tab/>
            </w:r>
            <w:r w:rsidR="00865F9C">
              <w:rPr>
                <w:noProof/>
                <w:webHidden/>
              </w:rPr>
              <w:fldChar w:fldCharType="begin"/>
            </w:r>
            <w:r w:rsidR="00865F9C">
              <w:rPr>
                <w:noProof/>
                <w:webHidden/>
              </w:rPr>
              <w:instrText xml:space="preserve"> PAGEREF _Toc101516814 \h </w:instrText>
            </w:r>
            <w:r w:rsidR="00865F9C">
              <w:rPr>
                <w:noProof/>
                <w:webHidden/>
              </w:rPr>
            </w:r>
            <w:r w:rsidR="00865F9C">
              <w:rPr>
                <w:noProof/>
                <w:webHidden/>
              </w:rPr>
              <w:fldChar w:fldCharType="separate"/>
            </w:r>
            <w:r w:rsidR="00B6283A">
              <w:rPr>
                <w:noProof/>
                <w:webHidden/>
              </w:rPr>
              <w:t>23</w:t>
            </w:r>
            <w:r w:rsidR="00865F9C">
              <w:rPr>
                <w:noProof/>
                <w:webHidden/>
              </w:rPr>
              <w:fldChar w:fldCharType="end"/>
            </w:r>
          </w:hyperlink>
        </w:p>
        <w:p w14:paraId="6C12C45C" w14:textId="2C5A1220" w:rsidR="00865F9C" w:rsidRDefault="00000000">
          <w:pPr>
            <w:pStyle w:val="Spistreci1"/>
            <w:rPr>
              <w:rFonts w:eastAsiaTheme="minorEastAsia"/>
              <w:noProof/>
              <w:lang w:eastAsia="pl-PL"/>
            </w:rPr>
          </w:pPr>
          <w:hyperlink w:anchor="_Toc101516815" w:history="1">
            <w:r w:rsidR="00865F9C" w:rsidRPr="00434482">
              <w:rPr>
                <w:rStyle w:val="Hipercze"/>
                <w:rFonts w:ascii="Times New Roman" w:hAnsi="Times New Roman" w:cs="Times New Roman"/>
                <w:b/>
                <w:bCs/>
                <w:noProof/>
              </w:rPr>
              <w:t>ROZDZIAŁ XIX. INFORMACJE DOTYCZĄCE ZABEZPIECZENIA NALEŻYTEGO WYKONANIA UMOWY, JEŻELI ZAMAWIAJĄCY JE PRZEWIDUJE</w:t>
            </w:r>
            <w:r w:rsidR="00865F9C">
              <w:rPr>
                <w:noProof/>
                <w:webHidden/>
              </w:rPr>
              <w:tab/>
            </w:r>
            <w:r w:rsidR="00865F9C">
              <w:rPr>
                <w:noProof/>
                <w:webHidden/>
              </w:rPr>
              <w:fldChar w:fldCharType="begin"/>
            </w:r>
            <w:r w:rsidR="00865F9C">
              <w:rPr>
                <w:noProof/>
                <w:webHidden/>
              </w:rPr>
              <w:instrText xml:space="preserve"> PAGEREF _Toc101516815 \h </w:instrText>
            </w:r>
            <w:r w:rsidR="00865F9C">
              <w:rPr>
                <w:noProof/>
                <w:webHidden/>
              </w:rPr>
            </w:r>
            <w:r w:rsidR="00865F9C">
              <w:rPr>
                <w:noProof/>
                <w:webHidden/>
              </w:rPr>
              <w:fldChar w:fldCharType="separate"/>
            </w:r>
            <w:r w:rsidR="00B6283A">
              <w:rPr>
                <w:noProof/>
                <w:webHidden/>
              </w:rPr>
              <w:t>24</w:t>
            </w:r>
            <w:r w:rsidR="00865F9C">
              <w:rPr>
                <w:noProof/>
                <w:webHidden/>
              </w:rPr>
              <w:fldChar w:fldCharType="end"/>
            </w:r>
          </w:hyperlink>
        </w:p>
        <w:p w14:paraId="2703E74C" w14:textId="4BAC4092" w:rsidR="00865F9C" w:rsidRDefault="00000000">
          <w:pPr>
            <w:pStyle w:val="Spistreci1"/>
            <w:rPr>
              <w:rFonts w:eastAsiaTheme="minorEastAsia"/>
              <w:noProof/>
              <w:lang w:eastAsia="pl-PL"/>
            </w:rPr>
          </w:pPr>
          <w:hyperlink w:anchor="_Toc101516816" w:history="1">
            <w:r w:rsidR="00865F9C" w:rsidRPr="00434482">
              <w:rPr>
                <w:rStyle w:val="Hipercze"/>
                <w:rFonts w:ascii="Times New Roman" w:hAnsi="Times New Roman" w:cs="Times New Roman"/>
                <w:b/>
                <w:bCs/>
                <w:noProof/>
              </w:rPr>
              <w:t>ROZDZIAŁ XX. PROJEKTOWANE POSTANOWIENIA UMOWY W SPRAWIE ZAMÓWIENIA PUBLICZNEGO, KTÓRE ZOSTANĄ WPROWADZONE DO TREŚCI TEJ UMOWY</w:t>
            </w:r>
            <w:r w:rsidR="00865F9C">
              <w:rPr>
                <w:noProof/>
                <w:webHidden/>
              </w:rPr>
              <w:tab/>
            </w:r>
            <w:r w:rsidR="00865F9C">
              <w:rPr>
                <w:noProof/>
                <w:webHidden/>
              </w:rPr>
              <w:fldChar w:fldCharType="begin"/>
            </w:r>
            <w:r w:rsidR="00865F9C">
              <w:rPr>
                <w:noProof/>
                <w:webHidden/>
              </w:rPr>
              <w:instrText xml:space="preserve"> PAGEREF _Toc101516816 \h </w:instrText>
            </w:r>
            <w:r w:rsidR="00865F9C">
              <w:rPr>
                <w:noProof/>
                <w:webHidden/>
              </w:rPr>
            </w:r>
            <w:r w:rsidR="00865F9C">
              <w:rPr>
                <w:noProof/>
                <w:webHidden/>
              </w:rPr>
              <w:fldChar w:fldCharType="separate"/>
            </w:r>
            <w:r w:rsidR="00B6283A">
              <w:rPr>
                <w:noProof/>
                <w:webHidden/>
              </w:rPr>
              <w:t>25</w:t>
            </w:r>
            <w:r w:rsidR="00865F9C">
              <w:rPr>
                <w:noProof/>
                <w:webHidden/>
              </w:rPr>
              <w:fldChar w:fldCharType="end"/>
            </w:r>
          </w:hyperlink>
        </w:p>
        <w:p w14:paraId="5BCD1B69" w14:textId="7484744B" w:rsidR="00865F9C" w:rsidRDefault="00000000">
          <w:pPr>
            <w:pStyle w:val="Spistreci1"/>
            <w:rPr>
              <w:rFonts w:eastAsiaTheme="minorEastAsia"/>
              <w:noProof/>
              <w:lang w:eastAsia="pl-PL"/>
            </w:rPr>
          </w:pPr>
          <w:hyperlink w:anchor="_Toc101516817" w:history="1">
            <w:r w:rsidR="00865F9C" w:rsidRPr="00434482">
              <w:rPr>
                <w:rStyle w:val="Hipercze"/>
                <w:rFonts w:ascii="Times New Roman" w:hAnsi="Times New Roman" w:cs="Times New Roman"/>
                <w:b/>
                <w:bCs/>
                <w:noProof/>
              </w:rPr>
              <w:t>ROZDZIAŁ XXI. POUCZENIE O ŚRODKACH OCHRONY PRAWNEJ PRZYSŁUGUJĄCYCH WYKONAWCY</w:t>
            </w:r>
            <w:r w:rsidR="00865F9C">
              <w:rPr>
                <w:noProof/>
                <w:webHidden/>
              </w:rPr>
              <w:tab/>
            </w:r>
            <w:r w:rsidR="00865F9C">
              <w:rPr>
                <w:noProof/>
                <w:webHidden/>
              </w:rPr>
              <w:fldChar w:fldCharType="begin"/>
            </w:r>
            <w:r w:rsidR="00865F9C">
              <w:rPr>
                <w:noProof/>
                <w:webHidden/>
              </w:rPr>
              <w:instrText xml:space="preserve"> PAGEREF _Toc101516817 \h </w:instrText>
            </w:r>
            <w:r w:rsidR="00865F9C">
              <w:rPr>
                <w:noProof/>
                <w:webHidden/>
              </w:rPr>
            </w:r>
            <w:r w:rsidR="00865F9C">
              <w:rPr>
                <w:noProof/>
                <w:webHidden/>
              </w:rPr>
              <w:fldChar w:fldCharType="separate"/>
            </w:r>
            <w:r w:rsidR="00B6283A">
              <w:rPr>
                <w:noProof/>
                <w:webHidden/>
              </w:rPr>
              <w:t>28</w:t>
            </w:r>
            <w:r w:rsidR="00865F9C">
              <w:rPr>
                <w:noProof/>
                <w:webHidden/>
              </w:rPr>
              <w:fldChar w:fldCharType="end"/>
            </w:r>
          </w:hyperlink>
        </w:p>
        <w:p w14:paraId="66A16BF3" w14:textId="5E132525" w:rsidR="00865F9C" w:rsidRDefault="00000000">
          <w:pPr>
            <w:pStyle w:val="Spistreci1"/>
            <w:rPr>
              <w:rFonts w:eastAsiaTheme="minorEastAsia"/>
              <w:noProof/>
              <w:lang w:eastAsia="pl-PL"/>
            </w:rPr>
          </w:pPr>
          <w:hyperlink w:anchor="_Toc101516818" w:history="1">
            <w:r w:rsidR="00865F9C" w:rsidRPr="00434482">
              <w:rPr>
                <w:rStyle w:val="Hipercze"/>
                <w:rFonts w:ascii="Times New Roman" w:hAnsi="Times New Roman" w:cs="Times New Roman"/>
                <w:b/>
                <w:bCs/>
                <w:noProof/>
              </w:rPr>
              <w:t>ROZDZIAŁ XXII. INFORMACJA NA TEMAT MOŻLIWOŚCI POWIERZENIA PRZEZ WYKONAWCĘ WYKONANIA CZĘŚCI ZAMÓWIENIA PODWYKONAWCOM</w:t>
            </w:r>
            <w:r w:rsidR="00865F9C">
              <w:rPr>
                <w:noProof/>
                <w:webHidden/>
              </w:rPr>
              <w:tab/>
            </w:r>
            <w:r w:rsidR="00865F9C">
              <w:rPr>
                <w:noProof/>
                <w:webHidden/>
              </w:rPr>
              <w:fldChar w:fldCharType="begin"/>
            </w:r>
            <w:r w:rsidR="00865F9C">
              <w:rPr>
                <w:noProof/>
                <w:webHidden/>
              </w:rPr>
              <w:instrText xml:space="preserve"> PAGEREF _Toc101516818 \h </w:instrText>
            </w:r>
            <w:r w:rsidR="00865F9C">
              <w:rPr>
                <w:noProof/>
                <w:webHidden/>
              </w:rPr>
            </w:r>
            <w:r w:rsidR="00865F9C">
              <w:rPr>
                <w:noProof/>
                <w:webHidden/>
              </w:rPr>
              <w:fldChar w:fldCharType="separate"/>
            </w:r>
            <w:r w:rsidR="00B6283A">
              <w:rPr>
                <w:noProof/>
                <w:webHidden/>
              </w:rPr>
              <w:t>29</w:t>
            </w:r>
            <w:r w:rsidR="00865F9C">
              <w:rPr>
                <w:noProof/>
                <w:webHidden/>
              </w:rPr>
              <w:fldChar w:fldCharType="end"/>
            </w:r>
          </w:hyperlink>
        </w:p>
        <w:p w14:paraId="59B73D31" w14:textId="4978D329" w:rsidR="00865F9C" w:rsidRDefault="00000000">
          <w:pPr>
            <w:pStyle w:val="Spistreci1"/>
            <w:rPr>
              <w:rFonts w:eastAsiaTheme="minorEastAsia"/>
              <w:noProof/>
              <w:lang w:eastAsia="pl-PL"/>
            </w:rPr>
          </w:pPr>
          <w:hyperlink w:anchor="_Toc101516819" w:history="1">
            <w:r w:rsidR="00865F9C" w:rsidRPr="00434482">
              <w:rPr>
                <w:rStyle w:val="Hipercze"/>
                <w:rFonts w:ascii="Times New Roman" w:hAnsi="Times New Roman" w:cs="Times New Roman"/>
                <w:b/>
                <w:bCs/>
                <w:noProof/>
              </w:rPr>
              <w:t>ROZDZIAŁ XXIII. WYKONAWCY WSPÓLNIE UBIEGAJĄCY SIĘ O UDZIELENIE ZAMÓWIENIA</w:t>
            </w:r>
            <w:r w:rsidR="00865F9C">
              <w:rPr>
                <w:noProof/>
                <w:webHidden/>
              </w:rPr>
              <w:tab/>
            </w:r>
            <w:r w:rsidR="00865F9C">
              <w:rPr>
                <w:noProof/>
                <w:webHidden/>
              </w:rPr>
              <w:fldChar w:fldCharType="begin"/>
            </w:r>
            <w:r w:rsidR="00865F9C">
              <w:rPr>
                <w:noProof/>
                <w:webHidden/>
              </w:rPr>
              <w:instrText xml:space="preserve"> PAGEREF _Toc101516819 \h </w:instrText>
            </w:r>
            <w:r w:rsidR="00865F9C">
              <w:rPr>
                <w:noProof/>
                <w:webHidden/>
              </w:rPr>
            </w:r>
            <w:r w:rsidR="00865F9C">
              <w:rPr>
                <w:noProof/>
                <w:webHidden/>
              </w:rPr>
              <w:fldChar w:fldCharType="separate"/>
            </w:r>
            <w:r w:rsidR="00B6283A">
              <w:rPr>
                <w:noProof/>
                <w:webHidden/>
              </w:rPr>
              <w:t>29</w:t>
            </w:r>
            <w:r w:rsidR="00865F9C">
              <w:rPr>
                <w:noProof/>
                <w:webHidden/>
              </w:rPr>
              <w:fldChar w:fldCharType="end"/>
            </w:r>
          </w:hyperlink>
        </w:p>
        <w:p w14:paraId="65B35A90" w14:textId="12A757A3" w:rsidR="00865F9C" w:rsidRDefault="00000000">
          <w:pPr>
            <w:pStyle w:val="Spistreci1"/>
            <w:rPr>
              <w:rFonts w:eastAsiaTheme="minorEastAsia"/>
              <w:noProof/>
              <w:lang w:eastAsia="pl-PL"/>
            </w:rPr>
          </w:pPr>
          <w:hyperlink w:anchor="_Toc101516820" w:history="1">
            <w:r w:rsidR="00865F9C" w:rsidRPr="00434482">
              <w:rPr>
                <w:rStyle w:val="Hipercze"/>
                <w:rFonts w:ascii="Times New Roman" w:hAnsi="Times New Roman" w:cs="Times New Roman"/>
                <w:b/>
                <w:bCs/>
                <w:noProof/>
              </w:rPr>
              <w:t>ROZDZIAŁ XXIV. OCHRONA DANYCH OSOBOWYCH</w:t>
            </w:r>
            <w:r w:rsidR="00865F9C">
              <w:rPr>
                <w:noProof/>
                <w:webHidden/>
              </w:rPr>
              <w:tab/>
            </w:r>
            <w:r w:rsidR="00865F9C">
              <w:rPr>
                <w:noProof/>
                <w:webHidden/>
              </w:rPr>
              <w:fldChar w:fldCharType="begin"/>
            </w:r>
            <w:r w:rsidR="00865F9C">
              <w:rPr>
                <w:noProof/>
                <w:webHidden/>
              </w:rPr>
              <w:instrText xml:space="preserve"> PAGEREF _Toc101516820 \h </w:instrText>
            </w:r>
            <w:r w:rsidR="00865F9C">
              <w:rPr>
                <w:noProof/>
                <w:webHidden/>
              </w:rPr>
            </w:r>
            <w:r w:rsidR="00865F9C">
              <w:rPr>
                <w:noProof/>
                <w:webHidden/>
              </w:rPr>
              <w:fldChar w:fldCharType="separate"/>
            </w:r>
            <w:r w:rsidR="00B6283A">
              <w:rPr>
                <w:noProof/>
                <w:webHidden/>
              </w:rPr>
              <w:t>30</w:t>
            </w:r>
            <w:r w:rsidR="00865F9C">
              <w:rPr>
                <w:noProof/>
                <w:webHidden/>
              </w:rPr>
              <w:fldChar w:fldCharType="end"/>
            </w:r>
          </w:hyperlink>
        </w:p>
        <w:p w14:paraId="63D7D348" w14:textId="15135AB1" w:rsidR="001C0653" w:rsidRPr="00865F9C" w:rsidRDefault="00000000" w:rsidP="00865F9C">
          <w:pPr>
            <w:pStyle w:val="Spistreci1"/>
            <w:rPr>
              <w:rFonts w:eastAsiaTheme="minorEastAsia"/>
              <w:noProof/>
              <w:lang w:eastAsia="pl-PL"/>
            </w:rPr>
          </w:pPr>
          <w:hyperlink w:anchor="_Toc101516821" w:history="1">
            <w:r w:rsidR="00865F9C" w:rsidRPr="00434482">
              <w:rPr>
                <w:rStyle w:val="Hipercze"/>
                <w:rFonts w:ascii="Times New Roman" w:hAnsi="Times New Roman" w:cs="Times New Roman"/>
                <w:b/>
                <w:bCs/>
                <w:noProof/>
              </w:rPr>
              <w:t>ROZDZIAŁ XXV. ZAŁĄCZNIKI</w:t>
            </w:r>
            <w:r w:rsidR="00865F9C">
              <w:rPr>
                <w:noProof/>
                <w:webHidden/>
              </w:rPr>
              <w:tab/>
            </w:r>
            <w:r w:rsidR="00865F9C">
              <w:rPr>
                <w:noProof/>
                <w:webHidden/>
              </w:rPr>
              <w:fldChar w:fldCharType="begin"/>
            </w:r>
            <w:r w:rsidR="00865F9C">
              <w:rPr>
                <w:noProof/>
                <w:webHidden/>
              </w:rPr>
              <w:instrText xml:space="preserve"> PAGEREF _Toc101516821 \h </w:instrText>
            </w:r>
            <w:r w:rsidR="00865F9C">
              <w:rPr>
                <w:noProof/>
                <w:webHidden/>
              </w:rPr>
            </w:r>
            <w:r w:rsidR="00865F9C">
              <w:rPr>
                <w:noProof/>
                <w:webHidden/>
              </w:rPr>
              <w:fldChar w:fldCharType="separate"/>
            </w:r>
            <w:r w:rsidR="00B6283A">
              <w:rPr>
                <w:noProof/>
                <w:webHidden/>
              </w:rPr>
              <w:t>31</w:t>
            </w:r>
            <w:r w:rsidR="00865F9C">
              <w:rPr>
                <w:noProof/>
                <w:webHidden/>
              </w:rPr>
              <w:fldChar w:fldCharType="end"/>
            </w:r>
          </w:hyperlink>
          <w:r w:rsidR="001C0653">
            <w:rPr>
              <w:b/>
              <w:bCs/>
            </w:rPr>
            <w:fldChar w:fldCharType="end"/>
          </w:r>
        </w:p>
      </w:sdtContent>
    </w:sdt>
    <w:p w14:paraId="77402FD6" w14:textId="77777777" w:rsidR="0083615A" w:rsidRPr="00785662" w:rsidRDefault="0083615A" w:rsidP="00575A3B">
      <w:pPr>
        <w:tabs>
          <w:tab w:val="right" w:pos="9072"/>
        </w:tabs>
        <w:jc w:val="both"/>
        <w:rPr>
          <w:rFonts w:ascii="Times New Roman" w:hAnsi="Times New Roman" w:cs="Times New Roman"/>
        </w:rPr>
      </w:pPr>
      <w:r w:rsidRPr="00785662">
        <w:rPr>
          <w:rFonts w:ascii="Times New Roman" w:hAnsi="Times New Roman" w:cs="Times New Roman"/>
        </w:rPr>
        <w:tab/>
      </w:r>
    </w:p>
    <w:p w14:paraId="74782C96" w14:textId="77777777" w:rsidR="00AC5386" w:rsidRPr="00785662" w:rsidRDefault="00AC5386" w:rsidP="00AC5386">
      <w:pPr>
        <w:jc w:val="both"/>
        <w:rPr>
          <w:rFonts w:ascii="Times New Roman" w:hAnsi="Times New Roman" w:cs="Times New Roman"/>
          <w:sz w:val="24"/>
          <w:szCs w:val="24"/>
        </w:rPr>
      </w:pPr>
    </w:p>
    <w:p w14:paraId="41535C78" w14:textId="77777777" w:rsidR="00AC5386" w:rsidRPr="00785662" w:rsidRDefault="00AC5386">
      <w:pPr>
        <w:spacing w:after="200" w:line="276" w:lineRule="auto"/>
        <w:rPr>
          <w:rFonts w:ascii="Times New Roman" w:hAnsi="Times New Roman" w:cs="Times New Roman"/>
          <w:sz w:val="24"/>
          <w:szCs w:val="24"/>
        </w:rPr>
      </w:pPr>
      <w:r w:rsidRPr="00785662">
        <w:rPr>
          <w:rFonts w:ascii="Times New Roman" w:hAnsi="Times New Roman" w:cs="Times New Roman"/>
          <w:sz w:val="24"/>
          <w:szCs w:val="24"/>
        </w:rPr>
        <w:br w:type="page"/>
      </w:r>
    </w:p>
    <w:tbl>
      <w:tblPr>
        <w:tblStyle w:val="Tabela-Siatka"/>
        <w:tblW w:w="0" w:type="auto"/>
        <w:tblLook w:val="04A0" w:firstRow="1" w:lastRow="0" w:firstColumn="1" w:lastColumn="0" w:noHBand="0" w:noVBand="1"/>
      </w:tblPr>
      <w:tblGrid>
        <w:gridCol w:w="9062"/>
      </w:tblGrid>
      <w:tr w:rsidR="00AC5386" w:rsidRPr="00785662" w14:paraId="038A42C6" w14:textId="77777777" w:rsidTr="00566164">
        <w:trPr>
          <w:trHeight w:val="454"/>
        </w:trPr>
        <w:tc>
          <w:tcPr>
            <w:tcW w:w="9062" w:type="dxa"/>
            <w:shd w:val="clear" w:color="auto" w:fill="DDD9C3" w:themeFill="background2" w:themeFillShade="E6"/>
            <w:vAlign w:val="center"/>
          </w:tcPr>
          <w:p w14:paraId="360F49AD" w14:textId="7570930C" w:rsidR="00AC5386" w:rsidRPr="00785662" w:rsidRDefault="00AC5386" w:rsidP="00CF6C3F">
            <w:pPr>
              <w:pStyle w:val="Nagwek1"/>
              <w:spacing w:before="0"/>
              <w:jc w:val="both"/>
              <w:outlineLvl w:val="0"/>
              <w:rPr>
                <w:rFonts w:ascii="Times New Roman" w:hAnsi="Times New Roman" w:cs="Times New Roman"/>
                <w:b/>
                <w:bCs/>
                <w:sz w:val="26"/>
                <w:szCs w:val="26"/>
              </w:rPr>
            </w:pPr>
            <w:r w:rsidRPr="00785662">
              <w:rPr>
                <w:rFonts w:ascii="Times New Roman" w:hAnsi="Times New Roman" w:cs="Times New Roman"/>
              </w:rPr>
              <w:lastRenderedPageBreak/>
              <w:br w:type="page"/>
            </w:r>
            <w:bookmarkStart w:id="1" w:name="_Toc72237828"/>
            <w:bookmarkStart w:id="2" w:name="_Toc101516797"/>
            <w:bookmarkStart w:id="3" w:name="_Hlk69739042"/>
            <w:r w:rsidRPr="00785662">
              <w:rPr>
                <w:rFonts w:ascii="Times New Roman" w:hAnsi="Times New Roman" w:cs="Times New Roman"/>
                <w:b/>
                <w:bCs/>
                <w:color w:val="auto"/>
                <w:sz w:val="26"/>
                <w:szCs w:val="26"/>
              </w:rPr>
              <w:t>ROZDZIAŁ I. NAZWA, ADRES ZAMAWIAJĄCEGO, NUMER TELEFONU, ADRES POCZTY ELEKTRONICZNEJ ORAZ STRONY INTERNETOWEJ PROWADZONEGO POSTĘPOWANIA</w:t>
            </w:r>
            <w:bookmarkEnd w:id="1"/>
            <w:bookmarkEnd w:id="2"/>
          </w:p>
        </w:tc>
      </w:tr>
    </w:tbl>
    <w:bookmarkEnd w:id="3"/>
    <w:p w14:paraId="6A305FFF" w14:textId="77777777" w:rsidR="00AC5386" w:rsidRPr="00785662" w:rsidRDefault="00AC5386" w:rsidP="00CF6C3F">
      <w:pPr>
        <w:numPr>
          <w:ilvl w:val="1"/>
          <w:numId w:val="1"/>
        </w:numPr>
        <w:tabs>
          <w:tab w:val="clear" w:pos="792"/>
          <w:tab w:val="num" w:pos="426"/>
        </w:tabs>
        <w:spacing w:after="0" w:line="240" w:lineRule="auto"/>
        <w:ind w:left="426"/>
        <w:jc w:val="both"/>
        <w:rPr>
          <w:rFonts w:ascii="Times New Roman" w:hAnsi="Times New Roman" w:cs="Times New Roman"/>
        </w:rPr>
      </w:pPr>
      <w:r w:rsidRPr="00785662">
        <w:rPr>
          <w:rFonts w:ascii="Times New Roman" w:hAnsi="Times New Roman" w:cs="Times New Roman"/>
        </w:rPr>
        <w:t>Zamawiającym jest Gmina Miłoradz, reprezentowana przez Wójta Gminy Miłoradz.</w:t>
      </w:r>
    </w:p>
    <w:p w14:paraId="5CDFB112" w14:textId="77777777" w:rsidR="00AC5386" w:rsidRPr="00785662" w:rsidRDefault="00AC5386" w:rsidP="00CF6C3F">
      <w:pPr>
        <w:spacing w:after="0" w:line="240" w:lineRule="auto"/>
        <w:ind w:left="426"/>
        <w:jc w:val="both"/>
        <w:rPr>
          <w:rFonts w:ascii="Times New Roman" w:hAnsi="Times New Roman" w:cs="Times New Roman"/>
        </w:rPr>
      </w:pPr>
    </w:p>
    <w:p w14:paraId="0C98EDE9" w14:textId="52F6CE1E" w:rsidR="00AC5386" w:rsidRPr="00E61C9B" w:rsidRDefault="00AC5386" w:rsidP="00E61C9B">
      <w:pPr>
        <w:numPr>
          <w:ilvl w:val="1"/>
          <w:numId w:val="1"/>
        </w:numPr>
        <w:tabs>
          <w:tab w:val="clear" w:pos="792"/>
          <w:tab w:val="num" w:pos="426"/>
        </w:tabs>
        <w:spacing w:after="0" w:line="240" w:lineRule="auto"/>
        <w:ind w:left="426"/>
        <w:jc w:val="both"/>
        <w:rPr>
          <w:rFonts w:ascii="Times New Roman" w:hAnsi="Times New Roman" w:cs="Times New Roman"/>
        </w:rPr>
      </w:pPr>
      <w:r w:rsidRPr="00785662">
        <w:rPr>
          <w:rFonts w:ascii="Times New Roman" w:hAnsi="Times New Roman" w:cs="Times New Roman"/>
        </w:rPr>
        <w:t>Adres siedziby</w:t>
      </w:r>
      <w:r w:rsidR="00E61C9B">
        <w:rPr>
          <w:rFonts w:ascii="Times New Roman" w:hAnsi="Times New Roman" w:cs="Times New Roman"/>
        </w:rPr>
        <w:t xml:space="preserve"> </w:t>
      </w:r>
      <w:r w:rsidRPr="00E61C9B">
        <w:rPr>
          <w:rFonts w:ascii="Times New Roman" w:hAnsi="Times New Roman" w:cs="Times New Roman"/>
        </w:rPr>
        <w:t>Urzędu Gminy w Miłoradzu:</w:t>
      </w:r>
    </w:p>
    <w:p w14:paraId="61EBCC79" w14:textId="77777777" w:rsidR="00AC5386" w:rsidRPr="00785662" w:rsidRDefault="00AC5386" w:rsidP="00CF6C3F">
      <w:pPr>
        <w:tabs>
          <w:tab w:val="num" w:pos="426"/>
        </w:tabs>
        <w:spacing w:after="0"/>
        <w:ind w:left="426"/>
        <w:jc w:val="both"/>
        <w:rPr>
          <w:rFonts w:ascii="Times New Roman" w:hAnsi="Times New Roman" w:cs="Times New Roman"/>
        </w:rPr>
      </w:pPr>
      <w:r w:rsidRPr="00785662">
        <w:rPr>
          <w:rFonts w:ascii="Times New Roman" w:hAnsi="Times New Roman" w:cs="Times New Roman"/>
        </w:rPr>
        <w:t>ul. Żuławska 9, 82-213 Miłoradz</w:t>
      </w:r>
    </w:p>
    <w:p w14:paraId="2E102D14" w14:textId="60BFB32E" w:rsidR="00AC5386" w:rsidRPr="00785662" w:rsidRDefault="00AC5386" w:rsidP="00CF6C3F">
      <w:pPr>
        <w:spacing w:after="0"/>
        <w:ind w:left="426"/>
        <w:jc w:val="both"/>
        <w:rPr>
          <w:rFonts w:ascii="Times New Roman" w:hAnsi="Times New Roman" w:cs="Times New Roman"/>
        </w:rPr>
      </w:pPr>
      <w:r w:rsidRPr="00785662">
        <w:rPr>
          <w:rFonts w:ascii="Times New Roman" w:hAnsi="Times New Roman" w:cs="Times New Roman"/>
        </w:rPr>
        <w:t xml:space="preserve">NIP </w:t>
      </w:r>
      <w:r w:rsidR="001D4AB8">
        <w:rPr>
          <w:rFonts w:ascii="Times New Roman" w:hAnsi="Times New Roman" w:cs="Times New Roman"/>
        </w:rPr>
        <w:t>579-202 -98-19</w:t>
      </w:r>
    </w:p>
    <w:p w14:paraId="3D9E1A0E" w14:textId="77777777" w:rsidR="00AC5386" w:rsidRPr="00785662" w:rsidRDefault="00AC5386" w:rsidP="00CF6C3F">
      <w:pPr>
        <w:pStyle w:val="Default"/>
        <w:jc w:val="both"/>
        <w:rPr>
          <w:rFonts w:ascii="Times New Roman" w:hAnsi="Times New Roman" w:cs="Times New Roman"/>
          <w:sz w:val="22"/>
          <w:szCs w:val="22"/>
        </w:rPr>
      </w:pPr>
      <w:r w:rsidRPr="00785662">
        <w:rPr>
          <w:rFonts w:ascii="Times New Roman" w:hAnsi="Times New Roman" w:cs="Times New Roman"/>
          <w:sz w:val="22"/>
          <w:szCs w:val="22"/>
        </w:rPr>
        <w:t xml:space="preserve">        tel. (55) 271 15 31 </w:t>
      </w:r>
    </w:p>
    <w:p w14:paraId="755A50FE" w14:textId="77777777" w:rsidR="00AC5386" w:rsidRPr="00785662" w:rsidRDefault="00AC5386" w:rsidP="00CF6C3F">
      <w:pPr>
        <w:spacing w:after="0"/>
        <w:jc w:val="both"/>
        <w:rPr>
          <w:rFonts w:ascii="Times New Roman" w:hAnsi="Times New Roman" w:cs="Times New Roman"/>
        </w:rPr>
      </w:pPr>
      <w:r w:rsidRPr="00785662">
        <w:rPr>
          <w:rFonts w:ascii="Times New Roman" w:hAnsi="Times New Roman" w:cs="Times New Roman"/>
        </w:rPr>
        <w:t xml:space="preserve">        fax (55) 271 15 65</w:t>
      </w:r>
    </w:p>
    <w:p w14:paraId="24E20C2C" w14:textId="77777777" w:rsidR="00AC5386" w:rsidRPr="00785662" w:rsidRDefault="00AC5386" w:rsidP="00CF6C3F">
      <w:pPr>
        <w:spacing w:after="0"/>
        <w:ind w:left="426"/>
        <w:jc w:val="both"/>
        <w:rPr>
          <w:rFonts w:ascii="Times New Roman" w:hAnsi="Times New Roman" w:cs="Times New Roman"/>
        </w:rPr>
      </w:pPr>
    </w:p>
    <w:p w14:paraId="0EF9BD0B" w14:textId="77777777" w:rsidR="00AC5386" w:rsidRPr="00785662" w:rsidRDefault="00AC5386" w:rsidP="00CF6C3F">
      <w:pPr>
        <w:numPr>
          <w:ilvl w:val="1"/>
          <w:numId w:val="1"/>
        </w:numPr>
        <w:tabs>
          <w:tab w:val="clear" w:pos="792"/>
          <w:tab w:val="num" w:pos="426"/>
        </w:tabs>
        <w:spacing w:after="0" w:line="240" w:lineRule="auto"/>
        <w:ind w:left="426"/>
        <w:jc w:val="both"/>
        <w:rPr>
          <w:rStyle w:val="Hipercze"/>
          <w:rFonts w:ascii="Times New Roman" w:hAnsi="Times New Roman" w:cs="Times New Roman"/>
        </w:rPr>
      </w:pPr>
      <w:r w:rsidRPr="00785662">
        <w:rPr>
          <w:rFonts w:ascii="Times New Roman" w:hAnsi="Times New Roman" w:cs="Times New Roman"/>
        </w:rPr>
        <w:t xml:space="preserve">Adres strony internetowej, na której udostępniane będą zmiany i wyjaśnienia treści SWZ oraz inne dokumenty zamówienia bezpośrednio związane z postępowaniem o udzielenie zamówienia: wszelkie zmiany i wyjaśnienia treści SWZ oraz inne dokumenty zamówienia bezpośrednio związane z postępowaniem o udzielenie zamówienia Zamawiający będzie udostępniał na stronie </w:t>
      </w:r>
      <w:bookmarkStart w:id="4" w:name="_Hlk101794808"/>
      <w:r w:rsidR="00156745">
        <w:fldChar w:fldCharType="begin"/>
      </w:r>
      <w:r w:rsidR="00156745">
        <w:instrText xml:space="preserve"> HYPERLINK "https://platformazakupowa.pl/pn/miloradz" </w:instrText>
      </w:r>
      <w:r w:rsidR="00156745">
        <w:fldChar w:fldCharType="separate"/>
      </w:r>
      <w:r w:rsidRPr="00785662">
        <w:rPr>
          <w:rStyle w:val="Hipercze"/>
          <w:rFonts w:ascii="Times New Roman" w:hAnsi="Times New Roman" w:cs="Times New Roman"/>
        </w:rPr>
        <w:t>https://platformazakupowa.pl/pn/miloradz</w:t>
      </w:r>
      <w:r w:rsidR="00156745">
        <w:rPr>
          <w:rStyle w:val="Hipercze"/>
          <w:rFonts w:ascii="Times New Roman" w:hAnsi="Times New Roman" w:cs="Times New Roman"/>
        </w:rPr>
        <w:fldChar w:fldCharType="end"/>
      </w:r>
    </w:p>
    <w:bookmarkEnd w:id="4"/>
    <w:p w14:paraId="1DD6064C" w14:textId="77777777" w:rsidR="00AC5386" w:rsidRPr="00785662" w:rsidRDefault="00AC5386" w:rsidP="00CF6C3F">
      <w:pPr>
        <w:spacing w:after="0" w:line="240" w:lineRule="auto"/>
        <w:ind w:left="426"/>
        <w:jc w:val="both"/>
        <w:rPr>
          <w:rFonts w:ascii="Times New Roman" w:hAnsi="Times New Roman" w:cs="Times New Roman"/>
        </w:rPr>
      </w:pPr>
    </w:p>
    <w:p w14:paraId="36BC4709" w14:textId="77777777" w:rsidR="00AC5386" w:rsidRPr="00785662" w:rsidRDefault="00AC5386" w:rsidP="00CF6C3F">
      <w:pPr>
        <w:numPr>
          <w:ilvl w:val="1"/>
          <w:numId w:val="1"/>
        </w:numPr>
        <w:tabs>
          <w:tab w:val="clear" w:pos="792"/>
          <w:tab w:val="num" w:pos="426"/>
        </w:tabs>
        <w:spacing w:after="0" w:line="240" w:lineRule="auto"/>
        <w:ind w:left="426"/>
        <w:jc w:val="both"/>
        <w:rPr>
          <w:rFonts w:ascii="Times New Roman" w:hAnsi="Times New Roman" w:cs="Times New Roman"/>
        </w:rPr>
      </w:pPr>
      <w:r w:rsidRPr="00785662">
        <w:rPr>
          <w:rFonts w:ascii="Times New Roman" w:hAnsi="Times New Roman" w:cs="Times New Roman"/>
        </w:rPr>
        <w:t>Adres poczty elektronicznej Zamawiającego:</w:t>
      </w:r>
    </w:p>
    <w:p w14:paraId="6FFDEB4D" w14:textId="0DE07C42" w:rsidR="00AC5386" w:rsidRDefault="00000000" w:rsidP="00A023C9">
      <w:pPr>
        <w:spacing w:after="0"/>
        <w:ind w:left="426"/>
        <w:jc w:val="both"/>
        <w:rPr>
          <w:rStyle w:val="Hipercze"/>
          <w:rFonts w:ascii="Times New Roman" w:hAnsi="Times New Roman" w:cs="Times New Roman"/>
        </w:rPr>
      </w:pPr>
      <w:hyperlink r:id="rId8" w:history="1">
        <w:r w:rsidR="00AC5386" w:rsidRPr="00785662">
          <w:rPr>
            <w:rStyle w:val="Hipercze"/>
            <w:rFonts w:ascii="Times New Roman" w:hAnsi="Times New Roman" w:cs="Times New Roman"/>
          </w:rPr>
          <w:t>projekty@miloradz.malbork.pl</w:t>
        </w:r>
      </w:hyperlink>
    </w:p>
    <w:p w14:paraId="780BB74E" w14:textId="42F083C0" w:rsidR="00A023C9" w:rsidRDefault="00000000" w:rsidP="00A023C9">
      <w:pPr>
        <w:spacing w:after="0"/>
        <w:ind w:left="426"/>
        <w:jc w:val="both"/>
        <w:rPr>
          <w:rStyle w:val="Hipercze"/>
          <w:rFonts w:ascii="Times New Roman" w:hAnsi="Times New Roman" w:cs="Times New Roman"/>
        </w:rPr>
      </w:pPr>
      <w:hyperlink r:id="rId9" w:history="1">
        <w:r w:rsidR="00A023C9" w:rsidRPr="00755573">
          <w:rPr>
            <w:rStyle w:val="Hipercze"/>
            <w:rFonts w:ascii="Times New Roman" w:hAnsi="Times New Roman" w:cs="Times New Roman"/>
          </w:rPr>
          <w:t>ug@miloradz.malbork.pl</w:t>
        </w:r>
      </w:hyperlink>
    </w:p>
    <w:p w14:paraId="15124891" w14:textId="77777777" w:rsidR="00A023C9" w:rsidRPr="00785662" w:rsidRDefault="00A023C9" w:rsidP="00A023C9">
      <w:pPr>
        <w:spacing w:after="0"/>
        <w:ind w:left="426"/>
        <w:jc w:val="both"/>
        <w:rPr>
          <w:rFonts w:ascii="Times New Roman" w:hAnsi="Times New Roman" w:cs="Times New Roman"/>
        </w:rPr>
      </w:pPr>
    </w:p>
    <w:p w14:paraId="7B38CA4D" w14:textId="77777777" w:rsidR="00AC5386" w:rsidRPr="00785662" w:rsidRDefault="00AC5386" w:rsidP="00CF6C3F">
      <w:pPr>
        <w:pStyle w:val="Akapitzlist"/>
        <w:numPr>
          <w:ilvl w:val="0"/>
          <w:numId w:val="2"/>
        </w:numPr>
        <w:jc w:val="both"/>
        <w:rPr>
          <w:rFonts w:ascii="Times New Roman" w:hAnsi="Times New Roman" w:cs="Times New Roman"/>
        </w:rPr>
      </w:pPr>
      <w:r w:rsidRPr="00785662">
        <w:rPr>
          <w:rFonts w:ascii="Times New Roman" w:hAnsi="Times New Roman" w:cs="Times New Roman"/>
        </w:rPr>
        <w:t xml:space="preserve">Godziny pracy Urzędu: </w:t>
      </w:r>
    </w:p>
    <w:p w14:paraId="4CB5EA60" w14:textId="77777777" w:rsidR="00AC5386" w:rsidRPr="00785662" w:rsidRDefault="00AC5386" w:rsidP="00CF6C3F">
      <w:pPr>
        <w:pStyle w:val="Akapitzlist"/>
        <w:numPr>
          <w:ilvl w:val="0"/>
          <w:numId w:val="3"/>
        </w:numPr>
        <w:spacing w:after="0" w:line="240" w:lineRule="auto"/>
        <w:jc w:val="both"/>
        <w:rPr>
          <w:rFonts w:ascii="Times New Roman" w:hAnsi="Times New Roman" w:cs="Times New Roman"/>
        </w:rPr>
      </w:pPr>
      <w:r w:rsidRPr="00785662">
        <w:rPr>
          <w:rFonts w:ascii="Times New Roman" w:hAnsi="Times New Roman" w:cs="Times New Roman"/>
        </w:rPr>
        <w:t>poniedziałek 8:00 – 18:00</w:t>
      </w:r>
    </w:p>
    <w:p w14:paraId="79ED4F32" w14:textId="77777777" w:rsidR="00AC5386" w:rsidRPr="00785662" w:rsidRDefault="00AC5386" w:rsidP="00CF6C3F">
      <w:pPr>
        <w:pStyle w:val="Akapitzlist"/>
        <w:numPr>
          <w:ilvl w:val="0"/>
          <w:numId w:val="3"/>
        </w:numPr>
        <w:spacing w:after="0" w:line="240" w:lineRule="auto"/>
        <w:jc w:val="both"/>
        <w:rPr>
          <w:rFonts w:ascii="Times New Roman" w:hAnsi="Times New Roman" w:cs="Times New Roman"/>
        </w:rPr>
      </w:pPr>
      <w:r w:rsidRPr="00785662">
        <w:rPr>
          <w:rFonts w:ascii="Times New Roman" w:hAnsi="Times New Roman" w:cs="Times New Roman"/>
        </w:rPr>
        <w:t>wtorek, środa, czwartek 7:00 – 15:00</w:t>
      </w:r>
    </w:p>
    <w:p w14:paraId="200427B4" w14:textId="77777777" w:rsidR="00AC5386" w:rsidRPr="00785662" w:rsidRDefault="00AC5386" w:rsidP="00CF6C3F">
      <w:pPr>
        <w:pStyle w:val="Akapitzlist"/>
        <w:numPr>
          <w:ilvl w:val="0"/>
          <w:numId w:val="3"/>
        </w:numPr>
        <w:spacing w:after="0" w:line="240" w:lineRule="auto"/>
        <w:jc w:val="both"/>
        <w:rPr>
          <w:rFonts w:ascii="Times New Roman" w:hAnsi="Times New Roman" w:cs="Times New Roman"/>
        </w:rPr>
      </w:pPr>
      <w:r w:rsidRPr="00785662">
        <w:rPr>
          <w:rFonts w:ascii="Times New Roman" w:hAnsi="Times New Roman" w:cs="Times New Roman"/>
        </w:rPr>
        <w:t>piątek   7:00 – 13:00</w:t>
      </w:r>
    </w:p>
    <w:p w14:paraId="5A73E5A7" w14:textId="77777777" w:rsidR="00AC5386" w:rsidRPr="00785662" w:rsidRDefault="00AC5386" w:rsidP="00CF6C3F">
      <w:pPr>
        <w:pStyle w:val="Akapitzlist"/>
        <w:spacing w:after="0" w:line="240" w:lineRule="auto"/>
        <w:ind w:left="1080"/>
        <w:jc w:val="both"/>
        <w:rPr>
          <w:rFonts w:ascii="Times New Roman" w:hAnsi="Times New Roman" w:cs="Times New Roman"/>
        </w:rPr>
      </w:pPr>
    </w:p>
    <w:p w14:paraId="2B3E1987" w14:textId="79195AB3" w:rsidR="00AC5386" w:rsidRDefault="00AC5386" w:rsidP="00D24D14">
      <w:pPr>
        <w:spacing w:after="0"/>
        <w:jc w:val="both"/>
        <w:rPr>
          <w:rFonts w:ascii="Times New Roman" w:hAnsi="Times New Roman" w:cs="Times New Roman"/>
          <w:color w:val="000000"/>
          <w:u w:val="single"/>
          <w:shd w:val="clear" w:color="auto" w:fill="FFFFFF"/>
        </w:rPr>
      </w:pPr>
      <w:r w:rsidRPr="00785662">
        <w:rPr>
          <w:rFonts w:ascii="Times New Roman" w:hAnsi="Times New Roman" w:cs="Times New Roman"/>
          <w:b/>
          <w:bCs/>
          <w:color w:val="000000"/>
          <w:u w:val="single"/>
          <w:shd w:val="clear" w:color="auto" w:fill="FFFFFF"/>
        </w:rPr>
        <w:t xml:space="preserve">Uwaga! </w:t>
      </w:r>
      <w:r w:rsidRPr="00785662">
        <w:rPr>
          <w:rFonts w:ascii="Times New Roman" w:hAnsi="Times New Roman" w:cs="Times New Roman"/>
          <w:color w:val="000000"/>
          <w:u w:val="single"/>
          <w:shd w:val="clear" w:color="auto" w:fill="FFFFFF"/>
        </w:rPr>
        <w:t>W przypadku gdy wniosek o wgląd w protokół, o którym mowa w art. 74 ust. 1 ustawy PZP wpłynie po godzinach pracy Zamawiającego, odpowiedź zostanie udzielona dnia następnego (roboczego).</w:t>
      </w:r>
    </w:p>
    <w:p w14:paraId="5CB96FA6" w14:textId="77777777" w:rsidR="00EE27F0" w:rsidRPr="00785662" w:rsidRDefault="00EE27F0" w:rsidP="00D24D14">
      <w:pPr>
        <w:spacing w:after="0"/>
        <w:jc w:val="both"/>
        <w:rPr>
          <w:rFonts w:ascii="Times New Roman" w:hAnsi="Times New Roman" w:cs="Times New Roman"/>
          <w:color w:val="000000"/>
          <w:u w:val="single"/>
          <w:shd w:val="clear" w:color="auto" w:fill="FFFFFF"/>
        </w:rPr>
      </w:pPr>
    </w:p>
    <w:tbl>
      <w:tblPr>
        <w:tblStyle w:val="Tabela-Siatka"/>
        <w:tblW w:w="0" w:type="auto"/>
        <w:tblLook w:val="04A0" w:firstRow="1" w:lastRow="0" w:firstColumn="1" w:lastColumn="0" w:noHBand="0" w:noVBand="1"/>
      </w:tblPr>
      <w:tblGrid>
        <w:gridCol w:w="9062"/>
      </w:tblGrid>
      <w:tr w:rsidR="00AB15E2" w:rsidRPr="00785662" w14:paraId="4DE9883F" w14:textId="77777777" w:rsidTr="00566164">
        <w:trPr>
          <w:trHeight w:val="454"/>
        </w:trPr>
        <w:tc>
          <w:tcPr>
            <w:tcW w:w="9062" w:type="dxa"/>
            <w:shd w:val="clear" w:color="auto" w:fill="DDD9C3" w:themeFill="background2" w:themeFillShade="E6"/>
            <w:vAlign w:val="center"/>
          </w:tcPr>
          <w:p w14:paraId="08660C10" w14:textId="0C783780" w:rsidR="00AB15E2" w:rsidRPr="00785662" w:rsidRDefault="00AB15E2" w:rsidP="00CF6C3F">
            <w:pPr>
              <w:pStyle w:val="Nagwek1"/>
              <w:spacing w:before="0"/>
              <w:jc w:val="both"/>
              <w:outlineLvl w:val="0"/>
              <w:rPr>
                <w:rFonts w:ascii="Times New Roman" w:hAnsi="Times New Roman" w:cs="Times New Roman"/>
                <w:b/>
                <w:bCs/>
                <w:color w:val="auto"/>
                <w:sz w:val="26"/>
                <w:szCs w:val="26"/>
              </w:rPr>
            </w:pPr>
            <w:bookmarkStart w:id="5" w:name="_Toc72237829"/>
            <w:bookmarkStart w:id="6" w:name="_Toc101516798"/>
            <w:r w:rsidRPr="00785662">
              <w:rPr>
                <w:rFonts w:ascii="Times New Roman" w:hAnsi="Times New Roman" w:cs="Times New Roman"/>
                <w:b/>
                <w:bCs/>
                <w:color w:val="auto"/>
                <w:sz w:val="26"/>
                <w:szCs w:val="26"/>
              </w:rPr>
              <w:t>ROZDZIAŁ II. TRYB UDZIELENIA ZAMÓWIENIA</w:t>
            </w:r>
            <w:bookmarkEnd w:id="5"/>
            <w:bookmarkEnd w:id="6"/>
          </w:p>
        </w:tc>
      </w:tr>
    </w:tbl>
    <w:p w14:paraId="6DBD6CFC" w14:textId="60B44DE7" w:rsidR="00500329" w:rsidRPr="005510C4" w:rsidRDefault="00500329" w:rsidP="005510C4">
      <w:pPr>
        <w:pStyle w:val="Default"/>
        <w:numPr>
          <w:ilvl w:val="0"/>
          <w:numId w:val="4"/>
        </w:numPr>
        <w:spacing w:after="58"/>
        <w:jc w:val="both"/>
        <w:rPr>
          <w:rFonts w:ascii="Times New Roman" w:hAnsi="Times New Roman" w:cs="Times New Roman"/>
          <w:sz w:val="22"/>
          <w:szCs w:val="22"/>
        </w:rPr>
      </w:pPr>
      <w:r w:rsidRPr="00500329">
        <w:rPr>
          <w:rFonts w:ascii="Times New Roman" w:hAnsi="Times New Roman" w:cs="Times New Roman"/>
          <w:sz w:val="22"/>
          <w:szCs w:val="22"/>
        </w:rPr>
        <w:t xml:space="preserve">Zamawiający prowadzi postępowanie o udzielenie zamówienia publicznego zgodnie </w:t>
      </w:r>
      <w:r w:rsidRPr="005510C4">
        <w:rPr>
          <w:rFonts w:ascii="Times New Roman" w:hAnsi="Times New Roman" w:cs="Times New Roman"/>
          <w:sz w:val="22"/>
          <w:szCs w:val="22"/>
        </w:rPr>
        <w:t>z przepisami ustawy z dnia 11 września 2019 r. Prawo zamówień publicznych (Dz.U. z 2021r., poz. 1129 z późn. zm.), zwanej dalej ustawą Pzp.</w:t>
      </w:r>
    </w:p>
    <w:p w14:paraId="635990FD" w14:textId="6F655D73" w:rsidR="00500329" w:rsidRPr="002F01A8" w:rsidRDefault="00AB15E2" w:rsidP="005510C4">
      <w:pPr>
        <w:pStyle w:val="Default"/>
        <w:numPr>
          <w:ilvl w:val="0"/>
          <w:numId w:val="4"/>
        </w:numPr>
        <w:spacing w:after="58"/>
        <w:jc w:val="both"/>
        <w:rPr>
          <w:rFonts w:ascii="Times New Roman" w:hAnsi="Times New Roman" w:cs="Times New Roman"/>
        </w:rPr>
      </w:pPr>
      <w:r w:rsidRPr="00785662">
        <w:rPr>
          <w:rFonts w:ascii="Times New Roman" w:hAnsi="Times New Roman" w:cs="Times New Roman"/>
          <w:sz w:val="22"/>
          <w:szCs w:val="22"/>
        </w:rPr>
        <w:t>Zamawiający prowadzi postępowanie o udzielenie zamówienia publicznego w trybie podstawowym</w:t>
      </w:r>
      <w:r w:rsidR="00500329" w:rsidRPr="00500329">
        <w:rPr>
          <w:rFonts w:ascii="Times New Roman" w:hAnsi="Times New Roman" w:cs="Times New Roman"/>
          <w:sz w:val="22"/>
          <w:szCs w:val="22"/>
        </w:rPr>
        <w:t>– wariant I – bez negocjacji</w:t>
      </w:r>
      <w:r w:rsidRPr="00785662">
        <w:rPr>
          <w:rFonts w:ascii="Times New Roman" w:hAnsi="Times New Roman" w:cs="Times New Roman"/>
          <w:sz w:val="22"/>
          <w:szCs w:val="22"/>
        </w:rPr>
        <w:t>, na podstawie a</w:t>
      </w:r>
      <w:r w:rsidRPr="00500329">
        <w:rPr>
          <w:rFonts w:ascii="Times New Roman" w:hAnsi="Times New Roman" w:cs="Times New Roman"/>
          <w:sz w:val="22"/>
          <w:szCs w:val="22"/>
        </w:rPr>
        <w:t>rt. 275 pkt.1</w:t>
      </w:r>
      <w:r w:rsidR="00500329" w:rsidRPr="00500329">
        <w:rPr>
          <w:rFonts w:ascii="Times New Roman" w:hAnsi="Times New Roman" w:cs="Times New Roman"/>
          <w:sz w:val="22"/>
          <w:szCs w:val="22"/>
        </w:rPr>
        <w:t xml:space="preserve"> P</w:t>
      </w:r>
      <w:r w:rsidR="002F01A8">
        <w:rPr>
          <w:rFonts w:ascii="Times New Roman" w:hAnsi="Times New Roman" w:cs="Times New Roman"/>
          <w:sz w:val="22"/>
          <w:szCs w:val="22"/>
        </w:rPr>
        <w:t>zp</w:t>
      </w:r>
      <w:r w:rsidR="00500329" w:rsidRPr="00500329">
        <w:rPr>
          <w:rFonts w:ascii="Times New Roman" w:hAnsi="Times New Roman" w:cs="Times New Roman"/>
          <w:sz w:val="22"/>
          <w:szCs w:val="22"/>
        </w:rPr>
        <w:t>,</w:t>
      </w:r>
      <w:r w:rsidR="00500329" w:rsidRPr="00500329">
        <w:rPr>
          <w:rFonts w:eastAsia="Times New Roman" w:cs="Times New Roman"/>
          <w:sz w:val="22"/>
          <w:szCs w:val="22"/>
          <w:lang w:eastAsia="pl-PL"/>
        </w:rPr>
        <w:t xml:space="preserve"> </w:t>
      </w:r>
      <w:r w:rsidR="00500329" w:rsidRPr="00500329">
        <w:rPr>
          <w:rFonts w:ascii="Times New Roman" w:hAnsi="Times New Roman" w:cs="Times New Roman"/>
          <w:sz w:val="22"/>
          <w:szCs w:val="22"/>
        </w:rPr>
        <w:t xml:space="preserve">o wartości zamówienia nieprzekraczającej wyrażonej w złotych równowartości kwoty </w:t>
      </w:r>
      <w:r w:rsidR="00500329" w:rsidRPr="00500329">
        <w:rPr>
          <w:rFonts w:ascii="Times New Roman" w:hAnsi="Times New Roman" w:cs="Times New Roman"/>
          <w:sz w:val="22"/>
          <w:szCs w:val="22"/>
        </w:rPr>
        <w:br/>
        <w:t>5.382.000 EURO.</w:t>
      </w:r>
    </w:p>
    <w:p w14:paraId="48D26966" w14:textId="77777777" w:rsidR="00615116" w:rsidRDefault="002F01A8" w:rsidP="00D24D14">
      <w:pPr>
        <w:pStyle w:val="Akapitzlist"/>
        <w:numPr>
          <w:ilvl w:val="0"/>
          <w:numId w:val="4"/>
        </w:numPr>
        <w:spacing w:line="276" w:lineRule="auto"/>
        <w:jc w:val="both"/>
        <w:rPr>
          <w:rFonts w:ascii="Times New Roman" w:hAnsi="Times New Roman" w:cs="Times New Roman"/>
          <w:color w:val="000000"/>
        </w:rPr>
      </w:pPr>
      <w:r w:rsidRPr="00785662">
        <w:rPr>
          <w:rFonts w:ascii="Times New Roman" w:hAnsi="Times New Roman" w:cs="Times New Roman"/>
          <w:color w:val="000000"/>
        </w:rPr>
        <w:t>Postępowanie prowadzi się z zachowaniem postaci elektronicznej, w języku polskim.</w:t>
      </w:r>
    </w:p>
    <w:p w14:paraId="4CDFBA77" w14:textId="5C01B6E5" w:rsidR="002F01A8" w:rsidRPr="00615116" w:rsidRDefault="002F01A8" w:rsidP="00D24D14">
      <w:pPr>
        <w:pStyle w:val="Akapitzlist"/>
        <w:numPr>
          <w:ilvl w:val="0"/>
          <w:numId w:val="4"/>
        </w:numPr>
        <w:spacing w:line="276" w:lineRule="auto"/>
        <w:jc w:val="both"/>
        <w:rPr>
          <w:rFonts w:ascii="Times New Roman" w:hAnsi="Times New Roman" w:cs="Times New Roman"/>
          <w:color w:val="000000"/>
        </w:rPr>
      </w:pPr>
      <w:r w:rsidRPr="00615116">
        <w:rPr>
          <w:rFonts w:ascii="Times New Roman" w:hAnsi="Times New Roman" w:cs="Times New Roman"/>
          <w:color w:val="000000"/>
        </w:rPr>
        <w:t>Niniejsza Specyfikacja Warunków Zamówienia, wraz z jej załącznikami, wyjaśnieniami, zmianami zwana będzie w dalszej jej części SWZ.</w:t>
      </w:r>
    </w:p>
    <w:p w14:paraId="25C79959" w14:textId="753286F1" w:rsidR="00AB15E2" w:rsidRPr="00785662" w:rsidRDefault="00AB15E2" w:rsidP="005510C4">
      <w:pPr>
        <w:pStyle w:val="Default"/>
        <w:numPr>
          <w:ilvl w:val="0"/>
          <w:numId w:val="4"/>
        </w:numPr>
        <w:spacing w:after="58"/>
        <w:jc w:val="both"/>
        <w:rPr>
          <w:rFonts w:ascii="Times New Roman" w:hAnsi="Times New Roman" w:cs="Times New Roman"/>
          <w:sz w:val="22"/>
          <w:szCs w:val="22"/>
        </w:rPr>
      </w:pPr>
      <w:r w:rsidRPr="00785662">
        <w:rPr>
          <w:rFonts w:ascii="Times New Roman" w:hAnsi="Times New Roman" w:cs="Times New Roman"/>
          <w:sz w:val="22"/>
          <w:szCs w:val="22"/>
        </w:rPr>
        <w:t xml:space="preserve">W </w:t>
      </w:r>
      <w:r w:rsidR="002F01A8">
        <w:rPr>
          <w:rFonts w:ascii="Times New Roman" w:hAnsi="Times New Roman" w:cs="Times New Roman"/>
          <w:sz w:val="22"/>
          <w:szCs w:val="22"/>
        </w:rPr>
        <w:t>sprawach</w:t>
      </w:r>
      <w:r w:rsidRPr="00785662">
        <w:rPr>
          <w:rFonts w:ascii="Times New Roman" w:hAnsi="Times New Roman" w:cs="Times New Roman"/>
          <w:sz w:val="22"/>
          <w:szCs w:val="22"/>
        </w:rPr>
        <w:t xml:space="preserve"> nieuregulowany</w:t>
      </w:r>
      <w:r w:rsidR="002F01A8">
        <w:rPr>
          <w:rFonts w:ascii="Times New Roman" w:hAnsi="Times New Roman" w:cs="Times New Roman"/>
          <w:sz w:val="22"/>
          <w:szCs w:val="22"/>
        </w:rPr>
        <w:t xml:space="preserve">ch </w:t>
      </w:r>
      <w:r w:rsidRPr="00785662">
        <w:rPr>
          <w:rFonts w:ascii="Times New Roman" w:hAnsi="Times New Roman" w:cs="Times New Roman"/>
          <w:sz w:val="22"/>
          <w:szCs w:val="22"/>
        </w:rPr>
        <w:t xml:space="preserve">niniejszą SWZ </w:t>
      </w:r>
      <w:r w:rsidR="002F01A8">
        <w:rPr>
          <w:rFonts w:ascii="Times New Roman" w:hAnsi="Times New Roman" w:cs="Times New Roman"/>
          <w:sz w:val="22"/>
          <w:szCs w:val="22"/>
        </w:rPr>
        <w:t xml:space="preserve">mają </w:t>
      </w:r>
      <w:r w:rsidRPr="00785662">
        <w:rPr>
          <w:rFonts w:ascii="Times New Roman" w:hAnsi="Times New Roman" w:cs="Times New Roman"/>
          <w:sz w:val="22"/>
          <w:szCs w:val="22"/>
        </w:rPr>
        <w:t xml:space="preserve">zastosowanie </w:t>
      </w:r>
      <w:r w:rsidR="002F01A8">
        <w:rPr>
          <w:rFonts w:ascii="Times New Roman" w:hAnsi="Times New Roman" w:cs="Times New Roman"/>
          <w:sz w:val="22"/>
          <w:szCs w:val="22"/>
        </w:rPr>
        <w:t xml:space="preserve">obowiązujące </w:t>
      </w:r>
      <w:r w:rsidRPr="00785662">
        <w:rPr>
          <w:rFonts w:ascii="Times New Roman" w:hAnsi="Times New Roman" w:cs="Times New Roman"/>
          <w:sz w:val="22"/>
          <w:szCs w:val="22"/>
        </w:rPr>
        <w:t xml:space="preserve">przepisy </w:t>
      </w:r>
      <w:r w:rsidR="002F01A8">
        <w:rPr>
          <w:rFonts w:ascii="Times New Roman" w:hAnsi="Times New Roman" w:cs="Times New Roman"/>
          <w:sz w:val="22"/>
          <w:szCs w:val="22"/>
        </w:rPr>
        <w:t xml:space="preserve">prawa, w szczególności </w:t>
      </w:r>
      <w:r w:rsidRPr="00785662">
        <w:rPr>
          <w:rFonts w:ascii="Times New Roman" w:hAnsi="Times New Roman" w:cs="Times New Roman"/>
          <w:sz w:val="22"/>
          <w:szCs w:val="22"/>
        </w:rPr>
        <w:t>ustawy P</w:t>
      </w:r>
      <w:r w:rsidR="002F01A8">
        <w:rPr>
          <w:rFonts w:ascii="Times New Roman" w:hAnsi="Times New Roman" w:cs="Times New Roman"/>
          <w:sz w:val="22"/>
          <w:szCs w:val="22"/>
        </w:rPr>
        <w:t>zp</w:t>
      </w:r>
      <w:r w:rsidRPr="00785662">
        <w:rPr>
          <w:rFonts w:ascii="Times New Roman" w:hAnsi="Times New Roman" w:cs="Times New Roman"/>
          <w:sz w:val="22"/>
          <w:szCs w:val="22"/>
        </w:rPr>
        <w:t xml:space="preserve">. </w:t>
      </w:r>
    </w:p>
    <w:p w14:paraId="36F5D8DE" w14:textId="5338F115" w:rsidR="009B0408" w:rsidRPr="00D24D14" w:rsidRDefault="002F01A8" w:rsidP="00762158">
      <w:pPr>
        <w:pStyle w:val="Default"/>
        <w:numPr>
          <w:ilvl w:val="0"/>
          <w:numId w:val="4"/>
        </w:numPr>
        <w:spacing w:after="58"/>
        <w:jc w:val="both"/>
        <w:rPr>
          <w:rFonts w:ascii="Times New Roman" w:hAnsi="Times New Roman" w:cs="Times New Roman"/>
          <w:sz w:val="22"/>
          <w:szCs w:val="22"/>
        </w:rPr>
      </w:pPr>
      <w:r w:rsidRPr="00785662">
        <w:rPr>
          <w:rFonts w:ascii="Times New Roman" w:hAnsi="Times New Roman" w:cs="Times New Roman"/>
          <w:sz w:val="22"/>
          <w:szCs w:val="22"/>
        </w:rPr>
        <w:t xml:space="preserve">Zamawiający </w:t>
      </w:r>
      <w:r w:rsidRPr="00785662">
        <w:rPr>
          <w:rFonts w:ascii="Times New Roman" w:hAnsi="Times New Roman" w:cs="Times New Roman"/>
          <w:b/>
          <w:bCs/>
          <w:sz w:val="22"/>
          <w:szCs w:val="22"/>
          <w:u w:val="single"/>
        </w:rPr>
        <w:t xml:space="preserve">nie przewiduje </w:t>
      </w:r>
      <w:r w:rsidRPr="00785662">
        <w:rPr>
          <w:rFonts w:ascii="Times New Roman" w:hAnsi="Times New Roman" w:cs="Times New Roman"/>
          <w:sz w:val="22"/>
          <w:szCs w:val="22"/>
        </w:rPr>
        <w:t xml:space="preserve">wyboru najkorzystniejszej oferty z możliwością prowadzenia negocjacji. </w:t>
      </w:r>
    </w:p>
    <w:tbl>
      <w:tblPr>
        <w:tblStyle w:val="Tabela-Siatka"/>
        <w:tblpPr w:leftFromText="141" w:rightFromText="141" w:vertAnchor="text" w:horzAnchor="margin" w:tblpY="17"/>
        <w:tblW w:w="0" w:type="auto"/>
        <w:tblLook w:val="04A0" w:firstRow="1" w:lastRow="0" w:firstColumn="1" w:lastColumn="0" w:noHBand="0" w:noVBand="1"/>
      </w:tblPr>
      <w:tblGrid>
        <w:gridCol w:w="9062"/>
      </w:tblGrid>
      <w:tr w:rsidR="00AB15E2" w:rsidRPr="00785662" w14:paraId="76C967F7" w14:textId="77777777" w:rsidTr="006C1C34">
        <w:trPr>
          <w:trHeight w:val="558"/>
        </w:trPr>
        <w:tc>
          <w:tcPr>
            <w:tcW w:w="9062" w:type="dxa"/>
            <w:shd w:val="clear" w:color="auto" w:fill="DDD9C3" w:themeFill="background2" w:themeFillShade="E6"/>
            <w:vAlign w:val="center"/>
          </w:tcPr>
          <w:p w14:paraId="01DF83A1" w14:textId="111E2233" w:rsidR="00AB15E2" w:rsidRPr="00785662" w:rsidRDefault="00AB15E2" w:rsidP="00AB15E2">
            <w:pPr>
              <w:pStyle w:val="Nagwek1"/>
              <w:spacing w:before="0"/>
              <w:outlineLvl w:val="0"/>
              <w:rPr>
                <w:rFonts w:ascii="Times New Roman" w:hAnsi="Times New Roman" w:cs="Times New Roman"/>
                <w:b/>
                <w:bCs/>
                <w:color w:val="auto"/>
                <w:sz w:val="26"/>
                <w:szCs w:val="26"/>
              </w:rPr>
            </w:pPr>
            <w:bookmarkStart w:id="7" w:name="_Toc101516799"/>
            <w:r w:rsidRPr="00785662">
              <w:rPr>
                <w:rFonts w:ascii="Times New Roman" w:hAnsi="Times New Roman" w:cs="Times New Roman"/>
                <w:b/>
                <w:bCs/>
                <w:color w:val="auto"/>
                <w:sz w:val="26"/>
                <w:szCs w:val="26"/>
              </w:rPr>
              <w:lastRenderedPageBreak/>
              <w:t>ROZDZIAŁ III. OPIS PRZEDMIOTU ZAMÓWIENIA</w:t>
            </w:r>
            <w:bookmarkEnd w:id="7"/>
          </w:p>
        </w:tc>
      </w:tr>
    </w:tbl>
    <w:p w14:paraId="7EA57CEB" w14:textId="5B269270" w:rsidR="00615116" w:rsidRPr="00EE27F0" w:rsidRDefault="00615116" w:rsidP="00B620E0">
      <w:pPr>
        <w:pStyle w:val="Akapitzlist"/>
        <w:numPr>
          <w:ilvl w:val="0"/>
          <w:numId w:val="43"/>
        </w:numPr>
        <w:spacing w:line="240" w:lineRule="auto"/>
        <w:jc w:val="both"/>
        <w:rPr>
          <w:rFonts w:ascii="Times New Roman" w:hAnsi="Times New Roman" w:cs="Times New Roman"/>
          <w:color w:val="000000"/>
        </w:rPr>
      </w:pPr>
      <w:r w:rsidRPr="00EE27F0">
        <w:rPr>
          <w:rFonts w:ascii="Times New Roman" w:hAnsi="Times New Roman" w:cs="Times New Roman"/>
          <w:color w:val="000000"/>
        </w:rPr>
        <w:t>Rodzaj zamówienia: roboty budowlane.</w:t>
      </w:r>
    </w:p>
    <w:p w14:paraId="09788883" w14:textId="72276ED5" w:rsidR="00BE331A" w:rsidRPr="00BE331A" w:rsidRDefault="00615116" w:rsidP="00B620E0">
      <w:pPr>
        <w:pStyle w:val="Akapitzlist"/>
        <w:numPr>
          <w:ilvl w:val="0"/>
          <w:numId w:val="43"/>
        </w:numPr>
        <w:spacing w:line="240" w:lineRule="auto"/>
        <w:jc w:val="both"/>
        <w:rPr>
          <w:rFonts w:ascii="Times New Roman" w:hAnsi="Times New Roman" w:cs="Times New Roman"/>
          <w:color w:val="000000"/>
        </w:rPr>
      </w:pPr>
      <w:r w:rsidRPr="00316280">
        <w:rPr>
          <w:rFonts w:ascii="Times New Roman" w:hAnsi="Times New Roman" w:cs="Times New Roman"/>
          <w:color w:val="000000"/>
        </w:rPr>
        <w:t>Nazwa nadana zamówieniu przez Zamawiającego:</w:t>
      </w:r>
      <w:r w:rsidR="00CF6C3F" w:rsidRPr="00316280">
        <w:rPr>
          <w:rFonts w:ascii="Times New Roman" w:hAnsi="Times New Roman" w:cs="Times New Roman"/>
          <w:color w:val="000000"/>
        </w:rPr>
        <w:t xml:space="preserve"> </w:t>
      </w:r>
      <w:bookmarkStart w:id="8" w:name="_Hlk101780261"/>
      <w:r w:rsidR="00316280" w:rsidRPr="00316280">
        <w:rPr>
          <w:rFonts w:ascii="Times New Roman" w:hAnsi="Times New Roman" w:cs="Times New Roman"/>
          <w:b/>
          <w:bCs/>
          <w:color w:val="000000"/>
        </w:rPr>
        <w:t>„</w:t>
      </w:r>
      <w:r w:rsidR="00C53D5E">
        <w:rPr>
          <w:rFonts w:ascii="Times New Roman" w:hAnsi="Times New Roman" w:cs="Times New Roman"/>
          <w:b/>
          <w:bCs/>
          <w:color w:val="000000"/>
        </w:rPr>
        <w:t>Zagospodarowanie terenu przy budynku nr 22 w Mątowach Wielkich</w:t>
      </w:r>
      <w:r w:rsidR="00316280" w:rsidRPr="00316280">
        <w:rPr>
          <w:rFonts w:ascii="Times New Roman" w:hAnsi="Times New Roman" w:cs="Times New Roman"/>
          <w:b/>
          <w:bCs/>
          <w:color w:val="000000"/>
        </w:rPr>
        <w:t>”</w:t>
      </w:r>
      <w:bookmarkEnd w:id="8"/>
      <w:r w:rsidR="00316280" w:rsidRPr="00316280">
        <w:rPr>
          <w:rFonts w:ascii="Times New Roman" w:hAnsi="Times New Roman" w:cs="Times New Roman"/>
          <w:color w:val="000000"/>
        </w:rPr>
        <w:t>.</w:t>
      </w:r>
    </w:p>
    <w:p w14:paraId="2B24C466" w14:textId="77777777" w:rsidR="00855ED6" w:rsidRDefault="00615116" w:rsidP="00B620E0">
      <w:pPr>
        <w:pStyle w:val="Akapitzlist"/>
        <w:numPr>
          <w:ilvl w:val="0"/>
          <w:numId w:val="43"/>
        </w:numPr>
        <w:spacing w:line="240" w:lineRule="auto"/>
        <w:jc w:val="both"/>
        <w:rPr>
          <w:rFonts w:ascii="Times New Roman" w:hAnsi="Times New Roman" w:cs="Times New Roman"/>
          <w:bCs/>
          <w:color w:val="000000"/>
        </w:rPr>
      </w:pPr>
      <w:r w:rsidRPr="00EE27F0">
        <w:rPr>
          <w:rFonts w:ascii="Times New Roman" w:hAnsi="Times New Roman" w:cs="Times New Roman"/>
          <w:color w:val="000000"/>
        </w:rPr>
        <w:t xml:space="preserve">Określenie wielkości lub zakresu zamówienia: przedmiotem zamówienia jest wykonanie robót oraz wszelkich dostaw lub usług, zgodne z opisem przedmiotu zamówienia i STWiORB dostarczonymi przez Zamawiającego, oraz zasadami aktualnej wiedzy technicznej, </w:t>
      </w:r>
      <w:r w:rsidRPr="00EE27F0">
        <w:rPr>
          <w:rFonts w:ascii="Times New Roman" w:hAnsi="Times New Roman" w:cs="Times New Roman"/>
          <w:bCs/>
          <w:color w:val="000000"/>
        </w:rPr>
        <w:t>polegających na</w:t>
      </w:r>
      <w:r w:rsidR="00B07853">
        <w:rPr>
          <w:rFonts w:ascii="Times New Roman" w:hAnsi="Times New Roman" w:cs="Times New Roman"/>
          <w:bCs/>
          <w:color w:val="000000"/>
        </w:rPr>
        <w:t xml:space="preserve"> </w:t>
      </w:r>
      <w:r w:rsidR="00C53D5E" w:rsidRPr="00C53D5E">
        <w:rPr>
          <w:rFonts w:ascii="Times New Roman" w:hAnsi="Times New Roman" w:cs="Times New Roman"/>
          <w:bCs/>
          <w:color w:val="000000"/>
        </w:rPr>
        <w:t>zagospodarowan</w:t>
      </w:r>
      <w:r w:rsidR="00B07853">
        <w:rPr>
          <w:rFonts w:ascii="Times New Roman" w:hAnsi="Times New Roman" w:cs="Times New Roman"/>
          <w:bCs/>
          <w:color w:val="000000"/>
        </w:rPr>
        <w:t xml:space="preserve">iu </w:t>
      </w:r>
      <w:r w:rsidR="00C53D5E" w:rsidRPr="00C53D5E">
        <w:rPr>
          <w:rFonts w:ascii="Times New Roman" w:hAnsi="Times New Roman" w:cs="Times New Roman"/>
          <w:bCs/>
          <w:color w:val="000000"/>
        </w:rPr>
        <w:t>terenu przy budynku nr 22 w Mątowach</w:t>
      </w:r>
      <w:r w:rsidR="00C53D5E">
        <w:rPr>
          <w:rFonts w:ascii="Times New Roman" w:hAnsi="Times New Roman" w:cs="Times New Roman"/>
          <w:bCs/>
          <w:color w:val="000000"/>
        </w:rPr>
        <w:t xml:space="preserve"> </w:t>
      </w:r>
      <w:r w:rsidR="00C53D5E" w:rsidRPr="00C53D5E">
        <w:rPr>
          <w:rFonts w:ascii="Times New Roman" w:hAnsi="Times New Roman" w:cs="Times New Roman"/>
          <w:bCs/>
          <w:color w:val="000000"/>
        </w:rPr>
        <w:t>Wielkich, dz. 160 obr. Mątowy Wielkie, Gmina Miłoradz. Projekt zakłada</w:t>
      </w:r>
      <w:r w:rsidR="00855ED6">
        <w:rPr>
          <w:rFonts w:ascii="Times New Roman" w:hAnsi="Times New Roman" w:cs="Times New Roman"/>
          <w:bCs/>
          <w:color w:val="000000"/>
        </w:rPr>
        <w:t>:</w:t>
      </w:r>
    </w:p>
    <w:p w14:paraId="5CFABAEE" w14:textId="36D531FF" w:rsidR="00855ED6" w:rsidRDefault="00C53D5E" w:rsidP="00855ED6">
      <w:pPr>
        <w:pStyle w:val="Akapitzlist"/>
        <w:numPr>
          <w:ilvl w:val="1"/>
          <w:numId w:val="61"/>
        </w:numPr>
        <w:spacing w:line="240" w:lineRule="auto"/>
        <w:jc w:val="both"/>
        <w:rPr>
          <w:rFonts w:ascii="Times New Roman" w:hAnsi="Times New Roman" w:cs="Times New Roman"/>
          <w:bCs/>
          <w:color w:val="000000"/>
        </w:rPr>
      </w:pPr>
      <w:r w:rsidRPr="00C53D5E">
        <w:rPr>
          <w:rFonts w:ascii="Times New Roman" w:hAnsi="Times New Roman" w:cs="Times New Roman"/>
          <w:bCs/>
          <w:color w:val="000000"/>
        </w:rPr>
        <w:t>przebudowę</w:t>
      </w:r>
      <w:r>
        <w:rPr>
          <w:rFonts w:ascii="Times New Roman" w:hAnsi="Times New Roman" w:cs="Times New Roman"/>
          <w:bCs/>
          <w:color w:val="000000"/>
        </w:rPr>
        <w:t xml:space="preserve"> </w:t>
      </w:r>
      <w:r w:rsidRPr="00C53D5E">
        <w:rPr>
          <w:rFonts w:ascii="Times New Roman" w:hAnsi="Times New Roman" w:cs="Times New Roman"/>
          <w:bCs/>
          <w:color w:val="000000"/>
        </w:rPr>
        <w:t xml:space="preserve">całości utwardzeń na działce, </w:t>
      </w:r>
    </w:p>
    <w:p w14:paraId="12C32B09" w14:textId="77777777" w:rsidR="00855ED6" w:rsidRDefault="00B07853" w:rsidP="00855ED6">
      <w:pPr>
        <w:pStyle w:val="Akapitzlist"/>
        <w:numPr>
          <w:ilvl w:val="1"/>
          <w:numId w:val="61"/>
        </w:numPr>
        <w:spacing w:line="240" w:lineRule="auto"/>
        <w:jc w:val="both"/>
        <w:rPr>
          <w:rFonts w:ascii="Times New Roman" w:hAnsi="Times New Roman" w:cs="Times New Roman"/>
          <w:bCs/>
          <w:color w:val="000000"/>
        </w:rPr>
      </w:pPr>
      <w:r>
        <w:rPr>
          <w:rFonts w:ascii="Times New Roman" w:hAnsi="Times New Roman" w:cs="Times New Roman"/>
          <w:bCs/>
          <w:color w:val="000000"/>
        </w:rPr>
        <w:t xml:space="preserve">wykonanie </w:t>
      </w:r>
      <w:r w:rsidR="00C53D5E" w:rsidRPr="00C53D5E">
        <w:rPr>
          <w:rFonts w:ascii="Times New Roman" w:hAnsi="Times New Roman" w:cs="Times New Roman"/>
          <w:bCs/>
          <w:color w:val="000000"/>
        </w:rPr>
        <w:t>alejki pieszej z miejscami wypoczynkowymi</w:t>
      </w:r>
      <w:r>
        <w:rPr>
          <w:rFonts w:ascii="Times New Roman" w:hAnsi="Times New Roman" w:cs="Times New Roman"/>
          <w:bCs/>
          <w:color w:val="000000"/>
        </w:rPr>
        <w:t xml:space="preserve">, </w:t>
      </w:r>
    </w:p>
    <w:p w14:paraId="4CD23201" w14:textId="02711300" w:rsidR="00855ED6" w:rsidRDefault="00B07853" w:rsidP="00855ED6">
      <w:pPr>
        <w:pStyle w:val="Akapitzlist"/>
        <w:numPr>
          <w:ilvl w:val="1"/>
          <w:numId w:val="61"/>
        </w:numPr>
        <w:spacing w:line="240" w:lineRule="auto"/>
        <w:jc w:val="both"/>
        <w:rPr>
          <w:rFonts w:ascii="Times New Roman" w:hAnsi="Times New Roman" w:cs="Times New Roman"/>
          <w:bCs/>
          <w:color w:val="000000"/>
        </w:rPr>
      </w:pPr>
      <w:r>
        <w:rPr>
          <w:rFonts w:ascii="Times New Roman" w:hAnsi="Times New Roman" w:cs="Times New Roman"/>
          <w:bCs/>
          <w:color w:val="000000"/>
        </w:rPr>
        <w:t xml:space="preserve">budowę </w:t>
      </w:r>
      <w:r w:rsidR="00C53D5E" w:rsidRPr="00C53D5E">
        <w:rPr>
          <w:rFonts w:ascii="Times New Roman" w:hAnsi="Times New Roman" w:cs="Times New Roman"/>
          <w:bCs/>
          <w:color w:val="000000"/>
        </w:rPr>
        <w:t>wiaty rekreacyjnej</w:t>
      </w:r>
      <w:r>
        <w:rPr>
          <w:rFonts w:ascii="Times New Roman" w:hAnsi="Times New Roman" w:cs="Times New Roman"/>
          <w:bCs/>
          <w:color w:val="000000"/>
        </w:rPr>
        <w:t xml:space="preserve"> </w:t>
      </w:r>
      <w:r w:rsidRPr="00B07853">
        <w:rPr>
          <w:rFonts w:ascii="Times New Roman" w:hAnsi="Times New Roman" w:cs="Times New Roman"/>
          <w:bCs/>
          <w:color w:val="000000"/>
        </w:rPr>
        <w:t>wraz z tarasem przy istniejącym budynku</w:t>
      </w:r>
      <w:r w:rsidR="00855ED6">
        <w:rPr>
          <w:rFonts w:ascii="Times New Roman" w:hAnsi="Times New Roman" w:cs="Times New Roman"/>
          <w:bCs/>
          <w:color w:val="000000"/>
        </w:rPr>
        <w:t>,</w:t>
      </w:r>
    </w:p>
    <w:p w14:paraId="0421AC66" w14:textId="0AB2E72D" w:rsidR="00ED787B" w:rsidRPr="004B0558" w:rsidRDefault="00B07853" w:rsidP="00855ED6">
      <w:pPr>
        <w:pStyle w:val="Akapitzlist"/>
        <w:numPr>
          <w:ilvl w:val="1"/>
          <w:numId w:val="61"/>
        </w:numPr>
        <w:spacing w:line="240" w:lineRule="auto"/>
        <w:jc w:val="both"/>
        <w:rPr>
          <w:rFonts w:ascii="Times New Roman" w:hAnsi="Times New Roman" w:cs="Times New Roman"/>
          <w:bCs/>
          <w:color w:val="000000"/>
        </w:rPr>
      </w:pPr>
      <w:r>
        <w:rPr>
          <w:rFonts w:ascii="Times New Roman" w:hAnsi="Times New Roman" w:cs="Times New Roman"/>
          <w:bCs/>
          <w:color w:val="000000"/>
        </w:rPr>
        <w:t>dostawę i montaż elementów małej arc</w:t>
      </w:r>
      <w:r w:rsidR="0022325F">
        <w:rPr>
          <w:rFonts w:ascii="Times New Roman" w:hAnsi="Times New Roman" w:cs="Times New Roman"/>
          <w:bCs/>
          <w:color w:val="000000"/>
        </w:rPr>
        <w:t>h</w:t>
      </w:r>
      <w:r>
        <w:rPr>
          <w:rFonts w:ascii="Times New Roman" w:hAnsi="Times New Roman" w:cs="Times New Roman"/>
          <w:bCs/>
          <w:color w:val="000000"/>
        </w:rPr>
        <w:t>itektury oraz lam</w:t>
      </w:r>
      <w:r w:rsidR="00A023C9">
        <w:rPr>
          <w:rFonts w:ascii="Times New Roman" w:hAnsi="Times New Roman" w:cs="Times New Roman"/>
          <w:bCs/>
          <w:color w:val="000000"/>
        </w:rPr>
        <w:t>p</w:t>
      </w:r>
      <w:r>
        <w:rPr>
          <w:rFonts w:ascii="Times New Roman" w:hAnsi="Times New Roman" w:cs="Times New Roman"/>
          <w:bCs/>
          <w:color w:val="000000"/>
        </w:rPr>
        <w:t xml:space="preserve"> solarnych</w:t>
      </w:r>
      <w:r w:rsidR="00C53D5E" w:rsidRPr="00C53D5E">
        <w:rPr>
          <w:rFonts w:ascii="Times New Roman" w:hAnsi="Times New Roman" w:cs="Times New Roman"/>
          <w:bCs/>
          <w:color w:val="000000"/>
        </w:rPr>
        <w:t>.</w:t>
      </w:r>
      <w:r>
        <w:rPr>
          <w:rFonts w:ascii="Times New Roman" w:hAnsi="Times New Roman" w:cs="Times New Roman"/>
          <w:bCs/>
          <w:color w:val="000000"/>
        </w:rPr>
        <w:t xml:space="preserve"> </w:t>
      </w:r>
    </w:p>
    <w:p w14:paraId="4F20E70D" w14:textId="7B7D4A4E" w:rsidR="00463201" w:rsidRDefault="00463201" w:rsidP="00B620E0">
      <w:pPr>
        <w:pStyle w:val="Akapitzlist"/>
        <w:numPr>
          <w:ilvl w:val="0"/>
          <w:numId w:val="43"/>
        </w:numPr>
        <w:spacing w:after="0" w:line="240" w:lineRule="auto"/>
        <w:jc w:val="both"/>
        <w:rPr>
          <w:rFonts w:ascii="Times New Roman" w:hAnsi="Times New Roman" w:cs="Times New Roman"/>
          <w:color w:val="000000"/>
        </w:rPr>
      </w:pPr>
      <w:r>
        <w:rPr>
          <w:rFonts w:ascii="Times New Roman" w:hAnsi="Times New Roman" w:cs="Times New Roman"/>
          <w:color w:val="000000"/>
        </w:rPr>
        <w:t>Wykonawca zobowiązany jest zapewnić kierownika budowy posiadającego uprawnienia konstrukcyjno–budowlane.</w:t>
      </w:r>
      <w:r w:rsidRPr="00463201">
        <w:rPr>
          <w:rFonts w:ascii="Times New Roman" w:hAnsi="Times New Roman" w:cs="Times New Roman"/>
          <w:color w:val="000000"/>
        </w:rPr>
        <w:t xml:space="preserve"> </w:t>
      </w:r>
    </w:p>
    <w:p w14:paraId="109887FA" w14:textId="15D8F1F1" w:rsidR="004F43EA" w:rsidRPr="004F43EA" w:rsidRDefault="004F43EA" w:rsidP="00B620E0">
      <w:pPr>
        <w:pStyle w:val="Akapitzlist"/>
        <w:numPr>
          <w:ilvl w:val="0"/>
          <w:numId w:val="43"/>
        </w:numPr>
        <w:spacing w:after="0" w:line="240" w:lineRule="auto"/>
        <w:jc w:val="both"/>
        <w:rPr>
          <w:rFonts w:ascii="Times New Roman" w:hAnsi="Times New Roman" w:cs="Times New Roman"/>
          <w:b/>
          <w:bCs/>
          <w:color w:val="000000"/>
        </w:rPr>
      </w:pPr>
      <w:r w:rsidRPr="004F43EA">
        <w:rPr>
          <w:rFonts w:ascii="Times New Roman" w:hAnsi="Times New Roman" w:cs="Times New Roman"/>
          <w:b/>
          <w:bCs/>
          <w:color w:val="000000"/>
        </w:rPr>
        <w:t>Zamawiający żąda wykonania inwentaryzacji powykonawczej.</w:t>
      </w:r>
    </w:p>
    <w:p w14:paraId="41B67446" w14:textId="60CDB836" w:rsidR="00463201" w:rsidRDefault="00463201" w:rsidP="00B620E0">
      <w:pPr>
        <w:pStyle w:val="Akapitzlist"/>
        <w:numPr>
          <w:ilvl w:val="0"/>
          <w:numId w:val="43"/>
        </w:numPr>
        <w:spacing w:after="0" w:line="240" w:lineRule="auto"/>
        <w:jc w:val="both"/>
        <w:rPr>
          <w:rFonts w:ascii="Times New Roman" w:hAnsi="Times New Roman" w:cs="Times New Roman"/>
          <w:color w:val="000000"/>
        </w:rPr>
      </w:pPr>
      <w:r w:rsidRPr="00EE27F0">
        <w:rPr>
          <w:rFonts w:ascii="Times New Roman" w:hAnsi="Times New Roman" w:cs="Times New Roman"/>
          <w:color w:val="000000"/>
        </w:rPr>
        <w:t>Zamawiający, na podstawie art. 95 Pzp w związku z art. 266 Pzp, określa wymagania zatrudnienia przez Wykonawcę lub Podwykonawcę na podstawie stosunku pracy osób wykonujących czynności w trakcie realizacji zamówienia, które określono w przedmiarze robót</w:t>
      </w:r>
      <w:r>
        <w:rPr>
          <w:rFonts w:ascii="Times New Roman" w:hAnsi="Times New Roman" w:cs="Times New Roman"/>
          <w:color w:val="000000"/>
        </w:rPr>
        <w:t>:</w:t>
      </w:r>
    </w:p>
    <w:p w14:paraId="0F977FB1" w14:textId="77777777" w:rsidR="00463201" w:rsidRPr="0085722B" w:rsidRDefault="00463201" w:rsidP="00B620E0">
      <w:pPr>
        <w:numPr>
          <w:ilvl w:val="3"/>
          <w:numId w:val="45"/>
        </w:numPr>
        <w:spacing w:after="0" w:line="240" w:lineRule="auto"/>
        <w:contextualSpacing/>
        <w:jc w:val="both"/>
        <w:rPr>
          <w:rFonts w:ascii="Times New Roman" w:eastAsia="Calibri" w:hAnsi="Times New Roman" w:cs="Times New Roman"/>
          <w:color w:val="000000"/>
        </w:rPr>
      </w:pPr>
      <w:r w:rsidRPr="0085722B">
        <w:rPr>
          <w:rFonts w:ascii="Times New Roman" w:eastAsia="Calibri" w:hAnsi="Times New Roman" w:cs="Times New Roman"/>
          <w:color w:val="000000"/>
        </w:rPr>
        <w:t xml:space="preserve">w zakresie robót przygotowawczych </w:t>
      </w:r>
      <w:r w:rsidRPr="0085722B">
        <w:rPr>
          <w:rFonts w:ascii="Times New Roman" w:eastAsia="Calibri" w:hAnsi="Times New Roman" w:cs="Times New Roman"/>
          <w:b/>
          <w:bCs/>
          <w:color w:val="000000"/>
        </w:rPr>
        <w:t>wyłączając roboty pomiarowe</w:t>
      </w:r>
    </w:p>
    <w:p w14:paraId="420A701C" w14:textId="77777777" w:rsidR="00463201" w:rsidRDefault="00463201" w:rsidP="00B620E0">
      <w:pPr>
        <w:numPr>
          <w:ilvl w:val="3"/>
          <w:numId w:val="45"/>
        </w:numPr>
        <w:spacing w:after="0" w:line="240" w:lineRule="auto"/>
        <w:contextualSpacing/>
        <w:jc w:val="both"/>
        <w:rPr>
          <w:rFonts w:ascii="Times New Roman" w:eastAsia="Calibri" w:hAnsi="Times New Roman" w:cs="Times New Roman"/>
          <w:color w:val="000000"/>
        </w:rPr>
      </w:pPr>
      <w:r>
        <w:rPr>
          <w:rFonts w:ascii="Times New Roman" w:eastAsia="Calibri" w:hAnsi="Times New Roman" w:cs="Times New Roman"/>
          <w:color w:val="000000"/>
        </w:rPr>
        <w:t>w zakresie robót rozbiórkowych</w:t>
      </w:r>
    </w:p>
    <w:p w14:paraId="257BAE9A" w14:textId="77777777" w:rsidR="00463201" w:rsidRPr="0085722B" w:rsidRDefault="00463201" w:rsidP="00B620E0">
      <w:pPr>
        <w:numPr>
          <w:ilvl w:val="3"/>
          <w:numId w:val="45"/>
        </w:numPr>
        <w:spacing w:after="0" w:line="240" w:lineRule="auto"/>
        <w:contextualSpacing/>
        <w:jc w:val="both"/>
        <w:rPr>
          <w:rFonts w:ascii="Times New Roman" w:eastAsia="Calibri" w:hAnsi="Times New Roman" w:cs="Times New Roman"/>
          <w:color w:val="000000"/>
        </w:rPr>
      </w:pPr>
      <w:r w:rsidRPr="0085722B">
        <w:rPr>
          <w:rFonts w:ascii="Times New Roman" w:eastAsia="Calibri" w:hAnsi="Times New Roman" w:cs="Times New Roman"/>
          <w:color w:val="000000"/>
        </w:rPr>
        <w:t xml:space="preserve">w zakresie </w:t>
      </w:r>
      <w:r>
        <w:rPr>
          <w:rFonts w:ascii="Times New Roman" w:eastAsia="Calibri" w:hAnsi="Times New Roman" w:cs="Times New Roman"/>
          <w:color w:val="000000"/>
        </w:rPr>
        <w:t>robót ziemnych</w:t>
      </w:r>
    </w:p>
    <w:p w14:paraId="14E607EA" w14:textId="77777777" w:rsidR="00463201" w:rsidRPr="0085722B" w:rsidRDefault="00463201" w:rsidP="00B620E0">
      <w:pPr>
        <w:numPr>
          <w:ilvl w:val="3"/>
          <w:numId w:val="45"/>
        </w:numPr>
        <w:spacing w:after="0" w:line="240" w:lineRule="auto"/>
        <w:contextualSpacing/>
        <w:jc w:val="both"/>
        <w:rPr>
          <w:rFonts w:ascii="Times New Roman" w:eastAsia="Calibri" w:hAnsi="Times New Roman" w:cs="Times New Roman"/>
          <w:color w:val="000000"/>
        </w:rPr>
      </w:pPr>
      <w:r w:rsidRPr="0085722B">
        <w:rPr>
          <w:rFonts w:ascii="Times New Roman" w:eastAsia="Calibri" w:hAnsi="Times New Roman" w:cs="Times New Roman"/>
          <w:color w:val="000000"/>
        </w:rPr>
        <w:t xml:space="preserve">w zakresie </w:t>
      </w:r>
      <w:r>
        <w:rPr>
          <w:rFonts w:ascii="Times New Roman" w:eastAsia="Calibri" w:hAnsi="Times New Roman" w:cs="Times New Roman"/>
          <w:color w:val="000000"/>
        </w:rPr>
        <w:t>wykonania utwardzenia</w:t>
      </w:r>
    </w:p>
    <w:p w14:paraId="57CA57CD" w14:textId="77777777" w:rsidR="00463201" w:rsidRPr="0085722B" w:rsidRDefault="00463201" w:rsidP="00B620E0">
      <w:pPr>
        <w:numPr>
          <w:ilvl w:val="3"/>
          <w:numId w:val="45"/>
        </w:numPr>
        <w:spacing w:after="0" w:line="240" w:lineRule="auto"/>
        <w:contextualSpacing/>
        <w:jc w:val="both"/>
        <w:rPr>
          <w:rFonts w:ascii="Times New Roman" w:eastAsia="Calibri" w:hAnsi="Times New Roman" w:cs="Times New Roman"/>
          <w:color w:val="000000"/>
        </w:rPr>
      </w:pPr>
      <w:r w:rsidRPr="0085722B">
        <w:rPr>
          <w:rFonts w:ascii="Times New Roman" w:eastAsia="Calibri" w:hAnsi="Times New Roman" w:cs="Times New Roman"/>
          <w:color w:val="000000"/>
        </w:rPr>
        <w:t xml:space="preserve">w zakresie </w:t>
      </w:r>
      <w:r>
        <w:rPr>
          <w:rFonts w:ascii="Times New Roman" w:eastAsia="Calibri" w:hAnsi="Times New Roman" w:cs="Times New Roman"/>
          <w:color w:val="000000"/>
        </w:rPr>
        <w:t>wykonania wiaty wypoczynkowej</w:t>
      </w:r>
    </w:p>
    <w:p w14:paraId="08972B5E" w14:textId="77777777" w:rsidR="00463201" w:rsidRPr="0085722B" w:rsidRDefault="00463201" w:rsidP="00B620E0">
      <w:pPr>
        <w:numPr>
          <w:ilvl w:val="3"/>
          <w:numId w:val="45"/>
        </w:numPr>
        <w:spacing w:after="0" w:line="240" w:lineRule="auto"/>
        <w:contextualSpacing/>
        <w:jc w:val="both"/>
        <w:rPr>
          <w:rFonts w:ascii="Times New Roman" w:eastAsia="Calibri" w:hAnsi="Times New Roman" w:cs="Times New Roman"/>
          <w:color w:val="000000"/>
        </w:rPr>
      </w:pPr>
      <w:r w:rsidRPr="0085722B">
        <w:rPr>
          <w:rFonts w:ascii="Times New Roman" w:eastAsia="Calibri" w:hAnsi="Times New Roman" w:cs="Times New Roman"/>
          <w:color w:val="000000"/>
        </w:rPr>
        <w:t xml:space="preserve">w zakresie </w:t>
      </w:r>
      <w:r>
        <w:rPr>
          <w:rFonts w:ascii="Times New Roman" w:eastAsia="Calibri" w:hAnsi="Times New Roman" w:cs="Times New Roman"/>
          <w:color w:val="000000"/>
        </w:rPr>
        <w:t>wykonania małej architektury</w:t>
      </w:r>
    </w:p>
    <w:p w14:paraId="7124822A" w14:textId="35EF17B1" w:rsidR="00463201" w:rsidRPr="003A5635" w:rsidRDefault="00463201" w:rsidP="003A5635">
      <w:pPr>
        <w:numPr>
          <w:ilvl w:val="3"/>
          <w:numId w:val="45"/>
        </w:numPr>
        <w:spacing w:after="0" w:line="240" w:lineRule="auto"/>
        <w:contextualSpacing/>
        <w:jc w:val="both"/>
        <w:rPr>
          <w:rFonts w:ascii="Times New Roman" w:eastAsia="Calibri" w:hAnsi="Times New Roman" w:cs="Times New Roman"/>
          <w:color w:val="000000"/>
        </w:rPr>
      </w:pPr>
      <w:r w:rsidRPr="0085722B">
        <w:rPr>
          <w:rFonts w:ascii="Times New Roman" w:eastAsia="Calibri" w:hAnsi="Times New Roman" w:cs="Times New Roman"/>
          <w:color w:val="000000"/>
        </w:rPr>
        <w:t xml:space="preserve">w zakresie </w:t>
      </w:r>
      <w:r>
        <w:rPr>
          <w:rFonts w:ascii="Times New Roman" w:eastAsia="Calibri" w:hAnsi="Times New Roman" w:cs="Times New Roman"/>
          <w:color w:val="000000"/>
        </w:rPr>
        <w:t>zielen</w:t>
      </w:r>
      <w:r w:rsidR="003A5635">
        <w:rPr>
          <w:rFonts w:ascii="Times New Roman" w:eastAsia="Calibri" w:hAnsi="Times New Roman" w:cs="Times New Roman"/>
          <w:color w:val="000000"/>
        </w:rPr>
        <w:t>i</w:t>
      </w:r>
    </w:p>
    <w:p w14:paraId="47E850C6" w14:textId="3CB9D049" w:rsidR="00463201" w:rsidRPr="00463201" w:rsidRDefault="00463201" w:rsidP="005510C4">
      <w:pPr>
        <w:spacing w:after="0" w:line="240" w:lineRule="auto"/>
        <w:ind w:left="851"/>
        <w:contextualSpacing/>
        <w:jc w:val="both"/>
        <w:rPr>
          <w:rFonts w:ascii="Times New Roman" w:hAnsi="Times New Roman" w:cs="Times New Roman"/>
          <w:b/>
        </w:rPr>
      </w:pPr>
      <w:r w:rsidRPr="00EE27F0">
        <w:rPr>
          <w:rFonts w:ascii="Times New Roman" w:hAnsi="Times New Roman" w:cs="Times New Roman"/>
          <w:b/>
        </w:rPr>
        <w:t xml:space="preserve">– których wykonanie polega na wykonywaniu pracy w sposób określony w art. 22 § 1 ustawy z dnia 26 czerwca 1974 r. – Kodeks pracy (t.j. </w:t>
      </w:r>
      <w:r w:rsidRPr="00EE27F0">
        <w:rPr>
          <w:rStyle w:val="ng-binding"/>
          <w:rFonts w:ascii="Times New Roman" w:hAnsi="Times New Roman" w:cs="Times New Roman"/>
          <w:b/>
        </w:rPr>
        <w:t>Dz.U. z 2020 r., poz. 1320 z późn. zm.</w:t>
      </w:r>
      <w:r w:rsidRPr="00EE27F0">
        <w:rPr>
          <w:rFonts w:ascii="Times New Roman" w:hAnsi="Times New Roman" w:cs="Times New Roman"/>
          <w:b/>
        </w:rPr>
        <w:t xml:space="preserve">) (dotyczy wszystkich czynności wymienionych w rozdziale III pkt. </w:t>
      </w:r>
      <w:r w:rsidR="005510C4">
        <w:rPr>
          <w:rFonts w:ascii="Times New Roman" w:hAnsi="Times New Roman" w:cs="Times New Roman"/>
          <w:b/>
        </w:rPr>
        <w:t>6</w:t>
      </w:r>
      <w:r w:rsidRPr="00EE27F0">
        <w:rPr>
          <w:rFonts w:ascii="Times New Roman" w:hAnsi="Times New Roman" w:cs="Times New Roman"/>
          <w:b/>
        </w:rPr>
        <w:t xml:space="preserve"> SWZ).</w:t>
      </w:r>
    </w:p>
    <w:p w14:paraId="51615EE6" w14:textId="77777777" w:rsidR="00463201" w:rsidRPr="00EE27F0" w:rsidRDefault="00463201" w:rsidP="00B620E0">
      <w:pPr>
        <w:pStyle w:val="Akapitzlist"/>
        <w:numPr>
          <w:ilvl w:val="0"/>
          <w:numId w:val="43"/>
        </w:numPr>
        <w:spacing w:after="0" w:line="240" w:lineRule="auto"/>
        <w:jc w:val="both"/>
        <w:rPr>
          <w:rFonts w:ascii="Times New Roman" w:hAnsi="Times New Roman" w:cs="Times New Roman"/>
          <w:bCs/>
          <w:color w:val="000000"/>
        </w:rPr>
      </w:pPr>
      <w:r w:rsidRPr="00EE27F0">
        <w:rPr>
          <w:rFonts w:ascii="Times New Roman" w:hAnsi="Times New Roman" w:cs="Times New Roman"/>
          <w:bCs/>
          <w:color w:val="000000"/>
        </w:rPr>
        <w:t xml:space="preserve">Przedmiot zamówienia opisany z zastosowaniem nazw i kodów określonych </w:t>
      </w:r>
      <w:r w:rsidRPr="00EE27F0">
        <w:rPr>
          <w:rFonts w:ascii="Times New Roman" w:hAnsi="Times New Roman" w:cs="Times New Roman"/>
          <w:bCs/>
          <w:color w:val="000000"/>
        </w:rPr>
        <w:br/>
        <w:t>we Wspólnym Słowniku Zamówień:</w:t>
      </w:r>
    </w:p>
    <w:p w14:paraId="2633754D" w14:textId="77777777" w:rsidR="00A023C9" w:rsidRDefault="00A023C9" w:rsidP="00A023C9">
      <w:pPr>
        <w:pStyle w:val="Akapitzlist"/>
        <w:spacing w:line="240" w:lineRule="auto"/>
        <w:jc w:val="both"/>
        <w:rPr>
          <w:rFonts w:ascii="Times New Roman" w:hAnsi="Times New Roman" w:cs="Times New Roman"/>
          <w:color w:val="000000"/>
        </w:rPr>
      </w:pPr>
      <w:r w:rsidRPr="00A05B49">
        <w:rPr>
          <w:rFonts w:ascii="Times New Roman" w:hAnsi="Times New Roman" w:cs="Times New Roman"/>
          <w:b/>
          <w:bCs/>
          <w:color w:val="000000"/>
        </w:rPr>
        <w:t>45111291-4</w:t>
      </w:r>
      <w:r>
        <w:rPr>
          <w:rFonts w:ascii="Times New Roman" w:hAnsi="Times New Roman" w:cs="Times New Roman"/>
          <w:color w:val="000000"/>
        </w:rPr>
        <w:t xml:space="preserve">  </w:t>
      </w:r>
      <w:r w:rsidRPr="00A05B49">
        <w:rPr>
          <w:rFonts w:ascii="Times New Roman" w:hAnsi="Times New Roman" w:cs="Times New Roman"/>
          <w:color w:val="000000"/>
        </w:rPr>
        <w:t>Roboty w zakresie zagospodarowania terenu</w:t>
      </w:r>
    </w:p>
    <w:p w14:paraId="1F827B98" w14:textId="77777777" w:rsidR="00463201" w:rsidRDefault="00463201" w:rsidP="00463201">
      <w:pPr>
        <w:pStyle w:val="Akapitzlist"/>
        <w:spacing w:line="240" w:lineRule="auto"/>
        <w:jc w:val="both"/>
        <w:rPr>
          <w:rFonts w:ascii="Times New Roman" w:hAnsi="Times New Roman" w:cs="Times New Roman"/>
          <w:color w:val="000000"/>
        </w:rPr>
      </w:pPr>
      <w:r w:rsidRPr="008E010A">
        <w:rPr>
          <w:rFonts w:ascii="Times New Roman" w:hAnsi="Times New Roman" w:cs="Times New Roman"/>
          <w:b/>
          <w:bCs/>
          <w:color w:val="000000"/>
        </w:rPr>
        <w:t>45000000-7</w:t>
      </w:r>
      <w:r w:rsidRPr="008E010A">
        <w:rPr>
          <w:rFonts w:ascii="Times New Roman" w:hAnsi="Times New Roman" w:cs="Times New Roman"/>
          <w:color w:val="000000"/>
        </w:rPr>
        <w:t xml:space="preserve">  Roboty budowlane</w:t>
      </w:r>
    </w:p>
    <w:p w14:paraId="647EC798" w14:textId="00CC0EEA" w:rsidR="00855ED6" w:rsidRPr="0095117B" w:rsidRDefault="00855ED6" w:rsidP="0095117B">
      <w:pPr>
        <w:pStyle w:val="Akapitzlist"/>
        <w:jc w:val="both"/>
        <w:rPr>
          <w:rFonts w:ascii="Times New Roman" w:hAnsi="Times New Roman" w:cs="Times New Roman"/>
          <w:color w:val="000000"/>
        </w:rPr>
      </w:pPr>
      <w:r w:rsidRPr="00855ED6">
        <w:rPr>
          <w:rFonts w:ascii="Times New Roman" w:hAnsi="Times New Roman" w:cs="Times New Roman"/>
          <w:b/>
          <w:bCs/>
          <w:color w:val="000000"/>
        </w:rPr>
        <w:t>45200000-9</w:t>
      </w:r>
      <w:r w:rsidRPr="00855ED6">
        <w:rPr>
          <w:rFonts w:ascii="Times New Roman" w:hAnsi="Times New Roman" w:cs="Times New Roman"/>
          <w:color w:val="000000"/>
        </w:rPr>
        <w:t xml:space="preserve"> Roboty budowlane w zakresie wznoszenia kompletnych obiektów</w:t>
      </w:r>
      <w:r w:rsidR="0095117B">
        <w:rPr>
          <w:rFonts w:ascii="Times New Roman" w:hAnsi="Times New Roman" w:cs="Times New Roman"/>
          <w:color w:val="000000"/>
        </w:rPr>
        <w:t xml:space="preserve"> b</w:t>
      </w:r>
      <w:r w:rsidRPr="0095117B">
        <w:rPr>
          <w:rFonts w:ascii="Times New Roman" w:hAnsi="Times New Roman" w:cs="Times New Roman"/>
          <w:color w:val="000000"/>
        </w:rPr>
        <w:t>udowlanych</w:t>
      </w:r>
    </w:p>
    <w:p w14:paraId="064D8F1A" w14:textId="2A411111" w:rsidR="0095117B" w:rsidRDefault="0095117B" w:rsidP="00855ED6">
      <w:pPr>
        <w:pStyle w:val="Akapitzlist"/>
        <w:spacing w:line="240" w:lineRule="auto"/>
        <w:jc w:val="both"/>
        <w:rPr>
          <w:rFonts w:ascii="Times New Roman" w:hAnsi="Times New Roman" w:cs="Times New Roman"/>
          <w:color w:val="000000"/>
        </w:rPr>
      </w:pPr>
      <w:r w:rsidRPr="0095117B">
        <w:rPr>
          <w:rFonts w:ascii="Times New Roman" w:hAnsi="Times New Roman" w:cs="Times New Roman"/>
          <w:b/>
          <w:bCs/>
          <w:color w:val="000000"/>
        </w:rPr>
        <w:t>45233140-2</w:t>
      </w:r>
      <w:r w:rsidRPr="0095117B">
        <w:rPr>
          <w:rFonts w:ascii="Times New Roman" w:hAnsi="Times New Roman" w:cs="Times New Roman"/>
          <w:color w:val="000000"/>
        </w:rPr>
        <w:t xml:space="preserve"> </w:t>
      </w:r>
      <w:r>
        <w:rPr>
          <w:rFonts w:ascii="Times New Roman" w:hAnsi="Times New Roman" w:cs="Times New Roman"/>
          <w:color w:val="000000"/>
        </w:rPr>
        <w:t xml:space="preserve"> </w:t>
      </w:r>
      <w:r w:rsidRPr="0095117B">
        <w:rPr>
          <w:rFonts w:ascii="Times New Roman" w:hAnsi="Times New Roman" w:cs="Times New Roman"/>
          <w:color w:val="000000"/>
        </w:rPr>
        <w:t>Roboty drogowe</w:t>
      </w:r>
    </w:p>
    <w:p w14:paraId="3DF10401" w14:textId="77777777" w:rsidR="00463201" w:rsidRPr="00EE27F0" w:rsidRDefault="00463201" w:rsidP="00B620E0">
      <w:pPr>
        <w:pStyle w:val="Akapitzlist"/>
        <w:numPr>
          <w:ilvl w:val="0"/>
          <w:numId w:val="43"/>
        </w:numPr>
        <w:spacing w:line="240" w:lineRule="auto"/>
        <w:jc w:val="both"/>
        <w:rPr>
          <w:rFonts w:ascii="Times New Roman" w:hAnsi="Times New Roman" w:cs="Times New Roman"/>
          <w:color w:val="000000"/>
        </w:rPr>
      </w:pPr>
      <w:r w:rsidRPr="00EE27F0">
        <w:rPr>
          <w:rFonts w:ascii="Times New Roman" w:hAnsi="Times New Roman" w:cs="Times New Roman"/>
          <w:color w:val="000000"/>
        </w:rPr>
        <w:t>Opis przedmiotu zamówienia stanowią:</w:t>
      </w:r>
    </w:p>
    <w:p w14:paraId="623367B0" w14:textId="77777777" w:rsidR="00463201" w:rsidRPr="00EE27F0" w:rsidRDefault="00463201" w:rsidP="00B620E0">
      <w:pPr>
        <w:pStyle w:val="Akapitzlist"/>
        <w:numPr>
          <w:ilvl w:val="1"/>
          <w:numId w:val="43"/>
        </w:numPr>
        <w:spacing w:line="240" w:lineRule="auto"/>
        <w:jc w:val="both"/>
        <w:rPr>
          <w:rFonts w:ascii="Times New Roman" w:hAnsi="Times New Roman" w:cs="Times New Roman"/>
          <w:color w:val="000000"/>
        </w:rPr>
      </w:pPr>
      <w:r w:rsidRPr="00EE27F0">
        <w:rPr>
          <w:rFonts w:ascii="Times New Roman" w:hAnsi="Times New Roman" w:cs="Times New Roman"/>
          <w:color w:val="000000"/>
        </w:rPr>
        <w:t>niniejsza SWZ,</w:t>
      </w:r>
    </w:p>
    <w:p w14:paraId="691DB628" w14:textId="77777777" w:rsidR="00463201" w:rsidRPr="00EE27F0" w:rsidRDefault="00463201" w:rsidP="00B620E0">
      <w:pPr>
        <w:pStyle w:val="Akapitzlist"/>
        <w:numPr>
          <w:ilvl w:val="1"/>
          <w:numId w:val="43"/>
        </w:numPr>
        <w:spacing w:line="240" w:lineRule="auto"/>
        <w:jc w:val="both"/>
        <w:rPr>
          <w:rFonts w:ascii="Times New Roman" w:hAnsi="Times New Roman" w:cs="Times New Roman"/>
          <w:color w:val="000000"/>
        </w:rPr>
      </w:pPr>
      <w:r w:rsidRPr="00EE27F0">
        <w:rPr>
          <w:rFonts w:ascii="Times New Roman" w:hAnsi="Times New Roman" w:cs="Times New Roman"/>
          <w:color w:val="000000"/>
        </w:rPr>
        <w:t>dokumentacja projektowa</w:t>
      </w:r>
      <w:r>
        <w:rPr>
          <w:rFonts w:ascii="Times New Roman" w:hAnsi="Times New Roman" w:cs="Times New Roman"/>
          <w:color w:val="000000"/>
        </w:rPr>
        <w:t xml:space="preserve"> i STWiORB</w:t>
      </w:r>
      <w:r w:rsidRPr="00EE27F0">
        <w:rPr>
          <w:rFonts w:ascii="Times New Roman" w:hAnsi="Times New Roman" w:cs="Times New Roman"/>
          <w:color w:val="000000"/>
        </w:rPr>
        <w:t xml:space="preserve"> (w zakresie opisu przedmiotu zamówienia) - załącznik nr 1 do SWZ</w:t>
      </w:r>
    </w:p>
    <w:p w14:paraId="33E219F6" w14:textId="77777777" w:rsidR="00463201" w:rsidRDefault="00463201" w:rsidP="00B620E0">
      <w:pPr>
        <w:pStyle w:val="Akapitzlist"/>
        <w:numPr>
          <w:ilvl w:val="0"/>
          <w:numId w:val="43"/>
        </w:numPr>
        <w:spacing w:line="240" w:lineRule="auto"/>
        <w:jc w:val="both"/>
        <w:rPr>
          <w:rFonts w:ascii="Times New Roman" w:hAnsi="Times New Roman" w:cs="Times New Roman"/>
          <w:color w:val="000000"/>
        </w:rPr>
      </w:pPr>
      <w:r w:rsidRPr="00EE27F0">
        <w:rPr>
          <w:rFonts w:ascii="Times New Roman" w:hAnsi="Times New Roman" w:cs="Times New Roman"/>
          <w:color w:val="000000"/>
        </w:rPr>
        <w:t>Szczegółowy zakres robót</w:t>
      </w:r>
      <w:r>
        <w:rPr>
          <w:rFonts w:ascii="Times New Roman" w:hAnsi="Times New Roman" w:cs="Times New Roman"/>
          <w:color w:val="000000"/>
        </w:rPr>
        <w:t xml:space="preserve"> </w:t>
      </w:r>
      <w:r w:rsidRPr="00EE27F0">
        <w:rPr>
          <w:rFonts w:ascii="Times New Roman" w:hAnsi="Times New Roman" w:cs="Times New Roman"/>
          <w:color w:val="000000"/>
        </w:rPr>
        <w:t xml:space="preserve">opisany został w dokumentacji projektowej, specyfikacji technicznej oraz przedmiarach robót stanowiącej </w:t>
      </w:r>
      <w:r w:rsidRPr="00EE27F0">
        <w:rPr>
          <w:rFonts w:ascii="Times New Roman" w:hAnsi="Times New Roman" w:cs="Times New Roman"/>
          <w:b/>
          <w:bCs/>
          <w:color w:val="000000"/>
        </w:rPr>
        <w:t>załącznik nr 1</w:t>
      </w:r>
      <w:r w:rsidRPr="00EE27F0">
        <w:rPr>
          <w:rFonts w:ascii="Times New Roman" w:hAnsi="Times New Roman" w:cs="Times New Roman"/>
          <w:color w:val="000000"/>
        </w:rPr>
        <w:t xml:space="preserve"> do niniejszej SWZ. Przedmiary udostępnione przez Zamawiającego w niniejszym postępowaniu mają charakter pomocniczy mający na celu określenie orientacyjnego zakresu robót przewidzianych do wykonania. </w:t>
      </w:r>
    </w:p>
    <w:p w14:paraId="1E517E86" w14:textId="5203C1E4" w:rsidR="0013190A" w:rsidRPr="00EE27F0" w:rsidRDefault="0013190A" w:rsidP="00B620E0">
      <w:pPr>
        <w:pStyle w:val="Akapitzlist"/>
        <w:numPr>
          <w:ilvl w:val="0"/>
          <w:numId w:val="43"/>
        </w:numPr>
        <w:spacing w:line="240" w:lineRule="auto"/>
        <w:jc w:val="both"/>
        <w:rPr>
          <w:rFonts w:ascii="Times New Roman" w:hAnsi="Times New Roman" w:cs="Times New Roman"/>
          <w:color w:val="000000"/>
        </w:rPr>
      </w:pPr>
      <w:r w:rsidRPr="00EE27F0">
        <w:rPr>
          <w:rFonts w:ascii="Times New Roman" w:hAnsi="Times New Roman" w:cs="Times New Roman"/>
          <w:color w:val="000000"/>
        </w:rPr>
        <w:t xml:space="preserve">Zamawiający informuje, że tam, gdzie w dokumentacji opisał przedmiot zamówienia przez wskazanie znaków towarowych, patentów lub pochodzenia, źródła lub szczególnego procesu, który charakteryzuje produkty lub usługi dostarczane przez konkretnego Wykonawcę, które mogłoby doprowadzić do uprzywilejowania lub wyeliminowania niektórych Wykonawców lub produktów, Zamawiający dopuszcza rozwiązanie równoważne opisywanym pod warunkiem, że </w:t>
      </w:r>
      <w:r w:rsidRPr="00EE27F0">
        <w:rPr>
          <w:rFonts w:ascii="Times New Roman" w:hAnsi="Times New Roman" w:cs="Times New Roman"/>
          <w:color w:val="000000"/>
        </w:rPr>
        <w:lastRenderedPageBreak/>
        <w:t>będą one o nie gorszych właściwościach i jakości. Tam, gdzie Zamawiający opisał przedmiot zamówienia przez odniesienie do norm, europejskich ocen technicznych, aprobat, specyfikacji technicznych i systemów referencji technicznych, o których mowa w art. 101 ust. 1 pkt 2 i ust. 3 ustawy Pzp, Zamawiający wskazuje, że dopuszcza rozwiązania równoważne opisywanym, a odniesieniu takiemu towarzyszą wyrazy „lub równoważne”. Wykonawca, który w ofercie powołuje się na rozwiązania równoważne opisywanym przez Zamawiającego, jest obowiązany wykazać, że oferowane przez niego dostawy, usługi lub roboty budowlane spełniają wymagania określone przez Zamawiającego. Wszelkie koszty wynikające z różnic pomiędzy urządzeniami wskazanymi w dokumentacji projektowej, a zaoferowanymi ponosi Wykonawca. Zwrot „równoważne” oznacza możliwość uzyskania efektu założonego przez Zamawiającego za pomocą innych rozwiązań technicznych poprzez dopuszczenie ofert opartych na równoważnych ustaleniach. Zamawiający zwraca uwagę, że w przypadku składania przez Wykonawcę propozycji rozwiązań równoważnych, to na Wykonawcy ciąży wykazanie dowodu, iż oferowane dostawy, usługi lub roboty budowlane są zgodne z wymaganiami Zamawiającego. Wraz z Wnioskiem o zastosowanie rozwiązań równoważnych Wykonawca ma obowiązek wykazać równoważności, odnosząc się do następujących zagadnień:</w:t>
      </w:r>
    </w:p>
    <w:p w14:paraId="376FAAA1" w14:textId="4721ED3D" w:rsidR="0013190A" w:rsidRPr="00EE27F0" w:rsidRDefault="00FC7276" w:rsidP="00B620E0">
      <w:pPr>
        <w:pStyle w:val="Akapitzlist"/>
        <w:numPr>
          <w:ilvl w:val="1"/>
          <w:numId w:val="44"/>
        </w:numPr>
        <w:spacing w:line="240" w:lineRule="auto"/>
        <w:jc w:val="both"/>
        <w:rPr>
          <w:rFonts w:ascii="Times New Roman" w:hAnsi="Times New Roman" w:cs="Times New Roman"/>
          <w:color w:val="000000"/>
        </w:rPr>
      </w:pPr>
      <w:r w:rsidRPr="00EE27F0">
        <w:rPr>
          <w:rFonts w:ascii="Times New Roman" w:hAnsi="Times New Roman" w:cs="Times New Roman"/>
          <w:color w:val="000000"/>
        </w:rPr>
        <w:t>p</w:t>
      </w:r>
      <w:r w:rsidR="0013190A" w:rsidRPr="00EE27F0">
        <w:rPr>
          <w:rFonts w:ascii="Times New Roman" w:hAnsi="Times New Roman" w:cs="Times New Roman"/>
          <w:color w:val="000000"/>
        </w:rPr>
        <w:t>arametrów technicznych;</w:t>
      </w:r>
    </w:p>
    <w:p w14:paraId="51F1B50F" w14:textId="6D09DBCD" w:rsidR="0013190A" w:rsidRPr="00EE27F0" w:rsidRDefault="00FC7276" w:rsidP="00B620E0">
      <w:pPr>
        <w:pStyle w:val="Akapitzlist"/>
        <w:numPr>
          <w:ilvl w:val="1"/>
          <w:numId w:val="44"/>
        </w:numPr>
        <w:spacing w:line="240" w:lineRule="auto"/>
        <w:jc w:val="both"/>
        <w:rPr>
          <w:rFonts w:ascii="Times New Roman" w:hAnsi="Times New Roman" w:cs="Times New Roman"/>
          <w:color w:val="000000"/>
        </w:rPr>
      </w:pPr>
      <w:r w:rsidRPr="00EE27F0">
        <w:rPr>
          <w:rFonts w:ascii="Times New Roman" w:hAnsi="Times New Roman" w:cs="Times New Roman"/>
          <w:color w:val="000000"/>
        </w:rPr>
        <w:t>t</w:t>
      </w:r>
      <w:r w:rsidR="0013190A" w:rsidRPr="00EE27F0">
        <w:rPr>
          <w:rFonts w:ascii="Times New Roman" w:hAnsi="Times New Roman" w:cs="Times New Roman"/>
          <w:color w:val="000000"/>
        </w:rPr>
        <w:t>rwałości</w:t>
      </w:r>
    </w:p>
    <w:p w14:paraId="40BBE0BB" w14:textId="3D3AE6D3" w:rsidR="0013190A" w:rsidRPr="00EE27F0" w:rsidRDefault="00FC7276" w:rsidP="00B620E0">
      <w:pPr>
        <w:pStyle w:val="Akapitzlist"/>
        <w:numPr>
          <w:ilvl w:val="1"/>
          <w:numId w:val="44"/>
        </w:numPr>
        <w:spacing w:line="240" w:lineRule="auto"/>
        <w:jc w:val="both"/>
        <w:rPr>
          <w:rFonts w:ascii="Times New Roman" w:hAnsi="Times New Roman" w:cs="Times New Roman"/>
          <w:color w:val="000000"/>
        </w:rPr>
      </w:pPr>
      <w:r w:rsidRPr="00EE27F0">
        <w:rPr>
          <w:rFonts w:ascii="Times New Roman" w:hAnsi="Times New Roman" w:cs="Times New Roman"/>
          <w:color w:val="000000"/>
        </w:rPr>
        <w:t>e</w:t>
      </w:r>
      <w:r w:rsidR="0013190A" w:rsidRPr="00EE27F0">
        <w:rPr>
          <w:rFonts w:ascii="Times New Roman" w:hAnsi="Times New Roman" w:cs="Times New Roman"/>
          <w:color w:val="000000"/>
        </w:rPr>
        <w:t>ksploatacji;</w:t>
      </w:r>
    </w:p>
    <w:p w14:paraId="02A94F70" w14:textId="1E4B22AE" w:rsidR="0013190A" w:rsidRPr="00EE27F0" w:rsidRDefault="00FC7276" w:rsidP="00B620E0">
      <w:pPr>
        <w:pStyle w:val="Akapitzlist"/>
        <w:numPr>
          <w:ilvl w:val="1"/>
          <w:numId w:val="44"/>
        </w:numPr>
        <w:spacing w:line="240" w:lineRule="auto"/>
        <w:jc w:val="both"/>
        <w:rPr>
          <w:rFonts w:ascii="Times New Roman" w:hAnsi="Times New Roman" w:cs="Times New Roman"/>
          <w:color w:val="000000"/>
        </w:rPr>
      </w:pPr>
      <w:r w:rsidRPr="00EE27F0">
        <w:rPr>
          <w:rFonts w:ascii="Times New Roman" w:hAnsi="Times New Roman" w:cs="Times New Roman"/>
          <w:color w:val="000000"/>
        </w:rPr>
        <w:t>f</w:t>
      </w:r>
      <w:r w:rsidR="0013190A" w:rsidRPr="00EE27F0">
        <w:rPr>
          <w:rFonts w:ascii="Times New Roman" w:hAnsi="Times New Roman" w:cs="Times New Roman"/>
          <w:color w:val="000000"/>
        </w:rPr>
        <w:t>unkcjonalności</w:t>
      </w:r>
    </w:p>
    <w:p w14:paraId="34592593" w14:textId="5C3C8921" w:rsidR="0013190A" w:rsidRPr="00EE27F0" w:rsidRDefault="00FC7276" w:rsidP="00B620E0">
      <w:pPr>
        <w:pStyle w:val="Akapitzlist"/>
        <w:numPr>
          <w:ilvl w:val="1"/>
          <w:numId w:val="44"/>
        </w:numPr>
        <w:spacing w:line="240" w:lineRule="auto"/>
        <w:jc w:val="both"/>
        <w:rPr>
          <w:rFonts w:ascii="Times New Roman" w:hAnsi="Times New Roman" w:cs="Times New Roman"/>
          <w:color w:val="000000"/>
        </w:rPr>
      </w:pPr>
      <w:r w:rsidRPr="00EE27F0">
        <w:rPr>
          <w:rFonts w:ascii="Times New Roman" w:hAnsi="Times New Roman" w:cs="Times New Roman"/>
          <w:color w:val="000000"/>
        </w:rPr>
        <w:t>r</w:t>
      </w:r>
      <w:r w:rsidR="0013190A" w:rsidRPr="00EE27F0">
        <w:rPr>
          <w:rFonts w:ascii="Times New Roman" w:hAnsi="Times New Roman" w:cs="Times New Roman"/>
          <w:color w:val="000000"/>
        </w:rPr>
        <w:t>ozbudowy;</w:t>
      </w:r>
    </w:p>
    <w:p w14:paraId="5B03407C" w14:textId="6A8B6E80" w:rsidR="0013190A" w:rsidRPr="00EE27F0" w:rsidRDefault="00FC7276" w:rsidP="00B620E0">
      <w:pPr>
        <w:pStyle w:val="Akapitzlist"/>
        <w:numPr>
          <w:ilvl w:val="1"/>
          <w:numId w:val="44"/>
        </w:numPr>
        <w:spacing w:line="240" w:lineRule="auto"/>
        <w:jc w:val="both"/>
        <w:rPr>
          <w:rFonts w:ascii="Times New Roman" w:hAnsi="Times New Roman" w:cs="Times New Roman"/>
          <w:color w:val="000000"/>
        </w:rPr>
      </w:pPr>
      <w:r w:rsidRPr="00EE27F0">
        <w:rPr>
          <w:rFonts w:ascii="Times New Roman" w:hAnsi="Times New Roman" w:cs="Times New Roman"/>
          <w:color w:val="000000"/>
        </w:rPr>
        <w:t>c</w:t>
      </w:r>
      <w:r w:rsidR="0013190A" w:rsidRPr="00EE27F0">
        <w:rPr>
          <w:rFonts w:ascii="Times New Roman" w:hAnsi="Times New Roman" w:cs="Times New Roman"/>
          <w:color w:val="000000"/>
        </w:rPr>
        <w:t>elu przedmiotu umowy.</w:t>
      </w:r>
    </w:p>
    <w:p w14:paraId="1AD5347E" w14:textId="466601D7" w:rsidR="00E323C3" w:rsidRPr="00EE27F0" w:rsidRDefault="0013190A" w:rsidP="00B620E0">
      <w:pPr>
        <w:pStyle w:val="Akapitzlist"/>
        <w:numPr>
          <w:ilvl w:val="0"/>
          <w:numId w:val="43"/>
        </w:numPr>
        <w:spacing w:line="240" w:lineRule="auto"/>
        <w:jc w:val="both"/>
        <w:rPr>
          <w:rFonts w:ascii="Times New Roman" w:hAnsi="Times New Roman" w:cs="Times New Roman"/>
          <w:color w:val="000000"/>
        </w:rPr>
      </w:pPr>
      <w:r w:rsidRPr="00EE27F0">
        <w:rPr>
          <w:rFonts w:ascii="Times New Roman" w:hAnsi="Times New Roman" w:cs="Times New Roman"/>
          <w:color w:val="000000"/>
        </w:rPr>
        <w:t>Jeżeli zastosowanie rozwiązania równoważnego wymaga dopełnienia strony formalnej, np., zmiany pozwolenia na budowę, wykonania projektów, rysunków itp. Wykonawca wraz z Wnioskiem ma obowiązek czynności te dopełnić. Jednocześnie Zamawiający informuje, iż zastosowanie rozwiązań równoważnych zależy od zaakceptowania ich przez projektanta oraz zatwierdzenia przez Zamawiającego. Obowiązek zgłoszenia rozwiązań równoważnych i wskazania zapewnienia parametrów równoważności leży po stronie Wykonawcy Robót Budowlanych. W przypadku wątpliwości Wykonawcy co do równoważności oferowanych materiałów lub wyrobów  z wymaganiami Zamawiającego, Wykonawca winien wystąpić do Zamawiającego ze stosownym zapytaniem w sposób opisany w rozdziale X</w:t>
      </w:r>
      <w:r w:rsidR="00CA0FC8">
        <w:rPr>
          <w:rFonts w:ascii="Times New Roman" w:hAnsi="Times New Roman" w:cs="Times New Roman"/>
          <w:color w:val="000000"/>
        </w:rPr>
        <w:t xml:space="preserve">I </w:t>
      </w:r>
      <w:r w:rsidRPr="00EE27F0">
        <w:rPr>
          <w:rFonts w:ascii="Times New Roman" w:hAnsi="Times New Roman" w:cs="Times New Roman"/>
          <w:color w:val="000000"/>
        </w:rPr>
        <w:t>SWZ.</w:t>
      </w:r>
    </w:p>
    <w:p w14:paraId="0751B1D1" w14:textId="75B627E5" w:rsidR="000D756A" w:rsidRPr="00EE27F0" w:rsidRDefault="0013190A" w:rsidP="00B620E0">
      <w:pPr>
        <w:pStyle w:val="Akapitzlist"/>
        <w:numPr>
          <w:ilvl w:val="0"/>
          <w:numId w:val="43"/>
        </w:numPr>
        <w:spacing w:line="240" w:lineRule="auto"/>
        <w:jc w:val="both"/>
        <w:rPr>
          <w:rFonts w:ascii="Times New Roman" w:hAnsi="Times New Roman" w:cs="Times New Roman"/>
          <w:color w:val="000000"/>
        </w:rPr>
      </w:pPr>
      <w:r w:rsidRPr="00EE27F0">
        <w:rPr>
          <w:rFonts w:ascii="Times New Roman" w:hAnsi="Times New Roman" w:cs="Times New Roman"/>
          <w:color w:val="000000"/>
        </w:rPr>
        <w:t>Zamawiający żąda wskazania w Formularzu oferty (załącznik nr 2 do SWZ) części zamówienia, której wykonanie Wykonawca zamierza powierzyć podwykonawcy,</w:t>
      </w:r>
      <w:r w:rsidR="000D756A" w:rsidRPr="00EE27F0">
        <w:rPr>
          <w:rFonts w:ascii="Times New Roman" w:hAnsi="Times New Roman" w:cs="Times New Roman"/>
          <w:color w:val="000000"/>
        </w:rPr>
        <w:t xml:space="preserve"> </w:t>
      </w:r>
      <w:r w:rsidRPr="00EE27F0">
        <w:rPr>
          <w:rFonts w:ascii="Times New Roman" w:hAnsi="Times New Roman" w:cs="Times New Roman"/>
          <w:color w:val="000000"/>
        </w:rPr>
        <w:t>i podania firm podwykonawców, o ile są znani w chwili składania oferty.</w:t>
      </w:r>
    </w:p>
    <w:p w14:paraId="682576EC" w14:textId="5DDBCF38" w:rsidR="00CF5A5A" w:rsidRPr="00EE27F0" w:rsidRDefault="00CF5A5A" w:rsidP="00B620E0">
      <w:pPr>
        <w:pStyle w:val="Akapitzlist"/>
        <w:numPr>
          <w:ilvl w:val="0"/>
          <w:numId w:val="43"/>
        </w:numPr>
        <w:spacing w:line="240" w:lineRule="auto"/>
        <w:jc w:val="both"/>
        <w:rPr>
          <w:rFonts w:ascii="Times New Roman" w:hAnsi="Times New Roman" w:cs="Times New Roman"/>
          <w:color w:val="000000"/>
        </w:rPr>
      </w:pPr>
      <w:r w:rsidRPr="00EE27F0">
        <w:rPr>
          <w:rFonts w:ascii="Times New Roman" w:hAnsi="Times New Roman" w:cs="Times New Roman"/>
          <w:color w:val="000000"/>
        </w:rPr>
        <w:t>Wykonawca zobowiązany jest do udzielenia okresu gwarancji nie krótszego niż 36 miesięcy, licząc od daty podpisania protokołu odbioru końcowego</w:t>
      </w:r>
      <w:r w:rsidR="00CA0FC8">
        <w:rPr>
          <w:rFonts w:ascii="Times New Roman" w:hAnsi="Times New Roman" w:cs="Times New Roman"/>
          <w:color w:val="000000"/>
        </w:rPr>
        <w:t xml:space="preserve"> robót</w:t>
      </w:r>
      <w:r w:rsidRPr="00EE27F0">
        <w:rPr>
          <w:rFonts w:ascii="Times New Roman" w:hAnsi="Times New Roman" w:cs="Times New Roman"/>
          <w:color w:val="000000"/>
        </w:rPr>
        <w:t>. Dłuższy niż 36 miesięcy okres gwarancji będzie punktowany zgodnie z zasadami określonymi w rozdz</w:t>
      </w:r>
      <w:r w:rsidR="00FC7276" w:rsidRPr="00EE27F0">
        <w:rPr>
          <w:rFonts w:ascii="Times New Roman" w:hAnsi="Times New Roman" w:cs="Times New Roman"/>
          <w:color w:val="000000"/>
        </w:rPr>
        <w:t>iale</w:t>
      </w:r>
      <w:r w:rsidRPr="00EE27F0">
        <w:rPr>
          <w:rFonts w:ascii="Times New Roman" w:hAnsi="Times New Roman" w:cs="Times New Roman"/>
          <w:color w:val="000000"/>
        </w:rPr>
        <w:t xml:space="preserve"> XVI</w:t>
      </w:r>
      <w:r w:rsidR="00CA0FC8">
        <w:rPr>
          <w:rFonts w:ascii="Times New Roman" w:hAnsi="Times New Roman" w:cs="Times New Roman"/>
          <w:color w:val="000000"/>
        </w:rPr>
        <w:t>I</w:t>
      </w:r>
      <w:r w:rsidRPr="00EE27F0">
        <w:rPr>
          <w:rFonts w:ascii="Times New Roman" w:hAnsi="Times New Roman" w:cs="Times New Roman"/>
          <w:color w:val="000000"/>
        </w:rPr>
        <w:t xml:space="preserve"> niniejszej SWZ.</w:t>
      </w:r>
      <w:bookmarkStart w:id="9" w:name="_Hlk100568257"/>
      <w:r w:rsidRPr="00EE27F0">
        <w:rPr>
          <w:rFonts w:ascii="Times New Roman" w:eastAsia="Times New Roman" w:hAnsi="Times New Roman" w:cs="Times New Roman"/>
          <w:lang w:eastAsia="pl-PL"/>
        </w:rPr>
        <w:t xml:space="preserve"> </w:t>
      </w:r>
      <w:r w:rsidRPr="00EE27F0">
        <w:rPr>
          <w:rFonts w:ascii="Times New Roman" w:hAnsi="Times New Roman" w:cs="Times New Roman"/>
          <w:color w:val="000000"/>
        </w:rPr>
        <w:t xml:space="preserve">Gwarancja jakości obejmuje wszelkie wady fizyczne przedmiotu Umowy powstałe </w:t>
      </w:r>
      <w:r w:rsidRPr="00EE27F0">
        <w:rPr>
          <w:rFonts w:ascii="Times New Roman" w:hAnsi="Times New Roman" w:cs="Times New Roman"/>
          <w:color w:val="000000"/>
        </w:rPr>
        <w:br/>
        <w:t>z przyczyn tkwiących w przedmiocie Umowy.</w:t>
      </w:r>
      <w:bookmarkEnd w:id="9"/>
    </w:p>
    <w:p w14:paraId="1E2DCD4A" w14:textId="7BA984B3" w:rsidR="00BE331A" w:rsidRPr="00BE331A" w:rsidRDefault="00BE331A" w:rsidP="00B620E0">
      <w:pPr>
        <w:pStyle w:val="Akapitzlist"/>
        <w:numPr>
          <w:ilvl w:val="0"/>
          <w:numId w:val="43"/>
        </w:numPr>
        <w:rPr>
          <w:rFonts w:ascii="Times New Roman" w:hAnsi="Times New Roman" w:cs="Times New Roman"/>
          <w:color w:val="000000"/>
        </w:rPr>
      </w:pPr>
      <w:r w:rsidRPr="00BE331A">
        <w:rPr>
          <w:rFonts w:ascii="Times New Roman" w:hAnsi="Times New Roman" w:cs="Times New Roman"/>
          <w:color w:val="000000"/>
        </w:rPr>
        <w:t xml:space="preserve">Przedmiotowe postępowanie współfinansowane jest w ramach </w:t>
      </w:r>
      <w:r w:rsidR="00D7378D" w:rsidRPr="0019671D">
        <w:rPr>
          <w:rFonts w:ascii="Times New Roman" w:hAnsi="Times New Roman" w:cs="Times New Roman"/>
          <w:color w:val="000000"/>
        </w:rPr>
        <w:t>Programu Rozwoju Obszarów Wiejskich na lata 2014-2020.</w:t>
      </w:r>
    </w:p>
    <w:p w14:paraId="37182820" w14:textId="14095F23" w:rsidR="00EF0DF6" w:rsidRPr="00EE27F0" w:rsidRDefault="00EF0DF6" w:rsidP="00B620E0">
      <w:pPr>
        <w:pStyle w:val="Akapitzlist"/>
        <w:numPr>
          <w:ilvl w:val="0"/>
          <w:numId w:val="43"/>
        </w:numPr>
        <w:spacing w:line="240" w:lineRule="auto"/>
        <w:jc w:val="both"/>
        <w:rPr>
          <w:rFonts w:ascii="Times New Roman" w:hAnsi="Times New Roman" w:cs="Times New Roman"/>
        </w:rPr>
      </w:pPr>
      <w:r w:rsidRPr="00EE27F0">
        <w:rPr>
          <w:rFonts w:ascii="Times New Roman" w:hAnsi="Times New Roman" w:cs="Times New Roman"/>
          <w:color w:val="000000"/>
        </w:rPr>
        <w:t>Szczegółowe wymagania dotyczące realizacji, weryfikacji oraz egzekwowania wymogu zatrudnienia na podstawie stosunku pracy zostały określone w</w:t>
      </w:r>
      <w:r w:rsidR="00D8265C">
        <w:rPr>
          <w:rFonts w:ascii="Times New Roman" w:hAnsi="Times New Roman" w:cs="Times New Roman"/>
          <w:color w:val="000000"/>
        </w:rPr>
        <w:t xml:space="preserve"> projekcie</w:t>
      </w:r>
      <w:r w:rsidRPr="00EE27F0">
        <w:rPr>
          <w:rFonts w:ascii="Times New Roman" w:hAnsi="Times New Roman" w:cs="Times New Roman"/>
          <w:color w:val="000000"/>
        </w:rPr>
        <w:t xml:space="preserve"> umowy, stanowiącym odpowiednio </w:t>
      </w:r>
      <w:r w:rsidRPr="00EE27F0">
        <w:rPr>
          <w:rFonts w:ascii="Times New Roman" w:hAnsi="Times New Roman" w:cs="Times New Roman"/>
          <w:b/>
          <w:bCs/>
          <w:color w:val="000000"/>
        </w:rPr>
        <w:t xml:space="preserve">załącznik nr </w:t>
      </w:r>
      <w:r w:rsidR="006B5DA2">
        <w:rPr>
          <w:rFonts w:ascii="Times New Roman" w:hAnsi="Times New Roman" w:cs="Times New Roman"/>
          <w:b/>
          <w:bCs/>
          <w:color w:val="000000"/>
        </w:rPr>
        <w:t>5</w:t>
      </w:r>
      <w:r w:rsidRPr="00EE27F0">
        <w:rPr>
          <w:rFonts w:ascii="Times New Roman" w:hAnsi="Times New Roman" w:cs="Times New Roman"/>
          <w:color w:val="000000"/>
        </w:rPr>
        <w:t>.</w:t>
      </w:r>
    </w:p>
    <w:p w14:paraId="00EC5ABA" w14:textId="3C2D84D9" w:rsidR="00981DC5" w:rsidRPr="00EE27F0" w:rsidRDefault="00981DC5" w:rsidP="00B620E0">
      <w:pPr>
        <w:pStyle w:val="Akapitzlist"/>
        <w:numPr>
          <w:ilvl w:val="0"/>
          <w:numId w:val="43"/>
        </w:numPr>
        <w:spacing w:line="240" w:lineRule="auto"/>
        <w:jc w:val="both"/>
        <w:rPr>
          <w:rFonts w:ascii="Times New Roman" w:hAnsi="Times New Roman" w:cs="Times New Roman"/>
          <w:color w:val="000000"/>
        </w:rPr>
      </w:pPr>
      <w:r w:rsidRPr="00EE27F0">
        <w:rPr>
          <w:rFonts w:ascii="Times New Roman" w:hAnsi="Times New Roman" w:cs="Times New Roman"/>
          <w:color w:val="000000"/>
        </w:rPr>
        <w:t>Wykonawca w swojej ofercie</w:t>
      </w:r>
      <w:r w:rsidR="00195BED" w:rsidRPr="00EE27F0">
        <w:rPr>
          <w:rFonts w:ascii="Times New Roman" w:hAnsi="Times New Roman" w:cs="Times New Roman"/>
          <w:b/>
          <w:color w:val="000000"/>
        </w:rPr>
        <w:t xml:space="preserve"> </w:t>
      </w:r>
      <w:r w:rsidRPr="00EE27F0">
        <w:rPr>
          <w:rFonts w:ascii="Times New Roman" w:hAnsi="Times New Roman" w:cs="Times New Roman"/>
          <w:color w:val="000000"/>
        </w:rPr>
        <w:t xml:space="preserve">powinien uwzględnić wszystkie koszty związane z prawidłowym i kompletnym wykonaniem </w:t>
      </w:r>
      <w:r w:rsidR="00657BB0" w:rsidRPr="00EE27F0">
        <w:rPr>
          <w:rFonts w:ascii="Times New Roman" w:hAnsi="Times New Roman" w:cs="Times New Roman"/>
          <w:color w:val="000000"/>
        </w:rPr>
        <w:t>zadania, w tym m.in.:</w:t>
      </w:r>
    </w:p>
    <w:p w14:paraId="0661370A" w14:textId="77777777" w:rsidR="00657BB0" w:rsidRPr="00EE27F0" w:rsidRDefault="00657BB0" w:rsidP="00EE27F0">
      <w:pPr>
        <w:pStyle w:val="Akapitzlist"/>
        <w:spacing w:line="240" w:lineRule="auto"/>
        <w:ind w:left="1440"/>
        <w:jc w:val="both"/>
        <w:rPr>
          <w:rFonts w:ascii="Times New Roman" w:hAnsi="Times New Roman" w:cs="Times New Roman"/>
          <w:color w:val="000000"/>
        </w:rPr>
      </w:pPr>
      <w:r w:rsidRPr="00EE27F0">
        <w:rPr>
          <w:rFonts w:ascii="Times New Roman" w:hAnsi="Times New Roman" w:cs="Times New Roman"/>
          <w:color w:val="000000"/>
        </w:rPr>
        <w:t>- wykonanie robót zgodnie z ustawą Prawo Budowlane,</w:t>
      </w:r>
    </w:p>
    <w:p w14:paraId="5A892737" w14:textId="5A55176B" w:rsidR="00657BB0" w:rsidRPr="00EE27F0" w:rsidRDefault="00657BB0" w:rsidP="00EE27F0">
      <w:pPr>
        <w:pStyle w:val="Akapitzlist"/>
        <w:spacing w:line="240" w:lineRule="auto"/>
        <w:ind w:left="1440"/>
        <w:jc w:val="both"/>
        <w:rPr>
          <w:rFonts w:ascii="Times New Roman" w:hAnsi="Times New Roman" w:cs="Times New Roman"/>
          <w:color w:val="000000"/>
        </w:rPr>
      </w:pPr>
      <w:r w:rsidRPr="00EE27F0">
        <w:rPr>
          <w:rFonts w:ascii="Times New Roman" w:hAnsi="Times New Roman" w:cs="Times New Roman"/>
          <w:color w:val="000000"/>
        </w:rPr>
        <w:t>- robociznę, materiały, urządzenia</w:t>
      </w:r>
      <w:r w:rsidR="00227A57" w:rsidRPr="00EE27F0">
        <w:rPr>
          <w:rFonts w:ascii="Times New Roman" w:hAnsi="Times New Roman" w:cs="Times New Roman"/>
          <w:color w:val="000000"/>
        </w:rPr>
        <w:t>, media</w:t>
      </w:r>
      <w:r w:rsidRPr="00EE27F0">
        <w:rPr>
          <w:rFonts w:ascii="Times New Roman" w:hAnsi="Times New Roman" w:cs="Times New Roman"/>
          <w:color w:val="000000"/>
        </w:rPr>
        <w:t xml:space="preserve"> i sprzęt niezbędny do realizacji zadania,</w:t>
      </w:r>
    </w:p>
    <w:p w14:paraId="5AB2513D" w14:textId="77777777" w:rsidR="00657BB0" w:rsidRPr="00EE27F0" w:rsidRDefault="00657BB0" w:rsidP="00EE27F0">
      <w:pPr>
        <w:pStyle w:val="Akapitzlist"/>
        <w:spacing w:line="240" w:lineRule="auto"/>
        <w:ind w:left="1440"/>
        <w:jc w:val="both"/>
        <w:rPr>
          <w:rFonts w:ascii="Times New Roman" w:hAnsi="Times New Roman" w:cs="Times New Roman"/>
          <w:color w:val="000000"/>
        </w:rPr>
      </w:pPr>
      <w:r w:rsidRPr="00EE27F0">
        <w:rPr>
          <w:rFonts w:ascii="Times New Roman" w:hAnsi="Times New Roman" w:cs="Times New Roman"/>
          <w:color w:val="000000"/>
        </w:rPr>
        <w:t>- obsługę geodezyjną inwestycji,</w:t>
      </w:r>
    </w:p>
    <w:p w14:paraId="05E36D1A" w14:textId="77777777" w:rsidR="00657BB0" w:rsidRPr="00EE27F0" w:rsidRDefault="00657BB0" w:rsidP="00EE27F0">
      <w:pPr>
        <w:pStyle w:val="Akapitzlist"/>
        <w:spacing w:line="240" w:lineRule="auto"/>
        <w:ind w:left="1440"/>
        <w:jc w:val="both"/>
        <w:rPr>
          <w:rFonts w:ascii="Times New Roman" w:hAnsi="Times New Roman" w:cs="Times New Roman"/>
          <w:color w:val="000000"/>
        </w:rPr>
      </w:pPr>
      <w:r w:rsidRPr="00EE27F0">
        <w:rPr>
          <w:rFonts w:ascii="Times New Roman" w:hAnsi="Times New Roman" w:cs="Times New Roman"/>
          <w:color w:val="000000"/>
        </w:rPr>
        <w:lastRenderedPageBreak/>
        <w:t>- zapewnienie właściwego kierownictwa nad prowadzonymi robotami,</w:t>
      </w:r>
    </w:p>
    <w:p w14:paraId="00DD2D0E" w14:textId="5988C0EA" w:rsidR="00657BB0" w:rsidRPr="00EE27F0" w:rsidRDefault="00657BB0" w:rsidP="00EE27F0">
      <w:pPr>
        <w:pStyle w:val="Akapitzlist"/>
        <w:spacing w:line="240" w:lineRule="auto"/>
        <w:ind w:left="1440"/>
        <w:jc w:val="both"/>
        <w:rPr>
          <w:rFonts w:ascii="Times New Roman" w:hAnsi="Times New Roman" w:cs="Times New Roman"/>
          <w:color w:val="000000"/>
        </w:rPr>
      </w:pPr>
      <w:r w:rsidRPr="00EE27F0">
        <w:rPr>
          <w:rFonts w:ascii="Times New Roman" w:hAnsi="Times New Roman" w:cs="Times New Roman"/>
          <w:color w:val="000000"/>
        </w:rPr>
        <w:t>- zapewnienie bezpieczeństwa i ppoż oraz utrzymania porządku na stanowiskach pracy</w:t>
      </w:r>
      <w:r w:rsidR="0019671D">
        <w:rPr>
          <w:rFonts w:ascii="Times New Roman" w:hAnsi="Times New Roman" w:cs="Times New Roman"/>
          <w:color w:val="000000"/>
        </w:rPr>
        <w:t xml:space="preserve"> </w:t>
      </w:r>
      <w:r w:rsidRPr="00EE27F0">
        <w:rPr>
          <w:rFonts w:ascii="Times New Roman" w:hAnsi="Times New Roman" w:cs="Times New Roman"/>
          <w:color w:val="000000"/>
        </w:rPr>
        <w:t>i placu budowy,</w:t>
      </w:r>
    </w:p>
    <w:p w14:paraId="401624D0" w14:textId="77777777" w:rsidR="00657BB0" w:rsidRPr="00EE27F0" w:rsidRDefault="00657BB0" w:rsidP="00EE27F0">
      <w:pPr>
        <w:pStyle w:val="Akapitzlist"/>
        <w:spacing w:line="240" w:lineRule="auto"/>
        <w:ind w:left="1440"/>
        <w:jc w:val="both"/>
        <w:rPr>
          <w:rFonts w:ascii="Times New Roman" w:hAnsi="Times New Roman" w:cs="Times New Roman"/>
          <w:color w:val="000000"/>
        </w:rPr>
      </w:pPr>
      <w:r w:rsidRPr="00EE27F0">
        <w:rPr>
          <w:rFonts w:ascii="Times New Roman" w:hAnsi="Times New Roman" w:cs="Times New Roman"/>
          <w:color w:val="000000"/>
        </w:rPr>
        <w:t>- ubezpieczenie OC od prowadzonej działalności,</w:t>
      </w:r>
    </w:p>
    <w:p w14:paraId="2C8F1848" w14:textId="77777777" w:rsidR="00657BB0" w:rsidRPr="00EE27F0" w:rsidRDefault="00657BB0" w:rsidP="00EE27F0">
      <w:pPr>
        <w:pStyle w:val="Akapitzlist"/>
        <w:spacing w:line="240" w:lineRule="auto"/>
        <w:ind w:left="1440"/>
        <w:jc w:val="both"/>
        <w:rPr>
          <w:rFonts w:ascii="Times New Roman" w:hAnsi="Times New Roman" w:cs="Times New Roman"/>
          <w:color w:val="000000"/>
        </w:rPr>
      </w:pPr>
      <w:r w:rsidRPr="00EE27F0">
        <w:rPr>
          <w:rFonts w:ascii="Times New Roman" w:hAnsi="Times New Roman" w:cs="Times New Roman"/>
          <w:color w:val="000000"/>
        </w:rPr>
        <w:t>- zapewnienie właściwej organizacji ruchu na czas trwania remontu,</w:t>
      </w:r>
    </w:p>
    <w:p w14:paraId="08A3437F" w14:textId="558096A5" w:rsidR="00657BB0" w:rsidRPr="00EE27F0" w:rsidRDefault="00657BB0" w:rsidP="00EE27F0">
      <w:pPr>
        <w:pStyle w:val="Akapitzlist"/>
        <w:spacing w:line="240" w:lineRule="auto"/>
        <w:ind w:left="1440"/>
        <w:jc w:val="both"/>
        <w:rPr>
          <w:rFonts w:ascii="Times New Roman" w:hAnsi="Times New Roman" w:cs="Times New Roman"/>
          <w:color w:val="000000"/>
        </w:rPr>
      </w:pPr>
      <w:r w:rsidRPr="00EE27F0">
        <w:rPr>
          <w:rFonts w:ascii="Times New Roman" w:hAnsi="Times New Roman" w:cs="Times New Roman"/>
          <w:color w:val="000000"/>
        </w:rPr>
        <w:t>- opracowanie dokumentacji powykonawczej i odbiorowej</w:t>
      </w:r>
      <w:r w:rsidR="00227A57" w:rsidRPr="00EE27F0">
        <w:rPr>
          <w:rFonts w:ascii="Times New Roman" w:hAnsi="Times New Roman" w:cs="Times New Roman"/>
          <w:color w:val="000000"/>
        </w:rPr>
        <w:t>,</w:t>
      </w:r>
    </w:p>
    <w:p w14:paraId="6DA956AC" w14:textId="77777777" w:rsidR="00227A57" w:rsidRPr="00EE27F0" w:rsidRDefault="00227A57" w:rsidP="00EE27F0">
      <w:pPr>
        <w:pStyle w:val="Akapitzlist"/>
        <w:spacing w:line="240" w:lineRule="auto"/>
        <w:ind w:left="1440"/>
        <w:jc w:val="both"/>
        <w:rPr>
          <w:rFonts w:ascii="Times New Roman" w:hAnsi="Times New Roman" w:cs="Times New Roman"/>
          <w:color w:val="000000"/>
        </w:rPr>
      </w:pPr>
      <w:r w:rsidRPr="00EE27F0">
        <w:rPr>
          <w:rFonts w:ascii="Times New Roman" w:hAnsi="Times New Roman" w:cs="Times New Roman"/>
          <w:color w:val="000000"/>
        </w:rPr>
        <w:t>- prace porządkowe i właściwe zagospodarowanie powstałych odpadów, zaplecze socjalne</w:t>
      </w:r>
    </w:p>
    <w:p w14:paraId="7A612198" w14:textId="0A10D687" w:rsidR="00243B6E" w:rsidRPr="00EE27F0" w:rsidRDefault="00243B6E" w:rsidP="00B620E0">
      <w:pPr>
        <w:pStyle w:val="Akapitzlist"/>
        <w:numPr>
          <w:ilvl w:val="0"/>
          <w:numId w:val="43"/>
        </w:numPr>
        <w:spacing w:line="240" w:lineRule="auto"/>
        <w:jc w:val="both"/>
        <w:rPr>
          <w:rFonts w:ascii="Times New Roman" w:hAnsi="Times New Roman" w:cs="Times New Roman"/>
        </w:rPr>
      </w:pPr>
      <w:r w:rsidRPr="00EE27F0">
        <w:rPr>
          <w:rFonts w:ascii="Times New Roman" w:eastAsia="Times New Roman" w:hAnsi="Times New Roman" w:cs="Times New Roman"/>
          <w:color w:val="000000"/>
        </w:rPr>
        <w:t xml:space="preserve">Wykonawca zobowiązany jest wykonać </w:t>
      </w:r>
      <w:r w:rsidR="00344353" w:rsidRPr="00EE27F0">
        <w:rPr>
          <w:rFonts w:ascii="Times New Roman" w:eastAsia="Times New Roman" w:hAnsi="Times New Roman" w:cs="Times New Roman"/>
          <w:color w:val="000000"/>
        </w:rPr>
        <w:t>wszelkie roboty zgodnie z ustawą z dnia 7 lipca 1994 r. – Prawo budowlane, a także p</w:t>
      </w:r>
      <w:r w:rsidRPr="00EE27F0">
        <w:rPr>
          <w:rFonts w:ascii="Times New Roman" w:eastAsia="Times New Roman" w:hAnsi="Times New Roman" w:cs="Times New Roman"/>
          <w:color w:val="000000"/>
        </w:rPr>
        <w:t>ełny zakres robót, który jest konieczny z punktu widzenia dokumentacji, przepisów prawa, wiedzy technicznej i sztuki budowlanej, dla uzyskania końcowego efektu określonego przez przedmiot zamówienia, a więc wykonać zadanie bez względu na występujące trudności i nieprzewidziane okoliczności, jakie mogą wystąpić w trakcie realizacji.</w:t>
      </w:r>
    </w:p>
    <w:p w14:paraId="57A8A909" w14:textId="22434564" w:rsidR="00657BB0" w:rsidRPr="00BE331A" w:rsidRDefault="00243B6E" w:rsidP="00B620E0">
      <w:pPr>
        <w:pStyle w:val="Akapitzlist"/>
        <w:widowControl w:val="0"/>
        <w:numPr>
          <w:ilvl w:val="0"/>
          <w:numId w:val="43"/>
        </w:numPr>
        <w:tabs>
          <w:tab w:val="left" w:pos="340"/>
        </w:tabs>
        <w:suppressAutoHyphens/>
        <w:spacing w:after="0" w:line="240" w:lineRule="auto"/>
        <w:jc w:val="both"/>
        <w:rPr>
          <w:rFonts w:ascii="Times New Roman" w:hAnsi="Times New Roman" w:cs="Times New Roman"/>
        </w:rPr>
      </w:pPr>
      <w:r w:rsidRPr="00EE27F0">
        <w:rPr>
          <w:rFonts w:ascii="Times New Roman" w:eastAsia="Times New Roman" w:hAnsi="Times New Roman" w:cs="Times New Roman"/>
          <w:color w:val="000000"/>
        </w:rPr>
        <w:t>Wykonawcy ponoszą odpowiedzialność za zapoznanie się z należytą starannością z treścią dokumentacji przetargowej oraz za uzyskanie wiarygodnej informacji odnośnie warunków                         i zobowiązań, które w jakikolwiek sposób mogą wpłynąć na cenę oferty lub realizację robót.</w:t>
      </w:r>
    </w:p>
    <w:p w14:paraId="1951AE11" w14:textId="3B5D2912" w:rsidR="005C6C71" w:rsidRPr="005C6C71" w:rsidRDefault="000B096D" w:rsidP="00B620E0">
      <w:pPr>
        <w:pStyle w:val="Akapitzlist"/>
        <w:numPr>
          <w:ilvl w:val="0"/>
          <w:numId w:val="43"/>
        </w:numPr>
        <w:spacing w:line="240" w:lineRule="auto"/>
        <w:jc w:val="both"/>
        <w:rPr>
          <w:rFonts w:ascii="Times New Roman" w:hAnsi="Times New Roman" w:cs="Times New Roman"/>
          <w:color w:val="000000"/>
        </w:rPr>
      </w:pPr>
      <w:r w:rsidRPr="00EE27F0">
        <w:rPr>
          <w:rFonts w:ascii="Times New Roman" w:hAnsi="Times New Roman" w:cs="Times New Roman"/>
          <w:color w:val="000000"/>
        </w:rPr>
        <w:t>Pozostałe informacje:</w:t>
      </w:r>
    </w:p>
    <w:p w14:paraId="38AB8B25" w14:textId="5A152E96" w:rsidR="005C6C71" w:rsidRPr="005C6C71" w:rsidRDefault="005C6C71" w:rsidP="00B620E0">
      <w:pPr>
        <w:pStyle w:val="Akapitzlist"/>
        <w:numPr>
          <w:ilvl w:val="1"/>
          <w:numId w:val="46"/>
        </w:numPr>
        <w:rPr>
          <w:rFonts w:ascii="Times New Roman" w:hAnsi="Times New Roman" w:cs="Times New Roman"/>
          <w:color w:val="000000"/>
        </w:rPr>
      </w:pPr>
      <w:r w:rsidRPr="005C6C71">
        <w:rPr>
          <w:rFonts w:ascii="Times New Roman" w:hAnsi="Times New Roman" w:cs="Times New Roman"/>
          <w:color w:val="000000"/>
        </w:rPr>
        <w:t>Zamawiający nie określa dodatkowych wymagań związanych z zatrudnianiem osób, o których mowa w art. 96 ust. 2 pkt 2 Pzp.</w:t>
      </w:r>
    </w:p>
    <w:p w14:paraId="55AA1248" w14:textId="7FFD6F80" w:rsidR="000B096D" w:rsidRPr="00EE27F0" w:rsidRDefault="000B096D" w:rsidP="00B620E0">
      <w:pPr>
        <w:pStyle w:val="Akapitzlist"/>
        <w:numPr>
          <w:ilvl w:val="1"/>
          <w:numId w:val="46"/>
        </w:numPr>
        <w:spacing w:line="240" w:lineRule="auto"/>
        <w:jc w:val="both"/>
        <w:rPr>
          <w:rFonts w:ascii="Times New Roman" w:hAnsi="Times New Roman" w:cs="Times New Roman"/>
          <w:color w:val="000000"/>
        </w:rPr>
      </w:pPr>
      <w:r w:rsidRPr="00EE27F0">
        <w:rPr>
          <w:rFonts w:ascii="Times New Roman" w:hAnsi="Times New Roman" w:cs="Times New Roman"/>
          <w:color w:val="000000"/>
        </w:rPr>
        <w:t>Zgodnie z art. 310 pkt 1 PZP Zamawiający przewiduje możliwość unieważnienia przedmiotowego postępowania, jeżeli środki, które Zamawiający zamierzał przeznaczyć na sfinansowanie całości lub części zamówienia, nie zostały mu przyznane.</w:t>
      </w:r>
    </w:p>
    <w:p w14:paraId="788C28AC" w14:textId="77777777" w:rsidR="000B096D" w:rsidRPr="00EE27F0" w:rsidRDefault="000B096D" w:rsidP="00B620E0">
      <w:pPr>
        <w:pStyle w:val="Akapitzlist"/>
        <w:numPr>
          <w:ilvl w:val="1"/>
          <w:numId w:val="46"/>
        </w:numPr>
        <w:spacing w:line="240" w:lineRule="auto"/>
        <w:jc w:val="both"/>
        <w:rPr>
          <w:rFonts w:ascii="Times New Roman" w:hAnsi="Times New Roman" w:cs="Times New Roman"/>
          <w:color w:val="000000"/>
        </w:rPr>
      </w:pPr>
      <w:r w:rsidRPr="00EE27F0">
        <w:rPr>
          <w:rFonts w:ascii="Times New Roman" w:hAnsi="Times New Roman" w:cs="Times New Roman"/>
          <w:color w:val="000000"/>
        </w:rPr>
        <w:t>Zamawiający nie przewiduje aukcji elektronicznej.</w:t>
      </w:r>
    </w:p>
    <w:p w14:paraId="34014A7E" w14:textId="77777777" w:rsidR="000B096D" w:rsidRPr="00EE27F0" w:rsidRDefault="000B096D" w:rsidP="00B620E0">
      <w:pPr>
        <w:pStyle w:val="Akapitzlist"/>
        <w:numPr>
          <w:ilvl w:val="1"/>
          <w:numId w:val="46"/>
        </w:numPr>
        <w:spacing w:line="240" w:lineRule="auto"/>
        <w:jc w:val="both"/>
        <w:rPr>
          <w:rFonts w:ascii="Times New Roman" w:hAnsi="Times New Roman" w:cs="Times New Roman"/>
          <w:color w:val="000000"/>
        </w:rPr>
      </w:pPr>
      <w:r w:rsidRPr="00EE27F0">
        <w:rPr>
          <w:rFonts w:ascii="Times New Roman" w:hAnsi="Times New Roman" w:cs="Times New Roman"/>
          <w:color w:val="000000"/>
        </w:rPr>
        <w:t>Zamawiający nie przewiduje złożenia oferty w postaci katalogów elektronicznych.</w:t>
      </w:r>
    </w:p>
    <w:p w14:paraId="30938EEE" w14:textId="77777777" w:rsidR="000B096D" w:rsidRPr="00EE27F0" w:rsidRDefault="000B096D" w:rsidP="00B620E0">
      <w:pPr>
        <w:pStyle w:val="Akapitzlist"/>
        <w:numPr>
          <w:ilvl w:val="1"/>
          <w:numId w:val="46"/>
        </w:numPr>
        <w:spacing w:line="240" w:lineRule="auto"/>
        <w:jc w:val="both"/>
        <w:rPr>
          <w:rFonts w:ascii="Times New Roman" w:hAnsi="Times New Roman" w:cs="Times New Roman"/>
          <w:color w:val="000000"/>
        </w:rPr>
      </w:pPr>
      <w:r w:rsidRPr="00EE27F0">
        <w:rPr>
          <w:rFonts w:ascii="Times New Roman" w:hAnsi="Times New Roman" w:cs="Times New Roman"/>
          <w:color w:val="000000"/>
        </w:rPr>
        <w:t>Zamawiający nie prowadzi postępowania w celu zawarcia umowy ramowej.</w:t>
      </w:r>
    </w:p>
    <w:p w14:paraId="27DEFB0F" w14:textId="2598E852" w:rsidR="000B096D" w:rsidRPr="00EE27F0" w:rsidRDefault="000B096D" w:rsidP="00B620E0">
      <w:pPr>
        <w:pStyle w:val="Akapitzlist"/>
        <w:numPr>
          <w:ilvl w:val="1"/>
          <w:numId w:val="46"/>
        </w:numPr>
        <w:spacing w:line="240" w:lineRule="auto"/>
        <w:jc w:val="both"/>
        <w:rPr>
          <w:rFonts w:ascii="Times New Roman" w:hAnsi="Times New Roman" w:cs="Times New Roman"/>
          <w:color w:val="000000"/>
        </w:rPr>
      </w:pPr>
      <w:r w:rsidRPr="00EE27F0">
        <w:rPr>
          <w:rFonts w:ascii="Times New Roman" w:hAnsi="Times New Roman" w:cs="Times New Roman"/>
          <w:color w:val="000000"/>
        </w:rPr>
        <w:t xml:space="preserve">Zamawiający </w:t>
      </w:r>
      <w:r w:rsidR="005154F3" w:rsidRPr="00EE27F0">
        <w:rPr>
          <w:rFonts w:ascii="Times New Roman" w:hAnsi="Times New Roman" w:cs="Times New Roman"/>
          <w:color w:val="000000"/>
        </w:rPr>
        <w:t xml:space="preserve">nie </w:t>
      </w:r>
      <w:r w:rsidRPr="00EE27F0">
        <w:rPr>
          <w:rFonts w:ascii="Times New Roman" w:hAnsi="Times New Roman" w:cs="Times New Roman"/>
          <w:color w:val="000000"/>
        </w:rPr>
        <w:t xml:space="preserve">zastrzega możliwości ubiegania się o udzielenie zamówienia wyłącznie przez Wykonawców, o których mowa w art. 94 PZP </w:t>
      </w:r>
    </w:p>
    <w:p w14:paraId="5A2B8FEC" w14:textId="77777777" w:rsidR="000B096D" w:rsidRPr="00EE27F0" w:rsidRDefault="000B096D" w:rsidP="00B620E0">
      <w:pPr>
        <w:pStyle w:val="Akapitzlist"/>
        <w:numPr>
          <w:ilvl w:val="1"/>
          <w:numId w:val="46"/>
        </w:numPr>
        <w:spacing w:line="240" w:lineRule="auto"/>
        <w:jc w:val="both"/>
        <w:rPr>
          <w:rFonts w:ascii="Times New Roman" w:hAnsi="Times New Roman" w:cs="Times New Roman"/>
          <w:color w:val="000000"/>
        </w:rPr>
      </w:pPr>
      <w:r w:rsidRPr="00EE27F0">
        <w:rPr>
          <w:rFonts w:ascii="Times New Roman" w:hAnsi="Times New Roman" w:cs="Times New Roman"/>
          <w:color w:val="000000"/>
        </w:rPr>
        <w:t>Zamawiający nie przewiduje udzielenia zamówień, o których mowa w art. 214 ust. 1 pkt. 7 i 8,</w:t>
      </w:r>
    </w:p>
    <w:p w14:paraId="543D428D" w14:textId="77777777" w:rsidR="000B096D" w:rsidRPr="00EE27F0" w:rsidRDefault="000B096D" w:rsidP="00B620E0">
      <w:pPr>
        <w:pStyle w:val="Akapitzlist"/>
        <w:numPr>
          <w:ilvl w:val="1"/>
          <w:numId w:val="46"/>
        </w:numPr>
        <w:spacing w:line="240" w:lineRule="auto"/>
        <w:jc w:val="both"/>
        <w:rPr>
          <w:rFonts w:ascii="Times New Roman" w:hAnsi="Times New Roman" w:cs="Times New Roman"/>
          <w:color w:val="000000"/>
        </w:rPr>
      </w:pPr>
      <w:r w:rsidRPr="00EE27F0">
        <w:rPr>
          <w:rFonts w:ascii="Times New Roman" w:hAnsi="Times New Roman" w:cs="Times New Roman"/>
          <w:color w:val="000000"/>
        </w:rPr>
        <w:t>Zamawiający nie przewiduje zawarcia umowy ramowej,</w:t>
      </w:r>
    </w:p>
    <w:p w14:paraId="4D2EF1B0" w14:textId="77777777" w:rsidR="000B096D" w:rsidRPr="00EE27F0" w:rsidRDefault="000B096D" w:rsidP="00B620E0">
      <w:pPr>
        <w:pStyle w:val="Akapitzlist"/>
        <w:numPr>
          <w:ilvl w:val="1"/>
          <w:numId w:val="46"/>
        </w:numPr>
        <w:spacing w:line="240" w:lineRule="auto"/>
        <w:jc w:val="both"/>
        <w:rPr>
          <w:rFonts w:ascii="Times New Roman" w:hAnsi="Times New Roman" w:cs="Times New Roman"/>
          <w:color w:val="000000"/>
        </w:rPr>
      </w:pPr>
      <w:r w:rsidRPr="00EE27F0">
        <w:rPr>
          <w:rFonts w:ascii="Times New Roman" w:hAnsi="Times New Roman" w:cs="Times New Roman"/>
          <w:color w:val="000000"/>
        </w:rPr>
        <w:t>Zamawiający nie dopuszcza możliwości składania ofert wariantowych,</w:t>
      </w:r>
    </w:p>
    <w:p w14:paraId="1CFADE4E" w14:textId="77777777" w:rsidR="000B096D" w:rsidRPr="00EE27F0" w:rsidRDefault="000B096D" w:rsidP="00B620E0">
      <w:pPr>
        <w:pStyle w:val="Akapitzlist"/>
        <w:numPr>
          <w:ilvl w:val="1"/>
          <w:numId w:val="46"/>
        </w:numPr>
        <w:spacing w:line="240" w:lineRule="auto"/>
        <w:jc w:val="both"/>
        <w:rPr>
          <w:rFonts w:ascii="Times New Roman" w:hAnsi="Times New Roman" w:cs="Times New Roman"/>
          <w:color w:val="000000"/>
        </w:rPr>
      </w:pPr>
      <w:r w:rsidRPr="00EE27F0">
        <w:rPr>
          <w:rFonts w:ascii="Times New Roman" w:hAnsi="Times New Roman" w:cs="Times New Roman"/>
          <w:color w:val="000000"/>
        </w:rPr>
        <w:t>Zamawiający nie przewiduje zwrotu kosztów udziału w postępowaniu,</w:t>
      </w:r>
    </w:p>
    <w:p w14:paraId="5F2F295B" w14:textId="77777777" w:rsidR="000B096D" w:rsidRPr="00EE27F0" w:rsidRDefault="000B096D" w:rsidP="00B620E0">
      <w:pPr>
        <w:pStyle w:val="Akapitzlist"/>
        <w:numPr>
          <w:ilvl w:val="1"/>
          <w:numId w:val="46"/>
        </w:numPr>
        <w:spacing w:line="240" w:lineRule="auto"/>
        <w:jc w:val="both"/>
        <w:rPr>
          <w:rFonts w:ascii="Times New Roman" w:hAnsi="Times New Roman" w:cs="Times New Roman"/>
          <w:color w:val="000000"/>
        </w:rPr>
      </w:pPr>
      <w:r w:rsidRPr="00EE27F0">
        <w:rPr>
          <w:rFonts w:ascii="Times New Roman" w:hAnsi="Times New Roman" w:cs="Times New Roman"/>
          <w:color w:val="000000"/>
        </w:rPr>
        <w:t>Zamawiający nie przewiduje rozliczenia w walutach obcych,</w:t>
      </w:r>
    </w:p>
    <w:p w14:paraId="3F5FED77" w14:textId="221EEFFE" w:rsidR="00B6283A" w:rsidRDefault="000B096D" w:rsidP="00B620E0">
      <w:pPr>
        <w:pStyle w:val="Akapitzlist"/>
        <w:numPr>
          <w:ilvl w:val="1"/>
          <w:numId w:val="46"/>
        </w:numPr>
        <w:spacing w:line="240" w:lineRule="auto"/>
        <w:jc w:val="both"/>
        <w:rPr>
          <w:rFonts w:ascii="Times New Roman" w:hAnsi="Times New Roman" w:cs="Times New Roman"/>
          <w:color w:val="000000"/>
        </w:rPr>
      </w:pPr>
      <w:r w:rsidRPr="00EE27F0">
        <w:rPr>
          <w:rFonts w:ascii="Times New Roman" w:hAnsi="Times New Roman" w:cs="Times New Roman"/>
          <w:color w:val="000000"/>
        </w:rPr>
        <w:t>Zamawiający nie zastrzega obowiązku</w:t>
      </w:r>
      <w:r w:rsidRPr="00CF6C3F">
        <w:rPr>
          <w:rFonts w:ascii="Times New Roman" w:hAnsi="Times New Roman" w:cs="Times New Roman"/>
          <w:color w:val="000000"/>
        </w:rPr>
        <w:t xml:space="preserve"> osobistego wykonania przez Wykonawcę kluczowych zadań.</w:t>
      </w:r>
    </w:p>
    <w:p w14:paraId="17E99627" w14:textId="77777777" w:rsidR="006B5DA2" w:rsidRPr="006B5DA2" w:rsidRDefault="006B5DA2" w:rsidP="006B5DA2">
      <w:pPr>
        <w:pStyle w:val="Akapitzlist"/>
        <w:spacing w:line="240" w:lineRule="auto"/>
        <w:ind w:left="1440"/>
        <w:jc w:val="both"/>
        <w:rPr>
          <w:rFonts w:ascii="Times New Roman" w:hAnsi="Times New Roman" w:cs="Times New Roman"/>
          <w:color w:val="000000"/>
        </w:rPr>
      </w:pPr>
    </w:p>
    <w:tbl>
      <w:tblPr>
        <w:tblStyle w:val="Tabela-Siatka"/>
        <w:tblpPr w:leftFromText="141" w:rightFromText="141" w:vertAnchor="text" w:horzAnchor="margin" w:tblpY="17"/>
        <w:tblW w:w="0" w:type="auto"/>
        <w:tblLook w:val="04A0" w:firstRow="1" w:lastRow="0" w:firstColumn="1" w:lastColumn="0" w:noHBand="0" w:noVBand="1"/>
      </w:tblPr>
      <w:tblGrid>
        <w:gridCol w:w="9062"/>
      </w:tblGrid>
      <w:tr w:rsidR="00FA4014" w:rsidRPr="00785662" w14:paraId="34B2D207" w14:textId="77777777" w:rsidTr="00566164">
        <w:trPr>
          <w:trHeight w:val="454"/>
        </w:trPr>
        <w:tc>
          <w:tcPr>
            <w:tcW w:w="9062" w:type="dxa"/>
            <w:shd w:val="clear" w:color="auto" w:fill="DDD9C3" w:themeFill="background2" w:themeFillShade="E6"/>
            <w:vAlign w:val="center"/>
          </w:tcPr>
          <w:p w14:paraId="07FDF529" w14:textId="5FB0179C" w:rsidR="009A2C00" w:rsidRPr="009A2C00" w:rsidRDefault="00FA4014" w:rsidP="009A2C00">
            <w:pPr>
              <w:pStyle w:val="Nagwek1"/>
              <w:spacing w:before="0"/>
              <w:jc w:val="both"/>
              <w:outlineLvl w:val="0"/>
              <w:rPr>
                <w:rFonts w:ascii="Times New Roman" w:hAnsi="Times New Roman" w:cs="Times New Roman"/>
                <w:b/>
                <w:bCs/>
                <w:color w:val="auto"/>
                <w:sz w:val="26"/>
                <w:szCs w:val="26"/>
              </w:rPr>
            </w:pPr>
            <w:bookmarkStart w:id="10" w:name="_Toc101516800"/>
            <w:r w:rsidRPr="00785662">
              <w:rPr>
                <w:rFonts w:ascii="Times New Roman" w:hAnsi="Times New Roman" w:cs="Times New Roman"/>
                <w:b/>
                <w:bCs/>
                <w:color w:val="auto"/>
                <w:sz w:val="26"/>
                <w:szCs w:val="26"/>
              </w:rPr>
              <w:t>ROZDZIAŁ IV. INFORMACJE DOTYCZĄCE PRZEPROWADZENIA PRZEZ WYKONAWCĘ WIZJI LOKALNEJ LUB SPRAWDZENIA PRZEZ NIEGO DOKUMENTÓW NIEZBĘDNYCH DO REALIZACJI ZAMÓWIENIA, O KTÓRYCH MOWA W ART. 131 UST. 2 PZP, JEŻELI ZAMAWIAJĄCY PRZEWIDUJE MOŻLIWOŚĆ ALBO WYMAGA ZŁOŻENIA OFERTY PO ODBYCIU WIZJI LOKALNEJ LUB SPRAWDZENIU TYCH DOKUMENTÓW</w:t>
            </w:r>
            <w:bookmarkStart w:id="11" w:name="_Hlk101515846"/>
            <w:bookmarkEnd w:id="10"/>
          </w:p>
        </w:tc>
      </w:tr>
    </w:tbl>
    <w:bookmarkEnd w:id="11"/>
    <w:p w14:paraId="78CA7888" w14:textId="0CBA87A5" w:rsidR="00F70C43" w:rsidRPr="0065616E" w:rsidRDefault="00F70C43" w:rsidP="0065616E">
      <w:pPr>
        <w:autoSpaceDE w:val="0"/>
        <w:autoSpaceDN w:val="0"/>
        <w:adjustRightInd w:val="0"/>
        <w:spacing w:after="0" w:line="276" w:lineRule="auto"/>
        <w:jc w:val="both"/>
        <w:rPr>
          <w:rFonts w:ascii="Times New Roman" w:eastAsia="Calibri" w:hAnsi="Times New Roman" w:cs="Times New Roman"/>
          <w:b/>
          <w:bCs/>
          <w:color w:val="000000"/>
        </w:rPr>
      </w:pPr>
      <w:r w:rsidRPr="00F70C43">
        <w:rPr>
          <w:rFonts w:ascii="Times New Roman" w:eastAsia="Calibri" w:hAnsi="Times New Roman" w:cs="Times New Roman"/>
          <w:color w:val="000000"/>
        </w:rPr>
        <w:t xml:space="preserve">Zamawiający nie wymaga przeprowadzania przez Wykonawcę wizji lokalnej. </w:t>
      </w:r>
    </w:p>
    <w:tbl>
      <w:tblPr>
        <w:tblStyle w:val="Tabela-Siatka"/>
        <w:tblpPr w:leftFromText="141" w:rightFromText="141" w:vertAnchor="text" w:horzAnchor="margin" w:tblpY="17"/>
        <w:tblW w:w="0" w:type="auto"/>
        <w:tblLook w:val="04A0" w:firstRow="1" w:lastRow="0" w:firstColumn="1" w:lastColumn="0" w:noHBand="0" w:noVBand="1"/>
      </w:tblPr>
      <w:tblGrid>
        <w:gridCol w:w="9062"/>
      </w:tblGrid>
      <w:tr w:rsidR="00865F9C" w:rsidRPr="00865F9C" w14:paraId="7D799BBC" w14:textId="77777777" w:rsidTr="009B3CCF">
        <w:trPr>
          <w:trHeight w:val="454"/>
        </w:trPr>
        <w:tc>
          <w:tcPr>
            <w:tcW w:w="9062" w:type="dxa"/>
            <w:shd w:val="clear" w:color="auto" w:fill="DDD9C3" w:themeFill="background2" w:themeFillShade="E6"/>
            <w:vAlign w:val="center"/>
          </w:tcPr>
          <w:p w14:paraId="258F1732" w14:textId="1CF97C0D" w:rsidR="009A2C00" w:rsidRPr="00865F9C" w:rsidRDefault="009A2C00" w:rsidP="005510C4">
            <w:pPr>
              <w:pStyle w:val="Nagwek1"/>
              <w:spacing w:before="0"/>
              <w:jc w:val="both"/>
              <w:outlineLvl w:val="0"/>
              <w:rPr>
                <w:rFonts w:ascii="Times New Roman" w:eastAsiaTheme="minorHAnsi" w:hAnsi="Times New Roman" w:cs="Times New Roman"/>
                <w:b/>
                <w:bCs/>
                <w:color w:val="000000" w:themeColor="text1"/>
                <w:sz w:val="24"/>
                <w:szCs w:val="24"/>
                <w:lang w:eastAsia="en-US"/>
              </w:rPr>
            </w:pPr>
            <w:bookmarkStart w:id="12" w:name="_Hlk101516564"/>
            <w:bookmarkStart w:id="13" w:name="_Toc101516801"/>
            <w:r w:rsidRPr="00F70C43">
              <w:rPr>
                <w:rFonts w:ascii="Times New Roman" w:eastAsiaTheme="minorHAnsi" w:hAnsi="Times New Roman" w:cs="Times New Roman"/>
                <w:b/>
                <w:bCs/>
                <w:color w:val="000000" w:themeColor="text1"/>
                <w:sz w:val="28"/>
                <w:szCs w:val="28"/>
                <w:lang w:eastAsia="en-US"/>
              </w:rPr>
              <w:lastRenderedPageBreak/>
              <w:t>ROZDZIAŁ V. LICZBA CZĘŚCI ZAMÓWIENIA, NA KTÓRĄ WYKONAWCA MOŻE ZŁOŻYĆ OFERTĘ, LUB MAKSYMALNĄ LICZBĘ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bookmarkEnd w:id="12"/>
            <w:bookmarkEnd w:id="13"/>
          </w:p>
        </w:tc>
      </w:tr>
    </w:tbl>
    <w:p w14:paraId="52316826" w14:textId="77777777" w:rsidR="009A2C00" w:rsidRPr="009A2C00" w:rsidRDefault="009A2C00" w:rsidP="0065616E">
      <w:pPr>
        <w:pStyle w:val="Akapitzlist"/>
        <w:numPr>
          <w:ilvl w:val="0"/>
          <w:numId w:val="51"/>
        </w:numPr>
        <w:spacing w:after="0"/>
        <w:rPr>
          <w:rFonts w:ascii="Times New Roman" w:hAnsi="Times New Roman" w:cs="Times New Roman"/>
          <w:color w:val="000000"/>
        </w:rPr>
      </w:pPr>
      <w:r w:rsidRPr="009A2C00">
        <w:rPr>
          <w:rFonts w:ascii="Times New Roman" w:hAnsi="Times New Roman" w:cs="Times New Roman"/>
          <w:color w:val="000000"/>
        </w:rPr>
        <w:t xml:space="preserve">Zamawiający nie dopuszcza składania ofert częściowych. </w:t>
      </w:r>
    </w:p>
    <w:p w14:paraId="7193FE95" w14:textId="06617120" w:rsidR="00FA4014" w:rsidRDefault="009A2C00" w:rsidP="0065616E">
      <w:pPr>
        <w:numPr>
          <w:ilvl w:val="0"/>
          <w:numId w:val="51"/>
        </w:numPr>
        <w:spacing w:after="0"/>
        <w:rPr>
          <w:rFonts w:ascii="Times New Roman" w:hAnsi="Times New Roman" w:cs="Times New Roman"/>
          <w:color w:val="000000"/>
        </w:rPr>
      </w:pPr>
      <w:bookmarkStart w:id="14" w:name="_Toc467826372"/>
      <w:bookmarkStart w:id="15" w:name="_Toc469053318"/>
      <w:bookmarkStart w:id="16" w:name="_Toc469305800"/>
      <w:bookmarkStart w:id="17" w:name="_Toc469310961"/>
      <w:bookmarkEnd w:id="14"/>
      <w:bookmarkEnd w:id="15"/>
      <w:bookmarkEnd w:id="16"/>
      <w:bookmarkEnd w:id="17"/>
      <w:r w:rsidRPr="009A2C00">
        <w:rPr>
          <w:rFonts w:ascii="Times New Roman" w:hAnsi="Times New Roman" w:cs="Times New Roman"/>
          <w:color w:val="000000"/>
        </w:rPr>
        <w:t xml:space="preserve">Zamawiający nie dokonał podziału zamówienia na części z uwagi na fakt, iż zamówienie ma charakter kompleksowy i jednorodny, bowiem jest to zamówienie na </w:t>
      </w:r>
      <w:r w:rsidR="006B5DA2">
        <w:rPr>
          <w:rFonts w:ascii="Times New Roman" w:hAnsi="Times New Roman" w:cs="Times New Roman"/>
          <w:color w:val="000000"/>
        </w:rPr>
        <w:t xml:space="preserve">zagospodarowanie terenu przy budynku nr 22 w Mątowach Wielkich </w:t>
      </w:r>
      <w:r w:rsidRPr="009A2C00">
        <w:rPr>
          <w:rFonts w:ascii="Times New Roman" w:hAnsi="Times New Roman" w:cs="Times New Roman"/>
          <w:color w:val="000000"/>
        </w:rPr>
        <w:t>i powinno być wykonane w całości przez wyłonionego Wykonawcę z uwagi na choćby kwestie związane z uprawnieniami gwarancyjnymi dla wykonanej roboty (uzasadnienie zgodnie z art. 91 ust. 2 Pzp).</w:t>
      </w:r>
    </w:p>
    <w:p w14:paraId="55B43640" w14:textId="77777777" w:rsidR="00B6283A" w:rsidRPr="009A2C00" w:rsidRDefault="00B6283A" w:rsidP="006B5DA2">
      <w:pPr>
        <w:spacing w:after="0"/>
        <w:ind w:left="720"/>
        <w:rPr>
          <w:rFonts w:ascii="Times New Roman" w:hAnsi="Times New Roman" w:cs="Times New Roman"/>
          <w:color w:val="000000"/>
        </w:rPr>
      </w:pPr>
    </w:p>
    <w:tbl>
      <w:tblPr>
        <w:tblStyle w:val="Tabela-Siatka"/>
        <w:tblW w:w="0" w:type="auto"/>
        <w:tblLook w:val="04A0" w:firstRow="1" w:lastRow="0" w:firstColumn="1" w:lastColumn="0" w:noHBand="0" w:noVBand="1"/>
      </w:tblPr>
      <w:tblGrid>
        <w:gridCol w:w="9062"/>
      </w:tblGrid>
      <w:tr w:rsidR="00FA4014" w:rsidRPr="00785662" w14:paraId="24FD5933" w14:textId="77777777" w:rsidTr="00566164">
        <w:trPr>
          <w:trHeight w:val="454"/>
        </w:trPr>
        <w:tc>
          <w:tcPr>
            <w:tcW w:w="9062" w:type="dxa"/>
            <w:shd w:val="clear" w:color="auto" w:fill="DDD9C3" w:themeFill="background2" w:themeFillShade="E6"/>
            <w:vAlign w:val="center"/>
          </w:tcPr>
          <w:p w14:paraId="559A8C18" w14:textId="521BBCD7" w:rsidR="00917B4A" w:rsidRPr="00917B4A" w:rsidRDefault="00FA4014" w:rsidP="00917B4A">
            <w:pPr>
              <w:pStyle w:val="Nagwek1"/>
              <w:spacing w:before="0"/>
              <w:jc w:val="both"/>
              <w:outlineLvl w:val="0"/>
              <w:rPr>
                <w:rFonts w:ascii="Times New Roman" w:hAnsi="Times New Roman" w:cs="Times New Roman"/>
                <w:b/>
                <w:bCs/>
                <w:color w:val="auto"/>
                <w:sz w:val="26"/>
                <w:szCs w:val="26"/>
              </w:rPr>
            </w:pPr>
            <w:bookmarkStart w:id="18" w:name="_Hlk101515393"/>
            <w:bookmarkStart w:id="19" w:name="_Toc72237832"/>
            <w:bookmarkStart w:id="20" w:name="_Toc101516802"/>
            <w:r w:rsidRPr="00785662">
              <w:rPr>
                <w:rFonts w:ascii="Times New Roman" w:hAnsi="Times New Roman" w:cs="Times New Roman"/>
                <w:b/>
                <w:bCs/>
                <w:color w:val="auto"/>
                <w:sz w:val="26"/>
                <w:szCs w:val="26"/>
              </w:rPr>
              <w:t>ROZDZIAŁ V</w:t>
            </w:r>
            <w:r w:rsidR="001C0653">
              <w:rPr>
                <w:rFonts w:ascii="Times New Roman" w:hAnsi="Times New Roman" w:cs="Times New Roman"/>
                <w:b/>
                <w:bCs/>
                <w:color w:val="auto"/>
                <w:sz w:val="26"/>
                <w:szCs w:val="26"/>
              </w:rPr>
              <w:t>I</w:t>
            </w:r>
            <w:r w:rsidRPr="00785662">
              <w:rPr>
                <w:rFonts w:ascii="Times New Roman" w:hAnsi="Times New Roman" w:cs="Times New Roman"/>
                <w:b/>
                <w:bCs/>
                <w:color w:val="auto"/>
                <w:sz w:val="26"/>
                <w:szCs w:val="26"/>
              </w:rPr>
              <w:t>.</w:t>
            </w:r>
            <w:bookmarkEnd w:id="18"/>
            <w:r w:rsidRPr="00785662">
              <w:rPr>
                <w:rFonts w:ascii="Times New Roman" w:hAnsi="Times New Roman" w:cs="Times New Roman"/>
                <w:b/>
                <w:bCs/>
                <w:color w:val="auto"/>
                <w:sz w:val="26"/>
                <w:szCs w:val="26"/>
              </w:rPr>
              <w:t xml:space="preserve"> TERMIN WYKONANIA ZAMÓWIENIA</w:t>
            </w:r>
            <w:bookmarkStart w:id="21" w:name="_Hlk69744377"/>
            <w:bookmarkEnd w:id="19"/>
            <w:bookmarkEnd w:id="20"/>
          </w:p>
        </w:tc>
      </w:tr>
    </w:tbl>
    <w:bookmarkEnd w:id="21"/>
    <w:p w14:paraId="68E3DE72" w14:textId="621EABF3" w:rsidR="00B6283A" w:rsidRDefault="00FA4014" w:rsidP="00FA4014">
      <w:pPr>
        <w:jc w:val="both"/>
        <w:rPr>
          <w:rFonts w:ascii="Times New Roman" w:hAnsi="Times New Roman" w:cs="Times New Roman"/>
        </w:rPr>
      </w:pPr>
      <w:r w:rsidRPr="00785662">
        <w:rPr>
          <w:rFonts w:ascii="Times New Roman" w:hAnsi="Times New Roman" w:cs="Times New Roman"/>
        </w:rPr>
        <w:t xml:space="preserve">Zamawiający wymaga realizacji zamówienia </w:t>
      </w:r>
      <w:r w:rsidRPr="00E47E21">
        <w:rPr>
          <w:rFonts w:ascii="Times New Roman" w:hAnsi="Times New Roman" w:cs="Times New Roman"/>
        </w:rPr>
        <w:t xml:space="preserve">w terminie </w:t>
      </w:r>
      <w:r w:rsidR="00DE100B">
        <w:rPr>
          <w:rFonts w:ascii="Times New Roman" w:hAnsi="Times New Roman" w:cs="Times New Roman"/>
        </w:rPr>
        <w:t xml:space="preserve">do </w:t>
      </w:r>
      <w:r w:rsidR="00DF0CCE" w:rsidRPr="00EC4466">
        <w:rPr>
          <w:rFonts w:ascii="Times New Roman" w:hAnsi="Times New Roman" w:cs="Times New Roman"/>
          <w:b/>
          <w:bCs/>
        </w:rPr>
        <w:t>31</w:t>
      </w:r>
      <w:r w:rsidR="00EC4466">
        <w:rPr>
          <w:rFonts w:ascii="Times New Roman" w:hAnsi="Times New Roman" w:cs="Times New Roman"/>
          <w:b/>
          <w:bCs/>
        </w:rPr>
        <w:t xml:space="preserve"> października </w:t>
      </w:r>
      <w:r w:rsidR="00DF0CCE" w:rsidRPr="00EC4466">
        <w:rPr>
          <w:rFonts w:ascii="Times New Roman" w:hAnsi="Times New Roman" w:cs="Times New Roman"/>
          <w:b/>
          <w:bCs/>
        </w:rPr>
        <w:t>202</w:t>
      </w:r>
      <w:r w:rsidR="00EC4466" w:rsidRPr="00EC4466">
        <w:rPr>
          <w:rFonts w:ascii="Times New Roman" w:hAnsi="Times New Roman" w:cs="Times New Roman"/>
          <w:b/>
          <w:bCs/>
        </w:rPr>
        <w:t>2</w:t>
      </w:r>
      <w:r w:rsidR="00DF0CCE" w:rsidRPr="00EC4466">
        <w:rPr>
          <w:rFonts w:ascii="Times New Roman" w:hAnsi="Times New Roman" w:cs="Times New Roman"/>
        </w:rPr>
        <w:t>.</w:t>
      </w:r>
      <w:r w:rsidR="00DF0CCE">
        <w:rPr>
          <w:rFonts w:ascii="Times New Roman" w:hAnsi="Times New Roman" w:cs="Times New Roman"/>
        </w:rPr>
        <w:t xml:space="preserve"> </w:t>
      </w:r>
    </w:p>
    <w:p w14:paraId="0EFE5C3A" w14:textId="77777777" w:rsidR="00B6283A" w:rsidRPr="00785662" w:rsidRDefault="00B6283A" w:rsidP="006B5DA2">
      <w:pPr>
        <w:spacing w:after="0"/>
        <w:jc w:val="both"/>
        <w:rPr>
          <w:rFonts w:ascii="Times New Roman" w:hAnsi="Times New Roman" w:cs="Times New Roman"/>
        </w:rPr>
      </w:pPr>
    </w:p>
    <w:tbl>
      <w:tblPr>
        <w:tblStyle w:val="Tabela-Siatka"/>
        <w:tblW w:w="0" w:type="auto"/>
        <w:tblLook w:val="04A0" w:firstRow="1" w:lastRow="0" w:firstColumn="1" w:lastColumn="0" w:noHBand="0" w:noVBand="1"/>
      </w:tblPr>
      <w:tblGrid>
        <w:gridCol w:w="9062"/>
      </w:tblGrid>
      <w:tr w:rsidR="00246C93" w:rsidRPr="00785662" w14:paraId="3CB0F930" w14:textId="77777777" w:rsidTr="00566164">
        <w:trPr>
          <w:trHeight w:val="454"/>
        </w:trPr>
        <w:tc>
          <w:tcPr>
            <w:tcW w:w="9062" w:type="dxa"/>
            <w:shd w:val="clear" w:color="auto" w:fill="DDD9C3" w:themeFill="background2" w:themeFillShade="E6"/>
            <w:vAlign w:val="center"/>
          </w:tcPr>
          <w:p w14:paraId="76768A9F" w14:textId="0D286E95" w:rsidR="00246C93" w:rsidRPr="00785662" w:rsidRDefault="00246C93" w:rsidP="00566164">
            <w:pPr>
              <w:pStyle w:val="Nagwek1"/>
              <w:spacing w:before="0"/>
              <w:jc w:val="both"/>
              <w:outlineLvl w:val="0"/>
              <w:rPr>
                <w:rFonts w:ascii="Times New Roman" w:hAnsi="Times New Roman" w:cs="Times New Roman"/>
                <w:b/>
                <w:bCs/>
                <w:color w:val="auto"/>
                <w:sz w:val="26"/>
                <w:szCs w:val="26"/>
              </w:rPr>
            </w:pPr>
            <w:bookmarkStart w:id="22" w:name="_Toc72237833"/>
            <w:bookmarkStart w:id="23" w:name="_Toc101516803"/>
            <w:r w:rsidRPr="00785662">
              <w:rPr>
                <w:rFonts w:ascii="Times New Roman" w:hAnsi="Times New Roman" w:cs="Times New Roman"/>
                <w:b/>
                <w:bCs/>
                <w:color w:val="auto"/>
                <w:sz w:val="26"/>
                <w:szCs w:val="26"/>
              </w:rPr>
              <w:t>ROZDZIAŁ VI</w:t>
            </w:r>
            <w:r w:rsidR="001C0653">
              <w:rPr>
                <w:rFonts w:ascii="Times New Roman" w:hAnsi="Times New Roman" w:cs="Times New Roman"/>
                <w:b/>
                <w:bCs/>
                <w:color w:val="auto"/>
                <w:sz w:val="26"/>
                <w:szCs w:val="26"/>
              </w:rPr>
              <w:t>I</w:t>
            </w:r>
            <w:r w:rsidRPr="00785662">
              <w:rPr>
                <w:rFonts w:ascii="Times New Roman" w:hAnsi="Times New Roman" w:cs="Times New Roman"/>
                <w:b/>
                <w:bCs/>
                <w:color w:val="auto"/>
                <w:sz w:val="26"/>
                <w:szCs w:val="26"/>
              </w:rPr>
              <w:t>. WARUNKI UDZIAŁU W POSTĘPOWANIU</w:t>
            </w:r>
            <w:bookmarkEnd w:id="22"/>
            <w:bookmarkEnd w:id="23"/>
          </w:p>
        </w:tc>
      </w:tr>
    </w:tbl>
    <w:p w14:paraId="52D337BE" w14:textId="77777777" w:rsidR="006B5DA2" w:rsidRPr="006B5DA2" w:rsidRDefault="006B5DA2" w:rsidP="006B5DA2">
      <w:pPr>
        <w:pStyle w:val="Akapitzlist"/>
        <w:numPr>
          <w:ilvl w:val="0"/>
          <w:numId w:val="5"/>
        </w:numPr>
        <w:rPr>
          <w:rFonts w:ascii="Times New Roman" w:hAnsi="Times New Roman" w:cs="Times New Roman"/>
        </w:rPr>
      </w:pPr>
      <w:r w:rsidRPr="006B5DA2">
        <w:rPr>
          <w:rFonts w:ascii="Times New Roman" w:hAnsi="Times New Roman" w:cs="Times New Roman"/>
        </w:rPr>
        <w:t>O udzielenie zamówienia mogą ubiegać się Wykonawcy, którzy nie podlegają wykluczeniu na podstawie art. 108 ust. 1 ustawy Pzp, oraz na podstawie art. 7 ust. 1 ustawy z dnia 13 kwietnia 2022 r. o szczególnych rozwiązaniach w zakresie przeciwdziałania wspieraniu agresji na Ukrainę oraz służących ochronie bezpieczeństwa narodowego.</w:t>
      </w:r>
    </w:p>
    <w:p w14:paraId="7EBE4E12" w14:textId="60CDA4B3" w:rsidR="00246C93" w:rsidRPr="00536909" w:rsidRDefault="00246C93" w:rsidP="00EE27F0">
      <w:pPr>
        <w:pStyle w:val="Akapitzlist"/>
        <w:numPr>
          <w:ilvl w:val="0"/>
          <w:numId w:val="5"/>
        </w:numPr>
        <w:jc w:val="both"/>
        <w:rPr>
          <w:rFonts w:ascii="Times New Roman" w:hAnsi="Times New Roman" w:cs="Times New Roman"/>
        </w:rPr>
      </w:pPr>
      <w:r w:rsidRPr="00785662">
        <w:rPr>
          <w:rFonts w:ascii="Times New Roman" w:hAnsi="Times New Roman" w:cs="Times New Roman"/>
        </w:rPr>
        <w:t>O udzielenie zamówienia mogą ubiegać się Wykonawcy, którzy spełniają poniższe warunki udziału w postępowaniu dotyczące:</w:t>
      </w:r>
    </w:p>
    <w:p w14:paraId="1C22ACBB" w14:textId="77777777" w:rsidR="00835697" w:rsidRDefault="00246C93" w:rsidP="00EE27F0">
      <w:pPr>
        <w:pStyle w:val="Akapitzlist"/>
        <w:numPr>
          <w:ilvl w:val="0"/>
          <w:numId w:val="6"/>
        </w:numPr>
        <w:spacing w:after="0"/>
        <w:jc w:val="both"/>
        <w:rPr>
          <w:rFonts w:ascii="Times New Roman" w:hAnsi="Times New Roman" w:cs="Times New Roman"/>
          <w:b/>
          <w:bCs/>
        </w:rPr>
      </w:pPr>
      <w:r w:rsidRPr="00785662">
        <w:rPr>
          <w:rFonts w:ascii="Times New Roman" w:hAnsi="Times New Roman" w:cs="Times New Roman"/>
          <w:b/>
          <w:bCs/>
        </w:rPr>
        <w:t>zdolności do występowania w obrocie gospodarczym:</w:t>
      </w:r>
    </w:p>
    <w:p w14:paraId="79B1AE1C" w14:textId="50605ED3" w:rsidR="00246C93" w:rsidRPr="00835697" w:rsidRDefault="00246C93" w:rsidP="00CA7F79">
      <w:pPr>
        <w:spacing w:after="0"/>
        <w:ind w:left="1418"/>
        <w:jc w:val="both"/>
        <w:rPr>
          <w:rFonts w:ascii="Times New Roman" w:hAnsi="Times New Roman" w:cs="Times New Roman"/>
          <w:b/>
          <w:bCs/>
        </w:rPr>
      </w:pPr>
      <w:r w:rsidRPr="00835697">
        <w:rPr>
          <w:rFonts w:ascii="Times New Roman" w:hAnsi="Times New Roman" w:cs="Times New Roman"/>
        </w:rPr>
        <w:t>Zamawiający nie wyznacza szczegółowego warunku w tym zakresie.</w:t>
      </w:r>
    </w:p>
    <w:p w14:paraId="307173FD" w14:textId="77777777" w:rsidR="00246C93" w:rsidRPr="00785662" w:rsidRDefault="00246C93" w:rsidP="00EE27F0">
      <w:pPr>
        <w:pStyle w:val="Akapitzlist"/>
        <w:ind w:left="1440"/>
        <w:jc w:val="both"/>
        <w:rPr>
          <w:rFonts w:ascii="Times New Roman" w:hAnsi="Times New Roman" w:cs="Times New Roman"/>
        </w:rPr>
      </w:pPr>
    </w:p>
    <w:p w14:paraId="0B7B88A8" w14:textId="77777777" w:rsidR="00246C93" w:rsidRPr="00785662" w:rsidRDefault="00246C93" w:rsidP="00EE27F0">
      <w:pPr>
        <w:pStyle w:val="Akapitzlist"/>
        <w:numPr>
          <w:ilvl w:val="0"/>
          <w:numId w:val="6"/>
        </w:numPr>
        <w:jc w:val="both"/>
        <w:rPr>
          <w:rFonts w:ascii="Times New Roman" w:hAnsi="Times New Roman" w:cs="Times New Roman"/>
          <w:b/>
          <w:bCs/>
        </w:rPr>
      </w:pPr>
      <w:r w:rsidRPr="00785662">
        <w:rPr>
          <w:rFonts w:ascii="Times New Roman" w:hAnsi="Times New Roman" w:cs="Times New Roman"/>
          <w:b/>
          <w:bCs/>
        </w:rPr>
        <w:t xml:space="preserve">uprawnień do prowadzenia określonej działalności gospodarczej lub zawodowej, </w:t>
      </w:r>
    </w:p>
    <w:p w14:paraId="1D363D0C" w14:textId="77777777" w:rsidR="00246C93" w:rsidRPr="00785662" w:rsidRDefault="00246C93" w:rsidP="00EE27F0">
      <w:pPr>
        <w:pStyle w:val="Akapitzlist"/>
        <w:ind w:left="1440"/>
        <w:jc w:val="both"/>
        <w:rPr>
          <w:rFonts w:ascii="Times New Roman" w:hAnsi="Times New Roman" w:cs="Times New Roman"/>
          <w:b/>
          <w:bCs/>
        </w:rPr>
      </w:pPr>
      <w:r w:rsidRPr="00785662">
        <w:rPr>
          <w:rFonts w:ascii="Times New Roman" w:hAnsi="Times New Roman" w:cs="Times New Roman"/>
          <w:b/>
          <w:bCs/>
        </w:rPr>
        <w:t>o ile wynika to z odrębnych przepisów:</w:t>
      </w:r>
    </w:p>
    <w:p w14:paraId="44D0A8AF" w14:textId="77777777" w:rsidR="00246C93" w:rsidRPr="00785662" w:rsidRDefault="00246C93" w:rsidP="00CA7F79">
      <w:pPr>
        <w:pStyle w:val="Akapitzlist"/>
        <w:ind w:left="1843" w:hanging="480"/>
        <w:jc w:val="both"/>
        <w:rPr>
          <w:rFonts w:ascii="Times New Roman" w:hAnsi="Times New Roman" w:cs="Times New Roman"/>
        </w:rPr>
      </w:pPr>
      <w:r w:rsidRPr="00785662">
        <w:rPr>
          <w:rFonts w:ascii="Times New Roman" w:hAnsi="Times New Roman" w:cs="Times New Roman"/>
        </w:rPr>
        <w:t>Zamawiający nie wyznacza szczegółowego warunku w tym zakresie.</w:t>
      </w:r>
    </w:p>
    <w:p w14:paraId="13E42BAD" w14:textId="77777777" w:rsidR="00246C93" w:rsidRPr="00785662" w:rsidRDefault="00246C93" w:rsidP="00EE27F0">
      <w:pPr>
        <w:pStyle w:val="Akapitzlist"/>
        <w:jc w:val="both"/>
        <w:rPr>
          <w:rFonts w:ascii="Times New Roman" w:hAnsi="Times New Roman" w:cs="Times New Roman"/>
        </w:rPr>
      </w:pPr>
    </w:p>
    <w:p w14:paraId="336C471E" w14:textId="77777777" w:rsidR="00246C93" w:rsidRPr="00785662" w:rsidRDefault="00246C93" w:rsidP="00EE27F0">
      <w:pPr>
        <w:pStyle w:val="Akapitzlist"/>
        <w:numPr>
          <w:ilvl w:val="0"/>
          <w:numId w:val="6"/>
        </w:numPr>
        <w:spacing w:after="0"/>
        <w:jc w:val="both"/>
        <w:rPr>
          <w:rFonts w:ascii="Times New Roman" w:hAnsi="Times New Roman" w:cs="Times New Roman"/>
          <w:b/>
          <w:bCs/>
        </w:rPr>
      </w:pPr>
      <w:r w:rsidRPr="00785662">
        <w:rPr>
          <w:rFonts w:ascii="Times New Roman" w:hAnsi="Times New Roman" w:cs="Times New Roman"/>
          <w:b/>
          <w:bCs/>
        </w:rPr>
        <w:t>sytuacji ekonomicznej lub finansowej:</w:t>
      </w:r>
    </w:p>
    <w:p w14:paraId="4B1A90AC" w14:textId="3E27F06B" w:rsidR="00246C93" w:rsidRDefault="006B5DA2" w:rsidP="00CA7F79">
      <w:pPr>
        <w:spacing w:after="0"/>
        <w:ind w:left="1418"/>
        <w:jc w:val="both"/>
        <w:rPr>
          <w:rFonts w:ascii="Times New Roman" w:hAnsi="Times New Roman" w:cs="Times New Roman"/>
        </w:rPr>
      </w:pPr>
      <w:r w:rsidRPr="006B5DA2">
        <w:rPr>
          <w:rFonts w:ascii="Times New Roman" w:hAnsi="Times New Roman" w:cs="Times New Roman"/>
        </w:rPr>
        <w:t>Zamawiający nie wyznacza szczegółowego warunku w tym zakresie.</w:t>
      </w:r>
    </w:p>
    <w:p w14:paraId="1D3F030D" w14:textId="77777777" w:rsidR="006B5DA2" w:rsidRPr="00785662" w:rsidRDefault="006B5DA2" w:rsidP="00EE27F0">
      <w:pPr>
        <w:spacing w:after="0"/>
        <w:ind w:left="1080"/>
        <w:jc w:val="both"/>
        <w:rPr>
          <w:rFonts w:ascii="Times New Roman" w:hAnsi="Times New Roman" w:cs="Times New Roman"/>
        </w:rPr>
      </w:pPr>
    </w:p>
    <w:p w14:paraId="6C52E738" w14:textId="247FB003" w:rsidR="00835697" w:rsidRDefault="00246C93" w:rsidP="006B5DA2">
      <w:pPr>
        <w:pStyle w:val="Akapitzlist"/>
        <w:numPr>
          <w:ilvl w:val="0"/>
          <w:numId w:val="6"/>
        </w:numPr>
        <w:spacing w:after="0"/>
        <w:jc w:val="both"/>
        <w:rPr>
          <w:rFonts w:ascii="Times New Roman" w:hAnsi="Times New Roman" w:cs="Times New Roman"/>
          <w:b/>
          <w:bCs/>
        </w:rPr>
      </w:pPr>
      <w:r w:rsidRPr="00785662">
        <w:rPr>
          <w:rFonts w:ascii="Times New Roman" w:hAnsi="Times New Roman" w:cs="Times New Roman"/>
          <w:b/>
          <w:bCs/>
        </w:rPr>
        <w:t>zdolności technicznej lub zawodowej:</w:t>
      </w:r>
    </w:p>
    <w:p w14:paraId="122E71F2" w14:textId="7CB65D76" w:rsidR="0065616E" w:rsidRPr="006B5DA2" w:rsidRDefault="006B5DA2" w:rsidP="0065616E">
      <w:pPr>
        <w:spacing w:after="0"/>
        <w:ind w:left="1418"/>
        <w:rPr>
          <w:rFonts w:ascii="Times New Roman" w:hAnsi="Times New Roman" w:cs="Times New Roman"/>
        </w:rPr>
      </w:pPr>
      <w:r w:rsidRPr="006B5DA2">
        <w:rPr>
          <w:rFonts w:ascii="Times New Roman" w:hAnsi="Times New Roman" w:cs="Times New Roman"/>
        </w:rPr>
        <w:t>Zamawiający nie wyznacza szczegółowego warunku w tym zakresie.</w:t>
      </w:r>
    </w:p>
    <w:tbl>
      <w:tblPr>
        <w:tblStyle w:val="Tabela-Siatka"/>
        <w:tblW w:w="0" w:type="auto"/>
        <w:tblLook w:val="04A0" w:firstRow="1" w:lastRow="0" w:firstColumn="1" w:lastColumn="0" w:noHBand="0" w:noVBand="1"/>
      </w:tblPr>
      <w:tblGrid>
        <w:gridCol w:w="9062"/>
      </w:tblGrid>
      <w:tr w:rsidR="00D903C3" w:rsidRPr="00785662" w14:paraId="31C1CE3A" w14:textId="77777777" w:rsidTr="00566164">
        <w:trPr>
          <w:trHeight w:val="454"/>
        </w:trPr>
        <w:tc>
          <w:tcPr>
            <w:tcW w:w="9062" w:type="dxa"/>
            <w:shd w:val="clear" w:color="auto" w:fill="DDD9C3" w:themeFill="background2" w:themeFillShade="E6"/>
            <w:vAlign w:val="center"/>
          </w:tcPr>
          <w:p w14:paraId="0D37D3B7" w14:textId="632701E0" w:rsidR="00D903C3" w:rsidRPr="00785662" w:rsidRDefault="00D903C3" w:rsidP="00D903C3">
            <w:pPr>
              <w:pStyle w:val="Nagwek1"/>
              <w:spacing w:before="0"/>
              <w:jc w:val="both"/>
              <w:outlineLvl w:val="0"/>
              <w:rPr>
                <w:rFonts w:ascii="Times New Roman" w:hAnsi="Times New Roman" w:cs="Times New Roman"/>
                <w:b/>
                <w:bCs/>
                <w:color w:val="auto"/>
                <w:sz w:val="26"/>
                <w:szCs w:val="26"/>
              </w:rPr>
            </w:pPr>
            <w:bookmarkStart w:id="24" w:name="_Toc72237834"/>
            <w:bookmarkStart w:id="25" w:name="_Toc101516804"/>
            <w:r w:rsidRPr="00785662">
              <w:rPr>
                <w:rFonts w:ascii="Times New Roman" w:hAnsi="Times New Roman" w:cs="Times New Roman"/>
                <w:b/>
                <w:bCs/>
                <w:color w:val="auto"/>
                <w:sz w:val="26"/>
                <w:szCs w:val="26"/>
              </w:rPr>
              <w:t>ROZDZIAŁ VII</w:t>
            </w:r>
            <w:r w:rsidR="001C0653">
              <w:rPr>
                <w:rFonts w:ascii="Times New Roman" w:hAnsi="Times New Roman" w:cs="Times New Roman"/>
                <w:b/>
                <w:bCs/>
                <w:color w:val="auto"/>
                <w:sz w:val="26"/>
                <w:szCs w:val="26"/>
              </w:rPr>
              <w:t>I</w:t>
            </w:r>
            <w:r w:rsidRPr="00785662">
              <w:rPr>
                <w:rFonts w:ascii="Times New Roman" w:hAnsi="Times New Roman" w:cs="Times New Roman"/>
                <w:b/>
                <w:bCs/>
                <w:color w:val="auto"/>
                <w:sz w:val="26"/>
                <w:szCs w:val="26"/>
              </w:rPr>
              <w:t>. PODSTAWY WYKLUCZENIA</w:t>
            </w:r>
            <w:bookmarkEnd w:id="24"/>
            <w:r w:rsidR="00FE4FF6">
              <w:rPr>
                <w:rFonts w:ascii="Times New Roman" w:hAnsi="Times New Roman" w:cs="Times New Roman"/>
                <w:b/>
                <w:bCs/>
                <w:color w:val="auto"/>
                <w:sz w:val="26"/>
                <w:szCs w:val="26"/>
              </w:rPr>
              <w:t xml:space="preserve"> Z UDZIAŁU W POSTĘPOWANIU</w:t>
            </w:r>
            <w:bookmarkEnd w:id="25"/>
          </w:p>
        </w:tc>
      </w:tr>
    </w:tbl>
    <w:p w14:paraId="7955C3A1" w14:textId="59A7F992" w:rsidR="00D903C3" w:rsidRPr="005510C4" w:rsidRDefault="00D903C3" w:rsidP="005510C4">
      <w:pPr>
        <w:pStyle w:val="Akapitzlist"/>
        <w:numPr>
          <w:ilvl w:val="0"/>
          <w:numId w:val="7"/>
        </w:numPr>
        <w:jc w:val="both"/>
        <w:rPr>
          <w:rFonts w:ascii="Times New Roman" w:hAnsi="Times New Roman" w:cs="Times New Roman"/>
        </w:rPr>
      </w:pPr>
      <w:r w:rsidRPr="00785662">
        <w:rPr>
          <w:rFonts w:ascii="Times New Roman" w:hAnsi="Times New Roman" w:cs="Times New Roman"/>
        </w:rPr>
        <w:t>Z postępowania o udzielenie zamówienia wyklucza się Wykonawców, w stosunku do których zachodzi którakolwiek z okoliczności wskazanych</w:t>
      </w:r>
      <w:r w:rsidR="005510C4">
        <w:rPr>
          <w:rFonts w:ascii="Times New Roman" w:hAnsi="Times New Roman" w:cs="Times New Roman"/>
        </w:rPr>
        <w:t xml:space="preserve"> </w:t>
      </w:r>
      <w:r w:rsidRPr="005510C4">
        <w:rPr>
          <w:rFonts w:ascii="Times New Roman" w:hAnsi="Times New Roman" w:cs="Times New Roman"/>
        </w:rPr>
        <w:t>w art. 108 ust. 1 Pzp</w:t>
      </w:r>
      <w:r w:rsidR="005510C4">
        <w:rPr>
          <w:rFonts w:ascii="Times New Roman" w:hAnsi="Times New Roman" w:cs="Times New Roman"/>
        </w:rPr>
        <w:t>.</w:t>
      </w:r>
    </w:p>
    <w:p w14:paraId="615E946E" w14:textId="663170A9" w:rsidR="00195406" w:rsidRPr="00195406" w:rsidRDefault="00195406" w:rsidP="00EE27F0">
      <w:pPr>
        <w:pStyle w:val="Akapitzlist"/>
        <w:numPr>
          <w:ilvl w:val="0"/>
          <w:numId w:val="7"/>
        </w:numPr>
        <w:jc w:val="both"/>
        <w:rPr>
          <w:rFonts w:ascii="Times New Roman" w:hAnsi="Times New Roman" w:cs="Times New Roman"/>
        </w:rPr>
      </w:pPr>
      <w:r w:rsidRPr="00195406">
        <w:rPr>
          <w:rFonts w:ascii="Times New Roman" w:hAnsi="Times New Roman" w:cs="Times New Roman"/>
        </w:rPr>
        <w:lastRenderedPageBreak/>
        <w:t>Zamawiający nie wskazuje podstaw wykluczenia Wykonawcy na podstawie art. 109 ust. 1 ustawy Pzp.</w:t>
      </w:r>
    </w:p>
    <w:p w14:paraId="6A3EEA34" w14:textId="3C7129A3" w:rsidR="00DD7E1D" w:rsidRDefault="00D903C3" w:rsidP="00EE27F0">
      <w:pPr>
        <w:pStyle w:val="Akapitzlist"/>
        <w:numPr>
          <w:ilvl w:val="0"/>
          <w:numId w:val="7"/>
        </w:numPr>
        <w:jc w:val="both"/>
        <w:rPr>
          <w:rFonts w:ascii="Times New Roman" w:hAnsi="Times New Roman" w:cs="Times New Roman"/>
        </w:rPr>
      </w:pPr>
      <w:r w:rsidRPr="00785662">
        <w:rPr>
          <w:rFonts w:ascii="Times New Roman" w:hAnsi="Times New Roman" w:cs="Times New Roman"/>
        </w:rPr>
        <w:t>Wykluczenie Wykonawcy następuje zgodnie z art. 111 PZP.</w:t>
      </w:r>
    </w:p>
    <w:p w14:paraId="5C571E6A" w14:textId="77777777" w:rsidR="006A62ED" w:rsidRPr="00785662" w:rsidRDefault="006A62ED" w:rsidP="005510C4">
      <w:pPr>
        <w:pStyle w:val="Akapitzlist"/>
        <w:spacing w:before="240" w:after="0"/>
        <w:jc w:val="both"/>
        <w:rPr>
          <w:rFonts w:ascii="Times New Roman" w:hAnsi="Times New Roman" w:cs="Times New Roman"/>
        </w:rPr>
      </w:pPr>
    </w:p>
    <w:tbl>
      <w:tblPr>
        <w:tblStyle w:val="Tabela-Siatka"/>
        <w:tblW w:w="0" w:type="auto"/>
        <w:tblLook w:val="04A0" w:firstRow="1" w:lastRow="0" w:firstColumn="1" w:lastColumn="0" w:noHBand="0" w:noVBand="1"/>
      </w:tblPr>
      <w:tblGrid>
        <w:gridCol w:w="9062"/>
      </w:tblGrid>
      <w:tr w:rsidR="007A0841" w:rsidRPr="00785662" w14:paraId="76B21F65" w14:textId="77777777" w:rsidTr="00566164">
        <w:trPr>
          <w:trHeight w:val="454"/>
        </w:trPr>
        <w:tc>
          <w:tcPr>
            <w:tcW w:w="9062" w:type="dxa"/>
            <w:shd w:val="clear" w:color="auto" w:fill="DDD9C3" w:themeFill="background2" w:themeFillShade="E6"/>
            <w:vAlign w:val="center"/>
          </w:tcPr>
          <w:p w14:paraId="0AABAA54" w14:textId="32CA1684" w:rsidR="007A0841" w:rsidRPr="00785662" w:rsidRDefault="007A0841" w:rsidP="00566164">
            <w:pPr>
              <w:pStyle w:val="Nagwek1"/>
              <w:spacing w:before="0"/>
              <w:jc w:val="both"/>
              <w:outlineLvl w:val="0"/>
              <w:rPr>
                <w:rFonts w:ascii="Times New Roman" w:hAnsi="Times New Roman" w:cs="Times New Roman"/>
                <w:b/>
                <w:bCs/>
                <w:color w:val="auto"/>
                <w:sz w:val="26"/>
                <w:szCs w:val="26"/>
              </w:rPr>
            </w:pPr>
            <w:bookmarkStart w:id="26" w:name="_Toc72237835"/>
            <w:bookmarkStart w:id="27" w:name="_Toc101516805"/>
            <w:r w:rsidRPr="00785662">
              <w:rPr>
                <w:rFonts w:ascii="Times New Roman" w:hAnsi="Times New Roman" w:cs="Times New Roman"/>
                <w:b/>
                <w:bCs/>
                <w:color w:val="auto"/>
                <w:sz w:val="26"/>
                <w:szCs w:val="26"/>
              </w:rPr>
              <w:t xml:space="preserve">ROZDZIAŁ </w:t>
            </w:r>
            <w:r w:rsidR="001C0653">
              <w:rPr>
                <w:rFonts w:ascii="Times New Roman" w:hAnsi="Times New Roman" w:cs="Times New Roman"/>
                <w:b/>
                <w:bCs/>
                <w:color w:val="auto"/>
                <w:sz w:val="26"/>
                <w:szCs w:val="26"/>
              </w:rPr>
              <w:t>IX</w:t>
            </w:r>
            <w:r w:rsidRPr="00785662">
              <w:rPr>
                <w:rFonts w:ascii="Times New Roman" w:hAnsi="Times New Roman" w:cs="Times New Roman"/>
                <w:b/>
                <w:bCs/>
                <w:color w:val="auto"/>
                <w:sz w:val="26"/>
                <w:szCs w:val="26"/>
              </w:rPr>
              <w:t>. INFORMACJA O OŚWIADCZENIACH I DOKUMENTACH POTWIERDZAJĄCYCH SPEŁNIANIE PRZEZ OFEROWANE ROBOTY BUDOWLANE WYMAGAŃ OKREŚLONYCH PRZEZ ZAMAWIAJĄCEGO (PRZEDMIOTOWE ŚRODKI DOWODOWE)</w:t>
            </w:r>
            <w:bookmarkEnd w:id="26"/>
            <w:bookmarkEnd w:id="27"/>
          </w:p>
        </w:tc>
      </w:tr>
    </w:tbl>
    <w:p w14:paraId="389FCB1F" w14:textId="2EC3EA38" w:rsidR="006A62ED" w:rsidRDefault="007A0841" w:rsidP="0065616E">
      <w:pPr>
        <w:spacing w:after="0"/>
        <w:jc w:val="both"/>
        <w:rPr>
          <w:rFonts w:ascii="Times New Roman" w:hAnsi="Times New Roman" w:cs="Times New Roman"/>
        </w:rPr>
      </w:pPr>
      <w:r w:rsidRPr="00785662">
        <w:rPr>
          <w:rFonts w:ascii="Times New Roman" w:hAnsi="Times New Roman" w:cs="Times New Roman"/>
        </w:rPr>
        <w:t>Zamawiający nie żąda oświadczeń i dokumentów w tym zakresie.</w:t>
      </w:r>
    </w:p>
    <w:p w14:paraId="2CFD32EC" w14:textId="77777777" w:rsidR="00B6283A" w:rsidRPr="00785662" w:rsidRDefault="00B6283A" w:rsidP="00CA7F79">
      <w:pPr>
        <w:spacing w:after="0"/>
        <w:jc w:val="both"/>
        <w:rPr>
          <w:rFonts w:ascii="Times New Roman" w:hAnsi="Times New Roman" w:cs="Times New Roman"/>
        </w:rPr>
      </w:pPr>
    </w:p>
    <w:tbl>
      <w:tblPr>
        <w:tblStyle w:val="Tabela-Siatka"/>
        <w:tblW w:w="0" w:type="auto"/>
        <w:tblLook w:val="04A0" w:firstRow="1" w:lastRow="0" w:firstColumn="1" w:lastColumn="0" w:noHBand="0" w:noVBand="1"/>
      </w:tblPr>
      <w:tblGrid>
        <w:gridCol w:w="9062"/>
      </w:tblGrid>
      <w:tr w:rsidR="007A0841" w:rsidRPr="00785662" w14:paraId="6197EBF2" w14:textId="77777777" w:rsidTr="00566164">
        <w:trPr>
          <w:trHeight w:val="454"/>
        </w:trPr>
        <w:tc>
          <w:tcPr>
            <w:tcW w:w="9062" w:type="dxa"/>
            <w:shd w:val="clear" w:color="auto" w:fill="DDD9C3" w:themeFill="background2" w:themeFillShade="E6"/>
            <w:vAlign w:val="center"/>
          </w:tcPr>
          <w:p w14:paraId="74399F0F" w14:textId="7E2A13A9" w:rsidR="007A0841" w:rsidRPr="00785662" w:rsidRDefault="007A0841" w:rsidP="00566164">
            <w:pPr>
              <w:pStyle w:val="Nagwek1"/>
              <w:spacing w:before="0"/>
              <w:jc w:val="both"/>
              <w:outlineLvl w:val="0"/>
              <w:rPr>
                <w:rFonts w:ascii="Times New Roman" w:hAnsi="Times New Roman" w:cs="Times New Roman"/>
                <w:b/>
                <w:bCs/>
                <w:color w:val="auto"/>
                <w:sz w:val="26"/>
                <w:szCs w:val="26"/>
              </w:rPr>
            </w:pPr>
            <w:bookmarkStart w:id="28" w:name="_Toc72237836"/>
            <w:bookmarkStart w:id="29" w:name="_Toc101516806"/>
            <w:r w:rsidRPr="00785662">
              <w:rPr>
                <w:rFonts w:ascii="Times New Roman" w:hAnsi="Times New Roman" w:cs="Times New Roman"/>
                <w:b/>
                <w:bCs/>
                <w:color w:val="auto"/>
                <w:sz w:val="26"/>
                <w:szCs w:val="26"/>
              </w:rPr>
              <w:t>ROZDZIAŁ X. PODMIOTOWE ŚRODKI DOWODOWE.</w:t>
            </w:r>
            <w:r w:rsidR="0057696B">
              <w:rPr>
                <w:rFonts w:ascii="Times New Roman" w:hAnsi="Times New Roman" w:cs="Times New Roman"/>
                <w:b/>
                <w:bCs/>
                <w:color w:val="auto"/>
                <w:sz w:val="26"/>
                <w:szCs w:val="26"/>
              </w:rPr>
              <w:t xml:space="preserve"> </w:t>
            </w:r>
            <w:r w:rsidRPr="00785662">
              <w:rPr>
                <w:rFonts w:ascii="Times New Roman" w:hAnsi="Times New Roman" w:cs="Times New Roman"/>
                <w:b/>
                <w:bCs/>
                <w:color w:val="auto"/>
                <w:sz w:val="26"/>
                <w:szCs w:val="26"/>
              </w:rPr>
              <w:t>OŚWIADCZENIA I DOKUMENTY, JAKIE ZOBOWIĄZANI SĄ DOSTARCZYĆ WYKONAWCY W CELU POTWIERDZENIA SPEŁNIANIA WARUNKÓW UDZIAŁU W POSTĘPOWANIU ORAZ WYKAZANIA BRAKU PODSTAW WYKLUCZENIA</w:t>
            </w:r>
            <w:bookmarkEnd w:id="28"/>
            <w:bookmarkEnd w:id="29"/>
          </w:p>
        </w:tc>
      </w:tr>
    </w:tbl>
    <w:p w14:paraId="3F6E0812" w14:textId="77777777" w:rsidR="00CA7F79" w:rsidRPr="00CA7F79" w:rsidRDefault="00CA7F79" w:rsidP="00CA7F79">
      <w:pPr>
        <w:numPr>
          <w:ilvl w:val="0"/>
          <w:numId w:val="9"/>
        </w:numPr>
        <w:contextualSpacing/>
        <w:jc w:val="both"/>
        <w:rPr>
          <w:rFonts w:ascii="Times New Roman" w:eastAsia="Calibri" w:hAnsi="Times New Roman" w:cs="Times New Roman"/>
        </w:rPr>
      </w:pPr>
      <w:r w:rsidRPr="00CA7F79">
        <w:rPr>
          <w:rFonts w:ascii="Times New Roman" w:eastAsia="Calibri" w:hAnsi="Times New Roman" w:cs="Times New Roman"/>
        </w:rPr>
        <w:t>Do oferty Wykonawca dołącza:</w:t>
      </w:r>
    </w:p>
    <w:p w14:paraId="7B387AD2" w14:textId="3032322D" w:rsidR="00CA7F79" w:rsidRPr="00CA7F79" w:rsidRDefault="00CA7F79" w:rsidP="00CA7F79">
      <w:pPr>
        <w:numPr>
          <w:ilvl w:val="0"/>
          <w:numId w:val="10"/>
        </w:numPr>
        <w:spacing w:after="0"/>
        <w:contextualSpacing/>
        <w:jc w:val="both"/>
        <w:rPr>
          <w:rFonts w:ascii="Times New Roman" w:eastAsia="Calibri" w:hAnsi="Times New Roman" w:cs="Times New Roman"/>
        </w:rPr>
      </w:pPr>
      <w:r w:rsidRPr="00CA7F79">
        <w:rPr>
          <w:rFonts w:ascii="Times New Roman" w:eastAsia="Calibri" w:hAnsi="Times New Roman" w:cs="Times New Roman"/>
        </w:rPr>
        <w:t>aktualne na dzień składania ofert oświadczenie w zakresie wskazanym przez Zamawiającego w postanowieniach rozdziału VII</w:t>
      </w:r>
      <w:r w:rsidR="005510C4">
        <w:rPr>
          <w:rFonts w:ascii="Times New Roman" w:eastAsia="Calibri" w:hAnsi="Times New Roman" w:cs="Times New Roman"/>
        </w:rPr>
        <w:t>I</w:t>
      </w:r>
      <w:r w:rsidRPr="00CA7F79">
        <w:rPr>
          <w:rFonts w:ascii="Times New Roman" w:eastAsia="Calibri" w:hAnsi="Times New Roman" w:cs="Times New Roman"/>
        </w:rPr>
        <w:t xml:space="preserve">, że Wykonawca nie podlega wykluczeniu z postępowania o udzielenie zamówienia – według </w:t>
      </w:r>
      <w:r w:rsidRPr="00CA7F79">
        <w:rPr>
          <w:rFonts w:ascii="Times New Roman" w:eastAsia="Calibri" w:hAnsi="Times New Roman" w:cs="Times New Roman"/>
          <w:b/>
          <w:bCs/>
        </w:rPr>
        <w:t>załącznika nr 3</w:t>
      </w:r>
      <w:r w:rsidRPr="00CA7F79">
        <w:rPr>
          <w:rFonts w:ascii="Times New Roman" w:eastAsia="Calibri" w:hAnsi="Times New Roman" w:cs="Times New Roman"/>
        </w:rPr>
        <w:t xml:space="preserve"> do SWZ; </w:t>
      </w:r>
    </w:p>
    <w:p w14:paraId="40CCB3CA" w14:textId="47216DC6" w:rsidR="00CA7F79" w:rsidRPr="00CA7F79" w:rsidRDefault="00CA7F79" w:rsidP="00CA7F79">
      <w:pPr>
        <w:numPr>
          <w:ilvl w:val="0"/>
          <w:numId w:val="10"/>
        </w:numPr>
        <w:contextualSpacing/>
        <w:rPr>
          <w:rFonts w:ascii="Times New Roman" w:eastAsia="Calibri" w:hAnsi="Times New Roman" w:cs="Times New Roman"/>
        </w:rPr>
      </w:pPr>
      <w:r w:rsidRPr="00CA7F79">
        <w:rPr>
          <w:rFonts w:ascii="Times New Roman" w:eastAsia="Calibri" w:hAnsi="Times New Roman" w:cs="Times New Roman"/>
        </w:rPr>
        <w:t xml:space="preserve">Jeżeli Wykonawcy wspólnie ubiegają się o zamówienie oświadczenie, o którym mowa w pkt. 1 składa każdy z Wykonawców wspólnie ubiegających się o zamówienie; oświadczenia te potwierdzają brak podstaw wykluczenia w zakresie, w którym każdy z Wykonawców wykazuje brak podstaw wykluczenia; </w:t>
      </w:r>
    </w:p>
    <w:p w14:paraId="3B2F5196" w14:textId="77777777" w:rsidR="00B64ED2" w:rsidRDefault="00CA7F79" w:rsidP="00CA7F79">
      <w:pPr>
        <w:numPr>
          <w:ilvl w:val="0"/>
          <w:numId w:val="10"/>
        </w:numPr>
        <w:contextualSpacing/>
        <w:rPr>
          <w:rFonts w:ascii="Times New Roman" w:eastAsia="Calibri" w:hAnsi="Times New Roman" w:cs="Times New Roman"/>
        </w:rPr>
      </w:pPr>
      <w:r w:rsidRPr="00CA7F79">
        <w:rPr>
          <w:rFonts w:ascii="Times New Roman" w:eastAsia="Calibri" w:hAnsi="Times New Roman" w:cs="Times New Roman"/>
        </w:rPr>
        <w:t xml:space="preserve">Oświadczenie, które z informacji zawartych w ofercie Wykonawcy stanowią tajemnicę przedsiębiorstwa w rozumieniu przepisów ustawy o zwalczaniu nieuczciwej konkurencji i jako takie nie mogą być udostępniane innym uczestnikom postępowania; w przypadku zastrzeżenia informacji przez Wykonawcę zobowiązany jest on wykazać, że zastrzeżone informacje stanowią tajemnicę przedsiębiorstwa; brak powyższego oświadczenia oznaczał będzie, że dokumenty składające się na ofertę nie stanowią tajemnicy przedsiębiorstwa (Wykonawca nie może zastrzec informacji, o których mowa w art. 222 ust. 5 ustawy Pzp) – w formularzu oferty według </w:t>
      </w:r>
      <w:r w:rsidRPr="00CA7F79">
        <w:rPr>
          <w:rFonts w:ascii="Times New Roman" w:eastAsia="Calibri" w:hAnsi="Times New Roman" w:cs="Times New Roman"/>
          <w:b/>
          <w:bCs/>
        </w:rPr>
        <w:t>załącznika nr 2</w:t>
      </w:r>
      <w:r w:rsidRPr="00CA7F79">
        <w:rPr>
          <w:rFonts w:ascii="Times New Roman" w:eastAsia="Calibri" w:hAnsi="Times New Roman" w:cs="Times New Roman"/>
        </w:rPr>
        <w:t xml:space="preserve"> do SWZ; Zgodnie z § 4 ust. 1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 w przypadku gdy dokumenty elektroniczne w postępowaniu lub konkursie, przekazywane przy użyciu środków komunikacji elektronicznej, zawierają informacje stanowiące tajemnicę przedsiębiorstwa w rozumieniu przepisów ustawy z dnia 16 kwietnia 1993 r. o zwalczaniu nieuczciwej konkurencji (Dz. U. z 2020 r. poz. 1913), wykonawca, w celu utrzymania w poufności tych informacji, przekazuje je w wydzielonym i odpowiednio oznaczonym pliku. </w:t>
      </w:r>
    </w:p>
    <w:p w14:paraId="4456D460" w14:textId="327B31B9" w:rsidR="0065616E" w:rsidRDefault="00B64ED2" w:rsidP="00B64ED2">
      <w:pPr>
        <w:numPr>
          <w:ilvl w:val="0"/>
          <w:numId w:val="10"/>
        </w:numPr>
        <w:contextualSpacing/>
        <w:jc w:val="both"/>
        <w:rPr>
          <w:rFonts w:ascii="Times New Roman" w:eastAsia="Calibri" w:hAnsi="Times New Roman" w:cs="Times New Roman"/>
        </w:rPr>
      </w:pPr>
      <w:r w:rsidRPr="00CA7F79">
        <w:rPr>
          <w:rFonts w:ascii="Times New Roman" w:eastAsia="Calibri" w:hAnsi="Times New Roman" w:cs="Times New Roman"/>
        </w:rPr>
        <w:t>oświadczenie – wskazanie przez Wykonawcę części zamówienia, których wykonanie zamierza powierzyć podwykonawcom i podanie przez Wykonawcę firm</w:t>
      </w:r>
    </w:p>
    <w:p w14:paraId="6CC93AEE" w14:textId="41923A17" w:rsidR="00CA7F79" w:rsidRPr="00B64ED2" w:rsidRDefault="00CA7F79" w:rsidP="00B64ED2">
      <w:pPr>
        <w:ind w:left="1440"/>
        <w:contextualSpacing/>
        <w:jc w:val="both"/>
        <w:rPr>
          <w:rFonts w:ascii="Times New Roman" w:eastAsia="Calibri" w:hAnsi="Times New Roman" w:cs="Times New Roman"/>
        </w:rPr>
      </w:pPr>
      <w:r w:rsidRPr="00B64ED2">
        <w:rPr>
          <w:rFonts w:ascii="Times New Roman" w:eastAsia="Calibri" w:hAnsi="Times New Roman" w:cs="Times New Roman"/>
        </w:rPr>
        <w:lastRenderedPageBreak/>
        <w:t xml:space="preserve">podwykonawców – w formularzu oferty według </w:t>
      </w:r>
      <w:r w:rsidRPr="00B64ED2">
        <w:rPr>
          <w:rFonts w:ascii="Times New Roman" w:eastAsia="Calibri" w:hAnsi="Times New Roman" w:cs="Times New Roman"/>
          <w:b/>
          <w:bCs/>
        </w:rPr>
        <w:t>załącznika nr 2</w:t>
      </w:r>
      <w:r w:rsidRPr="00B64ED2">
        <w:rPr>
          <w:rFonts w:ascii="Times New Roman" w:eastAsia="Calibri" w:hAnsi="Times New Roman" w:cs="Times New Roman"/>
        </w:rPr>
        <w:t xml:space="preserve"> do SWZ; </w:t>
      </w:r>
    </w:p>
    <w:p w14:paraId="7EE6B29F" w14:textId="77777777" w:rsidR="00CA7F79" w:rsidRPr="00CA7F79" w:rsidRDefault="00CA7F79" w:rsidP="00CA7F79">
      <w:pPr>
        <w:numPr>
          <w:ilvl w:val="0"/>
          <w:numId w:val="9"/>
        </w:numPr>
        <w:spacing w:after="0" w:line="276" w:lineRule="auto"/>
        <w:jc w:val="both"/>
        <w:rPr>
          <w:rFonts w:ascii="Times New Roman" w:eastAsia="Times New Roman" w:hAnsi="Times New Roman" w:cs="Times New Roman"/>
          <w:lang w:eastAsia="pl-PL"/>
        </w:rPr>
      </w:pPr>
      <w:r w:rsidRPr="00CA7F79">
        <w:rPr>
          <w:rFonts w:ascii="Times New Roman" w:eastAsia="Times New Roman" w:hAnsi="Times New Roman" w:cs="Times New Roman"/>
          <w:lang w:eastAsia="pl-PL"/>
        </w:rPr>
        <w:t>Zamawiający, działając na podstawie art. 274 ust. 1 Pzp, wezwie Wykonawcę, którego oferta została najwyżej oceniona, do złożenia w wyznaczonym, nie krótszym niż 5 dni terminie, aktualnych na dzień złożenia podmiotowych środków dowodowych potwierdzających okoliczności, o których mowa w art. 273 ust. 1 pkt 2 ustawy Pzp, to jest:</w:t>
      </w:r>
    </w:p>
    <w:p w14:paraId="735F68D5" w14:textId="77777777" w:rsidR="00CA7F79" w:rsidRPr="00CA7F79" w:rsidRDefault="00CA7F79" w:rsidP="00B620E0">
      <w:pPr>
        <w:numPr>
          <w:ilvl w:val="1"/>
          <w:numId w:val="50"/>
        </w:numPr>
        <w:spacing w:before="60" w:after="0" w:line="276" w:lineRule="auto"/>
        <w:jc w:val="both"/>
        <w:rPr>
          <w:rFonts w:ascii="Times New Roman" w:eastAsia="Times New Roman" w:hAnsi="Times New Roman" w:cs="Times New Roman"/>
          <w:lang w:eastAsia="pl-PL"/>
        </w:rPr>
      </w:pPr>
      <w:r w:rsidRPr="00CA7F79">
        <w:rPr>
          <w:rFonts w:ascii="Times New Roman" w:eastAsia="Times New Roman" w:hAnsi="Times New Roman" w:cs="Times New Roman"/>
          <w:lang w:eastAsia="pl-PL"/>
        </w:rPr>
        <w:t xml:space="preserve">oświadczenie wykonawcy, w zakresie art. 108 ust. 1 pkt 5 Pzp, o braku przynależności do tej samej grupy kapitałowej w rozumieniu ustawy z dnia 16 lutego 2007 r. o ochronie konkurencji i konsumentów (Dz. U. z 2020 r. poz. 1076 i 1086), z innym wykonawcą,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 według </w:t>
      </w:r>
      <w:r w:rsidRPr="00CA7F79">
        <w:rPr>
          <w:rFonts w:ascii="Times New Roman" w:eastAsia="Times New Roman" w:hAnsi="Times New Roman" w:cs="Times New Roman"/>
          <w:b/>
          <w:bCs/>
          <w:lang w:eastAsia="pl-PL"/>
        </w:rPr>
        <w:t>załącznika nr 4</w:t>
      </w:r>
      <w:r w:rsidRPr="00CA7F79">
        <w:rPr>
          <w:rFonts w:ascii="Times New Roman" w:eastAsia="Times New Roman" w:hAnsi="Times New Roman" w:cs="Times New Roman"/>
          <w:lang w:eastAsia="pl-PL"/>
        </w:rPr>
        <w:t xml:space="preserve"> do SWZ.</w:t>
      </w:r>
    </w:p>
    <w:p w14:paraId="2E45A2F3" w14:textId="77777777" w:rsidR="00CA7F79" w:rsidRPr="00CA7F79" w:rsidRDefault="00CA7F79" w:rsidP="00CA7F79">
      <w:pPr>
        <w:numPr>
          <w:ilvl w:val="0"/>
          <w:numId w:val="9"/>
        </w:numPr>
        <w:spacing w:after="0" w:line="276" w:lineRule="auto"/>
        <w:jc w:val="both"/>
        <w:rPr>
          <w:rFonts w:ascii="Times New Roman" w:eastAsia="Times New Roman" w:hAnsi="Times New Roman" w:cs="Times New Roman"/>
          <w:lang w:eastAsia="pl-PL"/>
        </w:rPr>
      </w:pPr>
      <w:r w:rsidRPr="00CA7F79">
        <w:rPr>
          <w:rFonts w:ascii="Times New Roman" w:eastAsia="Times New Roman" w:hAnsi="Times New Roman" w:cs="Times New Roman"/>
          <w:lang w:eastAsia="pl-PL"/>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Pr="00CA7F79">
        <w:rPr>
          <w:rFonts w:ascii="Times New Roman" w:eastAsia="Times New Roman" w:hAnsi="Times New Roman" w:cs="Times New Roman"/>
          <w:lang w:eastAsia="pl-PL"/>
        </w:rPr>
        <w:br/>
        <w:t>30 grudnia 2020 r. w sprawie sposobu sporządzania i przekazywania informacji oraz wymagań technicznych dla dokumentów elektronicznych oraz środków komunikacji elektronicznej w postępowaniu o udzielenie zamówienia publicznego lub konkursie.</w:t>
      </w:r>
    </w:p>
    <w:p w14:paraId="0ACB4301" w14:textId="2159B6FE" w:rsidR="005510C4" w:rsidRPr="00B64ED2" w:rsidRDefault="00CA7F79" w:rsidP="005510C4">
      <w:pPr>
        <w:numPr>
          <w:ilvl w:val="0"/>
          <w:numId w:val="9"/>
        </w:numPr>
        <w:spacing w:after="0" w:line="276" w:lineRule="auto"/>
        <w:jc w:val="both"/>
        <w:rPr>
          <w:rFonts w:ascii="Times New Roman" w:eastAsia="Times New Roman" w:hAnsi="Times New Roman" w:cs="Times New Roman"/>
          <w:lang w:eastAsia="pl-PL"/>
        </w:rPr>
      </w:pPr>
      <w:r w:rsidRPr="00CA7F79">
        <w:rPr>
          <w:rFonts w:ascii="Times New Roman" w:eastAsia="Calibri" w:hAnsi="Times New Roman" w:cs="Times New Roman"/>
        </w:rPr>
        <w:t>Zamawiający nie wezwie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nie wskazał w oświadczeniu, o którym mowa w art. 125 ust. 1, dane umożliwiające dostęp do tych środków.</w:t>
      </w:r>
    </w:p>
    <w:p w14:paraId="09CDFD67" w14:textId="77777777" w:rsidR="00B64ED2" w:rsidRPr="005510C4" w:rsidRDefault="00B64ED2" w:rsidP="00B64ED2">
      <w:pPr>
        <w:spacing w:after="0" w:line="276" w:lineRule="auto"/>
        <w:ind w:left="720"/>
        <w:jc w:val="both"/>
        <w:rPr>
          <w:rFonts w:ascii="Times New Roman" w:eastAsia="Times New Roman" w:hAnsi="Times New Roman" w:cs="Times New Roman"/>
          <w:lang w:eastAsia="pl-PL"/>
        </w:rPr>
      </w:pPr>
    </w:p>
    <w:tbl>
      <w:tblPr>
        <w:tblStyle w:val="Tabela-Siatka"/>
        <w:tblW w:w="0" w:type="auto"/>
        <w:tblLook w:val="04A0" w:firstRow="1" w:lastRow="0" w:firstColumn="1" w:lastColumn="0" w:noHBand="0" w:noVBand="1"/>
      </w:tblPr>
      <w:tblGrid>
        <w:gridCol w:w="9062"/>
      </w:tblGrid>
      <w:tr w:rsidR="00462270" w:rsidRPr="00785662" w14:paraId="7DAF6958" w14:textId="77777777" w:rsidTr="00566164">
        <w:trPr>
          <w:trHeight w:val="454"/>
        </w:trPr>
        <w:tc>
          <w:tcPr>
            <w:tcW w:w="9062" w:type="dxa"/>
            <w:shd w:val="clear" w:color="auto" w:fill="DDD9C3" w:themeFill="background2" w:themeFillShade="E6"/>
            <w:vAlign w:val="center"/>
          </w:tcPr>
          <w:p w14:paraId="586A363B" w14:textId="5BCA12C5" w:rsidR="00462270" w:rsidRPr="00785662" w:rsidRDefault="00462270" w:rsidP="00566164">
            <w:pPr>
              <w:pStyle w:val="Nagwek1"/>
              <w:spacing w:before="0"/>
              <w:jc w:val="both"/>
              <w:outlineLvl w:val="0"/>
              <w:rPr>
                <w:rFonts w:ascii="Times New Roman" w:hAnsi="Times New Roman" w:cs="Times New Roman"/>
                <w:b/>
                <w:bCs/>
                <w:color w:val="auto"/>
                <w:sz w:val="26"/>
                <w:szCs w:val="26"/>
              </w:rPr>
            </w:pPr>
            <w:bookmarkStart w:id="30" w:name="_Toc72237837"/>
            <w:bookmarkStart w:id="31" w:name="_Toc101516807"/>
            <w:r w:rsidRPr="00785662">
              <w:rPr>
                <w:rFonts w:ascii="Times New Roman" w:hAnsi="Times New Roman" w:cs="Times New Roman"/>
                <w:b/>
                <w:bCs/>
                <w:color w:val="auto"/>
                <w:sz w:val="26"/>
                <w:szCs w:val="26"/>
              </w:rPr>
              <w:t>ROZDZIAŁ</w:t>
            </w:r>
            <w:r w:rsidR="001C0653">
              <w:rPr>
                <w:rFonts w:ascii="Times New Roman" w:hAnsi="Times New Roman" w:cs="Times New Roman"/>
                <w:b/>
                <w:bCs/>
                <w:color w:val="auto"/>
                <w:sz w:val="26"/>
                <w:szCs w:val="26"/>
              </w:rPr>
              <w:t xml:space="preserve"> </w:t>
            </w:r>
            <w:r w:rsidRPr="00785662">
              <w:rPr>
                <w:rFonts w:ascii="Times New Roman" w:hAnsi="Times New Roman" w:cs="Times New Roman"/>
                <w:b/>
                <w:bCs/>
                <w:color w:val="auto"/>
                <w:sz w:val="26"/>
                <w:szCs w:val="26"/>
              </w:rPr>
              <w:t>X</w:t>
            </w:r>
            <w:r w:rsidR="001C0653">
              <w:rPr>
                <w:rFonts w:ascii="Times New Roman" w:hAnsi="Times New Roman" w:cs="Times New Roman"/>
                <w:b/>
                <w:bCs/>
                <w:color w:val="auto"/>
                <w:sz w:val="26"/>
                <w:szCs w:val="26"/>
              </w:rPr>
              <w:t>I</w:t>
            </w:r>
            <w:r w:rsidRPr="00785662">
              <w:rPr>
                <w:rFonts w:ascii="Times New Roman" w:hAnsi="Times New Roman" w:cs="Times New Roman"/>
                <w:b/>
                <w:bCs/>
                <w:color w:val="auto"/>
                <w:sz w:val="26"/>
                <w:szCs w:val="26"/>
              </w:rPr>
              <w:t>. INFORMACJE O ŚRODKACH KOMUNIKACJI ELEKTRONICZNEJ, PRZY UŻYCIU, KTÓRYCH ZAMAWIAJĄCY BĘDZIE KOMUNIKOWAŁ SIĘ Z WYKONAWCAMI ORAZ INFORMACJE O WYMAGANIACH TECHNICZNYCH I ORGANIZACYJNYCH SPORZĄDZANIA, WYSYŁANIA I ODBIERANIA KORESPONDENCJI ELEKTRONICZNEJ</w:t>
            </w:r>
            <w:bookmarkEnd w:id="30"/>
            <w:bookmarkEnd w:id="31"/>
          </w:p>
        </w:tc>
      </w:tr>
    </w:tbl>
    <w:p w14:paraId="4D695518" w14:textId="47766253" w:rsidR="00462270" w:rsidRPr="00785662" w:rsidRDefault="00462270" w:rsidP="002816CD">
      <w:pPr>
        <w:pStyle w:val="Akapitzlist"/>
        <w:numPr>
          <w:ilvl w:val="0"/>
          <w:numId w:val="11"/>
        </w:numPr>
        <w:jc w:val="both"/>
        <w:rPr>
          <w:rFonts w:ascii="Times New Roman" w:hAnsi="Times New Roman" w:cs="Times New Roman"/>
        </w:rPr>
      </w:pPr>
      <w:r w:rsidRPr="00785662">
        <w:rPr>
          <w:rFonts w:ascii="Times New Roman" w:hAnsi="Times New Roman" w:cs="Times New Roman"/>
        </w:rPr>
        <w:t>W postępowaniu o udzielenie zamówienia komunikacja między Zamawiającym,</w:t>
      </w:r>
      <w:r w:rsidR="001104CF">
        <w:rPr>
          <w:rFonts w:ascii="Times New Roman" w:hAnsi="Times New Roman" w:cs="Times New Roman"/>
        </w:rPr>
        <w:t xml:space="preserve"> </w:t>
      </w:r>
      <w:r w:rsidRPr="00785662">
        <w:rPr>
          <w:rFonts w:ascii="Times New Roman" w:hAnsi="Times New Roman" w:cs="Times New Roman"/>
        </w:rPr>
        <w:t xml:space="preserve">a Wykonawcami odbywa się przy użyciu: </w:t>
      </w:r>
      <w:r w:rsidRPr="00785662">
        <w:rPr>
          <w:rFonts w:ascii="Times New Roman" w:hAnsi="Times New Roman" w:cs="Times New Roman"/>
          <w:b/>
          <w:bCs/>
          <w:u w:val="single"/>
        </w:rPr>
        <w:t>https://platformazakupowa.pl</w:t>
      </w:r>
      <w:r w:rsidRPr="00785662">
        <w:rPr>
          <w:rFonts w:ascii="Times New Roman" w:hAnsi="Times New Roman" w:cs="Times New Roman"/>
        </w:rPr>
        <w:t xml:space="preserve">, przy czym ofertę wraz z załącznikami należy złożyć za pośrednictwem „Formularza składania oferty” dostępnego na </w:t>
      </w:r>
      <w:r w:rsidRPr="00785662">
        <w:rPr>
          <w:rFonts w:ascii="Times New Roman" w:hAnsi="Times New Roman" w:cs="Times New Roman"/>
          <w:b/>
          <w:bCs/>
          <w:u w:val="single"/>
        </w:rPr>
        <w:t xml:space="preserve">https://platformazakupowa.pl/pn/miloradz </w:t>
      </w:r>
      <w:r w:rsidRPr="00785662">
        <w:rPr>
          <w:rFonts w:ascii="Times New Roman" w:hAnsi="Times New Roman" w:cs="Times New Roman"/>
        </w:rPr>
        <w:t>w miejscu publikacji ogłoszenia o zamówieniu i SWZ, natomiast dokumenty, oświadczenia, wnioski, zawiadomienia oraz przekazywanie informacji odbywa się za pomocą formularza „Wyślij wiadomość do zamawiającego”.</w:t>
      </w:r>
    </w:p>
    <w:p w14:paraId="5CF26AEF" w14:textId="77777777" w:rsidR="00462270" w:rsidRPr="00785662" w:rsidRDefault="00462270" w:rsidP="002816CD">
      <w:pPr>
        <w:pStyle w:val="Akapitzlist"/>
        <w:numPr>
          <w:ilvl w:val="0"/>
          <w:numId w:val="11"/>
        </w:numPr>
        <w:jc w:val="both"/>
        <w:rPr>
          <w:rFonts w:ascii="Times New Roman" w:hAnsi="Times New Roman" w:cs="Times New Roman"/>
        </w:rPr>
      </w:pPr>
      <w:r w:rsidRPr="00785662">
        <w:rPr>
          <w:rFonts w:ascii="Times New Roman" w:hAnsi="Times New Roman" w:cs="Times New Roman"/>
        </w:rPr>
        <w:t xml:space="preserve">W celu skrócenia czasu udzielenia odpowiedzi na pytania preferuje się, aby komunikacja między zamawiającym a Wykonawcami, w tym wszelkie oświadczenia, wnioski, </w:t>
      </w:r>
      <w:r w:rsidRPr="00785662">
        <w:rPr>
          <w:rFonts w:ascii="Times New Roman" w:hAnsi="Times New Roman" w:cs="Times New Roman"/>
        </w:rPr>
        <w:lastRenderedPageBreak/>
        <w:t xml:space="preserve">zawiadomienia oraz informacje, przekazywane były za pośrednictwem </w:t>
      </w:r>
      <w:r w:rsidRPr="00785662">
        <w:rPr>
          <w:rFonts w:ascii="Times New Roman" w:hAnsi="Times New Roman" w:cs="Times New Roman"/>
          <w:b/>
          <w:bCs/>
        </w:rPr>
        <w:t>platformazakupowa.pl</w:t>
      </w:r>
      <w:r w:rsidRPr="00785662">
        <w:rPr>
          <w:rFonts w:ascii="Times New Roman" w:hAnsi="Times New Roman" w:cs="Times New Roman"/>
        </w:rPr>
        <w:t xml:space="preserve"> i formularza </w:t>
      </w:r>
      <w:r w:rsidRPr="00785662">
        <w:rPr>
          <w:rFonts w:ascii="Times New Roman" w:hAnsi="Times New Roman" w:cs="Times New Roman"/>
          <w:b/>
          <w:bCs/>
        </w:rPr>
        <w:t>„Wyślij wiadomość do zamawiającego”.</w:t>
      </w:r>
    </w:p>
    <w:p w14:paraId="5AFD3E45" w14:textId="77777777" w:rsidR="00462270" w:rsidRPr="00785662" w:rsidRDefault="00462270" w:rsidP="002816CD">
      <w:pPr>
        <w:pStyle w:val="Akapitzlist"/>
        <w:numPr>
          <w:ilvl w:val="0"/>
          <w:numId w:val="11"/>
        </w:numPr>
        <w:jc w:val="both"/>
        <w:rPr>
          <w:rFonts w:ascii="Times New Roman" w:hAnsi="Times New Roman" w:cs="Times New Roman"/>
        </w:rPr>
      </w:pPr>
      <w:r w:rsidRPr="00785662">
        <w:rPr>
          <w:rFonts w:ascii="Times New Roman" w:hAnsi="Times New Roman" w:cs="Times New Roman"/>
        </w:rPr>
        <w:t xml:space="preserve">Za datę przekazania (wpływu) oświadczeń, wniosków, zawiadomień oraz informacji przyjmuje się datę ich przesłania za pośrednictwem </w:t>
      </w:r>
      <w:r w:rsidRPr="00785662">
        <w:rPr>
          <w:rFonts w:ascii="Times New Roman" w:hAnsi="Times New Roman" w:cs="Times New Roman"/>
          <w:b/>
          <w:bCs/>
        </w:rPr>
        <w:t>platformazakupowa.pl</w:t>
      </w:r>
      <w:r w:rsidRPr="00785662">
        <w:rPr>
          <w:rFonts w:ascii="Times New Roman" w:hAnsi="Times New Roman" w:cs="Times New Roman"/>
        </w:rPr>
        <w:t xml:space="preserve"> poprzez kliknięcie przycisku „Wyślij wiadomość do zamawiającego” po których pojawi się komunikat, że wiadomość została wysłana do zamawiającego. Zamawiający dopuszcza, awaryjnie, komunikację za pośrednictwem poczty elektronicznej. Adres poczty elektronicznej osoby uprawnionej do kontaktu z Wykonawcami: </w:t>
      </w:r>
      <w:bookmarkStart w:id="32" w:name="_Hlk101776272"/>
      <w:r w:rsidRPr="00785662">
        <w:rPr>
          <w:rFonts w:ascii="Times New Roman" w:hAnsi="Times New Roman" w:cs="Times New Roman"/>
          <w:b/>
          <w:bCs/>
        </w:rPr>
        <w:t xml:space="preserve">projekty@miloradz.malbork.pl </w:t>
      </w:r>
      <w:bookmarkEnd w:id="32"/>
      <w:r w:rsidRPr="00785662">
        <w:rPr>
          <w:rFonts w:ascii="Times New Roman" w:hAnsi="Times New Roman" w:cs="Times New Roman"/>
        </w:rPr>
        <w:t xml:space="preserve">z wyłączeniem składania ofert </w:t>
      </w:r>
      <w:r w:rsidRPr="00785662">
        <w:rPr>
          <w:rFonts w:ascii="Times New Roman" w:hAnsi="Times New Roman" w:cs="Times New Roman"/>
          <w:u w:val="single"/>
        </w:rPr>
        <w:t>(nie dopuszcza się składania ofert za pomocą poczty elektronicznej).</w:t>
      </w:r>
    </w:p>
    <w:p w14:paraId="14C4ED24" w14:textId="2FED6E78" w:rsidR="00973B86" w:rsidRDefault="00462270" w:rsidP="002816CD">
      <w:pPr>
        <w:pStyle w:val="Akapitzlist"/>
        <w:numPr>
          <w:ilvl w:val="0"/>
          <w:numId w:val="11"/>
        </w:numPr>
        <w:jc w:val="both"/>
        <w:rPr>
          <w:rFonts w:ascii="Times New Roman" w:hAnsi="Times New Roman" w:cs="Times New Roman"/>
        </w:rPr>
      </w:pPr>
      <w:r w:rsidRPr="00785662">
        <w:rPr>
          <w:rFonts w:ascii="Times New Roman" w:hAnsi="Times New Roman" w:cs="Times New Roman"/>
          <w:b/>
          <w:bCs/>
          <w:u w:val="single"/>
        </w:rPr>
        <w:t>UWAGA:</w:t>
      </w:r>
      <w:r w:rsidRPr="00785662">
        <w:rPr>
          <w:rFonts w:ascii="Times New Roman" w:hAnsi="Times New Roman" w:cs="Times New Roman"/>
        </w:rPr>
        <w:t xml:space="preserve"> pliki przesyłane Zamawiającemu powinny odpowiadać formatom określonym w rozporządzeniu Rady Ministrów z dnia 12 kwietnia 2012 r. w sprawie krajowych ram interoperacyjności, minimalnych wymagań dla rejestrów publicznych i wymiany informacji w postaci elektronicznej oraz minimalnych wymagań dla systemów teleinformatycznych (Dz. U. z 2017 r., poz. 2247 z późn. zm.); Zamawiający </w:t>
      </w:r>
      <w:r w:rsidRPr="00785662">
        <w:rPr>
          <w:rFonts w:ascii="Times New Roman" w:hAnsi="Times New Roman" w:cs="Times New Roman"/>
          <w:b/>
          <w:bCs/>
          <w:u w:val="single"/>
        </w:rPr>
        <w:t xml:space="preserve">zaleca </w:t>
      </w:r>
      <w:r w:rsidRPr="00785662">
        <w:rPr>
          <w:rFonts w:ascii="Times New Roman" w:hAnsi="Times New Roman" w:cs="Times New Roman"/>
        </w:rPr>
        <w:t>używanie formatów plików .PDF, .DOC, .DOCX, .RTF, .ODT, .JPG (.JPEG); do kompresji plików Zamawiający</w:t>
      </w:r>
      <w:r w:rsidRPr="00785662">
        <w:rPr>
          <w:rFonts w:ascii="Times New Roman" w:hAnsi="Times New Roman" w:cs="Times New Roman"/>
          <w:b/>
          <w:bCs/>
          <w:u w:val="single"/>
        </w:rPr>
        <w:t xml:space="preserve"> zaleca</w:t>
      </w:r>
      <w:r w:rsidRPr="00785662">
        <w:rPr>
          <w:rFonts w:ascii="Times New Roman" w:hAnsi="Times New Roman" w:cs="Times New Roman"/>
        </w:rPr>
        <w:t xml:space="preserve"> używania formatów .ZIP lub .7Z.</w:t>
      </w:r>
    </w:p>
    <w:p w14:paraId="668DA05F" w14:textId="61C77E62" w:rsidR="00A606AF" w:rsidRPr="00A606AF" w:rsidRDefault="00A606AF" w:rsidP="00A606AF">
      <w:pPr>
        <w:pStyle w:val="Akapitzlist"/>
        <w:numPr>
          <w:ilvl w:val="0"/>
          <w:numId w:val="11"/>
        </w:numPr>
        <w:jc w:val="both"/>
        <w:rPr>
          <w:rFonts w:ascii="Times New Roman" w:hAnsi="Times New Roman" w:cs="Times New Roman"/>
        </w:rPr>
      </w:pPr>
      <w:r w:rsidRPr="00A606AF">
        <w:rPr>
          <w:rFonts w:ascii="Times New Roman" w:hAnsi="Times New Roman" w:cs="Times New Roman"/>
        </w:rPr>
        <w:t>W sytuacjach awaryjnych, np. w przypadku awarii platformy dostępnej pod adresem https://platformazakupowa.pl, Zamawiający i Wykonawcy mogą komunikować się za pomocą poczty elektronicznej Zamawiającego pod adresem:</w:t>
      </w:r>
    </w:p>
    <w:p w14:paraId="008C1AA7" w14:textId="77777777" w:rsidR="00A606AF" w:rsidRPr="00A606AF" w:rsidRDefault="00A606AF" w:rsidP="00A606AF">
      <w:pPr>
        <w:pStyle w:val="Akapitzlist"/>
        <w:jc w:val="both"/>
        <w:rPr>
          <w:rFonts w:ascii="Times New Roman" w:hAnsi="Times New Roman" w:cs="Times New Roman"/>
        </w:rPr>
      </w:pPr>
      <w:r w:rsidRPr="00785662">
        <w:rPr>
          <w:rFonts w:ascii="Times New Roman" w:hAnsi="Times New Roman" w:cs="Times New Roman"/>
          <w:b/>
          <w:bCs/>
        </w:rPr>
        <w:t xml:space="preserve">projekty@miloradz.malbork.pl </w:t>
      </w:r>
    </w:p>
    <w:p w14:paraId="100F54A9" w14:textId="67A0027B" w:rsidR="00462270" w:rsidRPr="00785662" w:rsidRDefault="00462270" w:rsidP="002816CD">
      <w:pPr>
        <w:pStyle w:val="Akapitzlist"/>
        <w:numPr>
          <w:ilvl w:val="0"/>
          <w:numId w:val="11"/>
        </w:numPr>
        <w:jc w:val="both"/>
        <w:rPr>
          <w:rFonts w:ascii="Times New Roman" w:hAnsi="Times New Roman" w:cs="Times New Roman"/>
        </w:rPr>
      </w:pPr>
      <w:r w:rsidRPr="00785662">
        <w:rPr>
          <w:rFonts w:ascii="Times New Roman" w:hAnsi="Times New Roman" w:cs="Times New Roman"/>
        </w:rPr>
        <w:t xml:space="preserve">Zamawiający będzie przekazywał wykonawcom informacje w formie elektronicznej za pośrednictwem </w:t>
      </w:r>
      <w:r w:rsidRPr="00785662">
        <w:rPr>
          <w:rFonts w:ascii="Times New Roman" w:hAnsi="Times New Roman" w:cs="Times New Roman"/>
          <w:b/>
          <w:bCs/>
          <w:u w:val="single"/>
        </w:rPr>
        <w:t>platformazakupowa.pl</w:t>
      </w:r>
      <w:r w:rsidRPr="00785662">
        <w:rPr>
          <w:rFonts w:ascii="Times New Roman" w:hAnsi="Times New Roman" w:cs="Times New Roman"/>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w:t>
      </w:r>
      <w:r w:rsidRPr="00785662">
        <w:rPr>
          <w:rFonts w:ascii="Times New Roman" w:hAnsi="Times New Roman" w:cs="Times New Roman"/>
          <w:b/>
          <w:bCs/>
          <w:u w:val="single"/>
        </w:rPr>
        <w:t>platformazakupowa.pl</w:t>
      </w:r>
      <w:r w:rsidRPr="00785662">
        <w:rPr>
          <w:rFonts w:ascii="Times New Roman" w:hAnsi="Times New Roman" w:cs="Times New Roman"/>
        </w:rPr>
        <w:t xml:space="preserve"> do konkretnego wykonawcy.</w:t>
      </w:r>
    </w:p>
    <w:p w14:paraId="372F8A92" w14:textId="77777777" w:rsidR="00462270" w:rsidRPr="00785662" w:rsidRDefault="00462270" w:rsidP="002816CD">
      <w:pPr>
        <w:pStyle w:val="Akapitzlist"/>
        <w:numPr>
          <w:ilvl w:val="0"/>
          <w:numId w:val="11"/>
        </w:numPr>
        <w:jc w:val="both"/>
        <w:rPr>
          <w:rFonts w:ascii="Times New Roman" w:hAnsi="Times New Roman" w:cs="Times New Roman"/>
        </w:rPr>
      </w:pPr>
      <w:r w:rsidRPr="00785662">
        <w:rPr>
          <w:rFonts w:ascii="Times New Roman" w:hAnsi="Times New Roman" w:cs="Times New Roman"/>
        </w:rPr>
        <w:t>Wykonawca jako podmiot profesjonalny ma obowiązek sprawdzania komunikatów</w:t>
      </w:r>
      <w:r w:rsidRPr="00785662">
        <w:rPr>
          <w:rFonts w:ascii="Times New Roman" w:hAnsi="Times New Roman" w:cs="Times New Roman"/>
        </w:rPr>
        <w:br/>
        <w:t>i wiadomości bezpośrednio na platformazakupowa.pl przesłanych przez zamawiającego, gdyż system powiadomień może ulec awarii lub powiadomienie może trafić do folderu SPAM.</w:t>
      </w:r>
    </w:p>
    <w:p w14:paraId="35E3DF34" w14:textId="77777777" w:rsidR="00462270" w:rsidRPr="00785662" w:rsidRDefault="00462270" w:rsidP="002816CD">
      <w:pPr>
        <w:pStyle w:val="Akapitzlist"/>
        <w:numPr>
          <w:ilvl w:val="0"/>
          <w:numId w:val="11"/>
        </w:numPr>
        <w:jc w:val="both"/>
        <w:rPr>
          <w:rFonts w:ascii="Times New Roman" w:hAnsi="Times New Roman" w:cs="Times New Roman"/>
        </w:rPr>
      </w:pPr>
      <w:r w:rsidRPr="00785662">
        <w:rPr>
          <w:rFonts w:ascii="Times New Roman" w:hAnsi="Times New Roman" w:cs="Times New Roman"/>
        </w:rPr>
        <w:t>Podczas składania oferty należy wziąć pod uwagę czas (nawet ze względu na zapoznanie się z warunkami technicznymi platformy, czy różnymi innymi trudnościami technicznymi), tak aby mieć możliwość złożenia oferty w wyznaczonym do tego terminie.</w:t>
      </w:r>
    </w:p>
    <w:p w14:paraId="01F69168" w14:textId="2B18610D" w:rsidR="00462270" w:rsidRPr="00785662" w:rsidRDefault="00462270" w:rsidP="002816CD">
      <w:pPr>
        <w:pStyle w:val="Akapitzlist"/>
        <w:numPr>
          <w:ilvl w:val="0"/>
          <w:numId w:val="11"/>
        </w:numPr>
        <w:jc w:val="both"/>
        <w:rPr>
          <w:rFonts w:ascii="Times New Roman" w:hAnsi="Times New Roman" w:cs="Times New Roman"/>
        </w:rPr>
      </w:pPr>
      <w:r w:rsidRPr="00785662">
        <w:rPr>
          <w:rFonts w:ascii="Times New Roman" w:hAnsi="Times New Roman" w:cs="Times New Roman"/>
        </w:rPr>
        <w:t>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„Instrukcje dla Wykonawców" na stronie internetowej pod adresem:</w:t>
      </w:r>
      <w:r w:rsidR="00E358DF" w:rsidRPr="00785662">
        <w:rPr>
          <w:rFonts w:ascii="Times New Roman" w:hAnsi="Times New Roman" w:cs="Times New Roman"/>
        </w:rPr>
        <w:t xml:space="preserve"> </w:t>
      </w:r>
      <w:r w:rsidRPr="00785662">
        <w:rPr>
          <w:rFonts w:ascii="Times New Roman" w:hAnsi="Times New Roman" w:cs="Times New Roman"/>
          <w:b/>
          <w:bCs/>
          <w:u w:val="single"/>
        </w:rPr>
        <w:t>https://platformazakupowa.pl/strona/45-instrukcje.</w:t>
      </w:r>
    </w:p>
    <w:p w14:paraId="6B34E924" w14:textId="77777777" w:rsidR="00462270" w:rsidRPr="00785662" w:rsidRDefault="00462270" w:rsidP="002816CD">
      <w:pPr>
        <w:pStyle w:val="Akapitzlist"/>
        <w:numPr>
          <w:ilvl w:val="0"/>
          <w:numId w:val="11"/>
        </w:numPr>
        <w:jc w:val="both"/>
        <w:rPr>
          <w:rFonts w:ascii="Times New Roman" w:hAnsi="Times New Roman" w:cs="Times New Roman"/>
        </w:rPr>
      </w:pPr>
      <w:r w:rsidRPr="00785662">
        <w:rPr>
          <w:rFonts w:ascii="Times New Roman" w:hAnsi="Times New Roman" w:cs="Times New Roman"/>
        </w:rPr>
        <w:t>Zamawiający, zgodnie z § 3 ust. 3 Rozporządzenia Prezesa Rady Ministrów w sprawie użycia środków komunikacji elektronicznej w postępowaniu o udzielenie zamówienia publicznego oraz udostępnienia i przechowywania dokumentów elektronicznych (Dz. U. z 2017 r. poz.1320; dalej: “Rozporządzenie w sprawie środków komunikacji”), określa niezbędne wymagania sprzętowo - aplikacyjne umożliwiające pracę na platformazakupowa.pl, tj.:</w:t>
      </w:r>
    </w:p>
    <w:p w14:paraId="67E10A48" w14:textId="77777777" w:rsidR="00462270" w:rsidRPr="00785662" w:rsidRDefault="00462270" w:rsidP="002816CD">
      <w:pPr>
        <w:pStyle w:val="Akapitzlist"/>
        <w:numPr>
          <w:ilvl w:val="0"/>
          <w:numId w:val="12"/>
        </w:numPr>
        <w:jc w:val="both"/>
        <w:rPr>
          <w:rFonts w:ascii="Times New Roman" w:hAnsi="Times New Roman" w:cs="Times New Roman"/>
        </w:rPr>
      </w:pPr>
      <w:r w:rsidRPr="00785662">
        <w:rPr>
          <w:rFonts w:ascii="Times New Roman" w:hAnsi="Times New Roman" w:cs="Times New Roman"/>
        </w:rPr>
        <w:t>stały dostęp do sieci Internet o gwarantowanej przepustowości nie mniejszej niż 512 kb/s,</w:t>
      </w:r>
    </w:p>
    <w:p w14:paraId="3F5454D5" w14:textId="77777777" w:rsidR="00462270" w:rsidRPr="00785662" w:rsidRDefault="00462270" w:rsidP="002816CD">
      <w:pPr>
        <w:pStyle w:val="Akapitzlist"/>
        <w:numPr>
          <w:ilvl w:val="0"/>
          <w:numId w:val="12"/>
        </w:numPr>
        <w:jc w:val="both"/>
        <w:rPr>
          <w:rFonts w:ascii="Times New Roman" w:hAnsi="Times New Roman" w:cs="Times New Roman"/>
        </w:rPr>
      </w:pPr>
      <w:r w:rsidRPr="00785662">
        <w:rPr>
          <w:rFonts w:ascii="Times New Roman" w:hAnsi="Times New Roman" w:cs="Times New Roman"/>
        </w:rPr>
        <w:lastRenderedPageBreak/>
        <w:t>komputer klasy PC lub MAC o następującej konfiguracji: pamięć min. 2 GB Ram, procesor Intel IV 2 GHZ lub jego nowsza wersja, jeden z systemów operacyjnych - MS Windows 7, Mac Os x 10 4, Linux, lub ich nowsze wersje,</w:t>
      </w:r>
    </w:p>
    <w:p w14:paraId="21473FB4" w14:textId="77777777" w:rsidR="00462270" w:rsidRPr="00785662" w:rsidRDefault="00462270" w:rsidP="002816CD">
      <w:pPr>
        <w:pStyle w:val="Akapitzlist"/>
        <w:numPr>
          <w:ilvl w:val="0"/>
          <w:numId w:val="12"/>
        </w:numPr>
        <w:jc w:val="both"/>
        <w:rPr>
          <w:rFonts w:ascii="Times New Roman" w:hAnsi="Times New Roman" w:cs="Times New Roman"/>
        </w:rPr>
      </w:pPr>
      <w:r w:rsidRPr="00785662">
        <w:rPr>
          <w:rFonts w:ascii="Times New Roman" w:hAnsi="Times New Roman" w:cs="Times New Roman"/>
        </w:rPr>
        <w:t>zainstalowana dowolna przeglądarka internetowa, w przypadku Internet Explorer minimalnie wersja 10 0.,</w:t>
      </w:r>
    </w:p>
    <w:p w14:paraId="4563AB71" w14:textId="77777777" w:rsidR="00462270" w:rsidRPr="00785662" w:rsidRDefault="00462270" w:rsidP="002816CD">
      <w:pPr>
        <w:pStyle w:val="Akapitzlist"/>
        <w:numPr>
          <w:ilvl w:val="0"/>
          <w:numId w:val="12"/>
        </w:numPr>
        <w:jc w:val="both"/>
        <w:rPr>
          <w:rFonts w:ascii="Times New Roman" w:hAnsi="Times New Roman" w:cs="Times New Roman"/>
        </w:rPr>
      </w:pPr>
      <w:r w:rsidRPr="00785662">
        <w:rPr>
          <w:rFonts w:ascii="Times New Roman" w:hAnsi="Times New Roman" w:cs="Times New Roman"/>
        </w:rPr>
        <w:t>włączona obsługa JavaScript,</w:t>
      </w:r>
    </w:p>
    <w:p w14:paraId="1BB4D9BB" w14:textId="77777777" w:rsidR="00462270" w:rsidRPr="00785662" w:rsidRDefault="00462270" w:rsidP="002816CD">
      <w:pPr>
        <w:pStyle w:val="Akapitzlist"/>
        <w:numPr>
          <w:ilvl w:val="0"/>
          <w:numId w:val="12"/>
        </w:numPr>
        <w:jc w:val="both"/>
        <w:rPr>
          <w:rFonts w:ascii="Times New Roman" w:hAnsi="Times New Roman" w:cs="Times New Roman"/>
        </w:rPr>
      </w:pPr>
      <w:r w:rsidRPr="00785662">
        <w:rPr>
          <w:rFonts w:ascii="Times New Roman" w:hAnsi="Times New Roman" w:cs="Times New Roman"/>
        </w:rPr>
        <w:t>zainstalowany program Adobe Acrobat Reader lub inny obsługujący format plików .pdf,</w:t>
      </w:r>
    </w:p>
    <w:p w14:paraId="04119FF2" w14:textId="77777777" w:rsidR="00462270" w:rsidRPr="00785662" w:rsidRDefault="00462270" w:rsidP="002816CD">
      <w:pPr>
        <w:pStyle w:val="Akapitzlist"/>
        <w:numPr>
          <w:ilvl w:val="0"/>
          <w:numId w:val="12"/>
        </w:numPr>
        <w:jc w:val="both"/>
        <w:rPr>
          <w:rFonts w:ascii="Times New Roman" w:hAnsi="Times New Roman" w:cs="Times New Roman"/>
        </w:rPr>
      </w:pPr>
      <w:r w:rsidRPr="00785662">
        <w:rPr>
          <w:rFonts w:ascii="Times New Roman" w:hAnsi="Times New Roman" w:cs="Times New Roman"/>
        </w:rPr>
        <w:t>Platformazakupowa.pl działa według standardu przyjętego w komunikacji sieciowej - kodowanie UTF8,</w:t>
      </w:r>
    </w:p>
    <w:p w14:paraId="3331C58E" w14:textId="77777777" w:rsidR="00462270" w:rsidRPr="00785662" w:rsidRDefault="00462270" w:rsidP="002816CD">
      <w:pPr>
        <w:pStyle w:val="Akapitzlist"/>
        <w:numPr>
          <w:ilvl w:val="0"/>
          <w:numId w:val="12"/>
        </w:numPr>
        <w:jc w:val="both"/>
        <w:rPr>
          <w:rFonts w:ascii="Times New Roman" w:hAnsi="Times New Roman" w:cs="Times New Roman"/>
        </w:rPr>
      </w:pPr>
      <w:r w:rsidRPr="00785662">
        <w:rPr>
          <w:rFonts w:ascii="Times New Roman" w:hAnsi="Times New Roman" w:cs="Times New Roman"/>
        </w:rPr>
        <w:t>Oznaczenie czasu odbioru danych przez platformę zakupową stanowi datę oraz dokładny czas (hh:mm:ss) generowany wg czasu lokalnego serwera synchronizowanego z zegarem Głównego Urzędu Miar.</w:t>
      </w:r>
    </w:p>
    <w:p w14:paraId="1774ACBC" w14:textId="77777777" w:rsidR="00462270" w:rsidRPr="00785662" w:rsidRDefault="00462270" w:rsidP="002816CD">
      <w:pPr>
        <w:pStyle w:val="Akapitzlist"/>
        <w:numPr>
          <w:ilvl w:val="0"/>
          <w:numId w:val="11"/>
        </w:numPr>
        <w:jc w:val="both"/>
        <w:rPr>
          <w:rFonts w:ascii="Times New Roman" w:hAnsi="Times New Roman" w:cs="Times New Roman"/>
        </w:rPr>
      </w:pPr>
      <w:r w:rsidRPr="00785662">
        <w:rPr>
          <w:rFonts w:ascii="Times New Roman" w:hAnsi="Times New Roman" w:cs="Times New Roman"/>
        </w:rPr>
        <w:t>Wykonawca, przystępując do niniejszego postępowania o udzielenie zamówienia publicznego:</w:t>
      </w:r>
    </w:p>
    <w:p w14:paraId="72135B18" w14:textId="77777777" w:rsidR="00462270" w:rsidRPr="00785662" w:rsidRDefault="00462270" w:rsidP="002816CD">
      <w:pPr>
        <w:pStyle w:val="Akapitzlist"/>
        <w:numPr>
          <w:ilvl w:val="0"/>
          <w:numId w:val="13"/>
        </w:numPr>
        <w:jc w:val="both"/>
        <w:rPr>
          <w:rFonts w:ascii="Times New Roman" w:hAnsi="Times New Roman" w:cs="Times New Roman"/>
        </w:rPr>
      </w:pPr>
      <w:r w:rsidRPr="00785662">
        <w:rPr>
          <w:rFonts w:ascii="Times New Roman" w:hAnsi="Times New Roman" w:cs="Times New Roman"/>
        </w:rPr>
        <w:t xml:space="preserve">akceptuje warunki korzystania z </w:t>
      </w:r>
      <w:r w:rsidRPr="00785662">
        <w:rPr>
          <w:rFonts w:ascii="Times New Roman" w:hAnsi="Times New Roman" w:cs="Times New Roman"/>
          <w:b/>
          <w:bCs/>
          <w:u w:val="single"/>
        </w:rPr>
        <w:t>platformazakupowa.pl</w:t>
      </w:r>
      <w:r w:rsidRPr="00785662">
        <w:rPr>
          <w:rFonts w:ascii="Times New Roman" w:hAnsi="Times New Roman" w:cs="Times New Roman"/>
        </w:rPr>
        <w:t xml:space="preserve"> określone w Regulaminie zamieszczonym na stronie internetowej pod linkiem  w zakładce „Regulamin" oraz uznaje go za wiążący,</w:t>
      </w:r>
    </w:p>
    <w:p w14:paraId="6B9AADC3" w14:textId="77777777" w:rsidR="00462270" w:rsidRPr="00785662" w:rsidRDefault="00462270" w:rsidP="002816CD">
      <w:pPr>
        <w:pStyle w:val="Akapitzlist"/>
        <w:numPr>
          <w:ilvl w:val="0"/>
          <w:numId w:val="13"/>
        </w:numPr>
        <w:jc w:val="both"/>
        <w:rPr>
          <w:rFonts w:ascii="Times New Roman" w:hAnsi="Times New Roman" w:cs="Times New Roman"/>
        </w:rPr>
      </w:pPr>
      <w:r w:rsidRPr="00785662">
        <w:rPr>
          <w:rFonts w:ascii="Times New Roman" w:hAnsi="Times New Roman" w:cs="Times New Roman"/>
        </w:rPr>
        <w:t>zapoznał i stosuje się do Instrukcji składania ofert/wniosków dostępnej na stronie:</w:t>
      </w:r>
      <w:r w:rsidRPr="00785662">
        <w:rPr>
          <w:rFonts w:ascii="Times New Roman" w:hAnsi="Times New Roman" w:cs="Times New Roman"/>
          <w:b/>
          <w:bCs/>
          <w:u w:val="single"/>
        </w:rPr>
        <w:t xml:space="preserve"> https://platformazakupowa.pl/strona/45-instrukcje</w:t>
      </w:r>
      <w:r w:rsidRPr="00785662">
        <w:rPr>
          <w:rFonts w:ascii="Times New Roman" w:hAnsi="Times New Roman" w:cs="Times New Roman"/>
        </w:rPr>
        <w:t xml:space="preserve">. </w:t>
      </w:r>
    </w:p>
    <w:p w14:paraId="28091065" w14:textId="77777777" w:rsidR="00462270" w:rsidRPr="00785662" w:rsidRDefault="00462270" w:rsidP="002816CD">
      <w:pPr>
        <w:pStyle w:val="Akapitzlist"/>
        <w:numPr>
          <w:ilvl w:val="0"/>
          <w:numId w:val="11"/>
        </w:numPr>
        <w:jc w:val="both"/>
        <w:rPr>
          <w:rFonts w:ascii="Times New Roman" w:hAnsi="Times New Roman" w:cs="Times New Roman"/>
        </w:rPr>
      </w:pPr>
      <w:r w:rsidRPr="00785662">
        <w:rPr>
          <w:rFonts w:ascii="Times New Roman" w:hAnsi="Times New Roman" w:cs="Times New Roman"/>
        </w:rPr>
        <w:t>Link do postępowania dostępny jest na stronie podmiotowej Zamawiającego miloradz.biuletyn.net w zakładce „Zamówienia publiczne” – platforma zakupowa Gminy Miłoradz, lub bezpośrednio poprzez dedykowany profil na stronie operatora platformazakupowa.pl</w:t>
      </w:r>
    </w:p>
    <w:p w14:paraId="7EC6C496" w14:textId="77777777" w:rsidR="00462270" w:rsidRPr="00785662" w:rsidRDefault="00462270" w:rsidP="002816CD">
      <w:pPr>
        <w:pStyle w:val="Akapitzlist"/>
        <w:jc w:val="both"/>
        <w:rPr>
          <w:rFonts w:ascii="Times New Roman" w:hAnsi="Times New Roman" w:cs="Times New Roman"/>
          <w:b/>
          <w:bCs/>
          <w:u w:val="single"/>
        </w:rPr>
      </w:pPr>
      <w:r w:rsidRPr="00785662">
        <w:rPr>
          <w:rFonts w:ascii="Times New Roman" w:hAnsi="Times New Roman" w:cs="Times New Roman"/>
          <w:b/>
          <w:bCs/>
          <w:u w:val="single"/>
        </w:rPr>
        <w:t xml:space="preserve">https://platformazakupowa.pl/pn/miloradz </w:t>
      </w:r>
    </w:p>
    <w:p w14:paraId="2A709CCA" w14:textId="77777777" w:rsidR="00462270" w:rsidRPr="00785662" w:rsidRDefault="00462270" w:rsidP="002816CD">
      <w:pPr>
        <w:pStyle w:val="Akapitzlist"/>
        <w:numPr>
          <w:ilvl w:val="0"/>
          <w:numId w:val="11"/>
        </w:numPr>
        <w:jc w:val="both"/>
        <w:rPr>
          <w:rFonts w:ascii="Times New Roman" w:hAnsi="Times New Roman" w:cs="Times New Roman"/>
        </w:rPr>
      </w:pPr>
      <w:r w:rsidRPr="00785662">
        <w:rPr>
          <w:rFonts w:ascii="Times New Roman" w:hAnsi="Times New Roman" w:cs="Times New Roman"/>
        </w:rPr>
        <w:t>Zamawiający w zakresie:</w:t>
      </w:r>
    </w:p>
    <w:p w14:paraId="3D3BB33F" w14:textId="46B75150" w:rsidR="00462270" w:rsidRPr="00785662" w:rsidRDefault="00462270" w:rsidP="002816CD">
      <w:pPr>
        <w:pStyle w:val="Akapitzlist"/>
        <w:numPr>
          <w:ilvl w:val="0"/>
          <w:numId w:val="14"/>
        </w:numPr>
        <w:jc w:val="both"/>
        <w:rPr>
          <w:rFonts w:ascii="Times New Roman" w:hAnsi="Times New Roman" w:cs="Times New Roman"/>
        </w:rPr>
      </w:pPr>
      <w:r w:rsidRPr="00785662">
        <w:rPr>
          <w:rFonts w:ascii="Times New Roman" w:hAnsi="Times New Roman" w:cs="Times New Roman"/>
        </w:rPr>
        <w:t>pytań technicznych związanych z działaniem platformy/systemu prosi o kontakt z Centrum Wsparcia Klienta platformazakupowa.pl pod</w:t>
      </w:r>
      <w:r w:rsidR="00F10F8B">
        <w:rPr>
          <w:rFonts w:ascii="Times New Roman" w:hAnsi="Times New Roman" w:cs="Times New Roman"/>
        </w:rPr>
        <w:t xml:space="preserve"> </w:t>
      </w:r>
      <w:r w:rsidRPr="00785662">
        <w:rPr>
          <w:rFonts w:ascii="Times New Roman" w:hAnsi="Times New Roman" w:cs="Times New Roman"/>
        </w:rPr>
        <w:t>numer</w:t>
      </w:r>
      <w:r w:rsidR="00F10F8B">
        <w:rPr>
          <w:rFonts w:ascii="Times New Roman" w:hAnsi="Times New Roman" w:cs="Times New Roman"/>
        </w:rPr>
        <w:t xml:space="preserve"> </w:t>
      </w:r>
      <w:r w:rsidRPr="00785662">
        <w:rPr>
          <w:rFonts w:ascii="Times New Roman" w:hAnsi="Times New Roman" w:cs="Times New Roman"/>
        </w:rPr>
        <w:t>22 101 02 02, cwk@platformazakupowa.pl;</w:t>
      </w:r>
    </w:p>
    <w:p w14:paraId="365844C4" w14:textId="77777777" w:rsidR="00462270" w:rsidRPr="00785662" w:rsidRDefault="00462270" w:rsidP="002816CD">
      <w:pPr>
        <w:pStyle w:val="Akapitzlist"/>
        <w:numPr>
          <w:ilvl w:val="0"/>
          <w:numId w:val="14"/>
        </w:numPr>
        <w:jc w:val="both"/>
        <w:rPr>
          <w:rFonts w:ascii="Times New Roman" w:hAnsi="Times New Roman" w:cs="Times New Roman"/>
        </w:rPr>
      </w:pPr>
      <w:r w:rsidRPr="00785662">
        <w:rPr>
          <w:rFonts w:ascii="Times New Roman" w:hAnsi="Times New Roman" w:cs="Times New Roman"/>
        </w:rPr>
        <w:t xml:space="preserve">wniosków o wyjaśnienie treści SWZ lub innych zapytań do Zamawiającego wyznaczył osoby, do których kontakt umieszczono w niniejszym rozdziale. </w:t>
      </w:r>
    </w:p>
    <w:p w14:paraId="7352D49D" w14:textId="77777777" w:rsidR="00462270" w:rsidRPr="00785662" w:rsidRDefault="00462270" w:rsidP="002816CD">
      <w:pPr>
        <w:pStyle w:val="Akapitzlist"/>
        <w:numPr>
          <w:ilvl w:val="0"/>
          <w:numId w:val="11"/>
        </w:numPr>
        <w:jc w:val="both"/>
        <w:rPr>
          <w:rFonts w:ascii="Times New Roman" w:hAnsi="Times New Roman" w:cs="Times New Roman"/>
        </w:rPr>
      </w:pPr>
      <w:r w:rsidRPr="00785662">
        <w:rPr>
          <w:rFonts w:ascii="Times New Roman" w:hAnsi="Times New Roman" w:cs="Times New Roman"/>
        </w:rPr>
        <w:t>Wymagania techniczne i organizacyjne opisane zostały w Regulaminie platformazakupowa.pl, który jest dostępny na platformie zakupowej:</w:t>
      </w:r>
    </w:p>
    <w:p w14:paraId="4BB37AD4" w14:textId="77777777" w:rsidR="00462270" w:rsidRPr="00785662" w:rsidRDefault="00462270" w:rsidP="002816CD">
      <w:pPr>
        <w:pStyle w:val="Akapitzlist"/>
        <w:jc w:val="both"/>
        <w:rPr>
          <w:rFonts w:ascii="Times New Roman" w:hAnsi="Times New Roman" w:cs="Times New Roman"/>
          <w:b/>
          <w:bCs/>
          <w:u w:val="single"/>
        </w:rPr>
      </w:pPr>
      <w:r w:rsidRPr="00785662">
        <w:rPr>
          <w:rFonts w:ascii="Times New Roman" w:hAnsi="Times New Roman" w:cs="Times New Roman"/>
          <w:b/>
          <w:bCs/>
          <w:u w:val="single"/>
        </w:rPr>
        <w:t>https://platformazakupowa.pl/strona/1-regulamin</w:t>
      </w:r>
    </w:p>
    <w:p w14:paraId="54A9A623" w14:textId="4780C16D" w:rsidR="00F10F8B" w:rsidRDefault="00F10F8B" w:rsidP="002816CD">
      <w:pPr>
        <w:pStyle w:val="Akapitzlist"/>
        <w:numPr>
          <w:ilvl w:val="0"/>
          <w:numId w:val="11"/>
        </w:numPr>
        <w:jc w:val="both"/>
        <w:rPr>
          <w:rFonts w:ascii="Times New Roman" w:hAnsi="Times New Roman" w:cs="Times New Roman"/>
        </w:rPr>
      </w:pPr>
      <w:r w:rsidRPr="00F10F8B">
        <w:rPr>
          <w:rFonts w:ascii="Times New Roman" w:hAnsi="Times New Roman" w:cs="Times New Roman"/>
        </w:rPr>
        <w:t xml:space="preserve">Występuje limit objętości plików lub spakowanych folderów w zakresie całej oferty lub wniosku do 1 GB przy maksymalnej ilości 20 plików lub spakowanych folderów (pliki można spakować zgodnie postanowieniami </w:t>
      </w:r>
      <w:r w:rsidR="00973B86">
        <w:rPr>
          <w:rFonts w:ascii="Times New Roman" w:hAnsi="Times New Roman" w:cs="Times New Roman"/>
        </w:rPr>
        <w:t>SWZ</w:t>
      </w:r>
      <w:r w:rsidRPr="00F10F8B">
        <w:rPr>
          <w:rFonts w:ascii="Times New Roman" w:hAnsi="Times New Roman" w:cs="Times New Roman"/>
        </w:rPr>
        <w:t>).</w:t>
      </w:r>
    </w:p>
    <w:p w14:paraId="1C35993E" w14:textId="77777777" w:rsidR="00973B86" w:rsidRPr="00973B86" w:rsidRDefault="00973B86" w:rsidP="002816CD">
      <w:pPr>
        <w:pStyle w:val="Akapitzlist"/>
        <w:numPr>
          <w:ilvl w:val="0"/>
          <w:numId w:val="11"/>
        </w:numPr>
        <w:jc w:val="both"/>
        <w:rPr>
          <w:rFonts w:ascii="Times New Roman" w:hAnsi="Times New Roman" w:cs="Times New Roman"/>
        </w:rPr>
      </w:pPr>
      <w:r w:rsidRPr="00973B86">
        <w:rPr>
          <w:rFonts w:ascii="Times New Roman" w:hAnsi="Times New Roman" w:cs="Times New Roman"/>
        </w:rPr>
        <w:t>Przy dużych plikach kluczowe jest łącze internetowe i dostępna przepustowość łącza po stronie serwera platformazakupowa.pl oraz użytkownika.</w:t>
      </w:r>
    </w:p>
    <w:p w14:paraId="17E1E201" w14:textId="46AFC694" w:rsidR="00973B86" w:rsidRDefault="00973B86" w:rsidP="002816CD">
      <w:pPr>
        <w:pStyle w:val="Akapitzlist"/>
        <w:numPr>
          <w:ilvl w:val="0"/>
          <w:numId w:val="11"/>
        </w:numPr>
        <w:jc w:val="both"/>
        <w:rPr>
          <w:rFonts w:ascii="Times New Roman" w:hAnsi="Times New Roman" w:cs="Times New Roman"/>
        </w:rPr>
      </w:pPr>
      <w:r w:rsidRPr="00973B86">
        <w:rPr>
          <w:rFonts w:ascii="Times New Roman" w:hAnsi="Times New Roman" w:cs="Times New Roman"/>
        </w:rPr>
        <w:t xml:space="preserve">Składając ofertę zaleca się zaplanowanie złożenia jej z wyprzedzeniem minimum 24h, aby zdążyć w terminie przewidzianym na jej złożenie w przypadku siły wyższej, jak np. awaria platformazakupowa.pl, awaria Internetu, problemy techniczne związane </w:t>
      </w:r>
      <w:r w:rsidRPr="00973B86">
        <w:rPr>
          <w:rFonts w:ascii="Times New Roman" w:hAnsi="Times New Roman" w:cs="Times New Roman"/>
        </w:rPr>
        <w:br/>
        <w:t xml:space="preserve">z brakiem np. aktualnej przeglądarki, </w:t>
      </w:r>
      <w:r>
        <w:rPr>
          <w:rFonts w:ascii="Times New Roman" w:hAnsi="Times New Roman" w:cs="Times New Roman"/>
        </w:rPr>
        <w:t>itp.</w:t>
      </w:r>
    </w:p>
    <w:p w14:paraId="51D0F8F0" w14:textId="1DFCBE8D" w:rsidR="00973B86" w:rsidRPr="00973B86" w:rsidRDefault="00973B86" w:rsidP="002816CD">
      <w:pPr>
        <w:pStyle w:val="Akapitzlist"/>
        <w:numPr>
          <w:ilvl w:val="0"/>
          <w:numId w:val="11"/>
        </w:numPr>
        <w:spacing w:before="240"/>
        <w:jc w:val="both"/>
        <w:rPr>
          <w:rFonts w:ascii="Times New Roman" w:hAnsi="Times New Roman" w:cs="Times New Roman"/>
        </w:rPr>
      </w:pPr>
      <w:r w:rsidRPr="00973B86">
        <w:rPr>
          <w:rFonts w:ascii="Times New Roman" w:hAnsi="Times New Roman" w:cs="Times New Roman"/>
        </w:rPr>
        <w:t>W przypadku większych plików zaleca się skorzystać z instrukcji pakowania plików dzieląc je na mniejsze paczki po np. 75 MB każda (link do instrukcji: https://docs.google.com/document/d/1SeGipoISZzhgZ-dXiyupE6M11fAFcqE-iUTMFwSL5UQ/edit#heading=h.6jynaot9cbnq</w:t>
      </w:r>
      <w:r>
        <w:rPr>
          <w:rFonts w:ascii="Times New Roman" w:hAnsi="Times New Roman" w:cs="Times New Roman"/>
        </w:rPr>
        <w:t>)</w:t>
      </w:r>
    </w:p>
    <w:p w14:paraId="3F7BF128" w14:textId="4768BB2F" w:rsidR="00462270" w:rsidRPr="00785662" w:rsidRDefault="00462270" w:rsidP="002816CD">
      <w:pPr>
        <w:pStyle w:val="Akapitzlist"/>
        <w:numPr>
          <w:ilvl w:val="0"/>
          <w:numId w:val="11"/>
        </w:numPr>
        <w:jc w:val="both"/>
        <w:rPr>
          <w:rFonts w:ascii="Times New Roman" w:hAnsi="Times New Roman" w:cs="Times New Roman"/>
        </w:rPr>
      </w:pPr>
      <w:r w:rsidRPr="00785662">
        <w:rPr>
          <w:rFonts w:ascii="Times New Roman" w:hAnsi="Times New Roman" w:cs="Times New Roman"/>
        </w:rPr>
        <w:lastRenderedPageBreak/>
        <w:t>Złożenie oferty, wniosków oraz komunikacja z Zamawiającym: 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„Instrukcje dla Wykonawców"</w:t>
      </w:r>
      <w:r w:rsidR="00E358DF" w:rsidRPr="00785662">
        <w:rPr>
          <w:rFonts w:ascii="Times New Roman" w:hAnsi="Times New Roman" w:cs="Times New Roman"/>
        </w:rPr>
        <w:t xml:space="preserve"> </w:t>
      </w:r>
      <w:r w:rsidRPr="00785662">
        <w:rPr>
          <w:rFonts w:ascii="Times New Roman" w:hAnsi="Times New Roman" w:cs="Times New Roman"/>
        </w:rPr>
        <w:t xml:space="preserve">na stronie internetowej pod adresem: </w:t>
      </w:r>
      <w:r w:rsidRPr="00785662">
        <w:rPr>
          <w:rFonts w:ascii="Times New Roman" w:hAnsi="Times New Roman" w:cs="Times New Roman"/>
          <w:b/>
          <w:bCs/>
          <w:u w:val="single"/>
        </w:rPr>
        <w:t>https://platformazakupowa.pl/strona/45-instrukcje</w:t>
      </w:r>
    </w:p>
    <w:p w14:paraId="10DF52B7" w14:textId="77777777" w:rsidR="00462270" w:rsidRPr="00785662" w:rsidRDefault="00462270" w:rsidP="002816CD">
      <w:pPr>
        <w:pStyle w:val="Akapitzlist"/>
        <w:numPr>
          <w:ilvl w:val="0"/>
          <w:numId w:val="11"/>
        </w:numPr>
        <w:jc w:val="both"/>
        <w:rPr>
          <w:rFonts w:ascii="Times New Roman" w:hAnsi="Times New Roman" w:cs="Times New Roman"/>
        </w:rPr>
      </w:pPr>
      <w:r w:rsidRPr="00973B86">
        <w:rPr>
          <w:rFonts w:ascii="Times New Roman" w:hAnsi="Times New Roman" w:cs="Times New Roman"/>
          <w:b/>
          <w:bCs/>
        </w:rPr>
        <w:t>Zamawiający nie ponosi odpowiedzialności za złożenie oferty w sposób niezgodny z Instrukcją korzystania z</w:t>
      </w:r>
      <w:r w:rsidRPr="00785662">
        <w:rPr>
          <w:rFonts w:ascii="Times New Roman" w:hAnsi="Times New Roman" w:cs="Times New Roman"/>
        </w:rPr>
        <w:t xml:space="preserve"> </w:t>
      </w:r>
      <w:r w:rsidRPr="00973B86">
        <w:rPr>
          <w:rFonts w:ascii="Times New Roman" w:hAnsi="Times New Roman" w:cs="Times New Roman"/>
          <w:b/>
          <w:bCs/>
          <w:u w:val="single"/>
        </w:rPr>
        <w:t>platformazakupowa.pl</w:t>
      </w:r>
      <w:r w:rsidRPr="00973B86">
        <w:rPr>
          <w:rFonts w:ascii="Times New Roman" w:hAnsi="Times New Roman" w:cs="Times New Roman"/>
          <w:u w:val="single"/>
        </w:rPr>
        <w:t>,</w:t>
      </w:r>
      <w:r w:rsidRPr="00785662">
        <w:rPr>
          <w:rFonts w:ascii="Times New Roman" w:hAnsi="Times New Roman" w:cs="Times New Roman"/>
        </w:rPr>
        <w:t xml:space="preserve"> w szczególności za sytuację, gdy zamawiający zapozna się z treścią oferty przed upływem terminu składania ofert (np. złożenie oferty w zakładce </w:t>
      </w:r>
      <w:r w:rsidRPr="00785662">
        <w:rPr>
          <w:rFonts w:ascii="Times New Roman" w:hAnsi="Times New Roman" w:cs="Times New Roman"/>
          <w:b/>
          <w:bCs/>
        </w:rPr>
        <w:t>„Wyślij wiadomość do zamawiającego”</w:t>
      </w:r>
      <w:r w:rsidRPr="00785662">
        <w:rPr>
          <w:rFonts w:ascii="Times New Roman" w:hAnsi="Times New Roman" w:cs="Times New Roman"/>
        </w:rPr>
        <w:t>). Taka oferta zostanie uznana przez Zamawiającego za ofertę handlową i nie będzie brana pod uwagę w przedmiotowym postępowaniu ponieważ nie został spełniony obowiązek narzucony w art. 221 Pzp.</w:t>
      </w:r>
    </w:p>
    <w:p w14:paraId="3D7648B0" w14:textId="77777777" w:rsidR="00462270" w:rsidRPr="00785662" w:rsidRDefault="00462270" w:rsidP="002816CD">
      <w:pPr>
        <w:pStyle w:val="Akapitzlist"/>
        <w:numPr>
          <w:ilvl w:val="0"/>
          <w:numId w:val="11"/>
        </w:numPr>
        <w:jc w:val="both"/>
        <w:rPr>
          <w:rFonts w:ascii="Times New Roman" w:hAnsi="Times New Roman" w:cs="Times New Roman"/>
        </w:rPr>
      </w:pPr>
      <w:r w:rsidRPr="00785662">
        <w:rPr>
          <w:rFonts w:ascii="Times New Roman" w:hAnsi="Times New Roman" w:cs="Times New Roman"/>
        </w:rPr>
        <w:t>Jeżeli Zamawiający lub Wykonawca przekazują oświadczenia, wnioski, zawiadomienia oraz informacje przy użyciu środków komunikacji elektronicznej w rozumieniu ustawy z dnia 18lipca 2002 r. o świadczeniu usług drogą elektroniczną, każda ze stron na żądanie drugiej strony niezwłocznie potwierdza fakt ich otrzymania.</w:t>
      </w:r>
    </w:p>
    <w:p w14:paraId="7DCF6BF7" w14:textId="77777777" w:rsidR="00462270" w:rsidRPr="00785662" w:rsidRDefault="00462270" w:rsidP="002816CD">
      <w:pPr>
        <w:pStyle w:val="Akapitzlist"/>
        <w:numPr>
          <w:ilvl w:val="0"/>
          <w:numId w:val="11"/>
        </w:numPr>
        <w:jc w:val="both"/>
        <w:rPr>
          <w:rFonts w:ascii="Times New Roman" w:hAnsi="Times New Roman" w:cs="Times New Roman"/>
        </w:rPr>
      </w:pPr>
      <w:r w:rsidRPr="00785662">
        <w:rPr>
          <w:rFonts w:ascii="Times New Roman" w:hAnsi="Times New Roman" w:cs="Times New Roman"/>
        </w:rPr>
        <w:t>Wykonawca może zwrócić się do Zamawiającego z wnioskiem o wyjaśnienie treści SWZ.</w:t>
      </w:r>
    </w:p>
    <w:p w14:paraId="196DCF61" w14:textId="77777777" w:rsidR="00462270" w:rsidRPr="00785662" w:rsidRDefault="00462270" w:rsidP="002816CD">
      <w:pPr>
        <w:pStyle w:val="Akapitzlist"/>
        <w:numPr>
          <w:ilvl w:val="0"/>
          <w:numId w:val="11"/>
        </w:numPr>
        <w:jc w:val="both"/>
        <w:rPr>
          <w:rFonts w:ascii="Times New Roman" w:hAnsi="Times New Roman" w:cs="Times New Roman"/>
        </w:rPr>
      </w:pPr>
      <w:r w:rsidRPr="00785662">
        <w:rPr>
          <w:rFonts w:ascii="Times New Roman" w:hAnsi="Times New Roman" w:cs="Times New Roman"/>
        </w:rPr>
        <w:t>Zamawiający jest zobowiązany udzielić wyjaśnień niezwłocznie, jednak nie później niż na 2 dni przed upływem terminu składania ofert pod warunkiem, że wniosek o wyjaśnienie treści SWZ wpłynął do Zamawiającego nie później niż na 4 dni przed upływem terminu składania ofert, zgodnie z art. 284 ust. 2 Pzp.</w:t>
      </w:r>
    </w:p>
    <w:p w14:paraId="24B97E67" w14:textId="77777777" w:rsidR="00462270" w:rsidRPr="00785662" w:rsidRDefault="00462270" w:rsidP="002816CD">
      <w:pPr>
        <w:pStyle w:val="Akapitzlist"/>
        <w:numPr>
          <w:ilvl w:val="0"/>
          <w:numId w:val="11"/>
        </w:numPr>
        <w:jc w:val="both"/>
        <w:rPr>
          <w:rFonts w:ascii="Times New Roman" w:hAnsi="Times New Roman" w:cs="Times New Roman"/>
        </w:rPr>
      </w:pPr>
      <w:r w:rsidRPr="00785662">
        <w:rPr>
          <w:rFonts w:ascii="Times New Roman" w:hAnsi="Times New Roman" w:cs="Times New Roman"/>
        </w:rPr>
        <w:t>Jeżeli zamawiający nie udzieli wyjaśnień w terminie, o którym mowa w pkt 19, przedłuża termin składania ofert o czas niezbędny do zapoznania się wszystkich zainteresowanych wykonawców z wyjaśnieniami niezbędnymi do należytego przygotowania i złożenia ofert, zgodnie z art. 284 ust. 3 Pzp.</w:t>
      </w:r>
    </w:p>
    <w:p w14:paraId="7B32F7CD" w14:textId="77777777" w:rsidR="00462270" w:rsidRPr="00785662" w:rsidRDefault="00462270" w:rsidP="002816CD">
      <w:pPr>
        <w:pStyle w:val="Akapitzlist"/>
        <w:numPr>
          <w:ilvl w:val="0"/>
          <w:numId w:val="11"/>
        </w:numPr>
        <w:jc w:val="both"/>
        <w:rPr>
          <w:rFonts w:ascii="Times New Roman" w:hAnsi="Times New Roman" w:cs="Times New Roman"/>
        </w:rPr>
      </w:pPr>
      <w:r w:rsidRPr="00785662">
        <w:rPr>
          <w:rFonts w:ascii="Times New Roman" w:hAnsi="Times New Roman" w:cs="Times New Roman"/>
        </w:rPr>
        <w:t>W przypadku gdy wniosek o wyjaśnienie treści SWZ nie wpłynął w terminie, o którym mowa w pkt. 19, zamawiający nie ma obowiązku udzielania wyjaśnień SWZ oraz obowiązku przedłużenia terminu składania ofert, zgodnie z art. 284 ust. 4 Pzp.</w:t>
      </w:r>
    </w:p>
    <w:p w14:paraId="6D597120" w14:textId="77777777" w:rsidR="00462270" w:rsidRPr="00785662" w:rsidRDefault="00462270" w:rsidP="002816CD">
      <w:pPr>
        <w:pStyle w:val="Akapitzlist"/>
        <w:numPr>
          <w:ilvl w:val="0"/>
          <w:numId w:val="11"/>
        </w:numPr>
        <w:jc w:val="both"/>
        <w:rPr>
          <w:rFonts w:ascii="Times New Roman" w:hAnsi="Times New Roman" w:cs="Times New Roman"/>
        </w:rPr>
      </w:pPr>
      <w:r w:rsidRPr="00785662">
        <w:rPr>
          <w:rFonts w:ascii="Times New Roman" w:hAnsi="Times New Roman" w:cs="Times New Roman"/>
        </w:rPr>
        <w:t>Przedłużenie terminu składania ofert nie wpływa na bieg terminu składania wniosku o wyjaśnienie treści SWZ, zgodnie z art. 284 ust. 5 Pzp.</w:t>
      </w:r>
    </w:p>
    <w:p w14:paraId="1B55C9FE" w14:textId="77777777" w:rsidR="00462270" w:rsidRPr="00785662" w:rsidRDefault="00462270" w:rsidP="002816CD">
      <w:pPr>
        <w:pStyle w:val="Akapitzlist"/>
        <w:numPr>
          <w:ilvl w:val="0"/>
          <w:numId w:val="11"/>
        </w:numPr>
        <w:jc w:val="both"/>
        <w:rPr>
          <w:rFonts w:ascii="Times New Roman" w:hAnsi="Times New Roman" w:cs="Times New Roman"/>
          <w:b/>
          <w:bCs/>
          <w:u w:val="single"/>
        </w:rPr>
      </w:pPr>
      <w:r w:rsidRPr="00785662">
        <w:rPr>
          <w:rFonts w:ascii="Times New Roman" w:hAnsi="Times New Roman" w:cs="Times New Roman"/>
          <w:b/>
          <w:bCs/>
          <w:u w:val="single"/>
        </w:rPr>
        <w:t>Zamawiający informuje, że nie przewiduje innego sposobu komunikowania się zamawiającego z wykonawcami niż przy użyciu środków komunikacji elektronicznej.</w:t>
      </w:r>
    </w:p>
    <w:p w14:paraId="4532E85E" w14:textId="77777777" w:rsidR="00462270" w:rsidRPr="00785662" w:rsidRDefault="00462270" w:rsidP="002816CD">
      <w:pPr>
        <w:pStyle w:val="Akapitzlist"/>
        <w:numPr>
          <w:ilvl w:val="0"/>
          <w:numId w:val="11"/>
        </w:numPr>
        <w:jc w:val="both"/>
        <w:rPr>
          <w:rFonts w:ascii="Times New Roman" w:hAnsi="Times New Roman" w:cs="Times New Roman"/>
        </w:rPr>
      </w:pPr>
      <w:r w:rsidRPr="00785662">
        <w:rPr>
          <w:rFonts w:ascii="Times New Roman" w:hAnsi="Times New Roman" w:cs="Times New Roman"/>
        </w:rPr>
        <w:t>Komunikacja ustna dopuszczalna jest w odniesieniu do informacji, które nie są istotne, w szczególności nie dotyczą ogłoszenia o zamówieniu lub dokumentów zamówienia oraz ofert, o ile jej treść jest udokumentowana. Zamawiający nie udzieli ustnie informacji, które są istotne, w szczególności dotyczą ogłoszenia o zamówieniu,  dokumentów zamówienia oraz ofert.</w:t>
      </w:r>
    </w:p>
    <w:p w14:paraId="4D0948D9" w14:textId="77777777" w:rsidR="00462270" w:rsidRPr="00785662" w:rsidRDefault="00462270" w:rsidP="002816CD">
      <w:pPr>
        <w:pStyle w:val="Akapitzlist"/>
        <w:numPr>
          <w:ilvl w:val="0"/>
          <w:numId w:val="11"/>
        </w:numPr>
        <w:jc w:val="both"/>
        <w:rPr>
          <w:rFonts w:ascii="Times New Roman" w:hAnsi="Times New Roman" w:cs="Times New Roman"/>
        </w:rPr>
      </w:pPr>
      <w:r w:rsidRPr="00785662">
        <w:rPr>
          <w:rFonts w:ascii="Times New Roman" w:hAnsi="Times New Roman" w:cs="Times New Roman"/>
        </w:rPr>
        <w:t>Treść zapytań wraz z wyjaśnieniami zamawiający udostępni, bez ujawniania źródła zapytania, na stronie internetowej prowadzonego postępowania.</w:t>
      </w:r>
    </w:p>
    <w:p w14:paraId="783C797B" w14:textId="77777777" w:rsidR="00462270" w:rsidRPr="00785662" w:rsidRDefault="00462270" w:rsidP="002816CD">
      <w:pPr>
        <w:pStyle w:val="Akapitzlist"/>
        <w:numPr>
          <w:ilvl w:val="0"/>
          <w:numId w:val="11"/>
        </w:numPr>
        <w:jc w:val="both"/>
        <w:rPr>
          <w:rFonts w:ascii="Times New Roman" w:hAnsi="Times New Roman" w:cs="Times New Roman"/>
        </w:rPr>
      </w:pPr>
      <w:r w:rsidRPr="00785662">
        <w:rPr>
          <w:rFonts w:ascii="Times New Roman" w:hAnsi="Times New Roman" w:cs="Times New Roman"/>
        </w:rPr>
        <w:t>Osobami uprawnionymi ze strony Zamawiającego do kontaktowania się z Wykonawcami są:</w:t>
      </w:r>
    </w:p>
    <w:p w14:paraId="430D5CEB" w14:textId="77777777" w:rsidR="00462270" w:rsidRPr="00D172FB" w:rsidRDefault="00462270" w:rsidP="002816CD">
      <w:pPr>
        <w:pStyle w:val="Akapitzlist"/>
        <w:numPr>
          <w:ilvl w:val="0"/>
          <w:numId w:val="15"/>
        </w:numPr>
        <w:jc w:val="both"/>
        <w:rPr>
          <w:rFonts w:ascii="Times New Roman" w:hAnsi="Times New Roman" w:cs="Times New Roman"/>
        </w:rPr>
      </w:pPr>
      <w:r w:rsidRPr="00D172FB">
        <w:rPr>
          <w:rFonts w:ascii="Times New Roman" w:hAnsi="Times New Roman" w:cs="Times New Roman"/>
        </w:rPr>
        <w:t xml:space="preserve">Jerzy Balik – Inspektor ds. budownictwa i drogownictwa, </w:t>
      </w:r>
    </w:p>
    <w:p w14:paraId="72B27950" w14:textId="77777777" w:rsidR="00462270" w:rsidRPr="00D172FB" w:rsidRDefault="00462270" w:rsidP="002816CD">
      <w:pPr>
        <w:pStyle w:val="Akapitzlist"/>
        <w:ind w:left="1440"/>
        <w:jc w:val="both"/>
        <w:rPr>
          <w:rFonts w:ascii="Times New Roman" w:hAnsi="Times New Roman" w:cs="Times New Roman"/>
        </w:rPr>
      </w:pPr>
      <w:r w:rsidRPr="00D172FB">
        <w:rPr>
          <w:rFonts w:ascii="Times New Roman" w:hAnsi="Times New Roman" w:cs="Times New Roman"/>
        </w:rPr>
        <w:t xml:space="preserve">Wykonawcy mogą się kontaktować z ww. osobą w dniach od poniedziałku </w:t>
      </w:r>
    </w:p>
    <w:p w14:paraId="43E4D904" w14:textId="77777777" w:rsidR="00462270" w:rsidRPr="00D172FB" w:rsidRDefault="00462270" w:rsidP="002816CD">
      <w:pPr>
        <w:pStyle w:val="Akapitzlist"/>
        <w:ind w:left="1440"/>
        <w:jc w:val="both"/>
        <w:rPr>
          <w:rFonts w:ascii="Times New Roman" w:hAnsi="Times New Roman" w:cs="Times New Roman"/>
        </w:rPr>
      </w:pPr>
      <w:r w:rsidRPr="00D172FB">
        <w:rPr>
          <w:rFonts w:ascii="Times New Roman" w:hAnsi="Times New Roman" w:cs="Times New Roman"/>
        </w:rPr>
        <w:t>do piątku, w godz. pracy Zamawiającego, w siedzibie Zamawiającego w pok. nr 14</w:t>
      </w:r>
    </w:p>
    <w:p w14:paraId="3D66381C" w14:textId="77777777" w:rsidR="00462270" w:rsidRPr="00D172FB" w:rsidRDefault="00462270" w:rsidP="002816CD">
      <w:pPr>
        <w:pStyle w:val="Akapitzlist"/>
        <w:ind w:left="1440"/>
        <w:jc w:val="both"/>
        <w:rPr>
          <w:rFonts w:ascii="Times New Roman" w:hAnsi="Times New Roman" w:cs="Times New Roman"/>
        </w:rPr>
      </w:pPr>
      <w:r w:rsidRPr="00D172FB">
        <w:rPr>
          <w:rFonts w:ascii="Times New Roman" w:hAnsi="Times New Roman" w:cs="Times New Roman"/>
        </w:rPr>
        <w:t>tel.: (55) 271 15 31 wew. 13</w:t>
      </w:r>
    </w:p>
    <w:p w14:paraId="158352DB" w14:textId="77777777" w:rsidR="00462270" w:rsidRPr="00D172FB" w:rsidRDefault="00462270" w:rsidP="002816CD">
      <w:pPr>
        <w:pStyle w:val="Akapitzlist"/>
        <w:numPr>
          <w:ilvl w:val="0"/>
          <w:numId w:val="15"/>
        </w:numPr>
        <w:jc w:val="both"/>
        <w:rPr>
          <w:rFonts w:ascii="Times New Roman" w:hAnsi="Times New Roman" w:cs="Times New Roman"/>
        </w:rPr>
      </w:pPr>
      <w:r w:rsidRPr="00D172FB">
        <w:rPr>
          <w:rFonts w:ascii="Times New Roman" w:hAnsi="Times New Roman" w:cs="Times New Roman"/>
        </w:rPr>
        <w:t xml:space="preserve">Anna Smolińska – Kierownik Referatu Rozwoju w Urzędzie Gminy w Miłoradzu, </w:t>
      </w:r>
    </w:p>
    <w:p w14:paraId="6A0E5660" w14:textId="77777777" w:rsidR="00462270" w:rsidRPr="00D172FB" w:rsidRDefault="00462270" w:rsidP="002816CD">
      <w:pPr>
        <w:pStyle w:val="Akapitzlist"/>
        <w:ind w:left="1440"/>
        <w:jc w:val="both"/>
        <w:rPr>
          <w:rFonts w:ascii="Times New Roman" w:hAnsi="Times New Roman" w:cs="Times New Roman"/>
        </w:rPr>
      </w:pPr>
      <w:r w:rsidRPr="00D172FB">
        <w:rPr>
          <w:rFonts w:ascii="Times New Roman" w:hAnsi="Times New Roman" w:cs="Times New Roman"/>
        </w:rPr>
        <w:t xml:space="preserve">Wykonawcy mogą się kontaktować z ww. osobą w dniach od poniedziałku </w:t>
      </w:r>
    </w:p>
    <w:p w14:paraId="43149144" w14:textId="77777777" w:rsidR="00462270" w:rsidRPr="00D172FB" w:rsidRDefault="00462270" w:rsidP="002816CD">
      <w:pPr>
        <w:pStyle w:val="Akapitzlist"/>
        <w:ind w:left="1440"/>
        <w:jc w:val="both"/>
        <w:rPr>
          <w:rFonts w:ascii="Times New Roman" w:hAnsi="Times New Roman" w:cs="Times New Roman"/>
        </w:rPr>
      </w:pPr>
      <w:r w:rsidRPr="00D172FB">
        <w:rPr>
          <w:rFonts w:ascii="Times New Roman" w:hAnsi="Times New Roman" w:cs="Times New Roman"/>
        </w:rPr>
        <w:t>do piątku, w godz. pracy Zamawiającego, w siedzibie Zamawiającego w pok. nr 2</w:t>
      </w:r>
    </w:p>
    <w:p w14:paraId="010E9F44" w14:textId="2F9AFA26" w:rsidR="00462270" w:rsidRDefault="00462270" w:rsidP="002816CD">
      <w:pPr>
        <w:pStyle w:val="Akapitzlist"/>
        <w:ind w:left="1440"/>
        <w:jc w:val="both"/>
        <w:rPr>
          <w:rFonts w:ascii="Times New Roman" w:hAnsi="Times New Roman" w:cs="Times New Roman"/>
        </w:rPr>
      </w:pPr>
      <w:r w:rsidRPr="00D172FB">
        <w:rPr>
          <w:rFonts w:ascii="Times New Roman" w:hAnsi="Times New Roman" w:cs="Times New Roman"/>
        </w:rPr>
        <w:lastRenderedPageBreak/>
        <w:t>tel.: (55) 271 15 31 wew. 14</w:t>
      </w:r>
    </w:p>
    <w:p w14:paraId="677B58D9" w14:textId="77777777" w:rsidR="002816CD" w:rsidRPr="002816CD" w:rsidRDefault="002816CD" w:rsidP="00CA7F79">
      <w:pPr>
        <w:pStyle w:val="Akapitzlist"/>
        <w:spacing w:after="0"/>
        <w:ind w:left="1440"/>
        <w:jc w:val="both"/>
        <w:rPr>
          <w:rFonts w:ascii="Times New Roman" w:hAnsi="Times New Roman" w:cs="Times New Roman"/>
        </w:rPr>
      </w:pPr>
    </w:p>
    <w:tbl>
      <w:tblPr>
        <w:tblStyle w:val="Tabela-Siatka"/>
        <w:tblW w:w="0" w:type="auto"/>
        <w:tblLook w:val="04A0" w:firstRow="1" w:lastRow="0" w:firstColumn="1" w:lastColumn="0" w:noHBand="0" w:noVBand="1"/>
      </w:tblPr>
      <w:tblGrid>
        <w:gridCol w:w="9062"/>
      </w:tblGrid>
      <w:tr w:rsidR="00023DF4" w:rsidRPr="00785662" w14:paraId="186B0947" w14:textId="77777777" w:rsidTr="00566164">
        <w:trPr>
          <w:trHeight w:val="454"/>
        </w:trPr>
        <w:tc>
          <w:tcPr>
            <w:tcW w:w="9062" w:type="dxa"/>
            <w:shd w:val="clear" w:color="auto" w:fill="DDD9C3" w:themeFill="background2" w:themeFillShade="E6"/>
            <w:vAlign w:val="center"/>
          </w:tcPr>
          <w:p w14:paraId="2900A29C" w14:textId="08D1371B" w:rsidR="00023DF4" w:rsidRPr="00785662" w:rsidRDefault="00023DF4" w:rsidP="00566164">
            <w:pPr>
              <w:pStyle w:val="Nagwek1"/>
              <w:spacing w:before="0"/>
              <w:jc w:val="both"/>
              <w:outlineLvl w:val="0"/>
              <w:rPr>
                <w:rFonts w:ascii="Times New Roman" w:hAnsi="Times New Roman" w:cs="Times New Roman"/>
                <w:b/>
                <w:bCs/>
                <w:color w:val="auto"/>
                <w:sz w:val="26"/>
                <w:szCs w:val="26"/>
              </w:rPr>
            </w:pPr>
            <w:bookmarkStart w:id="33" w:name="_Toc72237838"/>
            <w:bookmarkStart w:id="34" w:name="_Toc101516808"/>
            <w:r w:rsidRPr="00785662">
              <w:rPr>
                <w:rFonts w:ascii="Times New Roman" w:hAnsi="Times New Roman" w:cs="Times New Roman"/>
                <w:b/>
                <w:bCs/>
                <w:color w:val="auto"/>
                <w:sz w:val="26"/>
                <w:szCs w:val="26"/>
              </w:rPr>
              <w:t>ROZDZIAŁ XI</w:t>
            </w:r>
            <w:r w:rsidR="001C0653">
              <w:rPr>
                <w:rFonts w:ascii="Times New Roman" w:hAnsi="Times New Roman" w:cs="Times New Roman"/>
                <w:b/>
                <w:bCs/>
                <w:color w:val="auto"/>
                <w:sz w:val="26"/>
                <w:szCs w:val="26"/>
              </w:rPr>
              <w:t>I</w:t>
            </w:r>
            <w:r w:rsidRPr="00785662">
              <w:rPr>
                <w:rFonts w:ascii="Times New Roman" w:hAnsi="Times New Roman" w:cs="Times New Roman"/>
                <w:b/>
                <w:bCs/>
                <w:color w:val="auto"/>
                <w:sz w:val="26"/>
                <w:szCs w:val="26"/>
              </w:rPr>
              <w:t>. WYMAGANIA DOTYCZĄCE WADIUM</w:t>
            </w:r>
            <w:bookmarkEnd w:id="33"/>
            <w:bookmarkEnd w:id="34"/>
          </w:p>
        </w:tc>
      </w:tr>
    </w:tbl>
    <w:p w14:paraId="3013B5C2" w14:textId="77777777" w:rsidR="00B6283A" w:rsidRPr="00B6283A" w:rsidRDefault="00CA08E5" w:rsidP="00D74BCD">
      <w:pPr>
        <w:pStyle w:val="Akapitzlist"/>
        <w:numPr>
          <w:ilvl w:val="0"/>
          <w:numId w:val="16"/>
        </w:numPr>
        <w:spacing w:line="240" w:lineRule="auto"/>
        <w:jc w:val="both"/>
        <w:rPr>
          <w:rFonts w:ascii="Times New Roman" w:hAnsi="Times New Roman" w:cs="Times New Roman"/>
          <w:b/>
          <w:bCs/>
        </w:rPr>
      </w:pPr>
      <w:r w:rsidRPr="00785A25">
        <w:rPr>
          <w:rFonts w:ascii="Times New Roman" w:hAnsi="Times New Roman" w:cs="Times New Roman"/>
        </w:rPr>
        <w:t>Zamawiający wymaga wniesienia wadium w niniejszym postępowaniu w wysokości</w:t>
      </w:r>
      <w:r w:rsidR="0016472B" w:rsidRPr="00785A25">
        <w:rPr>
          <w:rFonts w:ascii="Times New Roman" w:hAnsi="Times New Roman" w:cs="Times New Roman"/>
        </w:rPr>
        <w:t xml:space="preserve"> </w:t>
      </w:r>
    </w:p>
    <w:p w14:paraId="1E10287C" w14:textId="6024A13A" w:rsidR="00F11DFD" w:rsidRPr="00D74BCD" w:rsidRDefault="00404A42" w:rsidP="00B6283A">
      <w:pPr>
        <w:pStyle w:val="Akapitzlist"/>
        <w:spacing w:line="240" w:lineRule="auto"/>
        <w:jc w:val="both"/>
        <w:rPr>
          <w:rFonts w:ascii="Times New Roman" w:hAnsi="Times New Roman" w:cs="Times New Roman"/>
          <w:b/>
          <w:bCs/>
        </w:rPr>
      </w:pPr>
      <w:r>
        <w:rPr>
          <w:rFonts w:ascii="Times New Roman" w:hAnsi="Times New Roman" w:cs="Times New Roman"/>
          <w:b/>
          <w:bCs/>
        </w:rPr>
        <w:t>1</w:t>
      </w:r>
      <w:r w:rsidR="0016472B" w:rsidRPr="00D57244">
        <w:rPr>
          <w:rFonts w:ascii="Times New Roman" w:hAnsi="Times New Roman" w:cs="Times New Roman"/>
          <w:b/>
          <w:bCs/>
        </w:rPr>
        <w:t>.</w:t>
      </w:r>
      <w:r>
        <w:rPr>
          <w:rFonts w:ascii="Times New Roman" w:hAnsi="Times New Roman" w:cs="Times New Roman"/>
          <w:b/>
          <w:bCs/>
        </w:rPr>
        <w:t>5</w:t>
      </w:r>
      <w:r w:rsidR="0016472B" w:rsidRPr="00D57244">
        <w:rPr>
          <w:rFonts w:ascii="Times New Roman" w:hAnsi="Times New Roman" w:cs="Times New Roman"/>
          <w:b/>
          <w:bCs/>
        </w:rPr>
        <w:t>00,00 zł</w:t>
      </w:r>
      <w:r w:rsidR="00D74BCD">
        <w:rPr>
          <w:rFonts w:ascii="Times New Roman" w:hAnsi="Times New Roman" w:cs="Times New Roman"/>
          <w:b/>
          <w:bCs/>
        </w:rPr>
        <w:t xml:space="preserve"> (słownie:</w:t>
      </w:r>
      <w:r w:rsidR="00D57244">
        <w:rPr>
          <w:rFonts w:ascii="Times New Roman" w:hAnsi="Times New Roman" w:cs="Times New Roman"/>
          <w:b/>
          <w:bCs/>
        </w:rPr>
        <w:t xml:space="preserve"> tysi</w:t>
      </w:r>
      <w:r w:rsidR="0019671D">
        <w:rPr>
          <w:rFonts w:ascii="Times New Roman" w:hAnsi="Times New Roman" w:cs="Times New Roman"/>
          <w:b/>
          <w:bCs/>
        </w:rPr>
        <w:t>ą</w:t>
      </w:r>
      <w:r w:rsidR="00D57244">
        <w:rPr>
          <w:rFonts w:ascii="Times New Roman" w:hAnsi="Times New Roman" w:cs="Times New Roman"/>
          <w:b/>
          <w:bCs/>
        </w:rPr>
        <w:t>c</w:t>
      </w:r>
      <w:r>
        <w:rPr>
          <w:rFonts w:ascii="Times New Roman" w:hAnsi="Times New Roman" w:cs="Times New Roman"/>
          <w:b/>
          <w:bCs/>
        </w:rPr>
        <w:t xml:space="preserve"> pięćset</w:t>
      </w:r>
      <w:r w:rsidR="00D57244">
        <w:rPr>
          <w:rFonts w:ascii="Times New Roman" w:hAnsi="Times New Roman" w:cs="Times New Roman"/>
          <w:b/>
          <w:bCs/>
        </w:rPr>
        <w:t xml:space="preserve"> złotych</w:t>
      </w:r>
      <w:r w:rsidR="00D74BCD">
        <w:rPr>
          <w:rFonts w:ascii="Times New Roman" w:hAnsi="Times New Roman" w:cs="Times New Roman"/>
          <w:b/>
          <w:bCs/>
        </w:rPr>
        <w:t>)</w:t>
      </w:r>
    </w:p>
    <w:p w14:paraId="16E6185C" w14:textId="77777777" w:rsidR="008C1209" w:rsidRPr="00785A25" w:rsidRDefault="008C1209" w:rsidP="00F11DFD">
      <w:pPr>
        <w:pStyle w:val="Akapitzlist"/>
        <w:numPr>
          <w:ilvl w:val="0"/>
          <w:numId w:val="16"/>
        </w:numPr>
        <w:spacing w:after="0" w:line="240" w:lineRule="auto"/>
        <w:rPr>
          <w:rFonts w:ascii="Times New Roman" w:hAnsi="Times New Roman" w:cs="Times New Roman"/>
        </w:rPr>
      </w:pPr>
      <w:r w:rsidRPr="00785A25">
        <w:rPr>
          <w:rFonts w:ascii="Times New Roman" w:hAnsi="Times New Roman" w:cs="Times New Roman"/>
        </w:rPr>
        <w:t>Wadium może być wniesione, zgodnie z art. 97 ust. 7 w związku z art. 266 Pzp:</w:t>
      </w:r>
    </w:p>
    <w:p w14:paraId="27D0281D" w14:textId="1D144B9C" w:rsidR="00585073" w:rsidRPr="00F11DFD" w:rsidRDefault="008C1209" w:rsidP="001D5D2C">
      <w:pPr>
        <w:pStyle w:val="Akapitzlist"/>
        <w:numPr>
          <w:ilvl w:val="0"/>
          <w:numId w:val="17"/>
        </w:numPr>
        <w:spacing w:after="0" w:line="240" w:lineRule="auto"/>
        <w:jc w:val="both"/>
        <w:rPr>
          <w:rFonts w:ascii="Times New Roman" w:hAnsi="Times New Roman" w:cs="Times New Roman"/>
          <w:b/>
        </w:rPr>
      </w:pPr>
      <w:r w:rsidRPr="00785A25">
        <w:rPr>
          <w:rFonts w:ascii="Times New Roman" w:hAnsi="Times New Roman" w:cs="Times New Roman"/>
        </w:rPr>
        <w:t xml:space="preserve">w pieniądzu – przelewem na rachunek Zamawiającego </w:t>
      </w:r>
      <w:r w:rsidRPr="00785A25">
        <w:rPr>
          <w:rFonts w:ascii="Times New Roman" w:hAnsi="Times New Roman" w:cs="Times New Roman"/>
          <w:b/>
          <w:bCs/>
        </w:rPr>
        <w:t>nr 82 8303 0006 0060 0600 0101 0069</w:t>
      </w:r>
      <w:r w:rsidRPr="00785A25">
        <w:rPr>
          <w:rFonts w:ascii="Times New Roman" w:hAnsi="Times New Roman" w:cs="Times New Roman"/>
        </w:rPr>
        <w:t xml:space="preserve"> w Banku Spółdzielczym w Malborku, z adnotacją: </w:t>
      </w:r>
      <w:r w:rsidRPr="00785A25">
        <w:rPr>
          <w:rFonts w:ascii="Times New Roman" w:hAnsi="Times New Roman" w:cs="Times New Roman"/>
          <w:b/>
        </w:rPr>
        <w:t>„wadium postępowanie nr R.271.</w:t>
      </w:r>
      <w:r w:rsidR="00B64ED2">
        <w:rPr>
          <w:rFonts w:ascii="Times New Roman" w:hAnsi="Times New Roman" w:cs="Times New Roman"/>
          <w:b/>
        </w:rPr>
        <w:t>21</w:t>
      </w:r>
      <w:r w:rsidRPr="00785A25">
        <w:rPr>
          <w:rFonts w:ascii="Times New Roman" w:hAnsi="Times New Roman" w:cs="Times New Roman"/>
          <w:b/>
        </w:rPr>
        <w:t>.202</w:t>
      </w:r>
      <w:r w:rsidR="007619DA">
        <w:rPr>
          <w:rFonts w:ascii="Times New Roman" w:hAnsi="Times New Roman" w:cs="Times New Roman"/>
          <w:b/>
        </w:rPr>
        <w:t>2</w:t>
      </w:r>
      <w:r w:rsidR="00D74BCD">
        <w:rPr>
          <w:rFonts w:ascii="Times New Roman" w:hAnsi="Times New Roman" w:cs="Times New Roman"/>
          <w:b/>
        </w:rPr>
        <w:t>”</w:t>
      </w:r>
    </w:p>
    <w:p w14:paraId="779F9A14" w14:textId="77777777" w:rsidR="00585073" w:rsidRPr="00785662" w:rsidRDefault="00585073" w:rsidP="00F11DFD">
      <w:pPr>
        <w:spacing w:after="0"/>
        <w:jc w:val="both"/>
        <w:rPr>
          <w:rFonts w:ascii="Times New Roman" w:hAnsi="Times New Roman" w:cs="Times New Roman"/>
        </w:rPr>
      </w:pPr>
      <w:r w:rsidRPr="00785662">
        <w:rPr>
          <w:rFonts w:ascii="Times New Roman" w:hAnsi="Times New Roman" w:cs="Times New Roman"/>
        </w:rPr>
        <w:t>Wadium wniesione w pieniądzu zamawiający przechowuje na rachunku bankowym.</w:t>
      </w:r>
    </w:p>
    <w:p w14:paraId="40E6DE49" w14:textId="77777777" w:rsidR="00585073" w:rsidRPr="00785662" w:rsidRDefault="00585073" w:rsidP="00F11DFD">
      <w:pPr>
        <w:spacing w:after="0"/>
        <w:jc w:val="both"/>
        <w:rPr>
          <w:rFonts w:ascii="Times New Roman" w:hAnsi="Times New Roman" w:cs="Times New Roman"/>
        </w:rPr>
      </w:pPr>
      <w:r w:rsidRPr="00785662">
        <w:rPr>
          <w:rFonts w:ascii="Times New Roman" w:hAnsi="Times New Roman" w:cs="Times New Roman"/>
        </w:rPr>
        <w:t>Wadium wniesione w pieniądzu należy złożyć z odpowiednim wyprzedzeniem, tak, aby wpłynęło ono na rachunek bankowy Zamawiającego przed upływem terminu składania ofert.</w:t>
      </w:r>
    </w:p>
    <w:p w14:paraId="73EA7B72" w14:textId="77777777" w:rsidR="00585073" w:rsidRPr="00785662" w:rsidRDefault="00585073" w:rsidP="00D8265C">
      <w:pPr>
        <w:spacing w:after="0"/>
        <w:jc w:val="both"/>
        <w:rPr>
          <w:rFonts w:ascii="Times New Roman" w:hAnsi="Times New Roman" w:cs="Times New Roman"/>
        </w:rPr>
      </w:pPr>
      <w:r w:rsidRPr="00785662">
        <w:rPr>
          <w:rFonts w:ascii="Times New Roman" w:hAnsi="Times New Roman" w:cs="Times New Roman"/>
        </w:rPr>
        <w:t>Powyższe zalecenie wynika z czasu trwania rozliczeń międzybankowych. Za termin wniesienia wadium w formie pieniężnej przyjmuje się termin uznania na rachunku bankowym Zamawiającego.</w:t>
      </w:r>
    </w:p>
    <w:p w14:paraId="4F33E913" w14:textId="10C34022" w:rsidR="00585073" w:rsidRPr="00D8265C" w:rsidRDefault="00585073" w:rsidP="00D8265C">
      <w:pPr>
        <w:pStyle w:val="Akapitzlist"/>
        <w:numPr>
          <w:ilvl w:val="0"/>
          <w:numId w:val="18"/>
        </w:numPr>
        <w:spacing w:after="0"/>
        <w:jc w:val="both"/>
        <w:rPr>
          <w:rFonts w:ascii="Times New Roman" w:hAnsi="Times New Roman" w:cs="Times New Roman"/>
        </w:rPr>
      </w:pPr>
      <w:r w:rsidRPr="00785662">
        <w:rPr>
          <w:rFonts w:ascii="Times New Roman" w:hAnsi="Times New Roman" w:cs="Times New Roman"/>
        </w:rPr>
        <w:t xml:space="preserve">w innych formach: </w:t>
      </w:r>
      <w:r w:rsidRPr="00785662">
        <w:rPr>
          <w:rFonts w:ascii="Times New Roman" w:hAnsi="Times New Roman" w:cs="Times New Roman"/>
          <w:b/>
          <w:bCs/>
        </w:rPr>
        <w:t>gwarancjach bankowych, gwarancjach ubezpieczeniowych, poręczeniach</w:t>
      </w:r>
      <w:r w:rsidRPr="00785662">
        <w:rPr>
          <w:rFonts w:ascii="Times New Roman" w:hAnsi="Times New Roman" w:cs="Times New Roman"/>
        </w:rPr>
        <w:t xml:space="preserve"> udzielanych przez podmioty, o których mowa w art. 6b ust. 5 pkt 2 ustawy z dnia 9 listopada 2000 r. o utworzeniu Polskiej Agencji Rozwoju Przedsiębiorczości  (Dz.U. z 2019 r., poz. 310 z późn. zm.) – wraz z ofertą w postaci elektronicznej, przed upływem terminu składania ofert.</w:t>
      </w:r>
    </w:p>
    <w:p w14:paraId="15816B27" w14:textId="77777777" w:rsidR="00585073" w:rsidRPr="00785662" w:rsidRDefault="00585073" w:rsidP="00F11DFD">
      <w:pPr>
        <w:pStyle w:val="Akapitzlist"/>
        <w:numPr>
          <w:ilvl w:val="0"/>
          <w:numId w:val="16"/>
        </w:numPr>
        <w:jc w:val="both"/>
        <w:rPr>
          <w:rFonts w:ascii="Times New Roman" w:hAnsi="Times New Roman" w:cs="Times New Roman"/>
        </w:rPr>
      </w:pPr>
      <w:r w:rsidRPr="00785662">
        <w:rPr>
          <w:rFonts w:ascii="Times New Roman" w:hAnsi="Times New Roman" w:cs="Times New Roman"/>
        </w:rPr>
        <w:t xml:space="preserve">Gwarancje bankowe i ubezpieczeniowe, poręczenia udzielane przez podmioty, o których mowa w art. 6b ust. 5 pkt 2 ustawy z dnia 9 listopada 2000 r. o utworzeniu Polskiej Agencji Rozwoju Przedsiębiorczości, muszą nieodwołalnie i bezwarunkowo zobowiązywać Poręczyciela lub Gwaranta do zapłaty kwoty pieniężnej na pierwsze wezwanie; </w:t>
      </w:r>
    </w:p>
    <w:p w14:paraId="20F86434" w14:textId="77777777" w:rsidR="00585073" w:rsidRPr="00D74BCD" w:rsidRDefault="00585073" w:rsidP="00F11DFD">
      <w:pPr>
        <w:ind w:left="360"/>
        <w:jc w:val="both"/>
        <w:rPr>
          <w:rFonts w:ascii="Times New Roman" w:hAnsi="Times New Roman" w:cs="Times New Roman"/>
          <w:b/>
          <w:bCs/>
        </w:rPr>
      </w:pPr>
      <w:r w:rsidRPr="00D74BCD">
        <w:rPr>
          <w:rFonts w:ascii="Times New Roman" w:hAnsi="Times New Roman" w:cs="Times New Roman"/>
          <w:b/>
          <w:bCs/>
          <w:u w:val="single"/>
        </w:rPr>
        <w:t>UWAGA:</w:t>
      </w:r>
      <w:r w:rsidRPr="00D74BCD">
        <w:rPr>
          <w:rFonts w:ascii="Times New Roman" w:hAnsi="Times New Roman" w:cs="Times New Roman"/>
          <w:b/>
          <w:bCs/>
        </w:rPr>
        <w:t xml:space="preserve"> wykonawca zobowiązany jest wskazać zamawiającemu adres poczty elektronicznej lub innego kanału komunikacji za pomocą środków komunikacji elektronicznej poręczyciela lub gwaranta w celu złożenia oświadczenia o zwolnieniu wadium, zgodnie z art. 98 ust. 5 Pzp.</w:t>
      </w:r>
    </w:p>
    <w:p w14:paraId="7428D8BB" w14:textId="77777777" w:rsidR="00585073" w:rsidRPr="00785662" w:rsidRDefault="00585073" w:rsidP="00D8265C">
      <w:pPr>
        <w:pStyle w:val="Akapitzlist"/>
        <w:numPr>
          <w:ilvl w:val="0"/>
          <w:numId w:val="16"/>
        </w:numPr>
        <w:spacing w:after="0" w:line="240" w:lineRule="auto"/>
        <w:jc w:val="both"/>
        <w:rPr>
          <w:rFonts w:ascii="Times New Roman" w:hAnsi="Times New Roman" w:cs="Times New Roman"/>
        </w:rPr>
      </w:pPr>
      <w:r w:rsidRPr="00785662">
        <w:rPr>
          <w:rFonts w:ascii="Times New Roman" w:hAnsi="Times New Roman" w:cs="Times New Roman"/>
        </w:rPr>
        <w:t>Jeżeli wadium jest wnoszone w formie gwarancji lub poręczenia, wykonawca przekazuje zamawiającemu oryginał gwarancji lub poręczenia, w postaci elektronicznej, zgodnie z art. 97 ust. 10 Pzp.</w:t>
      </w:r>
    </w:p>
    <w:p w14:paraId="5E0F86D3" w14:textId="77777777" w:rsidR="00585073" w:rsidRPr="00785662" w:rsidRDefault="00585073" w:rsidP="00D8265C">
      <w:pPr>
        <w:pStyle w:val="Akapitzlist"/>
        <w:numPr>
          <w:ilvl w:val="0"/>
          <w:numId w:val="16"/>
        </w:numPr>
        <w:spacing w:after="0" w:line="240" w:lineRule="auto"/>
        <w:jc w:val="both"/>
        <w:rPr>
          <w:rFonts w:ascii="Times New Roman" w:hAnsi="Times New Roman" w:cs="Times New Roman"/>
        </w:rPr>
      </w:pPr>
      <w:r w:rsidRPr="00785662">
        <w:rPr>
          <w:rFonts w:ascii="Times New Roman" w:hAnsi="Times New Roman" w:cs="Times New Roman"/>
        </w:rPr>
        <w:t>Wadium musi obejmować cały okres związania ofertą, w tym przedłużony okres związania ofertą, zgodnie z art. 97 ust. 5 i 6 Pzp.</w:t>
      </w:r>
    </w:p>
    <w:p w14:paraId="14B44776" w14:textId="77777777" w:rsidR="00585073" w:rsidRPr="00785662" w:rsidRDefault="00585073" w:rsidP="00D8265C">
      <w:pPr>
        <w:pStyle w:val="Akapitzlist"/>
        <w:numPr>
          <w:ilvl w:val="0"/>
          <w:numId w:val="16"/>
        </w:numPr>
        <w:spacing w:after="0" w:line="240" w:lineRule="auto"/>
        <w:jc w:val="both"/>
        <w:rPr>
          <w:rFonts w:ascii="Times New Roman" w:hAnsi="Times New Roman" w:cs="Times New Roman"/>
          <w:u w:val="single"/>
        </w:rPr>
      </w:pPr>
      <w:r w:rsidRPr="00785662">
        <w:rPr>
          <w:rFonts w:ascii="Times New Roman" w:hAnsi="Times New Roman" w:cs="Times New Roman"/>
          <w:u w:val="single"/>
        </w:rPr>
        <w:t>Oferta Wykonawcy, który nie wniósł wadium, lub wniósł wadium w sposób nieprawidłowy lub nie utrzymywał wadium nieprzerwanie do upływu terminu związania ofertą lub złożył wniosek o zwrot wadium w przypadku, o którym mowa w art. 98 ust. 2 pkt. 3, zostanie odrzucona, zgodnie z art. 226 ust. 1 pkt 14 Pzp.</w:t>
      </w:r>
    </w:p>
    <w:p w14:paraId="6326488A" w14:textId="77777777" w:rsidR="00585073" w:rsidRPr="00785662" w:rsidRDefault="00585073" w:rsidP="00F11DFD">
      <w:pPr>
        <w:pStyle w:val="Akapitzlist"/>
        <w:numPr>
          <w:ilvl w:val="0"/>
          <w:numId w:val="16"/>
        </w:numPr>
        <w:spacing w:after="0"/>
        <w:jc w:val="both"/>
        <w:rPr>
          <w:rFonts w:ascii="Times New Roman" w:hAnsi="Times New Roman" w:cs="Times New Roman"/>
          <w:b/>
          <w:bCs/>
        </w:rPr>
      </w:pPr>
      <w:r w:rsidRPr="00785662">
        <w:rPr>
          <w:rFonts w:ascii="Times New Roman" w:hAnsi="Times New Roman" w:cs="Times New Roman"/>
          <w:b/>
          <w:bCs/>
        </w:rPr>
        <w:t>Zamawiający zastrzega, że wadium musi być złożone przed upływem terminu składania ofert, zgodnie z art. 97 ust. 5 Pzp.</w:t>
      </w:r>
    </w:p>
    <w:p w14:paraId="1B7D5547" w14:textId="2EA5643C" w:rsidR="00DE100B" w:rsidRDefault="00585073" w:rsidP="00D8265C">
      <w:pPr>
        <w:pStyle w:val="Akapitzlist"/>
        <w:numPr>
          <w:ilvl w:val="0"/>
          <w:numId w:val="16"/>
        </w:numPr>
        <w:spacing w:after="0"/>
        <w:jc w:val="both"/>
        <w:rPr>
          <w:rFonts w:ascii="Times New Roman" w:hAnsi="Times New Roman" w:cs="Times New Roman"/>
          <w:b/>
          <w:bCs/>
        </w:rPr>
      </w:pPr>
      <w:r w:rsidRPr="00D74BCD">
        <w:rPr>
          <w:rFonts w:ascii="Times New Roman" w:hAnsi="Times New Roman" w:cs="Times New Roman"/>
          <w:b/>
          <w:bCs/>
        </w:rPr>
        <w:t>Zamawiający dokona zwrotu wadium wszystkim Wykonawcom, zgodnie z art. 98 Pzp.</w:t>
      </w:r>
    </w:p>
    <w:p w14:paraId="1A030CFE" w14:textId="77777777" w:rsidR="00B64ED2" w:rsidRPr="00D8265C" w:rsidRDefault="00B64ED2" w:rsidP="00B64ED2">
      <w:pPr>
        <w:pStyle w:val="Akapitzlist"/>
        <w:spacing w:after="0"/>
        <w:jc w:val="both"/>
        <w:rPr>
          <w:rFonts w:ascii="Times New Roman" w:hAnsi="Times New Roman" w:cs="Times New Roman"/>
          <w:b/>
          <w:bCs/>
        </w:rPr>
      </w:pPr>
    </w:p>
    <w:tbl>
      <w:tblPr>
        <w:tblStyle w:val="Tabela-Siatka"/>
        <w:tblW w:w="0" w:type="auto"/>
        <w:tblLook w:val="04A0" w:firstRow="1" w:lastRow="0" w:firstColumn="1" w:lastColumn="0" w:noHBand="0" w:noVBand="1"/>
      </w:tblPr>
      <w:tblGrid>
        <w:gridCol w:w="9062"/>
      </w:tblGrid>
      <w:tr w:rsidR="006D53B2" w:rsidRPr="00785662" w14:paraId="6BCF1E7C" w14:textId="77777777" w:rsidTr="00566164">
        <w:trPr>
          <w:trHeight w:val="454"/>
        </w:trPr>
        <w:tc>
          <w:tcPr>
            <w:tcW w:w="9062" w:type="dxa"/>
            <w:shd w:val="clear" w:color="auto" w:fill="DDD9C3" w:themeFill="background2" w:themeFillShade="E6"/>
            <w:vAlign w:val="center"/>
          </w:tcPr>
          <w:p w14:paraId="461697EC" w14:textId="5D3BB26A" w:rsidR="006D53B2" w:rsidRPr="00785662" w:rsidRDefault="006D53B2" w:rsidP="00566164">
            <w:pPr>
              <w:pStyle w:val="Nagwek1"/>
              <w:spacing w:before="0"/>
              <w:jc w:val="both"/>
              <w:outlineLvl w:val="0"/>
              <w:rPr>
                <w:rFonts w:ascii="Times New Roman" w:hAnsi="Times New Roman" w:cs="Times New Roman"/>
                <w:b/>
                <w:bCs/>
                <w:color w:val="auto"/>
                <w:sz w:val="26"/>
                <w:szCs w:val="26"/>
              </w:rPr>
            </w:pPr>
            <w:bookmarkStart w:id="35" w:name="_Toc72237839"/>
            <w:bookmarkStart w:id="36" w:name="_Toc101516809"/>
            <w:r w:rsidRPr="00785662">
              <w:rPr>
                <w:rFonts w:ascii="Times New Roman" w:hAnsi="Times New Roman" w:cs="Times New Roman"/>
                <w:b/>
                <w:bCs/>
                <w:color w:val="auto"/>
                <w:sz w:val="26"/>
                <w:szCs w:val="26"/>
              </w:rPr>
              <w:t>ROZDZIAŁ XII</w:t>
            </w:r>
            <w:r w:rsidR="001C0653">
              <w:rPr>
                <w:rFonts w:ascii="Times New Roman" w:hAnsi="Times New Roman" w:cs="Times New Roman"/>
                <w:b/>
                <w:bCs/>
                <w:color w:val="auto"/>
                <w:sz w:val="26"/>
                <w:szCs w:val="26"/>
              </w:rPr>
              <w:t>I</w:t>
            </w:r>
            <w:r w:rsidRPr="00785662">
              <w:rPr>
                <w:rFonts w:ascii="Times New Roman" w:hAnsi="Times New Roman" w:cs="Times New Roman"/>
                <w:b/>
                <w:bCs/>
                <w:color w:val="auto"/>
                <w:sz w:val="26"/>
                <w:szCs w:val="26"/>
              </w:rPr>
              <w:t>. TERMIN ZWIĄZANIA OFERTĄ</w:t>
            </w:r>
            <w:bookmarkEnd w:id="35"/>
            <w:bookmarkEnd w:id="36"/>
          </w:p>
        </w:tc>
      </w:tr>
    </w:tbl>
    <w:p w14:paraId="10242ED0" w14:textId="3152B8EB" w:rsidR="003951C2" w:rsidRPr="00785662" w:rsidRDefault="008C1FA7" w:rsidP="003951C2">
      <w:pPr>
        <w:spacing w:after="0"/>
        <w:jc w:val="both"/>
        <w:rPr>
          <w:rFonts w:ascii="Times New Roman" w:hAnsi="Times New Roman" w:cs="Times New Roman"/>
        </w:rPr>
      </w:pPr>
      <w:r w:rsidRPr="00785662">
        <w:rPr>
          <w:rFonts w:ascii="Times New Roman" w:hAnsi="Times New Roman" w:cs="Times New Roman"/>
        </w:rPr>
        <w:t xml:space="preserve">Termin związania ofertą wynosi </w:t>
      </w:r>
      <w:r w:rsidRPr="00785662">
        <w:rPr>
          <w:rFonts w:ascii="Times New Roman" w:hAnsi="Times New Roman" w:cs="Times New Roman"/>
          <w:b/>
          <w:bCs/>
        </w:rPr>
        <w:t>30 dni</w:t>
      </w:r>
      <w:r w:rsidRPr="00785662">
        <w:rPr>
          <w:rFonts w:ascii="Times New Roman" w:hAnsi="Times New Roman" w:cs="Times New Roman"/>
        </w:rPr>
        <w:t xml:space="preserve"> od dnia upływu terminu składania ofert. Pierwszym dniem terminu związania ofertą jest dzień, w którym upływa termin składania ofert. Termin związania ofertą upływa z </w:t>
      </w:r>
      <w:r w:rsidRPr="00203696">
        <w:rPr>
          <w:rFonts w:ascii="Times New Roman" w:hAnsi="Times New Roman" w:cs="Times New Roman"/>
        </w:rPr>
        <w:t xml:space="preserve">dniem </w:t>
      </w:r>
      <w:r w:rsidR="00B64ED2">
        <w:rPr>
          <w:rFonts w:ascii="Times New Roman" w:hAnsi="Times New Roman" w:cs="Times New Roman"/>
          <w:b/>
          <w:bCs/>
        </w:rPr>
        <w:t>07</w:t>
      </w:r>
      <w:r w:rsidR="00160F6A" w:rsidRPr="00465E9A">
        <w:rPr>
          <w:rFonts w:ascii="Times New Roman" w:hAnsi="Times New Roman" w:cs="Times New Roman"/>
          <w:b/>
          <w:bCs/>
        </w:rPr>
        <w:t>.</w:t>
      </w:r>
      <w:r w:rsidR="00B64ED2">
        <w:rPr>
          <w:rFonts w:ascii="Times New Roman" w:hAnsi="Times New Roman" w:cs="Times New Roman"/>
          <w:b/>
          <w:bCs/>
        </w:rPr>
        <w:t>09</w:t>
      </w:r>
      <w:r w:rsidRPr="00465E9A">
        <w:rPr>
          <w:rFonts w:ascii="Times New Roman" w:hAnsi="Times New Roman" w:cs="Times New Roman"/>
          <w:b/>
          <w:bCs/>
        </w:rPr>
        <w:t>.202</w:t>
      </w:r>
      <w:r w:rsidR="00203696" w:rsidRPr="00465E9A">
        <w:rPr>
          <w:rFonts w:ascii="Times New Roman" w:hAnsi="Times New Roman" w:cs="Times New Roman"/>
          <w:b/>
          <w:bCs/>
        </w:rPr>
        <w:t>2</w:t>
      </w:r>
      <w:r w:rsidRPr="00465E9A">
        <w:rPr>
          <w:rFonts w:ascii="Times New Roman" w:hAnsi="Times New Roman" w:cs="Times New Roman"/>
          <w:b/>
          <w:bCs/>
        </w:rPr>
        <w:t xml:space="preserve"> r.</w:t>
      </w:r>
      <w:r w:rsidRPr="00160F6A">
        <w:rPr>
          <w:rFonts w:ascii="Times New Roman" w:hAnsi="Times New Roman" w:cs="Times New Roman"/>
        </w:rPr>
        <w:t xml:space="preserve"> (zgodnie z art. 307 ust. 1 Pzp).</w:t>
      </w:r>
    </w:p>
    <w:tbl>
      <w:tblPr>
        <w:tblStyle w:val="Tabela-Siatka"/>
        <w:tblW w:w="0" w:type="auto"/>
        <w:tblLook w:val="04A0" w:firstRow="1" w:lastRow="0" w:firstColumn="1" w:lastColumn="0" w:noHBand="0" w:noVBand="1"/>
      </w:tblPr>
      <w:tblGrid>
        <w:gridCol w:w="9062"/>
      </w:tblGrid>
      <w:tr w:rsidR="00D43477" w:rsidRPr="00785662" w14:paraId="774D2094" w14:textId="77777777" w:rsidTr="00566164">
        <w:trPr>
          <w:trHeight w:val="454"/>
        </w:trPr>
        <w:tc>
          <w:tcPr>
            <w:tcW w:w="9062" w:type="dxa"/>
            <w:shd w:val="clear" w:color="auto" w:fill="DDD9C3" w:themeFill="background2" w:themeFillShade="E6"/>
            <w:vAlign w:val="center"/>
          </w:tcPr>
          <w:p w14:paraId="14896DFC" w14:textId="6DBF01BC" w:rsidR="00D43477" w:rsidRPr="00785662" w:rsidRDefault="00D43477" w:rsidP="00566164">
            <w:pPr>
              <w:pStyle w:val="Nagwek1"/>
              <w:spacing w:before="0"/>
              <w:jc w:val="both"/>
              <w:outlineLvl w:val="0"/>
              <w:rPr>
                <w:rFonts w:ascii="Times New Roman" w:hAnsi="Times New Roman" w:cs="Times New Roman"/>
                <w:b/>
                <w:bCs/>
                <w:color w:val="auto"/>
                <w:sz w:val="26"/>
                <w:szCs w:val="26"/>
              </w:rPr>
            </w:pPr>
            <w:bookmarkStart w:id="37" w:name="_Toc72237840"/>
            <w:bookmarkStart w:id="38" w:name="_Toc101516810"/>
            <w:r w:rsidRPr="00785662">
              <w:rPr>
                <w:rFonts w:ascii="Times New Roman" w:hAnsi="Times New Roman" w:cs="Times New Roman"/>
                <w:b/>
                <w:bCs/>
                <w:color w:val="auto"/>
                <w:sz w:val="26"/>
                <w:szCs w:val="26"/>
              </w:rPr>
              <w:lastRenderedPageBreak/>
              <w:t>ROZDZIAŁ XI</w:t>
            </w:r>
            <w:r w:rsidR="001C0653">
              <w:rPr>
                <w:rFonts w:ascii="Times New Roman" w:hAnsi="Times New Roman" w:cs="Times New Roman"/>
                <w:b/>
                <w:bCs/>
                <w:color w:val="auto"/>
                <w:sz w:val="26"/>
                <w:szCs w:val="26"/>
              </w:rPr>
              <w:t>V</w:t>
            </w:r>
            <w:r w:rsidRPr="00785662">
              <w:rPr>
                <w:rFonts w:ascii="Times New Roman" w:hAnsi="Times New Roman" w:cs="Times New Roman"/>
                <w:b/>
                <w:bCs/>
                <w:color w:val="auto"/>
                <w:sz w:val="26"/>
                <w:szCs w:val="26"/>
              </w:rPr>
              <w:t>. OPIS SPOSOBU PRZYGOTOWANIA OFERT ORAZ DOKUMENTÓW WYMAGANYCH PRZEZ ZAMAWIAJĄCEGO W SWZ</w:t>
            </w:r>
            <w:bookmarkEnd w:id="37"/>
            <w:bookmarkEnd w:id="38"/>
          </w:p>
        </w:tc>
      </w:tr>
    </w:tbl>
    <w:p w14:paraId="64E7CB45" w14:textId="1FAD84F4" w:rsidR="00B50516" w:rsidRPr="0057696B" w:rsidRDefault="00B50516" w:rsidP="001D5D2C">
      <w:pPr>
        <w:pStyle w:val="Akapitzlist"/>
        <w:numPr>
          <w:ilvl w:val="0"/>
          <w:numId w:val="19"/>
        </w:numPr>
        <w:jc w:val="both"/>
        <w:rPr>
          <w:rFonts w:ascii="Times New Roman" w:hAnsi="Times New Roman" w:cs="Times New Roman"/>
          <w:b/>
          <w:bCs/>
        </w:rPr>
      </w:pPr>
      <w:r w:rsidRPr="0057696B">
        <w:rPr>
          <w:rFonts w:ascii="Times New Roman" w:hAnsi="Times New Roman" w:cs="Times New Roman"/>
          <w:b/>
          <w:bCs/>
        </w:rPr>
        <w:t>Zgodnie z art. 63 ust. 2 Pzp w postępowaniu o udzielenie zamówienia ofertę składa się, pod rygorem nieważności, w formie elektronicznej lub w postaci elektronicznej</w:t>
      </w:r>
      <w:r w:rsidR="0057696B" w:rsidRPr="0057696B">
        <w:rPr>
          <w:rFonts w:ascii="Times New Roman" w:hAnsi="Times New Roman" w:cs="Times New Roman"/>
          <w:b/>
          <w:bCs/>
        </w:rPr>
        <w:t xml:space="preserve"> (opatrzonej kwalifikowalnym podpisem elektronicznym) lub w postaci elektronicznej opatrzonej </w:t>
      </w:r>
      <w:r w:rsidRPr="0057696B">
        <w:rPr>
          <w:rFonts w:ascii="Times New Roman" w:hAnsi="Times New Roman" w:cs="Times New Roman"/>
          <w:b/>
          <w:bCs/>
        </w:rPr>
        <w:t>podpisem zaufanym lub podpisem osobistym.</w:t>
      </w:r>
    </w:p>
    <w:p w14:paraId="2B6DF97F" w14:textId="116F81B0" w:rsidR="00B50516" w:rsidRDefault="00B50516" w:rsidP="001D5D2C">
      <w:pPr>
        <w:pStyle w:val="Akapitzlist"/>
        <w:numPr>
          <w:ilvl w:val="0"/>
          <w:numId w:val="19"/>
        </w:numPr>
        <w:jc w:val="both"/>
        <w:rPr>
          <w:rFonts w:ascii="Times New Roman" w:hAnsi="Times New Roman" w:cs="Times New Roman"/>
        </w:rPr>
      </w:pPr>
      <w:r w:rsidRPr="00785662">
        <w:rPr>
          <w:rFonts w:ascii="Times New Roman" w:hAnsi="Times New Roman" w:cs="Times New Roman"/>
        </w:rPr>
        <w:t xml:space="preserve">Wykonawca może złożyć tylko jedną ofertę </w:t>
      </w:r>
      <w:r w:rsidR="0057696B">
        <w:rPr>
          <w:rFonts w:ascii="Times New Roman" w:hAnsi="Times New Roman" w:cs="Times New Roman"/>
        </w:rPr>
        <w:t xml:space="preserve">na </w:t>
      </w:r>
      <w:r w:rsidRPr="00785662">
        <w:rPr>
          <w:rFonts w:ascii="Times New Roman" w:hAnsi="Times New Roman" w:cs="Times New Roman"/>
        </w:rPr>
        <w:t>zamówieni</w:t>
      </w:r>
      <w:r w:rsidR="0057696B">
        <w:rPr>
          <w:rFonts w:ascii="Times New Roman" w:hAnsi="Times New Roman" w:cs="Times New Roman"/>
        </w:rPr>
        <w:t>e</w:t>
      </w:r>
      <w:r w:rsidRPr="00785662">
        <w:rPr>
          <w:rFonts w:ascii="Times New Roman" w:hAnsi="Times New Roman" w:cs="Times New Roman"/>
        </w:rPr>
        <w:t>. Złożenie większej liczby ofert lub oferty zawierającej propozycje wariantowe podlegać będzie odrzuceniu.</w:t>
      </w:r>
    </w:p>
    <w:p w14:paraId="35095866" w14:textId="77777777" w:rsidR="00B50516" w:rsidRPr="00785662" w:rsidRDefault="00B50516" w:rsidP="001D5D2C">
      <w:pPr>
        <w:pStyle w:val="Akapitzlist"/>
        <w:numPr>
          <w:ilvl w:val="0"/>
          <w:numId w:val="19"/>
        </w:numPr>
        <w:jc w:val="both"/>
        <w:rPr>
          <w:rFonts w:ascii="Times New Roman" w:hAnsi="Times New Roman" w:cs="Times New Roman"/>
        </w:rPr>
      </w:pPr>
      <w:r w:rsidRPr="00785662">
        <w:rPr>
          <w:rFonts w:ascii="Times New Roman" w:hAnsi="Times New Roman" w:cs="Times New Roman"/>
        </w:rPr>
        <w:t>Do oferty Wykonawca dołącza:</w:t>
      </w:r>
    </w:p>
    <w:p w14:paraId="42912409" w14:textId="6888308F" w:rsidR="00B50516" w:rsidRPr="00785662" w:rsidRDefault="00B50516" w:rsidP="001D5D2C">
      <w:pPr>
        <w:pStyle w:val="Akapitzlist"/>
        <w:numPr>
          <w:ilvl w:val="0"/>
          <w:numId w:val="20"/>
        </w:numPr>
        <w:jc w:val="both"/>
        <w:rPr>
          <w:rFonts w:ascii="Times New Roman" w:hAnsi="Times New Roman" w:cs="Times New Roman"/>
        </w:rPr>
      </w:pPr>
      <w:r w:rsidRPr="00785662">
        <w:rPr>
          <w:rFonts w:ascii="Times New Roman" w:hAnsi="Times New Roman" w:cs="Times New Roman"/>
        </w:rPr>
        <w:t>Formularz ofertowy</w:t>
      </w:r>
      <w:r w:rsidR="0057696B">
        <w:rPr>
          <w:rFonts w:ascii="Times New Roman" w:hAnsi="Times New Roman" w:cs="Times New Roman"/>
        </w:rPr>
        <w:t xml:space="preserve">, który </w:t>
      </w:r>
      <w:r w:rsidRPr="00785662">
        <w:rPr>
          <w:rFonts w:ascii="Times New Roman" w:hAnsi="Times New Roman" w:cs="Times New Roman"/>
        </w:rPr>
        <w:t>stanow</w:t>
      </w:r>
      <w:r w:rsidR="0057696B">
        <w:rPr>
          <w:rFonts w:ascii="Times New Roman" w:hAnsi="Times New Roman" w:cs="Times New Roman"/>
        </w:rPr>
        <w:t>i</w:t>
      </w:r>
      <w:r w:rsidRPr="00785662">
        <w:rPr>
          <w:rFonts w:ascii="Times New Roman" w:hAnsi="Times New Roman" w:cs="Times New Roman"/>
        </w:rPr>
        <w:t xml:space="preserve"> załącznik nr </w:t>
      </w:r>
      <w:r w:rsidR="00936F94">
        <w:rPr>
          <w:rFonts w:ascii="Times New Roman" w:hAnsi="Times New Roman" w:cs="Times New Roman"/>
        </w:rPr>
        <w:t>2</w:t>
      </w:r>
      <w:r w:rsidRPr="00785662">
        <w:rPr>
          <w:rFonts w:ascii="Times New Roman" w:hAnsi="Times New Roman" w:cs="Times New Roman"/>
        </w:rPr>
        <w:t xml:space="preserve"> do SWZ</w:t>
      </w:r>
      <w:r w:rsidR="0057696B">
        <w:rPr>
          <w:rFonts w:ascii="Times New Roman" w:hAnsi="Times New Roman" w:cs="Times New Roman"/>
        </w:rPr>
        <w:t>,</w:t>
      </w:r>
    </w:p>
    <w:p w14:paraId="55204516" w14:textId="18EADC8E" w:rsidR="00B50516" w:rsidRPr="00785662" w:rsidRDefault="00B50516" w:rsidP="001D5D2C">
      <w:pPr>
        <w:pStyle w:val="Akapitzlist"/>
        <w:numPr>
          <w:ilvl w:val="0"/>
          <w:numId w:val="20"/>
        </w:numPr>
        <w:jc w:val="both"/>
        <w:rPr>
          <w:rFonts w:ascii="Times New Roman" w:hAnsi="Times New Roman" w:cs="Times New Roman"/>
        </w:rPr>
      </w:pPr>
      <w:r w:rsidRPr="00785662">
        <w:rPr>
          <w:rFonts w:ascii="Times New Roman" w:hAnsi="Times New Roman" w:cs="Times New Roman"/>
        </w:rPr>
        <w:t>oświadczeni</w:t>
      </w:r>
      <w:r w:rsidR="003951C2">
        <w:rPr>
          <w:rFonts w:ascii="Times New Roman" w:hAnsi="Times New Roman" w:cs="Times New Roman"/>
        </w:rPr>
        <w:t>e</w:t>
      </w:r>
      <w:r w:rsidRPr="00785662">
        <w:rPr>
          <w:rFonts w:ascii="Times New Roman" w:hAnsi="Times New Roman" w:cs="Times New Roman"/>
        </w:rPr>
        <w:t>, o który</w:t>
      </w:r>
      <w:r w:rsidR="003951C2">
        <w:rPr>
          <w:rFonts w:ascii="Times New Roman" w:hAnsi="Times New Roman" w:cs="Times New Roman"/>
        </w:rPr>
        <w:t>m</w:t>
      </w:r>
      <w:r w:rsidRPr="00785662">
        <w:rPr>
          <w:rFonts w:ascii="Times New Roman" w:hAnsi="Times New Roman" w:cs="Times New Roman"/>
        </w:rPr>
        <w:t xml:space="preserve"> mowa w rozdziale X SWZ ( załącznik nr </w:t>
      </w:r>
      <w:r w:rsidR="00936F94" w:rsidRPr="00E50C6E">
        <w:rPr>
          <w:rFonts w:ascii="Times New Roman" w:hAnsi="Times New Roman" w:cs="Times New Roman"/>
        </w:rPr>
        <w:t>3</w:t>
      </w:r>
      <w:r w:rsidRPr="00E50C6E">
        <w:rPr>
          <w:rFonts w:ascii="Times New Roman" w:hAnsi="Times New Roman" w:cs="Times New Roman"/>
        </w:rPr>
        <w:t xml:space="preserve"> do</w:t>
      </w:r>
      <w:r w:rsidRPr="00785662">
        <w:rPr>
          <w:rFonts w:ascii="Times New Roman" w:hAnsi="Times New Roman" w:cs="Times New Roman"/>
        </w:rPr>
        <w:t xml:space="preserve"> SWZ)</w:t>
      </w:r>
    </w:p>
    <w:p w14:paraId="7922E2CF" w14:textId="311D075D" w:rsidR="00432284" w:rsidRPr="00785662" w:rsidRDefault="00B50516" w:rsidP="001D5D2C">
      <w:pPr>
        <w:pStyle w:val="Akapitzlist"/>
        <w:numPr>
          <w:ilvl w:val="0"/>
          <w:numId w:val="20"/>
        </w:numPr>
        <w:spacing w:after="0" w:line="276" w:lineRule="auto"/>
        <w:ind w:right="20"/>
        <w:contextualSpacing w:val="0"/>
        <w:jc w:val="both"/>
        <w:rPr>
          <w:rFonts w:ascii="Times New Roman" w:hAnsi="Times New Roman" w:cs="Times New Roman"/>
          <w:b/>
        </w:rPr>
      </w:pPr>
      <w:r w:rsidRPr="00785662">
        <w:rPr>
          <w:rFonts w:ascii="Times New Roman" w:hAnsi="Times New Roman" w:cs="Times New Roman"/>
        </w:rPr>
        <w:t>dokumenty, z których wynika prawo do podpisania oferty; odpowiednie pełnomocnictwa (jeżeli dotyczy). Pełnomocnictwo do złożenia oferty musi być złożone w oryginale w takiej samej formie, jak składana oferta (tj. w formie elektronicznej lub postaci elektronicznej opatrzonej podpisem zaufanym lub podpisem osobistym). Dopuszcza się także złożenie elektronicznej kopii (skanu) pełnomocnictwa sporządzonego uprzednio</w:t>
      </w:r>
      <w:r w:rsidR="00CB77B1">
        <w:rPr>
          <w:rFonts w:ascii="Times New Roman" w:hAnsi="Times New Roman" w:cs="Times New Roman"/>
        </w:rPr>
        <w:t xml:space="preserve"> </w:t>
      </w:r>
      <w:r w:rsidRPr="00785662">
        <w:rPr>
          <w:rFonts w:ascii="Times New Roman" w:hAnsi="Times New Roman" w:cs="Times New Roman"/>
        </w:rPr>
        <w:t xml:space="preserve">w formie pisemnej, </w:t>
      </w:r>
      <w:r w:rsidRPr="00785662">
        <w:rPr>
          <w:rFonts w:ascii="Times New Roman" w:hAnsi="Times New Roman" w:cs="Times New Roman"/>
        </w:rPr>
        <w:br/>
        <w:t xml:space="preserve">w formie elektronicznego poświadczenia sporządzonego stosownie do art. 97 § 2 ustawy z dnia 14 lutego 1991 r. - Prawo o notariacie, które to poświadczenie notariusz opatruje </w:t>
      </w:r>
      <w:r w:rsidRPr="005D5B32">
        <w:rPr>
          <w:rFonts w:ascii="Times New Roman" w:hAnsi="Times New Roman" w:cs="Times New Roman"/>
          <w:u w:val="single"/>
        </w:rPr>
        <w:t>kwalifikowanym podpisem elektronicznym</w:t>
      </w:r>
      <w:r w:rsidRPr="00785662">
        <w:rPr>
          <w:rFonts w:ascii="Times New Roman" w:hAnsi="Times New Roman" w:cs="Times New Roman"/>
        </w:rPr>
        <w:t xml:space="preserve">, bądź też poprzez opatrzenie skanu pełnomocnictwa sporządzonego uprzednio w formie pisemnej kwalifikowanym podpisem, podpisem zaufanym lub podpisem osobistym mocodawcy. </w:t>
      </w:r>
      <w:r w:rsidRPr="00785662">
        <w:rPr>
          <w:rFonts w:ascii="Times New Roman" w:hAnsi="Times New Roman" w:cs="Times New Roman"/>
          <w:b/>
        </w:rPr>
        <w:t>Elektroniczna kopia pełnomocnictwa nie może być uwierzytelniona przez upełnomocnionego;</w:t>
      </w:r>
    </w:p>
    <w:p w14:paraId="68B07D46" w14:textId="77777777" w:rsidR="001E4C59" w:rsidRPr="001E4C59" w:rsidRDefault="00B50516" w:rsidP="001E4C59">
      <w:pPr>
        <w:pStyle w:val="Akapitzlist"/>
        <w:numPr>
          <w:ilvl w:val="0"/>
          <w:numId w:val="20"/>
        </w:numPr>
        <w:spacing w:after="0" w:line="276" w:lineRule="auto"/>
        <w:ind w:right="20"/>
        <w:contextualSpacing w:val="0"/>
        <w:jc w:val="both"/>
        <w:rPr>
          <w:rFonts w:ascii="Times New Roman" w:hAnsi="Times New Roman" w:cs="Times New Roman"/>
          <w:b/>
        </w:rPr>
      </w:pPr>
      <w:r w:rsidRPr="00785662">
        <w:rPr>
          <w:rFonts w:ascii="Times New Roman" w:hAnsi="Times New Roman" w:cs="Times New Roman"/>
        </w:rPr>
        <w:t>w przypadku oferty składanej przez Wykonawców wspólnie ubiegających się o udzielenie zamówienia (np. konsorcjum), do oferty powinno zostać załączone pełnomocnictwo dla Osoby Uprawnionej do reprezentowania ich w postępowaniu albo do reprezentowania ich w postępowaniu i zawarcia umowy;</w:t>
      </w:r>
    </w:p>
    <w:p w14:paraId="439EA010" w14:textId="61077F7B" w:rsidR="00FB48BC" w:rsidRPr="001E4C59" w:rsidRDefault="00FB48BC" w:rsidP="001E4C59">
      <w:pPr>
        <w:pStyle w:val="Akapitzlist"/>
        <w:numPr>
          <w:ilvl w:val="0"/>
          <w:numId w:val="20"/>
        </w:numPr>
        <w:spacing w:after="0" w:line="276" w:lineRule="auto"/>
        <w:ind w:right="20"/>
        <w:contextualSpacing w:val="0"/>
        <w:jc w:val="both"/>
        <w:rPr>
          <w:rFonts w:ascii="Times New Roman" w:hAnsi="Times New Roman" w:cs="Times New Roman"/>
          <w:b/>
        </w:rPr>
      </w:pPr>
      <w:r w:rsidRPr="001E4C59">
        <w:rPr>
          <w:rFonts w:ascii="Times New Roman" w:hAnsi="Times New Roman" w:cs="Times New Roman"/>
        </w:rPr>
        <w:t xml:space="preserve">oświadczenie, o którym mowa w art. 117 ust. 4 Ustawy, jeżeli ofertę składają Wykonawcy </w:t>
      </w:r>
      <w:r w:rsidRPr="001E4C59">
        <w:rPr>
          <w:rFonts w:ascii="Times New Roman" w:hAnsi="Times New Roman" w:cs="Times New Roman"/>
          <w:u w:val="single"/>
        </w:rPr>
        <w:t>wspólnie ubiegający się o udzielenie zamówienia</w:t>
      </w:r>
      <w:r w:rsidRPr="001E4C59">
        <w:rPr>
          <w:rFonts w:ascii="Times New Roman" w:hAnsi="Times New Roman" w:cs="Times New Roman"/>
        </w:rPr>
        <w:t xml:space="preserve"> z którego wynika, które roboty budowlane/dostawy lub usługi, wykonają poszczególni Wykonawcy;</w:t>
      </w:r>
    </w:p>
    <w:p w14:paraId="5DB63245" w14:textId="0F988EB0" w:rsidR="003C6F23" w:rsidRDefault="00432284" w:rsidP="001D5D2C">
      <w:pPr>
        <w:pStyle w:val="Akapitzlist"/>
        <w:numPr>
          <w:ilvl w:val="0"/>
          <w:numId w:val="21"/>
        </w:numPr>
        <w:jc w:val="both"/>
        <w:rPr>
          <w:rFonts w:ascii="Times New Roman" w:hAnsi="Times New Roman" w:cs="Times New Roman"/>
          <w:bCs/>
        </w:rPr>
      </w:pPr>
      <w:r w:rsidRPr="00785662">
        <w:rPr>
          <w:rFonts w:ascii="Times New Roman" w:hAnsi="Times New Roman" w:cs="Times New Roman"/>
          <w:bCs/>
        </w:rPr>
        <w:t>Wadium</w:t>
      </w:r>
      <w:r w:rsidR="00FB48BC">
        <w:rPr>
          <w:rFonts w:ascii="Times New Roman" w:hAnsi="Times New Roman" w:cs="Times New Roman"/>
          <w:bCs/>
        </w:rPr>
        <w:t xml:space="preserve"> </w:t>
      </w:r>
      <w:r w:rsidRPr="00785662">
        <w:rPr>
          <w:rFonts w:ascii="Times New Roman" w:hAnsi="Times New Roman" w:cs="Times New Roman"/>
          <w:bCs/>
        </w:rPr>
        <w:t>(jeżeli jest składane w formie niepieniężnej) winno być dołączone do oferty.</w:t>
      </w:r>
    </w:p>
    <w:p w14:paraId="26FD0217" w14:textId="77777777" w:rsidR="003C6F23" w:rsidRPr="003C6F23" w:rsidRDefault="00F1044F" w:rsidP="001D5D2C">
      <w:pPr>
        <w:pStyle w:val="Akapitzlist"/>
        <w:numPr>
          <w:ilvl w:val="0"/>
          <w:numId w:val="21"/>
        </w:numPr>
        <w:jc w:val="both"/>
        <w:rPr>
          <w:rFonts w:ascii="Times New Roman" w:hAnsi="Times New Roman" w:cs="Times New Roman"/>
          <w:bCs/>
        </w:rPr>
      </w:pPr>
      <w:r w:rsidRPr="003C6F23">
        <w:rPr>
          <w:rFonts w:ascii="Times New Roman" w:hAnsi="Times New Roman" w:cs="Times New Roman"/>
        </w:rPr>
        <w:t>Ceny oferty muszą zawierać wszystkie koszty, jakie musi ponieść Wykonawca, aby zrealizować zamówienie z najwyższą starannością.</w:t>
      </w:r>
    </w:p>
    <w:p w14:paraId="62BE37A0" w14:textId="77777777" w:rsidR="003C6F23" w:rsidRPr="003C6F23" w:rsidRDefault="00F1044F" w:rsidP="001D5D2C">
      <w:pPr>
        <w:pStyle w:val="Akapitzlist"/>
        <w:numPr>
          <w:ilvl w:val="0"/>
          <w:numId w:val="21"/>
        </w:numPr>
        <w:jc w:val="both"/>
        <w:rPr>
          <w:rFonts w:ascii="Times New Roman" w:hAnsi="Times New Roman" w:cs="Times New Roman"/>
          <w:bCs/>
        </w:rPr>
      </w:pPr>
      <w:r w:rsidRPr="003C6F23">
        <w:rPr>
          <w:rFonts w:ascii="Times New Roman" w:hAnsi="Times New Roman" w:cs="Times New Roman"/>
        </w:rPr>
        <w:t>Oferta winna być sporządzona w języku polskim. Dokumenty sporządzone w języku obcym są składane wraz z tłumaczeniem na język polski, poświadczonym przez Wykonawcę.</w:t>
      </w:r>
    </w:p>
    <w:p w14:paraId="7FAD462D" w14:textId="193D60FB" w:rsidR="00F1044F" w:rsidRPr="003C6F23" w:rsidRDefault="00F1044F" w:rsidP="001D5D2C">
      <w:pPr>
        <w:pStyle w:val="Akapitzlist"/>
        <w:numPr>
          <w:ilvl w:val="0"/>
          <w:numId w:val="21"/>
        </w:numPr>
        <w:jc w:val="both"/>
        <w:rPr>
          <w:rFonts w:ascii="Times New Roman" w:hAnsi="Times New Roman" w:cs="Times New Roman"/>
          <w:bCs/>
        </w:rPr>
      </w:pPr>
      <w:r w:rsidRPr="003C6F23">
        <w:rPr>
          <w:rFonts w:ascii="Times New Roman" w:hAnsi="Times New Roman" w:cs="Times New Roman"/>
        </w:rPr>
        <w:t>Treść oferty musi odpowiadać treści SWZ.</w:t>
      </w:r>
    </w:p>
    <w:p w14:paraId="356A31A5" w14:textId="77777777" w:rsidR="00F1044F" w:rsidRPr="003C6F23" w:rsidRDefault="00F1044F" w:rsidP="001D5D2C">
      <w:pPr>
        <w:pStyle w:val="Akapitzlist"/>
        <w:numPr>
          <w:ilvl w:val="0"/>
          <w:numId w:val="21"/>
        </w:numPr>
        <w:jc w:val="both"/>
        <w:rPr>
          <w:rFonts w:ascii="Times New Roman" w:hAnsi="Times New Roman" w:cs="Times New Roman"/>
        </w:rPr>
      </w:pPr>
      <w:r w:rsidRPr="00F836B1">
        <w:rPr>
          <w:rFonts w:ascii="Times New Roman" w:hAnsi="Times New Roman" w:cs="Times New Roman"/>
          <w:b/>
          <w:bCs/>
        </w:rPr>
        <w:t>Formularz oferty oraz inne oświadczenia winny być podpisane przez właściwe osoby do reprezentowania Wykonawcy</w:t>
      </w:r>
      <w:r w:rsidRPr="003C6F23">
        <w:rPr>
          <w:rFonts w:ascii="Times New Roman" w:hAnsi="Times New Roman" w:cs="Times New Roman"/>
        </w:rPr>
        <w:t>.</w:t>
      </w:r>
    </w:p>
    <w:p w14:paraId="45FF662D" w14:textId="77777777" w:rsidR="00F1044F" w:rsidRPr="003C6F23" w:rsidRDefault="00F1044F" w:rsidP="001D5D2C">
      <w:pPr>
        <w:pStyle w:val="Akapitzlist"/>
        <w:numPr>
          <w:ilvl w:val="0"/>
          <w:numId w:val="21"/>
        </w:numPr>
        <w:jc w:val="both"/>
        <w:rPr>
          <w:rFonts w:ascii="Times New Roman" w:hAnsi="Times New Roman" w:cs="Times New Roman"/>
        </w:rPr>
      </w:pPr>
      <w:r w:rsidRPr="003C6F23">
        <w:rPr>
          <w:rFonts w:ascii="Times New Roman" w:hAnsi="Times New Roman" w:cs="Times New Roman"/>
        </w:rPr>
        <w:t>Wszelkie koszty związane z przygotowaniem oraz złożeniem oferty ponosi Wykonawca.</w:t>
      </w:r>
    </w:p>
    <w:p w14:paraId="71FFA104" w14:textId="77777777" w:rsidR="00F1044F" w:rsidRPr="003C6F23" w:rsidRDefault="00F1044F" w:rsidP="001D5D2C">
      <w:pPr>
        <w:pStyle w:val="Akapitzlist"/>
        <w:numPr>
          <w:ilvl w:val="0"/>
          <w:numId w:val="21"/>
        </w:numPr>
        <w:jc w:val="both"/>
        <w:rPr>
          <w:rFonts w:ascii="Times New Roman" w:hAnsi="Times New Roman" w:cs="Times New Roman"/>
        </w:rPr>
      </w:pPr>
      <w:r w:rsidRPr="003C6F23">
        <w:rPr>
          <w:rFonts w:ascii="Times New Roman" w:hAnsi="Times New Roman" w:cs="Times New Roman"/>
        </w:rPr>
        <w:t>Zamawiający nie przewiduje zwrotu kosztów udziału w postępowaniu.</w:t>
      </w:r>
    </w:p>
    <w:p w14:paraId="76D0FA08" w14:textId="601F26DF" w:rsidR="00F1044F" w:rsidRPr="003C6F23" w:rsidRDefault="00F1044F" w:rsidP="001D5D2C">
      <w:pPr>
        <w:pStyle w:val="Akapitzlist"/>
        <w:numPr>
          <w:ilvl w:val="0"/>
          <w:numId w:val="21"/>
        </w:numPr>
        <w:jc w:val="both"/>
        <w:rPr>
          <w:rFonts w:ascii="Times New Roman" w:hAnsi="Times New Roman" w:cs="Times New Roman"/>
        </w:rPr>
      </w:pPr>
      <w:r w:rsidRPr="003C6F23">
        <w:rPr>
          <w:rFonts w:ascii="Times New Roman" w:hAnsi="Times New Roman" w:cs="Times New Roman"/>
        </w:rPr>
        <w:t>W przypadku, gdy Formularz oferty lub załączone do niego oświadczenia są podpisane przez osobę, której umocowanie do reprezentowania Wykonawcy nie wynika z wpisu do właściwego rejestru lub ewidencji działalności gospodarczej,</w:t>
      </w:r>
      <w:r w:rsidR="00E358DF" w:rsidRPr="003C6F23">
        <w:rPr>
          <w:rFonts w:ascii="Times New Roman" w:hAnsi="Times New Roman" w:cs="Times New Roman"/>
        </w:rPr>
        <w:t xml:space="preserve"> </w:t>
      </w:r>
      <w:r w:rsidRPr="003C6F23">
        <w:rPr>
          <w:rFonts w:ascii="Times New Roman" w:hAnsi="Times New Roman" w:cs="Times New Roman"/>
        </w:rPr>
        <w:t xml:space="preserve">do oferty należy dołączyć odpowiednie </w:t>
      </w:r>
      <w:r w:rsidRPr="003C6F23">
        <w:rPr>
          <w:rFonts w:ascii="Times New Roman" w:hAnsi="Times New Roman" w:cs="Times New Roman"/>
        </w:rPr>
        <w:lastRenderedPageBreak/>
        <w:t>pełnomocnictwo w formie lub postaci elektronicznej w oryginale lub kopii poświadczonej notarialnie za zgodność z oryginałem.</w:t>
      </w:r>
    </w:p>
    <w:p w14:paraId="4A14EE2E" w14:textId="77777777" w:rsidR="00F1044F" w:rsidRPr="003C6F23" w:rsidRDefault="00F1044F" w:rsidP="001D5D2C">
      <w:pPr>
        <w:pStyle w:val="Akapitzlist"/>
        <w:numPr>
          <w:ilvl w:val="0"/>
          <w:numId w:val="21"/>
        </w:numPr>
        <w:jc w:val="both"/>
        <w:rPr>
          <w:rFonts w:ascii="Times New Roman" w:hAnsi="Times New Roman" w:cs="Times New Roman"/>
        </w:rPr>
      </w:pPr>
      <w:r w:rsidRPr="003C6F23">
        <w:rPr>
          <w:rFonts w:ascii="Times New Roman" w:hAnsi="Times New Roman" w:cs="Times New Roman"/>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 upoważnione. Poświadczenie za zgodność z oryginałem następuje w formie elektronicznej podpisane kwalifikowanym podpisem elektronicznym lub podpisem zaufanym lub podpisem osobistym przez osobę/ osoby upoważnioną /upoważnione. </w:t>
      </w:r>
    </w:p>
    <w:p w14:paraId="20023C7F" w14:textId="77777777" w:rsidR="00F1044F" w:rsidRPr="003C6F23" w:rsidRDefault="00F1044F" w:rsidP="001D5D2C">
      <w:pPr>
        <w:pStyle w:val="Akapitzlist"/>
        <w:numPr>
          <w:ilvl w:val="0"/>
          <w:numId w:val="21"/>
        </w:numPr>
        <w:jc w:val="both"/>
        <w:rPr>
          <w:rFonts w:ascii="Times New Roman" w:hAnsi="Times New Roman" w:cs="Times New Roman"/>
        </w:rPr>
      </w:pPr>
      <w:r w:rsidRPr="003C6F23">
        <w:rPr>
          <w:rFonts w:ascii="Times New Roman" w:hAnsi="Times New Roman" w:cs="Times New Roman"/>
        </w:rPr>
        <w:t>Wykonawcy z wymaganą reprezentacją łączną powinni przyjąć, że w każdym przypadku, gdy w SWZ jest mowa o osobie uprawnionej do reprezentowania Wykonawcy, chodzi o osoby uprawnione do reprezentowania Wykonawcy.</w:t>
      </w:r>
    </w:p>
    <w:p w14:paraId="10D78930" w14:textId="77777777" w:rsidR="00F1044F" w:rsidRPr="003C6F23" w:rsidRDefault="00F1044F" w:rsidP="001D5D2C">
      <w:pPr>
        <w:pStyle w:val="Akapitzlist"/>
        <w:numPr>
          <w:ilvl w:val="0"/>
          <w:numId w:val="21"/>
        </w:numPr>
        <w:jc w:val="both"/>
        <w:rPr>
          <w:rFonts w:ascii="Times New Roman" w:hAnsi="Times New Roman" w:cs="Times New Roman"/>
        </w:rPr>
      </w:pPr>
      <w:r w:rsidRPr="003C6F23">
        <w:rPr>
          <w:rFonts w:ascii="Times New Roman" w:hAnsi="Times New Roman" w:cs="Times New Roman"/>
        </w:rPr>
        <w:t>Oferta powinna być:</w:t>
      </w:r>
    </w:p>
    <w:p w14:paraId="37B6C0FE" w14:textId="77777777" w:rsidR="00F1044F" w:rsidRPr="003C6F23" w:rsidRDefault="00F1044F" w:rsidP="00B620E0">
      <w:pPr>
        <w:pStyle w:val="Akapitzlist"/>
        <w:numPr>
          <w:ilvl w:val="1"/>
          <w:numId w:val="48"/>
        </w:numPr>
        <w:jc w:val="both"/>
        <w:rPr>
          <w:rFonts w:ascii="Times New Roman" w:hAnsi="Times New Roman" w:cs="Times New Roman"/>
        </w:rPr>
      </w:pPr>
      <w:r w:rsidRPr="003C6F23">
        <w:rPr>
          <w:rFonts w:ascii="Times New Roman" w:hAnsi="Times New Roman" w:cs="Times New Roman"/>
        </w:rPr>
        <w:t>sporządzona na podstawie załączników niniejszej SWZ w języku polskim,</w:t>
      </w:r>
    </w:p>
    <w:p w14:paraId="79169FD8" w14:textId="77777777" w:rsidR="00F1044F" w:rsidRPr="003C6F23" w:rsidRDefault="00F1044F" w:rsidP="00B620E0">
      <w:pPr>
        <w:pStyle w:val="Akapitzlist"/>
        <w:numPr>
          <w:ilvl w:val="1"/>
          <w:numId w:val="48"/>
        </w:numPr>
        <w:jc w:val="both"/>
        <w:rPr>
          <w:rFonts w:ascii="Times New Roman" w:hAnsi="Times New Roman" w:cs="Times New Roman"/>
          <w:b/>
          <w:bCs/>
          <w:u w:val="single"/>
        </w:rPr>
      </w:pPr>
      <w:r w:rsidRPr="003C6F23">
        <w:rPr>
          <w:rFonts w:ascii="Times New Roman" w:hAnsi="Times New Roman" w:cs="Times New Roman"/>
        </w:rPr>
        <w:t xml:space="preserve">złożona przy użyciu środków komunikacji elektronicznej tzn. </w:t>
      </w:r>
      <w:r w:rsidRPr="003C6F23">
        <w:rPr>
          <w:rFonts w:ascii="Times New Roman" w:hAnsi="Times New Roman" w:cs="Times New Roman"/>
          <w:b/>
          <w:bCs/>
          <w:u w:val="single"/>
        </w:rPr>
        <w:t>za pośrednictwem platformazakupowa.pl,</w:t>
      </w:r>
    </w:p>
    <w:p w14:paraId="73FF1DEC" w14:textId="77777777" w:rsidR="00F1044F" w:rsidRPr="003C6F23" w:rsidRDefault="00F1044F" w:rsidP="00B620E0">
      <w:pPr>
        <w:pStyle w:val="Akapitzlist"/>
        <w:numPr>
          <w:ilvl w:val="1"/>
          <w:numId w:val="48"/>
        </w:numPr>
        <w:jc w:val="both"/>
        <w:rPr>
          <w:rFonts w:ascii="Times New Roman" w:hAnsi="Times New Roman" w:cs="Times New Roman"/>
        </w:rPr>
      </w:pPr>
      <w:r w:rsidRPr="003C6F23">
        <w:rPr>
          <w:rFonts w:ascii="Times New Roman" w:hAnsi="Times New Roman" w:cs="Times New Roman"/>
        </w:rPr>
        <w:t>podpisana kwalifikowanym podpisem elektronicznym lub podpisem zaufanym lub podpisem osobistym przez osobę/osoby upoważnioną/upoważnione.</w:t>
      </w:r>
    </w:p>
    <w:p w14:paraId="1D2BDBB3" w14:textId="77777777" w:rsidR="00F1044F" w:rsidRPr="003C6F23" w:rsidRDefault="00F1044F" w:rsidP="001D5D2C">
      <w:pPr>
        <w:pStyle w:val="Akapitzlist"/>
        <w:numPr>
          <w:ilvl w:val="0"/>
          <w:numId w:val="21"/>
        </w:numPr>
        <w:jc w:val="both"/>
        <w:rPr>
          <w:rFonts w:ascii="Times New Roman" w:hAnsi="Times New Roman" w:cs="Times New Roman"/>
        </w:rPr>
      </w:pPr>
      <w:r w:rsidRPr="003C6F23">
        <w:rPr>
          <w:rFonts w:ascii="Times New Roman" w:hAnsi="Times New Roman" w:cs="Times New Roman"/>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36982A56" w14:textId="77777777" w:rsidR="00F1044F" w:rsidRPr="003C6F23" w:rsidRDefault="00F1044F" w:rsidP="001D5D2C">
      <w:pPr>
        <w:pStyle w:val="Akapitzlist"/>
        <w:numPr>
          <w:ilvl w:val="0"/>
          <w:numId w:val="21"/>
        </w:numPr>
        <w:jc w:val="both"/>
        <w:rPr>
          <w:rFonts w:ascii="Times New Roman" w:hAnsi="Times New Roman" w:cs="Times New Roman"/>
        </w:rPr>
      </w:pPr>
      <w:r w:rsidRPr="003C6F23">
        <w:rPr>
          <w:rFonts w:ascii="Times New Roman" w:hAnsi="Times New Roman" w:cs="Times New Roman"/>
        </w:rPr>
        <w:t>W przypadku wykorzystania formatu podpisu XAdES zewnętrzny. Zamawiający wymaga dołączenia odpowiedniej ilości plików tj. podpisywanych plików z danymi oraz plików XAdES.</w:t>
      </w:r>
    </w:p>
    <w:p w14:paraId="069CE396" w14:textId="77777777" w:rsidR="00F1044F" w:rsidRPr="00B71663" w:rsidRDefault="00F1044F" w:rsidP="001D5D2C">
      <w:pPr>
        <w:pStyle w:val="Akapitzlist"/>
        <w:numPr>
          <w:ilvl w:val="0"/>
          <w:numId w:val="21"/>
        </w:numPr>
        <w:jc w:val="both"/>
        <w:rPr>
          <w:rFonts w:ascii="Times New Roman" w:hAnsi="Times New Roman" w:cs="Times New Roman"/>
        </w:rPr>
      </w:pPr>
      <w:r w:rsidRPr="00B71663">
        <w:rPr>
          <w:rFonts w:ascii="Times New Roman" w:hAnsi="Times New Roman" w:cs="Times New Roman"/>
        </w:rPr>
        <w:t>Zgodnie z definicją dokumentu elektronicznego z art.3 ust.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4BD3A9C3" w14:textId="77777777" w:rsidR="00F1044F" w:rsidRPr="00B71663" w:rsidRDefault="00F1044F" w:rsidP="00B71663">
      <w:pPr>
        <w:ind w:left="360"/>
        <w:jc w:val="both"/>
        <w:rPr>
          <w:rFonts w:ascii="Times New Roman" w:hAnsi="Times New Roman" w:cs="Times New Roman"/>
        </w:rPr>
      </w:pPr>
      <w:r w:rsidRPr="00B71663">
        <w:rPr>
          <w:rFonts w:ascii="Times New Roman" w:hAnsi="Times New Roman" w:cs="Times New Roman"/>
          <w:b/>
          <w:bCs/>
          <w:u w:val="single"/>
        </w:rPr>
        <w:t>UWAGA:</w:t>
      </w:r>
      <w:r w:rsidRPr="00B71663">
        <w:rPr>
          <w:rFonts w:ascii="Times New Roman" w:hAnsi="Times New Roman" w:cs="Times New Roman"/>
        </w:rPr>
        <w:t xml:space="preserve"> pliki przesyłane Zamawiającemu powinny odpowiadać formatom określonym w rozporządzeniu Rady Ministrów z dnia 12 kwietnia 2012 r. w sprawie krajowych ram interoperacyjności, minimalnych wymagań dla rejestrów publicznych i wymiany informacji w postaci elektronicznej oraz minimalnych wymagań dla systemów teleinformatycznych (Dz. U. z 2017 r., poz. 2247 z późn. zm.); Zamawiający </w:t>
      </w:r>
      <w:r w:rsidRPr="00B71663">
        <w:rPr>
          <w:rFonts w:ascii="Times New Roman" w:hAnsi="Times New Roman" w:cs="Times New Roman"/>
          <w:b/>
          <w:bCs/>
          <w:u w:val="single"/>
        </w:rPr>
        <w:t xml:space="preserve">zaleca </w:t>
      </w:r>
      <w:r w:rsidRPr="00B71663">
        <w:rPr>
          <w:rFonts w:ascii="Times New Roman" w:hAnsi="Times New Roman" w:cs="Times New Roman"/>
        </w:rPr>
        <w:t>używanie formatów plików .PDF, .DOC, .DOCX, .RTF, .ODT, .JPG (.JPEG); do kompresji plików Zamawiający</w:t>
      </w:r>
      <w:r w:rsidRPr="00B71663">
        <w:rPr>
          <w:rFonts w:ascii="Times New Roman" w:hAnsi="Times New Roman" w:cs="Times New Roman"/>
          <w:b/>
          <w:bCs/>
          <w:u w:val="single"/>
        </w:rPr>
        <w:t xml:space="preserve"> zaleca</w:t>
      </w:r>
      <w:r w:rsidRPr="00B71663">
        <w:rPr>
          <w:rFonts w:ascii="Times New Roman" w:hAnsi="Times New Roman" w:cs="Times New Roman"/>
        </w:rPr>
        <w:t xml:space="preserve"> używania formatów .ZIP lub .7Z.</w:t>
      </w:r>
    </w:p>
    <w:p w14:paraId="1224877E" w14:textId="77777777" w:rsidR="00F1044F" w:rsidRPr="00B71663" w:rsidRDefault="00F1044F" w:rsidP="001D5D2C">
      <w:pPr>
        <w:pStyle w:val="Akapitzlist"/>
        <w:numPr>
          <w:ilvl w:val="0"/>
          <w:numId w:val="21"/>
        </w:numPr>
        <w:jc w:val="both"/>
        <w:rPr>
          <w:rFonts w:ascii="Times New Roman" w:hAnsi="Times New Roman" w:cs="Times New Roman"/>
        </w:rPr>
      </w:pPr>
      <w:r w:rsidRPr="00B71663">
        <w:rPr>
          <w:rFonts w:ascii="Times New Roman" w:hAnsi="Times New Roman" w:cs="Times New Roman"/>
          <w:b/>
          <w:bCs/>
          <w:u w:val="single"/>
        </w:rPr>
        <w:t>Wśród rozszerzeń powszechnych a niewystępujących w Rozporządzeniu KRI występują: .rar .gif .bmp .numbers .pages. Dokumenty złożone w takich plikach zostaną uznane za złożone nieskutecznie</w:t>
      </w:r>
      <w:r w:rsidRPr="00B71663">
        <w:rPr>
          <w:rFonts w:ascii="Times New Roman" w:hAnsi="Times New Roman" w:cs="Times New Roman"/>
        </w:rPr>
        <w:t>.</w:t>
      </w:r>
    </w:p>
    <w:p w14:paraId="1E6EA499" w14:textId="77777777" w:rsidR="00F1044F" w:rsidRPr="00B71663" w:rsidRDefault="00F1044F" w:rsidP="001D5D2C">
      <w:pPr>
        <w:pStyle w:val="Akapitzlist"/>
        <w:numPr>
          <w:ilvl w:val="0"/>
          <w:numId w:val="21"/>
        </w:numPr>
        <w:jc w:val="both"/>
        <w:rPr>
          <w:rFonts w:ascii="Times New Roman" w:hAnsi="Times New Roman" w:cs="Times New Roman"/>
        </w:rPr>
      </w:pPr>
      <w:r w:rsidRPr="00B71663">
        <w:rPr>
          <w:rFonts w:ascii="Times New Roman" w:hAnsi="Times New Roman" w:cs="Times New Roman"/>
        </w:rPr>
        <w:t>Zamawiający zwraca uwagę na ograniczenia wielkości plików podpisywanych profilem zaufanym, który wynosi maksymalnie 10MB, oraz na ograniczenie wielkości plików podpisywanych w aplikacji eDoApp służącej do składania podpisu osobistego, który wynosi maksymalnie 5MB.</w:t>
      </w:r>
    </w:p>
    <w:p w14:paraId="15AD416D" w14:textId="77777777" w:rsidR="00F1044F" w:rsidRPr="00B71663" w:rsidRDefault="00F1044F" w:rsidP="001D5D2C">
      <w:pPr>
        <w:pStyle w:val="Akapitzlist"/>
        <w:numPr>
          <w:ilvl w:val="0"/>
          <w:numId w:val="21"/>
        </w:numPr>
        <w:jc w:val="both"/>
        <w:rPr>
          <w:rFonts w:ascii="Times New Roman" w:hAnsi="Times New Roman" w:cs="Times New Roman"/>
          <w:u w:val="single"/>
        </w:rPr>
      </w:pPr>
      <w:r w:rsidRPr="00B71663">
        <w:rPr>
          <w:rFonts w:ascii="Times New Roman" w:hAnsi="Times New Roman" w:cs="Times New Roman"/>
          <w:u w:val="single"/>
        </w:rPr>
        <w:lastRenderedPageBreak/>
        <w:t>W przypadku stosowania przez wykonawcę kwalifikowanego podpisu elektronicznego:</w:t>
      </w:r>
    </w:p>
    <w:p w14:paraId="32B39CC9" w14:textId="77777777" w:rsidR="00F1044F" w:rsidRPr="00B71663" w:rsidRDefault="00F1044F" w:rsidP="00B620E0">
      <w:pPr>
        <w:pStyle w:val="Akapitzlist"/>
        <w:numPr>
          <w:ilvl w:val="1"/>
          <w:numId w:val="49"/>
        </w:numPr>
        <w:jc w:val="both"/>
        <w:rPr>
          <w:rFonts w:ascii="Times New Roman" w:hAnsi="Times New Roman" w:cs="Times New Roman"/>
        </w:rPr>
      </w:pPr>
      <w:r w:rsidRPr="00B71663">
        <w:rPr>
          <w:rFonts w:ascii="Times New Roman" w:hAnsi="Times New Roman" w:cs="Times New Roman"/>
        </w:rPr>
        <w:t xml:space="preserve">Ze względu na niskie ryzyko naruszenia integralności pliku oraz łatwiejszą weryfikację podpisu zamawiający zaleca, w miarę możliwości, przekonwertowanie plików składających się na ofertę na rozszerzenie .pdf  i opatrzenie ich podpisem kwalifikowanym w formacie PAdES. </w:t>
      </w:r>
    </w:p>
    <w:p w14:paraId="2F92889D" w14:textId="77777777" w:rsidR="00F1044F" w:rsidRPr="00B71663" w:rsidRDefault="00F1044F" w:rsidP="00B620E0">
      <w:pPr>
        <w:pStyle w:val="Akapitzlist"/>
        <w:numPr>
          <w:ilvl w:val="1"/>
          <w:numId w:val="49"/>
        </w:numPr>
        <w:jc w:val="both"/>
        <w:rPr>
          <w:rFonts w:ascii="Times New Roman" w:hAnsi="Times New Roman" w:cs="Times New Roman"/>
        </w:rPr>
      </w:pPr>
      <w:r w:rsidRPr="00B71663">
        <w:rPr>
          <w:rFonts w:ascii="Times New Roman" w:hAnsi="Times New Roman" w:cs="Times New Roman"/>
        </w:rPr>
        <w:t>Pliki w innych formatach niż PDF zaleca się opatrzyć podpisem w formacie XAdES o typie zewnętrznym. Wykonawca powinien pamiętać, aby plik z podpisem przekazywać łącznie z dokumentem podpisywanym.</w:t>
      </w:r>
    </w:p>
    <w:p w14:paraId="238FAE5A" w14:textId="77777777" w:rsidR="00F1044F" w:rsidRPr="00B71663" w:rsidRDefault="00F1044F" w:rsidP="00B620E0">
      <w:pPr>
        <w:pStyle w:val="Akapitzlist"/>
        <w:numPr>
          <w:ilvl w:val="1"/>
          <w:numId w:val="49"/>
        </w:numPr>
        <w:jc w:val="both"/>
        <w:rPr>
          <w:rFonts w:ascii="Times New Roman" w:hAnsi="Times New Roman" w:cs="Times New Roman"/>
        </w:rPr>
      </w:pPr>
      <w:r w:rsidRPr="00B71663">
        <w:rPr>
          <w:rFonts w:ascii="Times New Roman" w:hAnsi="Times New Roman" w:cs="Times New Roman"/>
        </w:rPr>
        <w:t>Zamawiający rekomenduje wykorzystanie podpisu z kwalifikowanym znacznikiem czasu.</w:t>
      </w:r>
    </w:p>
    <w:p w14:paraId="5A2078D4" w14:textId="77777777" w:rsidR="00F1044F" w:rsidRPr="00B71663" w:rsidRDefault="00F1044F" w:rsidP="001D5D2C">
      <w:pPr>
        <w:pStyle w:val="Akapitzlist"/>
        <w:numPr>
          <w:ilvl w:val="0"/>
          <w:numId w:val="21"/>
        </w:numPr>
        <w:jc w:val="both"/>
        <w:rPr>
          <w:rFonts w:ascii="Times New Roman" w:hAnsi="Times New Roman" w:cs="Times New Roman"/>
        </w:rPr>
      </w:pPr>
      <w:r w:rsidRPr="00B71663">
        <w:rPr>
          <w:rFonts w:ascii="Times New Roman" w:hAnsi="Times New Roman" w:cs="Times New Roman"/>
        </w:rPr>
        <w:t xml:space="preserve">Zamawiający zaleca aby w przypadku podpisywania pliku przez kilka osób, stosować podpisy tego samego rodzaju. Podpisywanie różnymi rodzajami podpisów np. osobistym i kwalifikowanym może doprowadzić do problemów w weryfikacji plików. </w:t>
      </w:r>
    </w:p>
    <w:p w14:paraId="2AC83775" w14:textId="77777777" w:rsidR="00F1044F" w:rsidRPr="00B71663" w:rsidRDefault="00F1044F" w:rsidP="001D5D2C">
      <w:pPr>
        <w:pStyle w:val="Akapitzlist"/>
        <w:numPr>
          <w:ilvl w:val="0"/>
          <w:numId w:val="21"/>
        </w:numPr>
        <w:jc w:val="both"/>
        <w:rPr>
          <w:rFonts w:ascii="Times New Roman" w:hAnsi="Times New Roman" w:cs="Times New Roman"/>
        </w:rPr>
      </w:pPr>
      <w:r w:rsidRPr="00B71663">
        <w:rPr>
          <w:rFonts w:ascii="Times New Roman" w:hAnsi="Times New Roman" w:cs="Times New Roman"/>
        </w:rPr>
        <w:t>Zamawiający zaleca, aby Wykonawca z odpowiednim wyprzedzeniem przetestował możliwość prawidłowego wykorzystania wybranej metody podpisania plików oferty.</w:t>
      </w:r>
    </w:p>
    <w:p w14:paraId="5E044032" w14:textId="77777777" w:rsidR="00F1044F" w:rsidRPr="00B71663" w:rsidRDefault="00F1044F" w:rsidP="001D5D2C">
      <w:pPr>
        <w:pStyle w:val="Akapitzlist"/>
        <w:numPr>
          <w:ilvl w:val="0"/>
          <w:numId w:val="21"/>
        </w:numPr>
        <w:jc w:val="both"/>
        <w:rPr>
          <w:rFonts w:ascii="Times New Roman" w:hAnsi="Times New Roman" w:cs="Times New Roman"/>
        </w:rPr>
      </w:pPr>
      <w:r w:rsidRPr="00B71663">
        <w:rPr>
          <w:rFonts w:ascii="Times New Roman" w:hAnsi="Times New Roman" w:cs="Times New Roman"/>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641F9CF2" w14:textId="77777777" w:rsidR="00F1044F" w:rsidRPr="00B71663" w:rsidRDefault="00F1044F" w:rsidP="001D5D2C">
      <w:pPr>
        <w:pStyle w:val="Akapitzlist"/>
        <w:numPr>
          <w:ilvl w:val="0"/>
          <w:numId w:val="21"/>
        </w:numPr>
        <w:jc w:val="both"/>
        <w:rPr>
          <w:rFonts w:ascii="Times New Roman" w:hAnsi="Times New Roman" w:cs="Times New Roman"/>
        </w:rPr>
      </w:pPr>
      <w:r w:rsidRPr="00B71663">
        <w:rPr>
          <w:rFonts w:ascii="Times New Roman" w:hAnsi="Times New Roman" w:cs="Times New Roman"/>
        </w:rPr>
        <w:t xml:space="preserve">Jeśli Wykonawca pakuje dokumenty np. w plik o rozszerzeniu .zip, zaleca się wcześniejsze podpisanie każdego ze skompresowanych plików. </w:t>
      </w:r>
    </w:p>
    <w:p w14:paraId="2BD4E780" w14:textId="77777777" w:rsidR="00F1044F" w:rsidRPr="00B71663" w:rsidRDefault="00F1044F" w:rsidP="001D5D2C">
      <w:pPr>
        <w:pStyle w:val="Akapitzlist"/>
        <w:numPr>
          <w:ilvl w:val="0"/>
          <w:numId w:val="21"/>
        </w:numPr>
        <w:jc w:val="both"/>
        <w:rPr>
          <w:rFonts w:ascii="Times New Roman" w:hAnsi="Times New Roman" w:cs="Times New Roman"/>
        </w:rPr>
      </w:pPr>
      <w:r w:rsidRPr="00B71663">
        <w:rPr>
          <w:rFonts w:ascii="Times New Roman" w:hAnsi="Times New Roman" w:cs="Times New Roman"/>
        </w:rPr>
        <w:t>Zamawiający zaleca aby nie wprowadzać jakichkolwiek zmian w plikach po podpisaniu ich podpisem kwalifikowanym. Może to skutkować naruszeniem integralności plików co równoważne będzie z koniecznością odrzucenia oferty.</w:t>
      </w:r>
    </w:p>
    <w:p w14:paraId="21C1EF72" w14:textId="77777777" w:rsidR="00F1044F" w:rsidRPr="00B71663" w:rsidRDefault="00F1044F" w:rsidP="001D5D2C">
      <w:pPr>
        <w:pStyle w:val="Akapitzlist"/>
        <w:numPr>
          <w:ilvl w:val="0"/>
          <w:numId w:val="21"/>
        </w:numPr>
        <w:jc w:val="both"/>
        <w:rPr>
          <w:rFonts w:ascii="Times New Roman" w:hAnsi="Times New Roman" w:cs="Times New Roman"/>
        </w:rPr>
      </w:pPr>
      <w:r w:rsidRPr="00B71663">
        <w:rPr>
          <w:rFonts w:ascii="Times New Roman" w:hAnsi="Times New Roman" w:cs="Times New Roman"/>
        </w:rPr>
        <w:t xml:space="preserve">Wykonawca, za pośrednictwem </w:t>
      </w:r>
      <w:r w:rsidRPr="00B71663">
        <w:rPr>
          <w:rFonts w:ascii="Times New Roman" w:hAnsi="Times New Roman" w:cs="Times New Roman"/>
          <w:b/>
          <w:bCs/>
        </w:rPr>
        <w:t>platformazakupowa.pl</w:t>
      </w:r>
      <w:r w:rsidRPr="00B71663">
        <w:rPr>
          <w:rFonts w:ascii="Times New Roman" w:hAnsi="Times New Roman" w:cs="Times New Roman"/>
        </w:rPr>
        <w:t xml:space="preserve"> może przed upływem terminu do składania ofert zmienić lub wycofać ofertę. Sposób dokonywania zmiany lub wycofania oferty zamieszczono w instrukcji zamieszczonej na stronie internetowej pod adresem:</w:t>
      </w:r>
    </w:p>
    <w:p w14:paraId="280BA901" w14:textId="77777777" w:rsidR="00F1044F" w:rsidRPr="00B71663" w:rsidRDefault="00F1044F" w:rsidP="001D5D2C">
      <w:pPr>
        <w:pStyle w:val="Akapitzlist"/>
        <w:numPr>
          <w:ilvl w:val="0"/>
          <w:numId w:val="21"/>
        </w:numPr>
        <w:jc w:val="both"/>
        <w:rPr>
          <w:rFonts w:ascii="Times New Roman" w:hAnsi="Times New Roman" w:cs="Times New Roman"/>
          <w:b/>
          <w:bCs/>
          <w:u w:val="single"/>
        </w:rPr>
      </w:pPr>
      <w:r w:rsidRPr="00B71663">
        <w:rPr>
          <w:rFonts w:ascii="Times New Roman" w:hAnsi="Times New Roman" w:cs="Times New Roman"/>
          <w:b/>
          <w:bCs/>
          <w:u w:val="single"/>
        </w:rPr>
        <w:t>https://platformazakupowa.pl/strona/45-instrukcje</w:t>
      </w:r>
    </w:p>
    <w:p w14:paraId="625F54DE" w14:textId="77777777" w:rsidR="00F1044F" w:rsidRPr="00B71663" w:rsidRDefault="00F1044F" w:rsidP="001D5D2C">
      <w:pPr>
        <w:pStyle w:val="Akapitzlist"/>
        <w:numPr>
          <w:ilvl w:val="0"/>
          <w:numId w:val="21"/>
        </w:numPr>
        <w:jc w:val="both"/>
        <w:rPr>
          <w:rFonts w:ascii="Times New Roman" w:hAnsi="Times New Roman" w:cs="Times New Roman"/>
          <w:b/>
          <w:bCs/>
          <w:u w:val="single"/>
        </w:rPr>
      </w:pPr>
      <w:r w:rsidRPr="00B71663">
        <w:rPr>
          <w:rFonts w:ascii="Times New Roman" w:hAnsi="Times New Roman" w:cs="Times New Roman"/>
          <w:b/>
          <w:bCs/>
          <w:u w:val="single"/>
        </w:rPr>
        <w:t>Wykonawca nie może wycofać oferty, ani wprowadzić jakichkolwiek zmian w treści oferty po upływie terminu składania ofert.</w:t>
      </w:r>
    </w:p>
    <w:p w14:paraId="7E47A9C1" w14:textId="77777777" w:rsidR="00E840B2" w:rsidRPr="00785662" w:rsidRDefault="00E840B2" w:rsidP="00D8265C">
      <w:pPr>
        <w:spacing w:after="0"/>
        <w:jc w:val="both"/>
        <w:rPr>
          <w:rFonts w:ascii="Times New Roman" w:hAnsi="Times New Roman" w:cs="Times New Roman"/>
          <w:b/>
          <w:bCs/>
          <w:u w:val="single"/>
        </w:rPr>
      </w:pPr>
    </w:p>
    <w:tbl>
      <w:tblPr>
        <w:tblStyle w:val="Tabela-Siatka"/>
        <w:tblW w:w="0" w:type="auto"/>
        <w:tblLook w:val="04A0" w:firstRow="1" w:lastRow="0" w:firstColumn="1" w:lastColumn="0" w:noHBand="0" w:noVBand="1"/>
      </w:tblPr>
      <w:tblGrid>
        <w:gridCol w:w="9062"/>
      </w:tblGrid>
      <w:tr w:rsidR="00E840B2" w:rsidRPr="00785662" w14:paraId="53FA897D" w14:textId="77777777" w:rsidTr="00566164">
        <w:trPr>
          <w:trHeight w:val="454"/>
        </w:trPr>
        <w:tc>
          <w:tcPr>
            <w:tcW w:w="9062" w:type="dxa"/>
            <w:shd w:val="clear" w:color="auto" w:fill="DDD9C3" w:themeFill="background2" w:themeFillShade="E6"/>
            <w:vAlign w:val="center"/>
          </w:tcPr>
          <w:p w14:paraId="1E483A8A" w14:textId="53B26D8D" w:rsidR="00E840B2" w:rsidRPr="00785662" w:rsidRDefault="00E840B2" w:rsidP="00566164">
            <w:pPr>
              <w:pStyle w:val="Nagwek1"/>
              <w:spacing w:before="0"/>
              <w:jc w:val="both"/>
              <w:outlineLvl w:val="0"/>
              <w:rPr>
                <w:rFonts w:ascii="Times New Roman" w:hAnsi="Times New Roman" w:cs="Times New Roman"/>
                <w:b/>
                <w:bCs/>
                <w:color w:val="auto"/>
                <w:sz w:val="26"/>
                <w:szCs w:val="26"/>
              </w:rPr>
            </w:pPr>
            <w:bookmarkStart w:id="39" w:name="_Toc72237841"/>
            <w:bookmarkStart w:id="40" w:name="_Toc101516811"/>
            <w:r w:rsidRPr="00785662">
              <w:rPr>
                <w:rFonts w:ascii="Times New Roman" w:hAnsi="Times New Roman" w:cs="Times New Roman"/>
                <w:b/>
                <w:bCs/>
                <w:color w:val="auto"/>
                <w:sz w:val="26"/>
                <w:szCs w:val="26"/>
              </w:rPr>
              <w:t>ROZDZIAŁ XV. SPOSÓB ORAZ MIEJSCE I TERMIN SKŁADANIA I OTWARCIA OFERT</w:t>
            </w:r>
            <w:bookmarkEnd w:id="39"/>
            <w:bookmarkEnd w:id="40"/>
          </w:p>
        </w:tc>
      </w:tr>
    </w:tbl>
    <w:p w14:paraId="4D795394" w14:textId="6F0107E3" w:rsidR="00E840B2" w:rsidRPr="00DD7ABB" w:rsidRDefault="00E840B2" w:rsidP="001D5D2C">
      <w:pPr>
        <w:pStyle w:val="Akapitzlist"/>
        <w:numPr>
          <w:ilvl w:val="0"/>
          <w:numId w:val="22"/>
        </w:numPr>
        <w:rPr>
          <w:rFonts w:ascii="Times New Roman" w:hAnsi="Times New Roman" w:cs="Times New Roman"/>
          <w:b/>
          <w:bCs/>
        </w:rPr>
      </w:pPr>
      <w:r w:rsidRPr="00203696">
        <w:rPr>
          <w:rFonts w:ascii="Times New Roman" w:hAnsi="Times New Roman" w:cs="Times New Roman"/>
        </w:rPr>
        <w:t>Termin składania ofert do dnia:</w:t>
      </w:r>
      <w:r w:rsidR="00936F94" w:rsidRPr="00203696">
        <w:rPr>
          <w:rFonts w:ascii="Times New Roman" w:hAnsi="Times New Roman" w:cs="Times New Roman"/>
        </w:rPr>
        <w:t xml:space="preserve"> </w:t>
      </w:r>
      <w:r w:rsidR="00B64ED2">
        <w:rPr>
          <w:rFonts w:ascii="Times New Roman" w:hAnsi="Times New Roman" w:cs="Times New Roman"/>
          <w:b/>
          <w:bCs/>
        </w:rPr>
        <w:t>09.08</w:t>
      </w:r>
      <w:r w:rsidR="00EC4466">
        <w:rPr>
          <w:rFonts w:ascii="Times New Roman" w:hAnsi="Times New Roman" w:cs="Times New Roman"/>
          <w:b/>
          <w:bCs/>
        </w:rPr>
        <w:t>.</w:t>
      </w:r>
      <w:r w:rsidRPr="00DD7ABB">
        <w:rPr>
          <w:rFonts w:ascii="Times New Roman" w:hAnsi="Times New Roman" w:cs="Times New Roman"/>
          <w:b/>
          <w:bCs/>
        </w:rPr>
        <w:t>20</w:t>
      </w:r>
      <w:r w:rsidR="002A077D" w:rsidRPr="00DD7ABB">
        <w:rPr>
          <w:rFonts w:ascii="Times New Roman" w:hAnsi="Times New Roman" w:cs="Times New Roman"/>
          <w:b/>
          <w:bCs/>
        </w:rPr>
        <w:t>22</w:t>
      </w:r>
      <w:r w:rsidRPr="00DD7ABB">
        <w:rPr>
          <w:rFonts w:ascii="Times New Roman" w:hAnsi="Times New Roman" w:cs="Times New Roman"/>
          <w:b/>
          <w:bCs/>
        </w:rPr>
        <w:t xml:space="preserve"> r.  godz. 09:00</w:t>
      </w:r>
    </w:p>
    <w:p w14:paraId="4288466F" w14:textId="77777777" w:rsidR="00E840B2" w:rsidRPr="00160F6A" w:rsidRDefault="00E840B2" w:rsidP="001D5D2C">
      <w:pPr>
        <w:pStyle w:val="Akapitzlist"/>
        <w:numPr>
          <w:ilvl w:val="0"/>
          <w:numId w:val="22"/>
        </w:numPr>
        <w:rPr>
          <w:rFonts w:ascii="Times New Roman" w:hAnsi="Times New Roman" w:cs="Times New Roman"/>
        </w:rPr>
      </w:pPr>
      <w:r w:rsidRPr="00160F6A">
        <w:rPr>
          <w:rFonts w:ascii="Times New Roman" w:hAnsi="Times New Roman" w:cs="Times New Roman"/>
        </w:rPr>
        <w:t>Miejsce składania ofert: platforma zakupowa:</w:t>
      </w:r>
    </w:p>
    <w:p w14:paraId="0102D8DC" w14:textId="77777777" w:rsidR="00E840B2" w:rsidRPr="00160F6A" w:rsidRDefault="00000000" w:rsidP="00E840B2">
      <w:pPr>
        <w:pStyle w:val="Akapitzlist"/>
        <w:jc w:val="both"/>
        <w:rPr>
          <w:rFonts w:ascii="Times New Roman" w:hAnsi="Times New Roman" w:cs="Times New Roman"/>
        </w:rPr>
      </w:pPr>
      <w:hyperlink r:id="rId10" w:history="1">
        <w:r w:rsidR="00E840B2" w:rsidRPr="00160F6A">
          <w:rPr>
            <w:rStyle w:val="Hipercze"/>
            <w:rFonts w:ascii="Times New Roman" w:hAnsi="Times New Roman" w:cs="Times New Roman"/>
          </w:rPr>
          <w:t>https://platformazakupowa.pl/pn/miloradz</w:t>
        </w:r>
      </w:hyperlink>
      <w:r w:rsidR="00E840B2" w:rsidRPr="00160F6A">
        <w:rPr>
          <w:rFonts w:ascii="Times New Roman" w:hAnsi="Times New Roman" w:cs="Times New Roman"/>
        </w:rPr>
        <w:t xml:space="preserve"> ( w zakładce POSTĘPOWANIA)</w:t>
      </w:r>
    </w:p>
    <w:p w14:paraId="65461CCD" w14:textId="77777777" w:rsidR="00E840B2" w:rsidRPr="00160F6A" w:rsidRDefault="00E840B2" w:rsidP="001D5D2C">
      <w:pPr>
        <w:pStyle w:val="Akapitzlist"/>
        <w:numPr>
          <w:ilvl w:val="0"/>
          <w:numId w:val="22"/>
        </w:numPr>
        <w:jc w:val="both"/>
        <w:rPr>
          <w:rFonts w:ascii="Times New Roman" w:hAnsi="Times New Roman" w:cs="Times New Roman"/>
        </w:rPr>
      </w:pPr>
      <w:r w:rsidRPr="00160F6A">
        <w:rPr>
          <w:rFonts w:ascii="Times New Roman" w:hAnsi="Times New Roman" w:cs="Times New Roman"/>
        </w:rPr>
        <w:t>Do oferty należy dołączyć wszystkie wymagane w SWZ dokumenty.</w:t>
      </w:r>
    </w:p>
    <w:p w14:paraId="4DCBDD1C" w14:textId="77777777" w:rsidR="00E840B2" w:rsidRPr="00160F6A" w:rsidRDefault="00E840B2" w:rsidP="001D5D2C">
      <w:pPr>
        <w:pStyle w:val="Akapitzlist"/>
        <w:numPr>
          <w:ilvl w:val="0"/>
          <w:numId w:val="22"/>
        </w:numPr>
        <w:jc w:val="both"/>
        <w:rPr>
          <w:rFonts w:ascii="Times New Roman" w:hAnsi="Times New Roman" w:cs="Times New Roman"/>
        </w:rPr>
      </w:pPr>
      <w:r w:rsidRPr="00160F6A">
        <w:rPr>
          <w:rFonts w:ascii="Times New Roman" w:hAnsi="Times New Roman" w:cs="Times New Roman"/>
        </w:rPr>
        <w:t>Wykonawca po upływie terminu do składania ofert nie może wycofać złożonej oferty.</w:t>
      </w:r>
    </w:p>
    <w:p w14:paraId="20EE4B0C" w14:textId="21A21C01" w:rsidR="00E840B2" w:rsidRPr="001667DA" w:rsidRDefault="00E840B2" w:rsidP="001D5D2C">
      <w:pPr>
        <w:pStyle w:val="Akapitzlist"/>
        <w:numPr>
          <w:ilvl w:val="0"/>
          <w:numId w:val="22"/>
        </w:numPr>
        <w:rPr>
          <w:rFonts w:ascii="Times New Roman" w:hAnsi="Times New Roman" w:cs="Times New Roman"/>
          <w:b/>
          <w:bCs/>
        </w:rPr>
      </w:pPr>
      <w:r w:rsidRPr="00160F6A">
        <w:rPr>
          <w:rFonts w:ascii="Times New Roman" w:hAnsi="Times New Roman" w:cs="Times New Roman"/>
        </w:rPr>
        <w:t xml:space="preserve">Termin otwarcia ofert: </w:t>
      </w:r>
      <w:r w:rsidRPr="002A077D">
        <w:rPr>
          <w:rFonts w:ascii="Times New Roman" w:hAnsi="Times New Roman" w:cs="Times New Roman"/>
        </w:rPr>
        <w:t xml:space="preserve">w dniu </w:t>
      </w:r>
      <w:r w:rsidR="00B64ED2">
        <w:rPr>
          <w:rFonts w:ascii="Times New Roman" w:hAnsi="Times New Roman" w:cs="Times New Roman"/>
          <w:b/>
          <w:bCs/>
        </w:rPr>
        <w:t>09</w:t>
      </w:r>
      <w:r w:rsidR="00160F6A" w:rsidRPr="00DD7ABB">
        <w:rPr>
          <w:rFonts w:ascii="Times New Roman" w:hAnsi="Times New Roman" w:cs="Times New Roman"/>
          <w:b/>
          <w:bCs/>
        </w:rPr>
        <w:t>.0</w:t>
      </w:r>
      <w:r w:rsidR="00B64ED2">
        <w:rPr>
          <w:rFonts w:ascii="Times New Roman" w:hAnsi="Times New Roman" w:cs="Times New Roman"/>
          <w:b/>
          <w:bCs/>
        </w:rPr>
        <w:t>8</w:t>
      </w:r>
      <w:r w:rsidRPr="00DD7ABB">
        <w:rPr>
          <w:rFonts w:ascii="Times New Roman" w:hAnsi="Times New Roman" w:cs="Times New Roman"/>
          <w:b/>
          <w:bCs/>
        </w:rPr>
        <w:t>.202</w:t>
      </w:r>
      <w:r w:rsidR="002A077D" w:rsidRPr="00DD7ABB">
        <w:rPr>
          <w:rFonts w:ascii="Times New Roman" w:hAnsi="Times New Roman" w:cs="Times New Roman"/>
          <w:b/>
          <w:bCs/>
        </w:rPr>
        <w:t>2</w:t>
      </w:r>
      <w:r w:rsidRPr="00DD7ABB">
        <w:rPr>
          <w:rFonts w:ascii="Times New Roman" w:hAnsi="Times New Roman" w:cs="Times New Roman"/>
          <w:b/>
          <w:bCs/>
        </w:rPr>
        <w:t xml:space="preserve"> r. godz. 09:</w:t>
      </w:r>
      <w:r w:rsidR="002A077D" w:rsidRPr="00DD7ABB">
        <w:rPr>
          <w:rFonts w:ascii="Times New Roman" w:hAnsi="Times New Roman" w:cs="Times New Roman"/>
          <w:b/>
          <w:bCs/>
        </w:rPr>
        <w:t>15</w:t>
      </w:r>
      <w:r w:rsidRPr="001667DA">
        <w:rPr>
          <w:rFonts w:ascii="Times New Roman" w:hAnsi="Times New Roman" w:cs="Times New Roman"/>
          <w:b/>
          <w:bCs/>
        </w:rPr>
        <w:t>.</w:t>
      </w:r>
    </w:p>
    <w:p w14:paraId="70C1D6F6" w14:textId="77777777" w:rsidR="00E840B2" w:rsidRPr="00785662" w:rsidRDefault="00E840B2" w:rsidP="001D5D2C">
      <w:pPr>
        <w:pStyle w:val="Akapitzlist"/>
        <w:numPr>
          <w:ilvl w:val="0"/>
          <w:numId w:val="22"/>
        </w:numPr>
        <w:jc w:val="both"/>
        <w:rPr>
          <w:rFonts w:ascii="Times New Roman" w:hAnsi="Times New Roman" w:cs="Times New Roman"/>
        </w:rPr>
      </w:pPr>
      <w:r w:rsidRPr="00785662">
        <w:rPr>
          <w:rFonts w:ascii="Times New Roman" w:hAnsi="Times New Roman" w:cs="Times New Roman"/>
        </w:rPr>
        <w:t>Zgodnie z art. 222 ust. 1 i 2 Pzp, otwarcie ofert nastąpi niezwłocznie po upływie terminu składania ofert, nie później niż następnego dnia po dniu, w którym upłynął termin składania ofert. W przypadku awarii systemu (platformy zakupowej), która powoduje brak możliwości otwarcia ofert w terminie określonym przez zamawiającego, otwarcie ofert nastąpi niezwłocznie po usunięciu awarii. W takim wypadku zamawiający poinformuje o zmianie terminu otwarcia ofert</w:t>
      </w:r>
      <w:r w:rsidR="00566164" w:rsidRPr="00785662">
        <w:rPr>
          <w:rFonts w:ascii="Times New Roman" w:hAnsi="Times New Roman" w:cs="Times New Roman"/>
        </w:rPr>
        <w:t xml:space="preserve"> </w:t>
      </w:r>
      <w:r w:rsidRPr="00785662">
        <w:rPr>
          <w:rFonts w:ascii="Times New Roman" w:hAnsi="Times New Roman" w:cs="Times New Roman"/>
        </w:rPr>
        <w:t>na stronie internetowej prowadzonego postępowania.</w:t>
      </w:r>
    </w:p>
    <w:p w14:paraId="57607FC5" w14:textId="77777777" w:rsidR="00E840B2" w:rsidRPr="00785662" w:rsidRDefault="00E840B2" w:rsidP="001D5D2C">
      <w:pPr>
        <w:pStyle w:val="Akapitzlist"/>
        <w:numPr>
          <w:ilvl w:val="0"/>
          <w:numId w:val="22"/>
        </w:numPr>
        <w:jc w:val="both"/>
        <w:rPr>
          <w:rFonts w:ascii="Times New Roman" w:hAnsi="Times New Roman" w:cs="Times New Roman"/>
        </w:rPr>
      </w:pPr>
      <w:r w:rsidRPr="00785662">
        <w:rPr>
          <w:rFonts w:ascii="Times New Roman" w:hAnsi="Times New Roman" w:cs="Times New Roman"/>
        </w:rPr>
        <w:lastRenderedPageBreak/>
        <w:t>Zamawiający, najpóźniej przed otwarciem ofert, udostępni na stronie internetowej prowadzonego postępowania informację o kwocie, jaką zamierza przeznaczyć na sfinansowanie zamówienia, zgodnie z art. 222 ust. 4 Pzp.</w:t>
      </w:r>
    </w:p>
    <w:p w14:paraId="2C1291B1" w14:textId="77777777" w:rsidR="00E840B2" w:rsidRPr="00785662" w:rsidRDefault="00E840B2" w:rsidP="001D5D2C">
      <w:pPr>
        <w:pStyle w:val="Akapitzlist"/>
        <w:numPr>
          <w:ilvl w:val="0"/>
          <w:numId w:val="22"/>
        </w:numPr>
        <w:jc w:val="both"/>
        <w:rPr>
          <w:rFonts w:ascii="Times New Roman" w:hAnsi="Times New Roman" w:cs="Times New Roman"/>
        </w:rPr>
      </w:pPr>
      <w:r w:rsidRPr="00785662">
        <w:rPr>
          <w:rFonts w:ascii="Times New Roman" w:hAnsi="Times New Roman" w:cs="Times New Roman"/>
        </w:rPr>
        <w:t>Zamawiający, zgodnie z art. 222 ust. 5 Pzp, niezwłocznie sporządzi i zamieści na stronie internetowej prowadzonego postępowania informację z otwarcia ofert podając: nazwy albo imiona i nazwiska oraz siedziby lub miejsca prowadzonej działalności gospodarczej albo miejsca zamieszkania wykonawców, których oferty zostały otwarte, oraz ceny lub koszty zawarte w ofertach.</w:t>
      </w:r>
    </w:p>
    <w:p w14:paraId="4E581A3A" w14:textId="25D30FDD" w:rsidR="00566164" w:rsidRDefault="00E840B2" w:rsidP="00566164">
      <w:pPr>
        <w:pStyle w:val="Akapitzlist"/>
        <w:numPr>
          <w:ilvl w:val="0"/>
          <w:numId w:val="22"/>
        </w:numPr>
        <w:jc w:val="both"/>
        <w:rPr>
          <w:rFonts w:ascii="Times New Roman" w:hAnsi="Times New Roman" w:cs="Times New Roman"/>
        </w:rPr>
      </w:pPr>
      <w:r w:rsidRPr="00785662">
        <w:rPr>
          <w:rFonts w:ascii="Times New Roman" w:hAnsi="Times New Roman" w:cs="Times New Roman"/>
        </w:rPr>
        <w:t>Otwarcie ofert jest niejawne. Zgodnie z Ustawą Prawo Zamówień Publicznych Zamawiający nie ma obowiązku przeprowadzania jawnej sesji otwarcia ofert w sposób jawny z udziałem wykonawców lub transmitowania sesji otwarcia za pośrednictwem elektronicznych narzędzi do przekazu wideo on-line a ma jedynie takie uprawnienie.</w:t>
      </w:r>
    </w:p>
    <w:p w14:paraId="2D146714" w14:textId="77777777" w:rsidR="003951C2" w:rsidRPr="003951C2" w:rsidRDefault="003951C2" w:rsidP="003951C2">
      <w:pPr>
        <w:pStyle w:val="Akapitzlist"/>
        <w:spacing w:after="0"/>
        <w:jc w:val="both"/>
        <w:rPr>
          <w:rFonts w:ascii="Times New Roman" w:hAnsi="Times New Roman" w:cs="Times New Roman"/>
        </w:rPr>
      </w:pPr>
    </w:p>
    <w:tbl>
      <w:tblPr>
        <w:tblStyle w:val="Tabela-Siatka"/>
        <w:tblW w:w="0" w:type="auto"/>
        <w:tblLook w:val="04A0" w:firstRow="1" w:lastRow="0" w:firstColumn="1" w:lastColumn="0" w:noHBand="0" w:noVBand="1"/>
      </w:tblPr>
      <w:tblGrid>
        <w:gridCol w:w="9062"/>
      </w:tblGrid>
      <w:tr w:rsidR="00566164" w:rsidRPr="00785662" w14:paraId="17143CE2" w14:textId="77777777" w:rsidTr="00566164">
        <w:trPr>
          <w:trHeight w:val="454"/>
        </w:trPr>
        <w:tc>
          <w:tcPr>
            <w:tcW w:w="9062" w:type="dxa"/>
            <w:shd w:val="clear" w:color="auto" w:fill="DDD9C3" w:themeFill="background2" w:themeFillShade="E6"/>
            <w:vAlign w:val="center"/>
          </w:tcPr>
          <w:p w14:paraId="24F2F0FF" w14:textId="7F21958F" w:rsidR="00566164" w:rsidRPr="00785662" w:rsidRDefault="00566164" w:rsidP="00566164">
            <w:pPr>
              <w:pStyle w:val="Nagwek1"/>
              <w:spacing w:before="0"/>
              <w:jc w:val="both"/>
              <w:outlineLvl w:val="0"/>
              <w:rPr>
                <w:rFonts w:ascii="Times New Roman" w:hAnsi="Times New Roman" w:cs="Times New Roman"/>
                <w:b/>
                <w:bCs/>
                <w:color w:val="auto"/>
                <w:sz w:val="26"/>
                <w:szCs w:val="26"/>
              </w:rPr>
            </w:pPr>
            <w:bookmarkStart w:id="41" w:name="_Toc72237842"/>
            <w:bookmarkStart w:id="42" w:name="_Toc101516812"/>
            <w:r w:rsidRPr="00785662">
              <w:rPr>
                <w:rFonts w:ascii="Times New Roman" w:hAnsi="Times New Roman" w:cs="Times New Roman"/>
                <w:b/>
                <w:bCs/>
                <w:color w:val="auto"/>
                <w:sz w:val="26"/>
                <w:szCs w:val="26"/>
              </w:rPr>
              <w:t>ROZDZIAŁ XV</w:t>
            </w:r>
            <w:r w:rsidR="001C0653">
              <w:rPr>
                <w:rFonts w:ascii="Times New Roman" w:hAnsi="Times New Roman" w:cs="Times New Roman"/>
                <w:b/>
                <w:bCs/>
                <w:color w:val="auto"/>
                <w:sz w:val="26"/>
                <w:szCs w:val="26"/>
              </w:rPr>
              <w:t>I</w:t>
            </w:r>
            <w:r w:rsidRPr="00785662">
              <w:rPr>
                <w:rFonts w:ascii="Times New Roman" w:hAnsi="Times New Roman" w:cs="Times New Roman"/>
                <w:b/>
                <w:bCs/>
                <w:color w:val="auto"/>
                <w:sz w:val="26"/>
                <w:szCs w:val="26"/>
              </w:rPr>
              <w:t>. SPOSÓB OBLICZENIA CENY</w:t>
            </w:r>
            <w:bookmarkEnd w:id="41"/>
            <w:bookmarkEnd w:id="42"/>
          </w:p>
        </w:tc>
      </w:tr>
    </w:tbl>
    <w:p w14:paraId="7E706032" w14:textId="77777777" w:rsidR="0080405C" w:rsidRPr="00785662" w:rsidRDefault="0080405C" w:rsidP="001D5D2C">
      <w:pPr>
        <w:pStyle w:val="Akapitzlist"/>
        <w:numPr>
          <w:ilvl w:val="0"/>
          <w:numId w:val="23"/>
        </w:numPr>
        <w:jc w:val="both"/>
        <w:rPr>
          <w:rFonts w:ascii="Times New Roman" w:hAnsi="Times New Roman" w:cs="Times New Roman"/>
        </w:rPr>
      </w:pPr>
      <w:r w:rsidRPr="00785662">
        <w:rPr>
          <w:rFonts w:ascii="Times New Roman" w:hAnsi="Times New Roman" w:cs="Times New Roman"/>
        </w:rPr>
        <w:t xml:space="preserve">Wykonawca określa cenę realizacji zamówienia poprzez wskazanie w Formularzu ofertowym sporządzonym wg wzoru stanowiącego </w:t>
      </w:r>
      <w:r w:rsidRPr="006541E2">
        <w:rPr>
          <w:rFonts w:ascii="Times New Roman" w:hAnsi="Times New Roman" w:cs="Times New Roman"/>
          <w:b/>
          <w:bCs/>
        </w:rPr>
        <w:t xml:space="preserve">załącznik nr 2 </w:t>
      </w:r>
      <w:r w:rsidRPr="00785662">
        <w:rPr>
          <w:rFonts w:ascii="Times New Roman" w:hAnsi="Times New Roman" w:cs="Times New Roman"/>
        </w:rPr>
        <w:t>do SWZ łącznej ceny ofertowej brutto za realizację przedmiotu zamówienia.</w:t>
      </w:r>
    </w:p>
    <w:p w14:paraId="382763E9" w14:textId="4D53D09E" w:rsidR="0080405C" w:rsidRPr="00785662" w:rsidRDefault="0080405C" w:rsidP="001D5D2C">
      <w:pPr>
        <w:pStyle w:val="Akapitzlist"/>
        <w:numPr>
          <w:ilvl w:val="0"/>
          <w:numId w:val="23"/>
        </w:numPr>
        <w:jc w:val="both"/>
        <w:rPr>
          <w:rFonts w:ascii="Times New Roman" w:hAnsi="Times New Roman" w:cs="Times New Roman"/>
        </w:rPr>
      </w:pPr>
      <w:r w:rsidRPr="00785662">
        <w:rPr>
          <w:rFonts w:ascii="Times New Roman" w:hAnsi="Times New Roman" w:cs="Times New Roman"/>
        </w:rPr>
        <w:t>Cena oferty uwzględnia wszystkie zobowiązania</w:t>
      </w:r>
      <w:r w:rsidR="00936F94">
        <w:rPr>
          <w:rFonts w:ascii="Times New Roman" w:hAnsi="Times New Roman" w:cs="Times New Roman"/>
        </w:rPr>
        <w:t>.</w:t>
      </w:r>
    </w:p>
    <w:p w14:paraId="5A30C453" w14:textId="77777777" w:rsidR="0080405C" w:rsidRPr="00785662" w:rsidRDefault="0080405C" w:rsidP="001D5D2C">
      <w:pPr>
        <w:pStyle w:val="Akapitzlist"/>
        <w:numPr>
          <w:ilvl w:val="0"/>
          <w:numId w:val="23"/>
        </w:numPr>
        <w:jc w:val="both"/>
        <w:rPr>
          <w:rFonts w:ascii="Times New Roman" w:hAnsi="Times New Roman" w:cs="Times New Roman"/>
        </w:rPr>
      </w:pPr>
      <w:r w:rsidRPr="00785662">
        <w:rPr>
          <w:rFonts w:ascii="Times New Roman" w:hAnsi="Times New Roman" w:cs="Times New Roman"/>
        </w:rPr>
        <w:t>Podstawę obliczenia ceny stanowią: dokumentacja projektowa oraz STWiOR, a także uzupełniająco niniejsza SWZ oraz projekt Umowy, w zakresie w jakim odnoszą się do opisu przedmiotu zamówienia lub sposobu oraz warunków wykonania zamówienia.</w:t>
      </w:r>
    </w:p>
    <w:p w14:paraId="1BE88676" w14:textId="77777777" w:rsidR="0080405C" w:rsidRPr="00785662" w:rsidRDefault="0080405C" w:rsidP="001D5D2C">
      <w:pPr>
        <w:pStyle w:val="Akapitzlist"/>
        <w:numPr>
          <w:ilvl w:val="0"/>
          <w:numId w:val="23"/>
        </w:numPr>
        <w:jc w:val="both"/>
        <w:rPr>
          <w:rFonts w:ascii="Times New Roman" w:hAnsi="Times New Roman" w:cs="Times New Roman"/>
        </w:rPr>
      </w:pPr>
      <w:r w:rsidRPr="00785662">
        <w:rPr>
          <w:rFonts w:ascii="Times New Roman" w:hAnsi="Times New Roman" w:cs="Times New Roman"/>
        </w:rPr>
        <w:t>Cena podana w ofercie winna obejmować wszystkie koszty i składniki związane z wykonaniem zamówienia oraz warunkami stawianymi przez Zamawiającego.</w:t>
      </w:r>
    </w:p>
    <w:p w14:paraId="427B1C55" w14:textId="77777777" w:rsidR="0080405C" w:rsidRPr="00785662" w:rsidRDefault="0080405C" w:rsidP="001D5D2C">
      <w:pPr>
        <w:pStyle w:val="Akapitzlist"/>
        <w:numPr>
          <w:ilvl w:val="0"/>
          <w:numId w:val="23"/>
        </w:numPr>
        <w:jc w:val="both"/>
        <w:rPr>
          <w:rFonts w:ascii="Times New Roman" w:hAnsi="Times New Roman" w:cs="Times New Roman"/>
        </w:rPr>
      </w:pPr>
      <w:r w:rsidRPr="00785662">
        <w:rPr>
          <w:rFonts w:ascii="Times New Roman" w:hAnsi="Times New Roman" w:cs="Times New Roman"/>
        </w:rPr>
        <w:t>Cena może być tylko jedna za oferowany przedmiot zamówienia, nie dopuszcza się wariantowości cen.</w:t>
      </w:r>
    </w:p>
    <w:p w14:paraId="07FABCF4" w14:textId="77777777" w:rsidR="0080405C" w:rsidRPr="00785662" w:rsidRDefault="0080405C" w:rsidP="001D5D2C">
      <w:pPr>
        <w:pStyle w:val="Akapitzlist"/>
        <w:numPr>
          <w:ilvl w:val="0"/>
          <w:numId w:val="23"/>
        </w:numPr>
        <w:jc w:val="both"/>
        <w:rPr>
          <w:rFonts w:ascii="Times New Roman" w:hAnsi="Times New Roman" w:cs="Times New Roman"/>
        </w:rPr>
      </w:pPr>
      <w:r w:rsidRPr="00785662">
        <w:rPr>
          <w:rFonts w:ascii="Times New Roman" w:hAnsi="Times New Roman" w:cs="Times New Roman"/>
        </w:rPr>
        <w:t>Zamawiający nie dopuszcza rozliczeń w walutach obcych.</w:t>
      </w:r>
    </w:p>
    <w:p w14:paraId="392F8879" w14:textId="77777777" w:rsidR="0080405C" w:rsidRPr="00785662" w:rsidRDefault="0080405C" w:rsidP="001D5D2C">
      <w:pPr>
        <w:pStyle w:val="Akapitzlist"/>
        <w:numPr>
          <w:ilvl w:val="0"/>
          <w:numId w:val="23"/>
        </w:numPr>
        <w:jc w:val="both"/>
        <w:rPr>
          <w:rFonts w:ascii="Times New Roman" w:hAnsi="Times New Roman" w:cs="Times New Roman"/>
        </w:rPr>
      </w:pPr>
      <w:r w:rsidRPr="00785662">
        <w:rPr>
          <w:rFonts w:ascii="Times New Roman" w:hAnsi="Times New Roman" w:cs="Times New Roman"/>
        </w:rPr>
        <w:t>Cena nie ulega zmianie przez okres ważności oferty (związania ofertą).</w:t>
      </w:r>
    </w:p>
    <w:p w14:paraId="6F936DC2" w14:textId="77777777" w:rsidR="0080405C" w:rsidRPr="00785662" w:rsidRDefault="0080405C" w:rsidP="001D5D2C">
      <w:pPr>
        <w:pStyle w:val="Akapitzlist"/>
        <w:numPr>
          <w:ilvl w:val="0"/>
          <w:numId w:val="23"/>
        </w:numPr>
        <w:jc w:val="both"/>
        <w:rPr>
          <w:rFonts w:ascii="Times New Roman" w:hAnsi="Times New Roman" w:cs="Times New Roman"/>
        </w:rPr>
      </w:pPr>
      <w:r w:rsidRPr="00785662">
        <w:rPr>
          <w:rFonts w:ascii="Times New Roman" w:hAnsi="Times New Roman" w:cs="Times New Roman"/>
        </w:rPr>
        <w:t>Wyliczona cena oferty brutto będzie służyć do porównania złożonych ofert i do rozliczenia w trakcie realizacji zamówienia.</w:t>
      </w:r>
    </w:p>
    <w:p w14:paraId="05E6A996" w14:textId="77777777" w:rsidR="0080405C" w:rsidRPr="00785662" w:rsidRDefault="0080405C" w:rsidP="001D5D2C">
      <w:pPr>
        <w:pStyle w:val="Akapitzlist"/>
        <w:numPr>
          <w:ilvl w:val="0"/>
          <w:numId w:val="23"/>
        </w:numPr>
        <w:jc w:val="both"/>
        <w:rPr>
          <w:rFonts w:ascii="Times New Roman" w:hAnsi="Times New Roman" w:cs="Times New Roman"/>
        </w:rPr>
      </w:pPr>
      <w:r w:rsidRPr="00785662">
        <w:rPr>
          <w:rFonts w:ascii="Times New Roman" w:hAnsi="Times New Roman" w:cs="Times New Roman"/>
        </w:rPr>
        <w:t>Cenę oferty należy podać w formie wynagrodzenia ryczałtowego (art. 632 kodeksu cywilnego). Cena ta jest ostateczna i wyklucza możliwość żądania dodatkowej zapłaty za wykonane roboty. Cena oferty musi zawierać wszystkie koszty bezpośrednie i pośrednie, niezbędne do terminowego i prawidłowego zrealizowania zamówienia wynikające wprost z dokumentacji projektowej, jak również w niej nie ujęte, a bez których nie można wykonać zamówienia. Cena ryczałtowa będzie uwzględniać wszystkie czynności, wymagania i badania składające się na zadanie inwestycyjne. Cena ryczałtowa powinna obejmować, w szczególności:</w:t>
      </w:r>
    </w:p>
    <w:p w14:paraId="7D048793" w14:textId="77777777" w:rsidR="0080405C" w:rsidRPr="00785662" w:rsidRDefault="0080405C" w:rsidP="002E3B79">
      <w:pPr>
        <w:pStyle w:val="Akapitzlist"/>
        <w:ind w:left="993"/>
        <w:jc w:val="both"/>
        <w:rPr>
          <w:rFonts w:ascii="Times New Roman" w:hAnsi="Times New Roman" w:cs="Times New Roman"/>
        </w:rPr>
      </w:pPr>
      <w:r w:rsidRPr="00785662">
        <w:rPr>
          <w:rFonts w:ascii="Times New Roman" w:hAnsi="Times New Roman" w:cs="Times New Roman"/>
        </w:rPr>
        <w:t>- robociznę bezpośrednią wraz z kosztami,</w:t>
      </w:r>
    </w:p>
    <w:p w14:paraId="31D2196D" w14:textId="77777777" w:rsidR="0080405C" w:rsidRPr="00785662" w:rsidRDefault="0080405C" w:rsidP="002E3B79">
      <w:pPr>
        <w:pStyle w:val="Akapitzlist"/>
        <w:ind w:left="993"/>
        <w:jc w:val="both"/>
        <w:rPr>
          <w:rFonts w:ascii="Times New Roman" w:hAnsi="Times New Roman" w:cs="Times New Roman"/>
        </w:rPr>
      </w:pPr>
      <w:r w:rsidRPr="00785662">
        <w:rPr>
          <w:rFonts w:ascii="Times New Roman" w:hAnsi="Times New Roman" w:cs="Times New Roman"/>
        </w:rPr>
        <w:t>- wartość użytych materiałów wraz z kosztami zakupu, magazynowania, ewentualnymi kosztami ubytków i transportu na plac budowy, a także koszty utylizacji powstałych odpadów,</w:t>
      </w:r>
    </w:p>
    <w:p w14:paraId="64262A5C" w14:textId="77777777" w:rsidR="0080405C" w:rsidRPr="00785662" w:rsidRDefault="0080405C" w:rsidP="002E3B79">
      <w:pPr>
        <w:pStyle w:val="Akapitzlist"/>
        <w:ind w:left="993"/>
        <w:jc w:val="both"/>
        <w:rPr>
          <w:rFonts w:ascii="Times New Roman" w:hAnsi="Times New Roman" w:cs="Times New Roman"/>
        </w:rPr>
      </w:pPr>
      <w:r w:rsidRPr="00785662">
        <w:rPr>
          <w:rFonts w:ascii="Times New Roman" w:hAnsi="Times New Roman" w:cs="Times New Roman"/>
        </w:rPr>
        <w:t>- wartość pracy sprzętu wraz z kosztami jednorazowymi (sprowadzenia sprzętu na plac budowy i z powrotem, montaż i demontaż stanowisk pracy),</w:t>
      </w:r>
    </w:p>
    <w:p w14:paraId="2733FB5E" w14:textId="77777777" w:rsidR="0080405C" w:rsidRPr="00785662" w:rsidRDefault="0080405C" w:rsidP="002E3B79">
      <w:pPr>
        <w:pStyle w:val="Akapitzlist"/>
        <w:ind w:left="993"/>
        <w:jc w:val="both"/>
        <w:rPr>
          <w:rFonts w:ascii="Times New Roman" w:hAnsi="Times New Roman" w:cs="Times New Roman"/>
        </w:rPr>
      </w:pPr>
      <w:r w:rsidRPr="00785662">
        <w:rPr>
          <w:rFonts w:ascii="Times New Roman" w:hAnsi="Times New Roman" w:cs="Times New Roman"/>
        </w:rPr>
        <w:t xml:space="preserve">- koszty pośrednie, w skład, których wchodzą m.in.: płace personelu, kierownictwa zakładu, pracowników nadzoru i laboratorium, wydatki dotyczące b.h.p., usługi obce na rzecz </w:t>
      </w:r>
      <w:r w:rsidRPr="00785662">
        <w:rPr>
          <w:rFonts w:ascii="Times New Roman" w:hAnsi="Times New Roman" w:cs="Times New Roman"/>
        </w:rPr>
        <w:lastRenderedPageBreak/>
        <w:t>budowy, ubezpieczenia, koszty zarządu przedsiębiorstwa Wykonawcy, koszty eksploatacji zaplecza,</w:t>
      </w:r>
    </w:p>
    <w:p w14:paraId="103F06DD" w14:textId="77777777" w:rsidR="0080405C" w:rsidRPr="00785662" w:rsidRDefault="0080405C" w:rsidP="002E3B79">
      <w:pPr>
        <w:pStyle w:val="Akapitzlist"/>
        <w:ind w:left="993"/>
        <w:jc w:val="both"/>
        <w:rPr>
          <w:rFonts w:ascii="Times New Roman" w:hAnsi="Times New Roman" w:cs="Times New Roman"/>
        </w:rPr>
      </w:pPr>
      <w:r w:rsidRPr="00785662">
        <w:rPr>
          <w:rFonts w:ascii="Times New Roman" w:hAnsi="Times New Roman" w:cs="Times New Roman"/>
        </w:rPr>
        <w:t>- zysk kalkulacyjny i ewentualne ryzyko Wykonawcy z tytułu wydatków, które mogą wystąpić w trakcie realizacji robót,</w:t>
      </w:r>
    </w:p>
    <w:p w14:paraId="5CF70B39" w14:textId="77777777" w:rsidR="0080405C" w:rsidRPr="00785662" w:rsidRDefault="0080405C" w:rsidP="002E3B79">
      <w:pPr>
        <w:pStyle w:val="Akapitzlist"/>
        <w:ind w:left="993"/>
        <w:jc w:val="both"/>
        <w:rPr>
          <w:rFonts w:ascii="Times New Roman" w:hAnsi="Times New Roman" w:cs="Times New Roman"/>
        </w:rPr>
      </w:pPr>
      <w:r w:rsidRPr="00785662">
        <w:rPr>
          <w:rFonts w:ascii="Times New Roman" w:hAnsi="Times New Roman" w:cs="Times New Roman"/>
        </w:rPr>
        <w:t>- podatki obliczane zgodnie z obowiązującymi przepisami.</w:t>
      </w:r>
    </w:p>
    <w:p w14:paraId="0C7679BA" w14:textId="77777777" w:rsidR="0080405C" w:rsidRPr="00785662" w:rsidRDefault="0080405C" w:rsidP="001D5D2C">
      <w:pPr>
        <w:pStyle w:val="Akapitzlist"/>
        <w:numPr>
          <w:ilvl w:val="0"/>
          <w:numId w:val="23"/>
        </w:numPr>
        <w:jc w:val="both"/>
        <w:rPr>
          <w:rFonts w:ascii="Times New Roman" w:hAnsi="Times New Roman" w:cs="Times New Roman"/>
        </w:rPr>
      </w:pPr>
      <w:r w:rsidRPr="00785662">
        <w:rPr>
          <w:rFonts w:ascii="Times New Roman" w:hAnsi="Times New Roman" w:cs="Times New Roman"/>
        </w:rPr>
        <w:t xml:space="preserve">Wykonawca jest zobowiązany w cenie oferty uwzględnić także załatwienie wszelkich innych formalności dotyczących budowy i kosztów z tym związanych. Podstawą do opracowania ceny ryczałtowej jest dokumentacja projektowa oraz specyfikacja techniczna robót. </w:t>
      </w:r>
    </w:p>
    <w:p w14:paraId="38289D40" w14:textId="77777777" w:rsidR="0080405C" w:rsidRPr="00DF2601" w:rsidRDefault="0080405C" w:rsidP="001D5D2C">
      <w:pPr>
        <w:pStyle w:val="Akapitzlist"/>
        <w:numPr>
          <w:ilvl w:val="0"/>
          <w:numId w:val="23"/>
        </w:numPr>
        <w:jc w:val="both"/>
        <w:rPr>
          <w:rFonts w:ascii="Times New Roman" w:hAnsi="Times New Roman" w:cs="Times New Roman"/>
          <w:b/>
          <w:bCs/>
        </w:rPr>
      </w:pPr>
      <w:r w:rsidRPr="00DF2601">
        <w:rPr>
          <w:rFonts w:ascii="Times New Roman" w:hAnsi="Times New Roman" w:cs="Times New Roman"/>
          <w:b/>
          <w:bCs/>
        </w:rPr>
        <w:t>Załączone przedmiary stanowią materiał pomocniczy przy wyliczeniu ceny ofertowej. Wykonawca musi przewidzieć wszystkie okoliczności, które mogą wpłynąć na cenę zamówienia. Wykonawcy za wykonanie przedmiotu zamówienia, niezależne od rozmiaru robót budowlanych i innych świadczeń oraz ponoszonych przez Wykonawcę kosztów ich realizacji nie będzie mógł żądać podwyższenia wynagrodzenia, chociażby w czasie zawarcia umowy nie można było przewidzieć rozmiaru lub kosztów tych robót i innych świadczeń.</w:t>
      </w:r>
    </w:p>
    <w:p w14:paraId="09258170" w14:textId="77777777" w:rsidR="0080405C" w:rsidRPr="00785662" w:rsidRDefault="0080405C" w:rsidP="001D5D2C">
      <w:pPr>
        <w:pStyle w:val="Akapitzlist"/>
        <w:numPr>
          <w:ilvl w:val="0"/>
          <w:numId w:val="23"/>
        </w:numPr>
        <w:jc w:val="both"/>
        <w:rPr>
          <w:rFonts w:ascii="Times New Roman" w:hAnsi="Times New Roman" w:cs="Times New Roman"/>
        </w:rPr>
      </w:pPr>
      <w:r w:rsidRPr="00785662">
        <w:rPr>
          <w:rFonts w:ascii="Times New Roman" w:hAnsi="Times New Roman" w:cs="Times New Roman"/>
        </w:rPr>
        <w:t>Wszystkie koszty, które będą opłacane przez Wykonawcę w ramach realizacji przedmiotu zamówienia, muszą być doliczone do ceny oferty złożonej przez Wykonawcę.</w:t>
      </w:r>
    </w:p>
    <w:p w14:paraId="7EE3495A" w14:textId="77777777" w:rsidR="0080405C" w:rsidRPr="00785662" w:rsidRDefault="0080405C" w:rsidP="001D5D2C">
      <w:pPr>
        <w:pStyle w:val="Akapitzlist"/>
        <w:numPr>
          <w:ilvl w:val="0"/>
          <w:numId w:val="23"/>
        </w:numPr>
        <w:jc w:val="both"/>
        <w:rPr>
          <w:rFonts w:ascii="Times New Roman" w:hAnsi="Times New Roman" w:cs="Times New Roman"/>
        </w:rPr>
      </w:pPr>
      <w:r w:rsidRPr="00785662">
        <w:rPr>
          <w:rFonts w:ascii="Times New Roman" w:hAnsi="Times New Roman" w:cs="Times New Roman"/>
        </w:rPr>
        <w:t>Cena nie ulega zmianie przez okres trwania umowy za wyjątkiem sytuacji opisanych w SWZ i umowie.</w:t>
      </w:r>
    </w:p>
    <w:p w14:paraId="7081ED37" w14:textId="77777777" w:rsidR="0080405C" w:rsidRPr="00785662" w:rsidRDefault="0080405C" w:rsidP="001D5D2C">
      <w:pPr>
        <w:pStyle w:val="Akapitzlist"/>
        <w:numPr>
          <w:ilvl w:val="0"/>
          <w:numId w:val="23"/>
        </w:numPr>
        <w:jc w:val="both"/>
        <w:rPr>
          <w:rFonts w:ascii="Times New Roman" w:hAnsi="Times New Roman" w:cs="Times New Roman"/>
        </w:rPr>
      </w:pPr>
      <w:r w:rsidRPr="00785662">
        <w:rPr>
          <w:rFonts w:ascii="Times New Roman" w:hAnsi="Times New Roman" w:cs="Times New Roman"/>
        </w:rPr>
        <w:t>Wykonawca nie może pominąć lub zmodyfikować jakiejkolwiek podstawy obliczenia ceny.</w:t>
      </w:r>
    </w:p>
    <w:p w14:paraId="437649FF" w14:textId="77777777" w:rsidR="0080405C" w:rsidRPr="00785662" w:rsidRDefault="0080405C" w:rsidP="001D5D2C">
      <w:pPr>
        <w:pStyle w:val="Akapitzlist"/>
        <w:numPr>
          <w:ilvl w:val="0"/>
          <w:numId w:val="23"/>
        </w:numPr>
        <w:jc w:val="both"/>
        <w:rPr>
          <w:rFonts w:ascii="Times New Roman" w:hAnsi="Times New Roman" w:cs="Times New Roman"/>
        </w:rPr>
      </w:pPr>
      <w:r w:rsidRPr="00785662">
        <w:rPr>
          <w:rFonts w:ascii="Times New Roman" w:hAnsi="Times New Roman" w:cs="Times New Roman"/>
        </w:rPr>
        <w:t xml:space="preserve">Przed obliczeniem ceny i złożeniem oferty Wykonawca winien niezwłocznie sprawdzić podstawę obliczenia ceny i zgłosić Zamawiającemu wszelkie wady, błędy lub braki, które stwierdzi w powyższej podstawie obliczenia ceny w wyniku tego jej sprawdzenia. Jeżeli, rozsądnie rzecz oceniając, Wykonawca winien był zgłosić Zamawiającemu wady, błędy lub braki powyższej podstawy obliczenia ceny, a nie uczynił tego przed obliczeniem ceny i złożeniem oferty, a w toku wykonywania przez Wykonawcę zamówienia zajdzie odpowiednia do tego zaniechania konieczność wykonania prac, które nie zostały zawarte w podstawie obliczenia ceny, wówczas Wykonawca nie będzie mógł żądać od Zamawiającego odpowiedniego podwyższenia umówionego wynagrodzenia lub odszkodowania albo zmiany terminu wykonania zamówienia. Składając ofertę Wykonawca oświadcza, że na powyższe zastrzeżenie umowne wyraża zgodę. </w:t>
      </w:r>
    </w:p>
    <w:p w14:paraId="2C018E95" w14:textId="77777777" w:rsidR="0080405C" w:rsidRPr="00785662" w:rsidRDefault="0080405C" w:rsidP="001D5D2C">
      <w:pPr>
        <w:pStyle w:val="Akapitzlist"/>
        <w:numPr>
          <w:ilvl w:val="0"/>
          <w:numId w:val="23"/>
        </w:numPr>
        <w:jc w:val="both"/>
        <w:rPr>
          <w:rFonts w:ascii="Times New Roman" w:hAnsi="Times New Roman" w:cs="Times New Roman"/>
        </w:rPr>
      </w:pPr>
      <w:r w:rsidRPr="00785662">
        <w:rPr>
          <w:rFonts w:ascii="Times New Roman" w:hAnsi="Times New Roman" w:cs="Times New Roman"/>
        </w:rPr>
        <w:t>Zgodnie z art. 225 ust. 2 Wykonawca ma obowiązek poinformowania Zamawiającego, że:</w:t>
      </w:r>
    </w:p>
    <w:p w14:paraId="52C7C6E4" w14:textId="77777777" w:rsidR="0080405C" w:rsidRPr="00785662" w:rsidRDefault="0080405C" w:rsidP="001D5D2C">
      <w:pPr>
        <w:pStyle w:val="Akapitzlist"/>
        <w:numPr>
          <w:ilvl w:val="0"/>
          <w:numId w:val="24"/>
        </w:numPr>
        <w:jc w:val="both"/>
        <w:rPr>
          <w:rFonts w:ascii="Times New Roman" w:hAnsi="Times New Roman" w:cs="Times New Roman"/>
        </w:rPr>
      </w:pPr>
      <w:r w:rsidRPr="00785662">
        <w:rPr>
          <w:rFonts w:ascii="Times New Roman" w:hAnsi="Times New Roman" w:cs="Times New Roman"/>
        </w:rPr>
        <w:t>Wybór jego oferty będzie prowadził do powstania u Zamawiającego obowiązku podatkowego,</w:t>
      </w:r>
    </w:p>
    <w:p w14:paraId="5525EDB9" w14:textId="77777777" w:rsidR="0080405C" w:rsidRPr="00785662" w:rsidRDefault="0080405C" w:rsidP="001D5D2C">
      <w:pPr>
        <w:pStyle w:val="Akapitzlist"/>
        <w:numPr>
          <w:ilvl w:val="0"/>
          <w:numId w:val="24"/>
        </w:numPr>
        <w:jc w:val="both"/>
        <w:rPr>
          <w:rFonts w:ascii="Times New Roman" w:hAnsi="Times New Roman" w:cs="Times New Roman"/>
        </w:rPr>
      </w:pPr>
      <w:r w:rsidRPr="00785662">
        <w:rPr>
          <w:rFonts w:ascii="Times New Roman" w:hAnsi="Times New Roman" w:cs="Times New Roman"/>
        </w:rPr>
        <w:t>Wskazania nazwy (rodzaju) towaru lub usługi, których dostawa lub świadczenie będą prowadziły do powstania obowiązku podatkowego,</w:t>
      </w:r>
    </w:p>
    <w:p w14:paraId="2B1DA454" w14:textId="77777777" w:rsidR="0080405C" w:rsidRPr="00785662" w:rsidRDefault="0080405C" w:rsidP="001D5D2C">
      <w:pPr>
        <w:pStyle w:val="Akapitzlist"/>
        <w:numPr>
          <w:ilvl w:val="0"/>
          <w:numId w:val="24"/>
        </w:numPr>
        <w:jc w:val="both"/>
        <w:rPr>
          <w:rFonts w:ascii="Times New Roman" w:hAnsi="Times New Roman" w:cs="Times New Roman"/>
        </w:rPr>
      </w:pPr>
      <w:r w:rsidRPr="00785662">
        <w:rPr>
          <w:rFonts w:ascii="Times New Roman" w:hAnsi="Times New Roman" w:cs="Times New Roman"/>
        </w:rPr>
        <w:t>Wskazania wartości towaru lub usługi objętego obowiązkiem podatkowym Zamawiającego bez kwoty podatki,</w:t>
      </w:r>
    </w:p>
    <w:p w14:paraId="1EEF2FE9" w14:textId="3DBEEAA8" w:rsidR="002816CD" w:rsidRDefault="0080405C" w:rsidP="001D5D2C">
      <w:pPr>
        <w:pStyle w:val="Akapitzlist"/>
        <w:numPr>
          <w:ilvl w:val="0"/>
          <w:numId w:val="24"/>
        </w:numPr>
        <w:jc w:val="both"/>
        <w:rPr>
          <w:rFonts w:ascii="Times New Roman" w:hAnsi="Times New Roman" w:cs="Times New Roman"/>
        </w:rPr>
      </w:pPr>
      <w:r w:rsidRPr="00785662">
        <w:rPr>
          <w:rFonts w:ascii="Times New Roman" w:hAnsi="Times New Roman" w:cs="Times New Roman"/>
        </w:rPr>
        <w:t>Wskazania stawki podatku od towarów i usług, która zgodnie z wiedzą Wykonawcy, będzie miała zastosowanie.</w:t>
      </w:r>
    </w:p>
    <w:p w14:paraId="603D0BF1" w14:textId="77777777" w:rsidR="006541E2" w:rsidRPr="006541E2" w:rsidRDefault="006541E2" w:rsidP="00441691">
      <w:pPr>
        <w:pStyle w:val="Akapitzlist"/>
        <w:spacing w:after="0"/>
        <w:ind w:left="1080"/>
        <w:jc w:val="both"/>
        <w:rPr>
          <w:rFonts w:ascii="Times New Roman" w:hAnsi="Times New Roman" w:cs="Times New Roman"/>
        </w:rPr>
      </w:pPr>
    </w:p>
    <w:tbl>
      <w:tblPr>
        <w:tblStyle w:val="Tabela-Siatka"/>
        <w:tblW w:w="0" w:type="auto"/>
        <w:tblLook w:val="04A0" w:firstRow="1" w:lastRow="0" w:firstColumn="1" w:lastColumn="0" w:noHBand="0" w:noVBand="1"/>
      </w:tblPr>
      <w:tblGrid>
        <w:gridCol w:w="9062"/>
      </w:tblGrid>
      <w:tr w:rsidR="006D7059" w:rsidRPr="00785662" w14:paraId="665AB2F3" w14:textId="77777777" w:rsidTr="001716F9">
        <w:trPr>
          <w:trHeight w:val="454"/>
        </w:trPr>
        <w:tc>
          <w:tcPr>
            <w:tcW w:w="9062" w:type="dxa"/>
            <w:shd w:val="clear" w:color="auto" w:fill="DDD9C3" w:themeFill="background2" w:themeFillShade="E6"/>
            <w:vAlign w:val="center"/>
          </w:tcPr>
          <w:p w14:paraId="52C4E38E" w14:textId="467378E6" w:rsidR="006D7059" w:rsidRPr="00785662" w:rsidRDefault="006D7059" w:rsidP="001716F9">
            <w:pPr>
              <w:pStyle w:val="Nagwek1"/>
              <w:spacing w:before="0"/>
              <w:jc w:val="both"/>
              <w:outlineLvl w:val="0"/>
              <w:rPr>
                <w:rFonts w:ascii="Times New Roman" w:hAnsi="Times New Roman" w:cs="Times New Roman"/>
                <w:b/>
                <w:bCs/>
                <w:sz w:val="26"/>
                <w:szCs w:val="26"/>
              </w:rPr>
            </w:pPr>
            <w:bookmarkStart w:id="43" w:name="_Toc72237843"/>
            <w:bookmarkStart w:id="44" w:name="_Toc101516813"/>
            <w:r w:rsidRPr="00785662">
              <w:rPr>
                <w:rFonts w:ascii="Times New Roman" w:hAnsi="Times New Roman" w:cs="Times New Roman"/>
                <w:b/>
                <w:bCs/>
                <w:color w:val="auto"/>
                <w:sz w:val="26"/>
                <w:szCs w:val="26"/>
              </w:rPr>
              <w:t>ROZDZIAŁ XVI</w:t>
            </w:r>
            <w:r w:rsidR="001C0653">
              <w:rPr>
                <w:rFonts w:ascii="Times New Roman" w:hAnsi="Times New Roman" w:cs="Times New Roman"/>
                <w:b/>
                <w:bCs/>
                <w:color w:val="auto"/>
                <w:sz w:val="26"/>
                <w:szCs w:val="26"/>
              </w:rPr>
              <w:t>I</w:t>
            </w:r>
            <w:r w:rsidRPr="00785662">
              <w:rPr>
                <w:rFonts w:ascii="Times New Roman" w:hAnsi="Times New Roman" w:cs="Times New Roman"/>
                <w:b/>
                <w:bCs/>
                <w:color w:val="auto"/>
                <w:sz w:val="26"/>
                <w:szCs w:val="26"/>
              </w:rPr>
              <w:t>. OPIS KRYTERIÓW OCENY OFERT, WRAZ Z PODANIEM WAG TYCH KRYTERIÓW, I SPOSOBU OCENY OFERT</w:t>
            </w:r>
            <w:bookmarkEnd w:id="43"/>
            <w:bookmarkEnd w:id="44"/>
          </w:p>
        </w:tc>
      </w:tr>
    </w:tbl>
    <w:p w14:paraId="408FF17D" w14:textId="6319259B" w:rsidR="006D7059" w:rsidRDefault="00FD0571" w:rsidP="001D5D2C">
      <w:pPr>
        <w:pStyle w:val="Akapitzlist"/>
        <w:numPr>
          <w:ilvl w:val="0"/>
          <w:numId w:val="25"/>
        </w:numPr>
        <w:jc w:val="both"/>
        <w:rPr>
          <w:rFonts w:ascii="Times New Roman" w:hAnsi="Times New Roman" w:cs="Times New Roman"/>
        </w:rPr>
      </w:pPr>
      <w:r w:rsidRPr="00785662">
        <w:rPr>
          <w:rFonts w:ascii="Times New Roman" w:hAnsi="Times New Roman" w:cs="Times New Roman"/>
        </w:rPr>
        <w:t>Wybór oferty</w:t>
      </w:r>
      <w:r w:rsidR="002E3B79">
        <w:rPr>
          <w:rFonts w:ascii="Times New Roman" w:hAnsi="Times New Roman" w:cs="Times New Roman"/>
        </w:rPr>
        <w:t xml:space="preserve"> </w:t>
      </w:r>
      <w:r w:rsidRPr="00785662">
        <w:rPr>
          <w:rFonts w:ascii="Times New Roman" w:hAnsi="Times New Roman" w:cs="Times New Roman"/>
        </w:rPr>
        <w:t>zostanie dokonany w oparciu o przyjęte w niniejszym postępowaniu kryteria oceny ofert przedstawione poniżej:</w:t>
      </w:r>
    </w:p>
    <w:p w14:paraId="56C4A3F1" w14:textId="77777777" w:rsidR="00B64ED2" w:rsidRPr="00785662" w:rsidRDefault="00B64ED2" w:rsidP="00B64ED2">
      <w:pPr>
        <w:pStyle w:val="Akapitzlist"/>
        <w:jc w:val="both"/>
        <w:rPr>
          <w:rFonts w:ascii="Times New Roman" w:hAnsi="Times New Roman" w:cs="Times New Roman"/>
        </w:rPr>
      </w:pPr>
    </w:p>
    <w:p w14:paraId="6D3020C0" w14:textId="77777777" w:rsidR="00FD0571" w:rsidRPr="00923738" w:rsidRDefault="00FD0571" w:rsidP="00B620E0">
      <w:pPr>
        <w:pStyle w:val="Akapitzlist"/>
        <w:numPr>
          <w:ilvl w:val="0"/>
          <w:numId w:val="26"/>
        </w:numPr>
        <w:jc w:val="both"/>
        <w:rPr>
          <w:rFonts w:ascii="Times New Roman" w:hAnsi="Times New Roman" w:cs="Times New Roman"/>
          <w:b/>
          <w:bCs/>
        </w:rPr>
      </w:pPr>
      <w:r w:rsidRPr="00923738">
        <w:rPr>
          <w:rFonts w:ascii="Times New Roman" w:hAnsi="Times New Roman" w:cs="Times New Roman"/>
          <w:b/>
          <w:bCs/>
        </w:rPr>
        <w:lastRenderedPageBreak/>
        <w:t xml:space="preserve">cena </w:t>
      </w:r>
      <w:r w:rsidRPr="00923738">
        <w:rPr>
          <w:rFonts w:ascii="Times New Roman" w:hAnsi="Times New Roman" w:cs="Times New Roman"/>
          <w:b/>
          <w:bCs/>
        </w:rPr>
        <w:tab/>
      </w:r>
      <w:r w:rsidRPr="00923738">
        <w:rPr>
          <w:rFonts w:ascii="Times New Roman" w:hAnsi="Times New Roman" w:cs="Times New Roman"/>
          <w:b/>
          <w:bCs/>
        </w:rPr>
        <w:tab/>
      </w:r>
      <w:r w:rsidRPr="00923738">
        <w:rPr>
          <w:rFonts w:ascii="Times New Roman" w:hAnsi="Times New Roman" w:cs="Times New Roman"/>
          <w:b/>
          <w:bCs/>
        </w:rPr>
        <w:tab/>
      </w:r>
      <w:r w:rsidRPr="00923738">
        <w:rPr>
          <w:rFonts w:ascii="Times New Roman" w:hAnsi="Times New Roman" w:cs="Times New Roman"/>
          <w:b/>
          <w:bCs/>
        </w:rPr>
        <w:tab/>
      </w:r>
      <w:r w:rsidRPr="00923738">
        <w:rPr>
          <w:rFonts w:ascii="Times New Roman" w:hAnsi="Times New Roman" w:cs="Times New Roman"/>
          <w:b/>
          <w:bCs/>
        </w:rPr>
        <w:tab/>
      </w:r>
      <w:r w:rsidRPr="00923738">
        <w:rPr>
          <w:rFonts w:ascii="Times New Roman" w:hAnsi="Times New Roman" w:cs="Times New Roman"/>
          <w:b/>
          <w:bCs/>
        </w:rPr>
        <w:tab/>
        <w:t>- waga</w:t>
      </w:r>
      <w:r w:rsidRPr="00923738">
        <w:rPr>
          <w:rFonts w:ascii="Times New Roman" w:hAnsi="Times New Roman" w:cs="Times New Roman"/>
          <w:b/>
          <w:bCs/>
        </w:rPr>
        <w:tab/>
        <w:t xml:space="preserve">    60 %,</w:t>
      </w:r>
    </w:p>
    <w:p w14:paraId="6A654582" w14:textId="77777777" w:rsidR="00FD0571" w:rsidRPr="00923738" w:rsidRDefault="00FD0571" w:rsidP="00B620E0">
      <w:pPr>
        <w:pStyle w:val="Akapitzlist"/>
        <w:numPr>
          <w:ilvl w:val="0"/>
          <w:numId w:val="26"/>
        </w:numPr>
        <w:jc w:val="both"/>
        <w:rPr>
          <w:rFonts w:ascii="Times New Roman" w:hAnsi="Times New Roman" w:cs="Times New Roman"/>
          <w:b/>
          <w:bCs/>
        </w:rPr>
      </w:pPr>
      <w:r w:rsidRPr="00923738">
        <w:rPr>
          <w:rFonts w:ascii="Times New Roman" w:hAnsi="Times New Roman" w:cs="Times New Roman"/>
          <w:b/>
        </w:rPr>
        <w:t xml:space="preserve">okres gwarancji jakości </w:t>
      </w:r>
      <w:r w:rsidRPr="00923738">
        <w:rPr>
          <w:rFonts w:ascii="Times New Roman" w:hAnsi="Times New Roman" w:cs="Times New Roman"/>
          <w:b/>
        </w:rPr>
        <w:tab/>
      </w:r>
      <w:r w:rsidRPr="00923738">
        <w:rPr>
          <w:rFonts w:ascii="Times New Roman" w:hAnsi="Times New Roman" w:cs="Times New Roman"/>
          <w:b/>
        </w:rPr>
        <w:tab/>
      </w:r>
      <w:r w:rsidRPr="00923738">
        <w:rPr>
          <w:rFonts w:ascii="Times New Roman" w:hAnsi="Times New Roman" w:cs="Times New Roman"/>
          <w:b/>
        </w:rPr>
        <w:tab/>
        <w:t>- waga     40 %,</w:t>
      </w:r>
    </w:p>
    <w:p w14:paraId="4A286B76" w14:textId="77777777" w:rsidR="00FD0571" w:rsidRPr="00785662" w:rsidRDefault="00FD0571" w:rsidP="00D8265C">
      <w:pPr>
        <w:spacing w:after="0"/>
        <w:jc w:val="both"/>
        <w:rPr>
          <w:rFonts w:ascii="Times New Roman" w:hAnsi="Times New Roman" w:cs="Times New Roman"/>
        </w:rPr>
      </w:pPr>
    </w:p>
    <w:p w14:paraId="0BAF628A" w14:textId="77777777" w:rsidR="00FD0571" w:rsidRPr="00785662" w:rsidRDefault="00FD0571" w:rsidP="00B45D53">
      <w:pPr>
        <w:ind w:left="709"/>
        <w:jc w:val="both"/>
        <w:rPr>
          <w:rFonts w:ascii="Times New Roman" w:hAnsi="Times New Roman" w:cs="Times New Roman"/>
        </w:rPr>
      </w:pPr>
      <w:r w:rsidRPr="00785662">
        <w:rPr>
          <w:rFonts w:ascii="Times New Roman" w:hAnsi="Times New Roman" w:cs="Times New Roman"/>
        </w:rPr>
        <w:t>Każdej ofercie - w ramach każdego z kryteriów – zostanie obliczona i przyznana liczba punktów wg następujących wzorów:</w:t>
      </w:r>
    </w:p>
    <w:p w14:paraId="62640559" w14:textId="20B45ECE" w:rsidR="00FD0571" w:rsidRPr="002E3B79" w:rsidRDefault="00FD0571" w:rsidP="00B620E0">
      <w:pPr>
        <w:pStyle w:val="Akapitzlist"/>
        <w:numPr>
          <w:ilvl w:val="0"/>
          <w:numId w:val="52"/>
        </w:numPr>
        <w:ind w:left="1134"/>
        <w:rPr>
          <w:rFonts w:ascii="Times New Roman" w:hAnsi="Times New Roman" w:cs="Times New Roman"/>
          <w:b/>
          <w:bCs/>
        </w:rPr>
      </w:pPr>
      <w:r w:rsidRPr="002E3B79">
        <w:rPr>
          <w:rFonts w:ascii="Times New Roman" w:hAnsi="Times New Roman" w:cs="Times New Roman"/>
          <w:b/>
          <w:bCs/>
        </w:rPr>
        <w:t xml:space="preserve">cena </w:t>
      </w:r>
      <w:r w:rsidR="002E3B79" w:rsidRPr="002E3B79">
        <w:rPr>
          <w:rFonts w:ascii="Times New Roman" w:hAnsi="Times New Roman" w:cs="Times New Roman"/>
          <w:b/>
          <w:bCs/>
        </w:rPr>
        <w:t>–</w:t>
      </w:r>
      <w:r w:rsidRPr="002E3B79">
        <w:rPr>
          <w:rFonts w:ascii="Times New Roman" w:hAnsi="Times New Roman" w:cs="Times New Roman"/>
          <w:b/>
          <w:bCs/>
        </w:rPr>
        <w:t xml:space="preserve"> waga</w:t>
      </w:r>
      <w:r w:rsidR="002E3B79" w:rsidRPr="002E3B79">
        <w:rPr>
          <w:rFonts w:ascii="Times New Roman" w:hAnsi="Times New Roman" w:cs="Times New Roman"/>
          <w:b/>
          <w:bCs/>
        </w:rPr>
        <w:t xml:space="preserve"> </w:t>
      </w:r>
      <w:r w:rsidRPr="002E3B79">
        <w:rPr>
          <w:rFonts w:ascii="Times New Roman" w:hAnsi="Times New Roman" w:cs="Times New Roman"/>
          <w:b/>
          <w:bCs/>
        </w:rPr>
        <w:t>60 %</w:t>
      </w:r>
    </w:p>
    <w:p w14:paraId="322E1088" w14:textId="77777777" w:rsidR="00FD0571" w:rsidRPr="00785662" w:rsidRDefault="00FD0571" w:rsidP="00B45D53">
      <w:pPr>
        <w:spacing w:after="0"/>
        <w:ind w:left="1134"/>
        <w:jc w:val="both"/>
        <w:rPr>
          <w:rFonts w:ascii="Times New Roman" w:hAnsi="Times New Roman" w:cs="Times New Roman"/>
          <w:sz w:val="24"/>
          <w:szCs w:val="24"/>
        </w:rPr>
      </w:pPr>
      <w:r w:rsidRPr="00785662">
        <w:rPr>
          <w:rFonts w:ascii="Times New Roman" w:hAnsi="Times New Roman" w:cs="Times New Roman"/>
        </w:rPr>
        <w:tab/>
      </w:r>
      <w:r w:rsidRPr="00785662">
        <w:rPr>
          <w:rFonts w:ascii="Times New Roman" w:hAnsi="Times New Roman" w:cs="Times New Roman"/>
        </w:rPr>
        <w:tab/>
      </w:r>
      <w:r w:rsidRPr="00785662">
        <w:rPr>
          <w:rFonts w:ascii="Times New Roman" w:hAnsi="Times New Roman" w:cs="Times New Roman"/>
        </w:rPr>
        <w:tab/>
      </w:r>
      <w:r w:rsidRPr="00785662">
        <w:rPr>
          <w:rFonts w:ascii="Times New Roman" w:hAnsi="Times New Roman" w:cs="Times New Roman"/>
        </w:rPr>
        <w:tab/>
      </w:r>
      <w:r w:rsidRPr="00785662">
        <w:rPr>
          <w:rFonts w:ascii="Times New Roman" w:hAnsi="Times New Roman" w:cs="Times New Roman"/>
          <w:sz w:val="24"/>
          <w:szCs w:val="24"/>
        </w:rPr>
        <w:t xml:space="preserve">               C</w:t>
      </w:r>
      <w:r w:rsidRPr="00785662">
        <w:rPr>
          <w:rFonts w:ascii="Times New Roman" w:hAnsi="Times New Roman" w:cs="Times New Roman"/>
          <w:sz w:val="24"/>
          <w:szCs w:val="24"/>
          <w:vertAlign w:val="subscript"/>
        </w:rPr>
        <w:t>min</w:t>
      </w:r>
      <w:r w:rsidRPr="00785662">
        <w:rPr>
          <w:rFonts w:ascii="Times New Roman" w:hAnsi="Times New Roman" w:cs="Times New Roman"/>
          <w:sz w:val="24"/>
          <w:szCs w:val="24"/>
        </w:rPr>
        <w:t xml:space="preserve">  x  100</w:t>
      </w:r>
    </w:p>
    <w:p w14:paraId="2C3D0C25" w14:textId="77777777" w:rsidR="00FD0571" w:rsidRPr="00785662" w:rsidRDefault="00FD0571" w:rsidP="00B45D53">
      <w:pPr>
        <w:spacing w:after="0"/>
        <w:ind w:left="1134"/>
        <w:jc w:val="both"/>
        <w:rPr>
          <w:rFonts w:ascii="Times New Roman" w:hAnsi="Times New Roman" w:cs="Times New Roman"/>
          <w:sz w:val="24"/>
          <w:szCs w:val="24"/>
        </w:rPr>
      </w:pPr>
      <w:r w:rsidRPr="00785662">
        <w:rPr>
          <w:rFonts w:ascii="Times New Roman" w:hAnsi="Times New Roman" w:cs="Times New Roman"/>
          <w:sz w:val="24"/>
          <w:szCs w:val="24"/>
        </w:rPr>
        <w:tab/>
      </w:r>
      <w:r w:rsidRPr="00785662">
        <w:rPr>
          <w:rFonts w:ascii="Times New Roman" w:hAnsi="Times New Roman" w:cs="Times New Roman"/>
          <w:sz w:val="24"/>
          <w:szCs w:val="24"/>
        </w:rPr>
        <w:tab/>
      </w:r>
      <w:r w:rsidRPr="00785662">
        <w:rPr>
          <w:rFonts w:ascii="Times New Roman" w:hAnsi="Times New Roman" w:cs="Times New Roman"/>
          <w:sz w:val="24"/>
          <w:szCs w:val="24"/>
        </w:rPr>
        <w:tab/>
      </w:r>
      <w:r w:rsidRPr="00785662">
        <w:rPr>
          <w:rFonts w:ascii="Times New Roman" w:hAnsi="Times New Roman" w:cs="Times New Roman"/>
          <w:sz w:val="24"/>
          <w:szCs w:val="24"/>
        </w:rPr>
        <w:tab/>
        <w:t>C  =  -------------------- pkt x 60 %</w:t>
      </w:r>
    </w:p>
    <w:p w14:paraId="3D07C002" w14:textId="77777777" w:rsidR="00FD0571" w:rsidRPr="00785662" w:rsidRDefault="00FD0571" w:rsidP="00B45D53">
      <w:pPr>
        <w:spacing w:after="0"/>
        <w:ind w:left="1134"/>
        <w:jc w:val="both"/>
        <w:rPr>
          <w:rFonts w:ascii="Times New Roman" w:hAnsi="Times New Roman" w:cs="Times New Roman"/>
          <w:sz w:val="24"/>
          <w:szCs w:val="24"/>
        </w:rPr>
      </w:pPr>
      <w:r w:rsidRPr="00785662">
        <w:rPr>
          <w:rFonts w:ascii="Times New Roman" w:hAnsi="Times New Roman" w:cs="Times New Roman"/>
          <w:sz w:val="24"/>
          <w:szCs w:val="24"/>
        </w:rPr>
        <w:tab/>
      </w:r>
      <w:r w:rsidRPr="00785662">
        <w:rPr>
          <w:rFonts w:ascii="Times New Roman" w:hAnsi="Times New Roman" w:cs="Times New Roman"/>
          <w:sz w:val="24"/>
          <w:szCs w:val="24"/>
        </w:rPr>
        <w:tab/>
      </w:r>
      <w:r w:rsidRPr="00785662">
        <w:rPr>
          <w:rFonts w:ascii="Times New Roman" w:hAnsi="Times New Roman" w:cs="Times New Roman"/>
          <w:sz w:val="24"/>
          <w:szCs w:val="24"/>
        </w:rPr>
        <w:tab/>
      </w:r>
      <w:r w:rsidRPr="00785662">
        <w:rPr>
          <w:rFonts w:ascii="Times New Roman" w:hAnsi="Times New Roman" w:cs="Times New Roman"/>
          <w:sz w:val="24"/>
          <w:szCs w:val="24"/>
        </w:rPr>
        <w:tab/>
        <w:t xml:space="preserve">                     C</w:t>
      </w:r>
      <w:r w:rsidRPr="00785662">
        <w:rPr>
          <w:rFonts w:ascii="Times New Roman" w:hAnsi="Times New Roman" w:cs="Times New Roman"/>
          <w:sz w:val="24"/>
          <w:szCs w:val="24"/>
          <w:vertAlign w:val="subscript"/>
        </w:rPr>
        <w:t>b</w:t>
      </w:r>
    </w:p>
    <w:p w14:paraId="6D5DDB06" w14:textId="77777777" w:rsidR="00FD0571" w:rsidRPr="00785662" w:rsidRDefault="00FD0571" w:rsidP="00B45D53">
      <w:pPr>
        <w:spacing w:after="0"/>
        <w:ind w:left="1134"/>
        <w:jc w:val="both"/>
        <w:rPr>
          <w:rFonts w:ascii="Times New Roman" w:hAnsi="Times New Roman" w:cs="Times New Roman"/>
          <w:sz w:val="24"/>
          <w:szCs w:val="24"/>
        </w:rPr>
      </w:pPr>
    </w:p>
    <w:p w14:paraId="44A86E44" w14:textId="77777777" w:rsidR="00FD0571" w:rsidRPr="00785662" w:rsidRDefault="00FD0571" w:rsidP="00B45D53">
      <w:pPr>
        <w:spacing w:after="0" w:line="240" w:lineRule="auto"/>
        <w:ind w:left="1134" w:firstLine="708"/>
        <w:jc w:val="both"/>
        <w:rPr>
          <w:rFonts w:ascii="Times New Roman" w:hAnsi="Times New Roman" w:cs="Times New Roman"/>
        </w:rPr>
      </w:pPr>
      <w:r w:rsidRPr="00785662">
        <w:rPr>
          <w:rFonts w:ascii="Times New Roman" w:hAnsi="Times New Roman" w:cs="Times New Roman"/>
        </w:rPr>
        <w:t>gdzie:</w:t>
      </w:r>
      <w:r w:rsidRPr="00785662">
        <w:rPr>
          <w:rFonts w:ascii="Times New Roman" w:hAnsi="Times New Roman" w:cs="Times New Roman"/>
        </w:rPr>
        <w:tab/>
      </w:r>
      <w:r w:rsidRPr="00785662">
        <w:rPr>
          <w:rFonts w:ascii="Times New Roman" w:hAnsi="Times New Roman" w:cs="Times New Roman"/>
          <w:sz w:val="24"/>
          <w:szCs w:val="24"/>
        </w:rPr>
        <w:t xml:space="preserve">C </w:t>
      </w:r>
      <w:r w:rsidRPr="00785662">
        <w:rPr>
          <w:rFonts w:ascii="Times New Roman" w:hAnsi="Times New Roman" w:cs="Times New Roman"/>
        </w:rPr>
        <w:t>- liczba punktów przyznanych ocenianej ofercie w tym kryterium</w:t>
      </w:r>
    </w:p>
    <w:p w14:paraId="0C9AEE90" w14:textId="77777777" w:rsidR="00FD0571" w:rsidRPr="00785662" w:rsidRDefault="00FD0571" w:rsidP="00B45D53">
      <w:pPr>
        <w:spacing w:after="0" w:line="240" w:lineRule="auto"/>
        <w:ind w:left="1134"/>
        <w:jc w:val="both"/>
        <w:rPr>
          <w:rFonts w:ascii="Times New Roman" w:hAnsi="Times New Roman" w:cs="Times New Roman"/>
        </w:rPr>
      </w:pPr>
      <w:r w:rsidRPr="00785662">
        <w:rPr>
          <w:rFonts w:ascii="Times New Roman" w:hAnsi="Times New Roman" w:cs="Times New Roman"/>
        </w:rPr>
        <w:tab/>
      </w:r>
      <w:r w:rsidRPr="00785662">
        <w:rPr>
          <w:rFonts w:ascii="Times New Roman" w:hAnsi="Times New Roman" w:cs="Times New Roman"/>
        </w:rPr>
        <w:tab/>
      </w:r>
      <w:r w:rsidRPr="00785662">
        <w:rPr>
          <w:rFonts w:ascii="Times New Roman" w:hAnsi="Times New Roman" w:cs="Times New Roman"/>
          <w:sz w:val="24"/>
          <w:szCs w:val="24"/>
        </w:rPr>
        <w:t>C</w:t>
      </w:r>
      <w:r w:rsidRPr="00785662">
        <w:rPr>
          <w:rFonts w:ascii="Times New Roman" w:hAnsi="Times New Roman" w:cs="Times New Roman"/>
          <w:sz w:val="24"/>
          <w:szCs w:val="24"/>
          <w:vertAlign w:val="subscript"/>
        </w:rPr>
        <w:t>min</w:t>
      </w:r>
      <w:r w:rsidRPr="00785662">
        <w:rPr>
          <w:rFonts w:ascii="Times New Roman" w:hAnsi="Times New Roman" w:cs="Times New Roman"/>
        </w:rPr>
        <w:t>- najniższa z oferowanych cen</w:t>
      </w:r>
    </w:p>
    <w:p w14:paraId="67A05340" w14:textId="4224819D" w:rsidR="00FD0571" w:rsidRDefault="00FD0571" w:rsidP="00B45D53">
      <w:pPr>
        <w:spacing w:after="0" w:line="240" w:lineRule="auto"/>
        <w:ind w:left="1134"/>
        <w:jc w:val="both"/>
        <w:rPr>
          <w:rFonts w:ascii="Times New Roman" w:hAnsi="Times New Roman" w:cs="Times New Roman"/>
        </w:rPr>
      </w:pPr>
      <w:r w:rsidRPr="00785662">
        <w:rPr>
          <w:rFonts w:ascii="Times New Roman" w:hAnsi="Times New Roman" w:cs="Times New Roman"/>
        </w:rPr>
        <w:tab/>
      </w:r>
      <w:r w:rsidRPr="00785662">
        <w:rPr>
          <w:rFonts w:ascii="Times New Roman" w:hAnsi="Times New Roman" w:cs="Times New Roman"/>
        </w:rPr>
        <w:tab/>
      </w:r>
      <w:r w:rsidRPr="00785662">
        <w:rPr>
          <w:rFonts w:ascii="Times New Roman" w:hAnsi="Times New Roman" w:cs="Times New Roman"/>
          <w:sz w:val="24"/>
          <w:szCs w:val="24"/>
        </w:rPr>
        <w:t>C</w:t>
      </w:r>
      <w:r w:rsidRPr="00785662">
        <w:rPr>
          <w:rFonts w:ascii="Times New Roman" w:hAnsi="Times New Roman" w:cs="Times New Roman"/>
          <w:sz w:val="24"/>
          <w:szCs w:val="24"/>
          <w:vertAlign w:val="subscript"/>
        </w:rPr>
        <w:t>b</w:t>
      </w:r>
      <w:r w:rsidRPr="00785662">
        <w:rPr>
          <w:rFonts w:ascii="Times New Roman" w:hAnsi="Times New Roman" w:cs="Times New Roman"/>
        </w:rPr>
        <w:t>- cena badanej oferty</w:t>
      </w:r>
    </w:p>
    <w:p w14:paraId="0D8D3629" w14:textId="77777777" w:rsidR="002816CD" w:rsidRPr="002816CD" w:rsidRDefault="002816CD" w:rsidP="00B45D53">
      <w:pPr>
        <w:spacing w:after="0" w:line="240" w:lineRule="auto"/>
        <w:ind w:left="1134"/>
        <w:jc w:val="both"/>
        <w:rPr>
          <w:rFonts w:ascii="Times New Roman" w:hAnsi="Times New Roman" w:cs="Times New Roman"/>
        </w:rPr>
      </w:pPr>
    </w:p>
    <w:p w14:paraId="20A50B3F" w14:textId="77777777" w:rsidR="002E3B79" w:rsidRDefault="00FD0571" w:rsidP="00B620E0">
      <w:pPr>
        <w:pStyle w:val="Akapitzlist"/>
        <w:numPr>
          <w:ilvl w:val="0"/>
          <w:numId w:val="52"/>
        </w:numPr>
        <w:tabs>
          <w:tab w:val="left" w:pos="360"/>
        </w:tabs>
        <w:ind w:left="1134"/>
        <w:rPr>
          <w:rFonts w:ascii="Times New Roman" w:hAnsi="Times New Roman" w:cs="Times New Roman"/>
          <w:b/>
        </w:rPr>
      </w:pPr>
      <w:r w:rsidRPr="002E3B79">
        <w:rPr>
          <w:rFonts w:ascii="Times New Roman" w:hAnsi="Times New Roman" w:cs="Times New Roman"/>
          <w:b/>
        </w:rPr>
        <w:t>okres gwarancji jakości</w:t>
      </w:r>
      <w:r w:rsidR="002E3B79">
        <w:rPr>
          <w:rFonts w:ascii="Times New Roman" w:hAnsi="Times New Roman" w:cs="Times New Roman"/>
          <w:b/>
        </w:rPr>
        <w:t xml:space="preserve"> -</w:t>
      </w:r>
      <w:r w:rsidRPr="002E3B79">
        <w:rPr>
          <w:rFonts w:ascii="Times New Roman" w:hAnsi="Times New Roman" w:cs="Times New Roman"/>
          <w:b/>
        </w:rPr>
        <w:t xml:space="preserve"> waga</w:t>
      </w:r>
      <w:r w:rsidR="002E3B79" w:rsidRPr="002E3B79">
        <w:rPr>
          <w:rFonts w:ascii="Times New Roman" w:hAnsi="Times New Roman" w:cs="Times New Roman"/>
          <w:b/>
        </w:rPr>
        <w:t xml:space="preserve"> </w:t>
      </w:r>
      <w:r w:rsidRPr="002E3B79">
        <w:rPr>
          <w:rFonts w:ascii="Times New Roman" w:hAnsi="Times New Roman" w:cs="Times New Roman"/>
          <w:b/>
        </w:rPr>
        <w:t>40 %,</w:t>
      </w:r>
    </w:p>
    <w:p w14:paraId="702DC49E" w14:textId="6D02D4A7" w:rsidR="00FD0571" w:rsidRPr="002E3B79" w:rsidRDefault="00FD0571" w:rsidP="00B45D53">
      <w:pPr>
        <w:tabs>
          <w:tab w:val="left" w:pos="851"/>
        </w:tabs>
        <w:ind w:left="1134"/>
        <w:rPr>
          <w:rFonts w:ascii="Times New Roman" w:hAnsi="Times New Roman" w:cs="Times New Roman"/>
          <w:b/>
        </w:rPr>
      </w:pPr>
      <w:r w:rsidRPr="002E3B79">
        <w:rPr>
          <w:rFonts w:ascii="Times New Roman" w:hAnsi="Times New Roman" w:cs="Times New Roman"/>
        </w:rPr>
        <w:t>Ocena ofert polegać będzie na przyznaniu punktów za zaoferowany okres gwarancji</w:t>
      </w:r>
      <w:r w:rsidR="002A17C7" w:rsidRPr="002E3B79">
        <w:rPr>
          <w:rFonts w:ascii="Times New Roman" w:hAnsi="Times New Roman" w:cs="Times New Roman"/>
        </w:rPr>
        <w:t xml:space="preserve"> </w:t>
      </w:r>
      <w:r w:rsidRPr="002E3B79">
        <w:rPr>
          <w:rFonts w:ascii="Times New Roman" w:hAnsi="Times New Roman" w:cs="Times New Roman"/>
        </w:rPr>
        <w:t>wg następujących zasad:</w:t>
      </w:r>
    </w:p>
    <w:p w14:paraId="26DCD025" w14:textId="77777777" w:rsidR="00FD0571" w:rsidRPr="00785662" w:rsidRDefault="00FD0571" w:rsidP="00B45D53">
      <w:pPr>
        <w:tabs>
          <w:tab w:val="left" w:pos="851"/>
        </w:tabs>
        <w:spacing w:after="0"/>
        <w:ind w:left="1134"/>
        <w:jc w:val="both"/>
        <w:rPr>
          <w:rFonts w:ascii="Times New Roman" w:hAnsi="Times New Roman" w:cs="Times New Roman"/>
          <w:b/>
          <w:bCs/>
        </w:rPr>
      </w:pPr>
      <w:r w:rsidRPr="00785662">
        <w:rPr>
          <w:rFonts w:ascii="Times New Roman" w:hAnsi="Times New Roman" w:cs="Times New Roman"/>
          <w:b/>
          <w:bCs/>
        </w:rPr>
        <w:t>- 36 miesięcy - 0 pkt.</w:t>
      </w:r>
    </w:p>
    <w:p w14:paraId="0029E0E7" w14:textId="77777777" w:rsidR="00FD0571" w:rsidRPr="00785662" w:rsidRDefault="00FD0571" w:rsidP="00B45D53">
      <w:pPr>
        <w:tabs>
          <w:tab w:val="left" w:pos="851"/>
        </w:tabs>
        <w:spacing w:after="0"/>
        <w:ind w:left="1134"/>
        <w:jc w:val="both"/>
        <w:rPr>
          <w:rFonts w:ascii="Times New Roman" w:hAnsi="Times New Roman" w:cs="Times New Roman"/>
          <w:b/>
          <w:bCs/>
        </w:rPr>
      </w:pPr>
      <w:r w:rsidRPr="00785662">
        <w:rPr>
          <w:rFonts w:ascii="Times New Roman" w:hAnsi="Times New Roman" w:cs="Times New Roman"/>
          <w:b/>
          <w:bCs/>
        </w:rPr>
        <w:t>- 42 miesięcy - 10pkt.</w:t>
      </w:r>
    </w:p>
    <w:p w14:paraId="61A5C001" w14:textId="77777777" w:rsidR="00FD0571" w:rsidRPr="00785662" w:rsidRDefault="00FD0571" w:rsidP="00B45D53">
      <w:pPr>
        <w:tabs>
          <w:tab w:val="left" w:pos="851"/>
        </w:tabs>
        <w:spacing w:after="0"/>
        <w:ind w:left="1134"/>
        <w:jc w:val="both"/>
        <w:rPr>
          <w:rFonts w:ascii="Times New Roman" w:hAnsi="Times New Roman" w:cs="Times New Roman"/>
          <w:b/>
          <w:bCs/>
        </w:rPr>
      </w:pPr>
      <w:r w:rsidRPr="00785662">
        <w:rPr>
          <w:rFonts w:ascii="Times New Roman" w:hAnsi="Times New Roman" w:cs="Times New Roman"/>
          <w:b/>
          <w:bCs/>
        </w:rPr>
        <w:t>- 48 miesięcy - 20 pkt.</w:t>
      </w:r>
    </w:p>
    <w:p w14:paraId="2EC3C826" w14:textId="202602D8" w:rsidR="00FD0571" w:rsidRPr="00785662" w:rsidRDefault="00FD0571" w:rsidP="00B45D53">
      <w:pPr>
        <w:tabs>
          <w:tab w:val="left" w:pos="851"/>
        </w:tabs>
        <w:spacing w:after="0"/>
        <w:ind w:left="1134"/>
        <w:jc w:val="both"/>
        <w:rPr>
          <w:rFonts w:ascii="Times New Roman" w:hAnsi="Times New Roman" w:cs="Times New Roman"/>
          <w:b/>
          <w:bCs/>
        </w:rPr>
      </w:pPr>
      <w:r w:rsidRPr="00785662">
        <w:rPr>
          <w:rFonts w:ascii="Times New Roman" w:hAnsi="Times New Roman" w:cs="Times New Roman"/>
          <w:b/>
          <w:bCs/>
        </w:rPr>
        <w:t xml:space="preserve">- 54 miesięcy </w:t>
      </w:r>
      <w:r w:rsidR="00B45D53">
        <w:rPr>
          <w:rFonts w:ascii="Times New Roman" w:hAnsi="Times New Roman" w:cs="Times New Roman"/>
          <w:b/>
          <w:bCs/>
        </w:rPr>
        <w:t xml:space="preserve">- </w:t>
      </w:r>
      <w:r w:rsidRPr="00785662">
        <w:rPr>
          <w:rFonts w:ascii="Times New Roman" w:hAnsi="Times New Roman" w:cs="Times New Roman"/>
          <w:b/>
          <w:bCs/>
        </w:rPr>
        <w:t xml:space="preserve">30 pkt. </w:t>
      </w:r>
    </w:p>
    <w:p w14:paraId="27E21D3E" w14:textId="77777777" w:rsidR="00FD0571" w:rsidRPr="00785662" w:rsidRDefault="00FD0571" w:rsidP="00B45D53">
      <w:pPr>
        <w:tabs>
          <w:tab w:val="left" w:pos="851"/>
        </w:tabs>
        <w:spacing w:after="0"/>
        <w:ind w:left="1134"/>
        <w:jc w:val="both"/>
        <w:rPr>
          <w:rFonts w:ascii="Times New Roman" w:hAnsi="Times New Roman" w:cs="Times New Roman"/>
          <w:b/>
          <w:bCs/>
        </w:rPr>
      </w:pPr>
      <w:r w:rsidRPr="00785662">
        <w:rPr>
          <w:rFonts w:ascii="Times New Roman" w:hAnsi="Times New Roman" w:cs="Times New Roman"/>
          <w:b/>
          <w:bCs/>
        </w:rPr>
        <w:t>- 60 miesięcy - 40 pkt.</w:t>
      </w:r>
    </w:p>
    <w:p w14:paraId="28889949" w14:textId="7DF26DA5" w:rsidR="00FD0571" w:rsidRPr="00785662" w:rsidRDefault="00FD0571" w:rsidP="00B620E0">
      <w:pPr>
        <w:pStyle w:val="Akapitzlist"/>
        <w:numPr>
          <w:ilvl w:val="0"/>
          <w:numId w:val="54"/>
        </w:numPr>
        <w:spacing w:after="0"/>
        <w:jc w:val="both"/>
        <w:rPr>
          <w:rFonts w:ascii="Times New Roman" w:hAnsi="Times New Roman" w:cs="Times New Roman"/>
        </w:rPr>
      </w:pPr>
      <w:r w:rsidRPr="00785662">
        <w:rPr>
          <w:rFonts w:ascii="Times New Roman" w:hAnsi="Times New Roman" w:cs="Times New Roman"/>
        </w:rPr>
        <w:t>Wykonawca może zaoferować terminy gwarancji wymienione powyżej w pełnych miesiącach. Minimalny, wymagany przez Zamawiającego okres gwarancji wynosi 36miesięcy. Zaoferowanie krótszego spowoduje odrzucenie oferty na podstawie art. 226 ust.1 pkt 5 ustawy Pzp. Maksymalny okres gwarancji wynosi 60 miesięcy. W przypadku zaoferowania okresu gwarancji dłuższego niż 60 miesięcy, punkty przyznane ofercie</w:t>
      </w:r>
      <w:r w:rsidR="00802362">
        <w:rPr>
          <w:rFonts w:ascii="Times New Roman" w:hAnsi="Times New Roman" w:cs="Times New Roman"/>
        </w:rPr>
        <w:t xml:space="preserve"> </w:t>
      </w:r>
      <w:r w:rsidRPr="00785662">
        <w:rPr>
          <w:rFonts w:ascii="Times New Roman" w:hAnsi="Times New Roman" w:cs="Times New Roman"/>
        </w:rPr>
        <w:t xml:space="preserve">w tym kryterium zostaną obliczone jak dla okresu 60 miesięcy. </w:t>
      </w:r>
    </w:p>
    <w:p w14:paraId="1B6D3D1E" w14:textId="77777777" w:rsidR="00FD0571" w:rsidRPr="00785662" w:rsidRDefault="00FD0571" w:rsidP="00FD0571">
      <w:pPr>
        <w:pStyle w:val="Akapitzlist"/>
        <w:jc w:val="both"/>
        <w:rPr>
          <w:rFonts w:ascii="Times New Roman" w:hAnsi="Times New Roman" w:cs="Times New Roman"/>
        </w:rPr>
      </w:pPr>
      <w:r w:rsidRPr="00785662">
        <w:rPr>
          <w:rFonts w:ascii="Times New Roman" w:hAnsi="Times New Roman" w:cs="Times New Roman"/>
        </w:rPr>
        <w:t>W przypadku nieuzupełnienia w druku oferty pola okresu gwarancji Wykonawca otrzyma 0 punktów, a Zamawiający przyjmie, iż oferowany okres gwarancji wynosi 36 miesięcy.</w:t>
      </w:r>
    </w:p>
    <w:p w14:paraId="48CE7932" w14:textId="77777777" w:rsidR="00FD0571" w:rsidRPr="00785662" w:rsidRDefault="00FD0571" w:rsidP="00B620E0">
      <w:pPr>
        <w:pStyle w:val="Akapitzlist"/>
        <w:numPr>
          <w:ilvl w:val="0"/>
          <w:numId w:val="27"/>
        </w:numPr>
        <w:jc w:val="both"/>
        <w:rPr>
          <w:rFonts w:ascii="Times New Roman" w:hAnsi="Times New Roman" w:cs="Times New Roman"/>
        </w:rPr>
      </w:pPr>
      <w:r w:rsidRPr="00785662">
        <w:rPr>
          <w:rFonts w:ascii="Times New Roman" w:hAnsi="Times New Roman" w:cs="Times New Roman"/>
        </w:rPr>
        <w:t>W celu wyboru najkorzystniejszej oferty w powiązaniu z przedstawionymi wyżej kryteriami Zamawiający będzie posługiwał się następującym wzorem:</w:t>
      </w:r>
    </w:p>
    <w:p w14:paraId="340C5014" w14:textId="77777777" w:rsidR="00FD0571" w:rsidRPr="00785662" w:rsidRDefault="00FD0571" w:rsidP="00FD0571">
      <w:pPr>
        <w:pStyle w:val="Akapitzlist"/>
        <w:jc w:val="both"/>
        <w:rPr>
          <w:rFonts w:ascii="Times New Roman" w:hAnsi="Times New Roman" w:cs="Times New Roman"/>
          <w:b/>
          <w:bCs/>
        </w:rPr>
      </w:pPr>
      <w:r w:rsidRPr="00785662">
        <w:rPr>
          <w:rFonts w:ascii="Times New Roman" w:hAnsi="Times New Roman" w:cs="Times New Roman"/>
          <w:b/>
          <w:bCs/>
        </w:rPr>
        <w:t>Lp = Cn + G</w:t>
      </w:r>
    </w:p>
    <w:p w14:paraId="5768CBBB" w14:textId="77777777" w:rsidR="00FD0571" w:rsidRPr="00785662" w:rsidRDefault="00FD0571" w:rsidP="00FD0571">
      <w:pPr>
        <w:pStyle w:val="Akapitzlist"/>
        <w:jc w:val="both"/>
        <w:rPr>
          <w:rFonts w:ascii="Times New Roman" w:hAnsi="Times New Roman" w:cs="Times New Roman"/>
        </w:rPr>
      </w:pPr>
      <w:r w:rsidRPr="00785662">
        <w:rPr>
          <w:rFonts w:ascii="Times New Roman" w:hAnsi="Times New Roman" w:cs="Times New Roman"/>
        </w:rPr>
        <w:t>gdzie:</w:t>
      </w:r>
    </w:p>
    <w:p w14:paraId="6A5CB52D" w14:textId="77777777" w:rsidR="00FD0571" w:rsidRPr="00785662" w:rsidRDefault="00FD0571" w:rsidP="00FD0571">
      <w:pPr>
        <w:pStyle w:val="Akapitzlist"/>
        <w:jc w:val="both"/>
        <w:rPr>
          <w:rFonts w:ascii="Times New Roman" w:hAnsi="Times New Roman" w:cs="Times New Roman"/>
        </w:rPr>
      </w:pPr>
      <w:r w:rsidRPr="00785662">
        <w:rPr>
          <w:rFonts w:ascii="Times New Roman" w:hAnsi="Times New Roman" w:cs="Times New Roman"/>
          <w:b/>
          <w:bCs/>
        </w:rPr>
        <w:t>Lp</w:t>
      </w:r>
      <w:r w:rsidRPr="00785662">
        <w:rPr>
          <w:rFonts w:ascii="Times New Roman" w:hAnsi="Times New Roman" w:cs="Times New Roman"/>
        </w:rPr>
        <w:t>- łączna liczba punktów uzyskanych przez ofertę n,</w:t>
      </w:r>
    </w:p>
    <w:p w14:paraId="019F5CF0" w14:textId="77777777" w:rsidR="00FD0571" w:rsidRPr="00785662" w:rsidRDefault="00FD0571" w:rsidP="00FD0571">
      <w:pPr>
        <w:pStyle w:val="Akapitzlist"/>
        <w:jc w:val="both"/>
        <w:rPr>
          <w:rFonts w:ascii="Times New Roman" w:hAnsi="Times New Roman" w:cs="Times New Roman"/>
        </w:rPr>
      </w:pPr>
      <w:r w:rsidRPr="00785662">
        <w:rPr>
          <w:rFonts w:ascii="Times New Roman" w:hAnsi="Times New Roman" w:cs="Times New Roman"/>
          <w:b/>
          <w:bCs/>
        </w:rPr>
        <w:t>Cn</w:t>
      </w:r>
      <w:r w:rsidRPr="00785662">
        <w:rPr>
          <w:rFonts w:ascii="Times New Roman" w:hAnsi="Times New Roman" w:cs="Times New Roman"/>
        </w:rPr>
        <w:t>- liczba punktów uzyskanych przez ofertę n z tytułu kryterium „cena”;</w:t>
      </w:r>
    </w:p>
    <w:p w14:paraId="455AB218" w14:textId="3FEFCABC" w:rsidR="00FD0571" w:rsidRPr="00F11DFD" w:rsidRDefault="00FD0571" w:rsidP="00F11DFD">
      <w:pPr>
        <w:pStyle w:val="Akapitzlist"/>
        <w:jc w:val="both"/>
        <w:rPr>
          <w:rFonts w:ascii="Times New Roman" w:hAnsi="Times New Roman" w:cs="Times New Roman"/>
        </w:rPr>
      </w:pPr>
      <w:r w:rsidRPr="00785662">
        <w:rPr>
          <w:rFonts w:ascii="Times New Roman" w:hAnsi="Times New Roman" w:cs="Times New Roman"/>
          <w:b/>
          <w:bCs/>
        </w:rPr>
        <w:t>G</w:t>
      </w:r>
      <w:r w:rsidRPr="00785662">
        <w:rPr>
          <w:rFonts w:ascii="Times New Roman" w:hAnsi="Times New Roman" w:cs="Times New Roman"/>
        </w:rPr>
        <w:t>- liczba punktów uzyskanych przez ofertę n z tytułu kryterium „okres gwarancji”;</w:t>
      </w:r>
    </w:p>
    <w:p w14:paraId="436F2F24" w14:textId="77777777" w:rsidR="00FD0571" w:rsidRPr="00785662" w:rsidRDefault="00FD0571" w:rsidP="00B620E0">
      <w:pPr>
        <w:pStyle w:val="Akapitzlist"/>
        <w:numPr>
          <w:ilvl w:val="0"/>
          <w:numId w:val="28"/>
        </w:numPr>
        <w:jc w:val="both"/>
        <w:rPr>
          <w:rFonts w:ascii="Times New Roman" w:hAnsi="Times New Roman" w:cs="Times New Roman"/>
          <w:bCs/>
        </w:rPr>
      </w:pPr>
      <w:r w:rsidRPr="00785662">
        <w:rPr>
          <w:rFonts w:ascii="Times New Roman" w:hAnsi="Times New Roman" w:cs="Times New Roman"/>
          <w:bCs/>
        </w:rPr>
        <w:t xml:space="preserve">Zamawiający udzieli zamówienie Wykonawcy, którego oferta, oceniona zgodnie  </w:t>
      </w:r>
      <w:r w:rsidRPr="00785662">
        <w:rPr>
          <w:rFonts w:ascii="Times New Roman" w:hAnsi="Times New Roman" w:cs="Times New Roman"/>
          <w:bCs/>
        </w:rPr>
        <w:br/>
        <w:t>z kryteriami oceny ofert, uzyska największą liczbę punktów obliczoną jako suma punktów uzyskanych w ww. kryteriach. W toku oceny złożonych ofert Zamawiający może żądać udzielenia przez Wykonawców wyjaśnień dotyczących treści złożonych przez nich ofert.</w:t>
      </w:r>
    </w:p>
    <w:p w14:paraId="1B704B8D" w14:textId="77777777" w:rsidR="00FD0571" w:rsidRPr="00785662" w:rsidRDefault="00FD0571" w:rsidP="00B620E0">
      <w:pPr>
        <w:pStyle w:val="Akapitzlist"/>
        <w:numPr>
          <w:ilvl w:val="0"/>
          <w:numId w:val="28"/>
        </w:numPr>
        <w:jc w:val="both"/>
        <w:rPr>
          <w:rFonts w:ascii="Times New Roman" w:hAnsi="Times New Roman" w:cs="Times New Roman"/>
          <w:bCs/>
        </w:rPr>
      </w:pPr>
      <w:r w:rsidRPr="00785662">
        <w:rPr>
          <w:rFonts w:ascii="Times New Roman" w:hAnsi="Times New Roman" w:cs="Times New Roman"/>
          <w:bCs/>
        </w:rPr>
        <w:t xml:space="preserve">Jeżeli nie będzie można dokonać wyboru oferty najkorzystniejszej z uwagi na to, że dwie lub więcej ofert przedstawia taki sam bilans ceny i innych kryteriów oceny ofert. Zamawiający </w:t>
      </w:r>
      <w:r w:rsidRPr="00785662">
        <w:rPr>
          <w:rFonts w:ascii="Times New Roman" w:hAnsi="Times New Roman" w:cs="Times New Roman"/>
          <w:bCs/>
        </w:rPr>
        <w:lastRenderedPageBreak/>
        <w:t>spośród tych ofert wybierze ofertę z najniższą ceną, a jeżeli zostały złożone oferty o takiej samej cenie, Zamawiający wezwie Wykonawców, którzy złożyli te oferty, do złożenia w terminie określonym przez Zamawiającego ofert dodatkowych.</w:t>
      </w:r>
    </w:p>
    <w:p w14:paraId="3E0F2109" w14:textId="77777777" w:rsidR="00FD0571" w:rsidRPr="00785662" w:rsidRDefault="00FD0571" w:rsidP="00B620E0">
      <w:pPr>
        <w:pStyle w:val="Akapitzlist"/>
        <w:numPr>
          <w:ilvl w:val="0"/>
          <w:numId w:val="28"/>
        </w:numPr>
        <w:jc w:val="both"/>
        <w:rPr>
          <w:rFonts w:ascii="Times New Roman" w:hAnsi="Times New Roman" w:cs="Times New Roman"/>
          <w:bCs/>
        </w:rPr>
      </w:pPr>
      <w:r w:rsidRPr="00785662">
        <w:rPr>
          <w:rFonts w:ascii="Times New Roman" w:hAnsi="Times New Roman" w:cs="Times New Roman"/>
          <w:bCs/>
        </w:rPr>
        <w:t>Jeżeli zaoferowana cena lub jej istotne części składowe, wydają się rażąco niskie w stosunku do przedmiotu zamówienia i budzą wątpliwości Zamawiającego co do możliwości wykonania przedmiotu zamówienia zgodnie z wymaganiami określonymi przez Zamawiającego lub wynikającymi z odrębnych przepisów, Zamawiający zwraca się o udzielenie wyjaśnień, w tym złożenie dowodów, dotyczących wyliczenia ceny, w szczególności w zakresie zawartym w art. 224 ustawy Pzp.</w:t>
      </w:r>
    </w:p>
    <w:p w14:paraId="657334AD" w14:textId="77777777" w:rsidR="00FD0571" w:rsidRPr="00785662" w:rsidRDefault="00FD0571" w:rsidP="00B620E0">
      <w:pPr>
        <w:pStyle w:val="Akapitzlist"/>
        <w:numPr>
          <w:ilvl w:val="0"/>
          <w:numId w:val="28"/>
        </w:numPr>
        <w:jc w:val="both"/>
        <w:rPr>
          <w:rFonts w:ascii="Times New Roman" w:hAnsi="Times New Roman" w:cs="Times New Roman"/>
          <w:bCs/>
        </w:rPr>
      </w:pPr>
      <w:r w:rsidRPr="00785662">
        <w:rPr>
          <w:rFonts w:ascii="Times New Roman" w:hAnsi="Times New Roman" w:cs="Times New Roman"/>
          <w:bCs/>
        </w:rPr>
        <w:t>Obowiązek wykazania, że oferta nie zawiera rażąco niskiej ceny spoczywa na Wykonawcy. Zamawiający odrzuca ofertę Wykonawcy, który nie złożył wyjaśnień lub jeżeli dokonana ocena wyjaśnień wraz z dostarczonymi dowodami potwierdza, że oferta zawiera rażąco niską cenę w stosunku do przedmiotu zamówienia.</w:t>
      </w:r>
    </w:p>
    <w:p w14:paraId="3F753A30" w14:textId="6A2E62DF" w:rsidR="008427C8" w:rsidRDefault="00FD0571" w:rsidP="00B620E0">
      <w:pPr>
        <w:pStyle w:val="Akapitzlist"/>
        <w:numPr>
          <w:ilvl w:val="0"/>
          <w:numId w:val="28"/>
        </w:numPr>
        <w:jc w:val="both"/>
        <w:rPr>
          <w:rFonts w:ascii="Times New Roman" w:hAnsi="Times New Roman" w:cs="Times New Roman"/>
          <w:bCs/>
        </w:rPr>
      </w:pPr>
      <w:r w:rsidRPr="00785662">
        <w:rPr>
          <w:rFonts w:ascii="Times New Roman" w:hAnsi="Times New Roman" w:cs="Times New Roman"/>
          <w:bCs/>
        </w:rPr>
        <w:t>Zamawiający odrzuca ofertę na podstawie art. 226 ustawy Pzp.</w:t>
      </w:r>
    </w:p>
    <w:p w14:paraId="1093E7C5" w14:textId="77777777" w:rsidR="00B6283A" w:rsidRPr="002816CD" w:rsidRDefault="00B6283A" w:rsidP="00B6283A">
      <w:pPr>
        <w:pStyle w:val="Akapitzlist"/>
        <w:jc w:val="both"/>
        <w:rPr>
          <w:rFonts w:ascii="Times New Roman" w:hAnsi="Times New Roman" w:cs="Times New Roman"/>
          <w:bCs/>
        </w:rPr>
      </w:pPr>
    </w:p>
    <w:tbl>
      <w:tblPr>
        <w:tblStyle w:val="Tabela-Siatka"/>
        <w:tblW w:w="0" w:type="auto"/>
        <w:tblLook w:val="04A0" w:firstRow="1" w:lastRow="0" w:firstColumn="1" w:lastColumn="0" w:noHBand="0" w:noVBand="1"/>
      </w:tblPr>
      <w:tblGrid>
        <w:gridCol w:w="9062"/>
      </w:tblGrid>
      <w:tr w:rsidR="008427C8" w:rsidRPr="00785662" w14:paraId="118D2B12" w14:textId="77777777" w:rsidTr="001716F9">
        <w:trPr>
          <w:trHeight w:val="454"/>
        </w:trPr>
        <w:tc>
          <w:tcPr>
            <w:tcW w:w="9062" w:type="dxa"/>
            <w:shd w:val="clear" w:color="auto" w:fill="DDD9C3" w:themeFill="background2" w:themeFillShade="E6"/>
            <w:vAlign w:val="center"/>
          </w:tcPr>
          <w:p w14:paraId="0F462885" w14:textId="56F1E366" w:rsidR="008427C8" w:rsidRPr="00785662" w:rsidRDefault="008427C8" w:rsidP="001716F9">
            <w:pPr>
              <w:pStyle w:val="Nagwek1"/>
              <w:spacing w:before="0"/>
              <w:jc w:val="both"/>
              <w:outlineLvl w:val="0"/>
              <w:rPr>
                <w:rFonts w:ascii="Times New Roman" w:hAnsi="Times New Roman" w:cs="Times New Roman"/>
                <w:b/>
                <w:bCs/>
                <w:color w:val="auto"/>
                <w:sz w:val="26"/>
                <w:szCs w:val="26"/>
              </w:rPr>
            </w:pPr>
            <w:bookmarkStart w:id="45" w:name="_Toc72237844"/>
            <w:bookmarkStart w:id="46" w:name="_Toc101516814"/>
            <w:r w:rsidRPr="00785662">
              <w:rPr>
                <w:rFonts w:ascii="Times New Roman" w:hAnsi="Times New Roman" w:cs="Times New Roman"/>
                <w:b/>
                <w:bCs/>
                <w:color w:val="auto"/>
                <w:sz w:val="26"/>
                <w:szCs w:val="26"/>
              </w:rPr>
              <w:t>ROZDZIAŁ XVII</w:t>
            </w:r>
            <w:r w:rsidR="001C0653">
              <w:rPr>
                <w:rFonts w:ascii="Times New Roman" w:hAnsi="Times New Roman" w:cs="Times New Roman"/>
                <w:b/>
                <w:bCs/>
                <w:color w:val="auto"/>
                <w:sz w:val="26"/>
                <w:szCs w:val="26"/>
              </w:rPr>
              <w:t>I</w:t>
            </w:r>
            <w:r w:rsidRPr="00785662">
              <w:rPr>
                <w:rFonts w:ascii="Times New Roman" w:hAnsi="Times New Roman" w:cs="Times New Roman"/>
                <w:b/>
                <w:bCs/>
                <w:color w:val="auto"/>
                <w:sz w:val="26"/>
                <w:szCs w:val="26"/>
              </w:rPr>
              <w:t>. INFORMACJA O FORMALNOŚCIACH, JAKIE MUSZĄ ZOSTAĆ DOPEŁNIONE PO WYBORZE OFERTY W CELU ZAWARCIA UMOWY W SPRAWIE ZAMÓWIENIA PUBLICZNEGO</w:t>
            </w:r>
            <w:bookmarkEnd w:id="45"/>
            <w:bookmarkEnd w:id="46"/>
          </w:p>
        </w:tc>
      </w:tr>
    </w:tbl>
    <w:p w14:paraId="6FBA0038" w14:textId="77777777" w:rsidR="007C7E3A" w:rsidRPr="00785662" w:rsidRDefault="007C7E3A" w:rsidP="00B620E0">
      <w:pPr>
        <w:pStyle w:val="Akapitzlist"/>
        <w:numPr>
          <w:ilvl w:val="0"/>
          <w:numId w:val="29"/>
        </w:numPr>
        <w:spacing w:line="240" w:lineRule="auto"/>
        <w:jc w:val="both"/>
        <w:rPr>
          <w:rFonts w:ascii="Times New Roman" w:hAnsi="Times New Roman" w:cs="Times New Roman"/>
        </w:rPr>
      </w:pPr>
      <w:r w:rsidRPr="00785662">
        <w:rPr>
          <w:rFonts w:ascii="Times New Roman" w:hAnsi="Times New Roman" w:cs="Times New Roman"/>
        </w:rPr>
        <w:t>Zgodnie z art. 308 ust. 2 ustawy Pzp Zamawiający może zawrzeć umowę w sprawie zamówienia publicznego z uwzględnieniem art. 577 ustawy Pzp w terminie nie krótszym niż 5 dni od dnia przesłania (przy użyciu środków komunikacji elektronicznej) zawiadomienie o wyborze najkorzystniejszej oferty.</w:t>
      </w:r>
    </w:p>
    <w:p w14:paraId="4DA74467" w14:textId="77777777" w:rsidR="007C7E3A" w:rsidRPr="00785662" w:rsidRDefault="007C7E3A" w:rsidP="00B620E0">
      <w:pPr>
        <w:pStyle w:val="Akapitzlist"/>
        <w:numPr>
          <w:ilvl w:val="0"/>
          <w:numId w:val="29"/>
        </w:numPr>
        <w:spacing w:line="240" w:lineRule="auto"/>
        <w:jc w:val="both"/>
        <w:rPr>
          <w:rFonts w:ascii="Times New Roman" w:hAnsi="Times New Roman" w:cs="Times New Roman"/>
        </w:rPr>
      </w:pPr>
      <w:r w:rsidRPr="00785662">
        <w:rPr>
          <w:rFonts w:ascii="Times New Roman" w:hAnsi="Times New Roman" w:cs="Times New Roman"/>
        </w:rPr>
        <w:t>Zamawiający poinformuje Wykonawcę, któremu zostanie udzielone zamówienie, o miejscu i terminie zawarcia umowy.</w:t>
      </w:r>
    </w:p>
    <w:p w14:paraId="4DC1F0B2" w14:textId="243BB80B" w:rsidR="00C74E82" w:rsidRDefault="007C7E3A" w:rsidP="00B620E0">
      <w:pPr>
        <w:pStyle w:val="Akapitzlist"/>
        <w:numPr>
          <w:ilvl w:val="0"/>
          <w:numId w:val="29"/>
        </w:numPr>
        <w:spacing w:line="240" w:lineRule="auto"/>
        <w:jc w:val="both"/>
        <w:rPr>
          <w:rFonts w:ascii="Times New Roman" w:hAnsi="Times New Roman" w:cs="Times New Roman"/>
        </w:rPr>
      </w:pPr>
      <w:r w:rsidRPr="00C74E82">
        <w:rPr>
          <w:rFonts w:ascii="Times New Roman" w:hAnsi="Times New Roman" w:cs="Times New Roman"/>
        </w:rPr>
        <w:t>Zgodnie z art. 432 ustawy Pzp umowa wymaga, pod rygorem nieważności zachowania formy pisemnej.</w:t>
      </w:r>
    </w:p>
    <w:p w14:paraId="57F82771" w14:textId="56A7CB45" w:rsidR="007C7E3A" w:rsidRPr="00C74E82" w:rsidRDefault="007C7E3A" w:rsidP="00B620E0">
      <w:pPr>
        <w:pStyle w:val="Akapitzlist"/>
        <w:numPr>
          <w:ilvl w:val="0"/>
          <w:numId w:val="29"/>
        </w:numPr>
        <w:spacing w:line="240" w:lineRule="auto"/>
        <w:jc w:val="both"/>
        <w:rPr>
          <w:rFonts w:ascii="Times New Roman" w:hAnsi="Times New Roman" w:cs="Times New Roman"/>
        </w:rPr>
      </w:pPr>
      <w:r w:rsidRPr="00C74E82">
        <w:rPr>
          <w:rFonts w:ascii="Times New Roman" w:hAnsi="Times New Roman" w:cs="Times New Roman"/>
        </w:rPr>
        <w:t>Wykonawcy wspólnie ubiegający się o niniejsze zamówienie, których oferta zostanie uznana za najkorzystniejszą, są zobowiązani przed podpisaniem umowy na realizację przedmiotowego zamówienia przedłożyć Zamawiającemu stosowne porozumienie regulujące współpracę tych Wykonawców zawierające w swojej treści co najmniej następujące postanowienia:</w:t>
      </w:r>
    </w:p>
    <w:p w14:paraId="660DFF21" w14:textId="77777777" w:rsidR="007C7E3A" w:rsidRPr="00785662" w:rsidRDefault="007C7E3A" w:rsidP="00B620E0">
      <w:pPr>
        <w:pStyle w:val="Akapitzlist"/>
        <w:numPr>
          <w:ilvl w:val="0"/>
          <w:numId w:val="31"/>
        </w:numPr>
        <w:tabs>
          <w:tab w:val="left" w:pos="1771"/>
          <w:tab w:val="left" w:pos="9212"/>
        </w:tabs>
        <w:jc w:val="both"/>
        <w:rPr>
          <w:rFonts w:ascii="Times New Roman" w:hAnsi="Times New Roman" w:cs="Times New Roman"/>
        </w:rPr>
      </w:pPr>
      <w:r w:rsidRPr="00785662">
        <w:rPr>
          <w:rFonts w:ascii="Times New Roman" w:hAnsi="Times New Roman" w:cs="Times New Roman"/>
        </w:rPr>
        <w:t>wskazanie celu gospodarczego zgodnego z wykonaniem Zamówienia,</w:t>
      </w:r>
    </w:p>
    <w:p w14:paraId="4201701A" w14:textId="77777777" w:rsidR="007C7E3A" w:rsidRPr="00785662" w:rsidRDefault="007C7E3A" w:rsidP="00B620E0">
      <w:pPr>
        <w:pStyle w:val="Akapitzlist"/>
        <w:numPr>
          <w:ilvl w:val="0"/>
          <w:numId w:val="31"/>
        </w:numPr>
        <w:tabs>
          <w:tab w:val="left" w:pos="1771"/>
          <w:tab w:val="left" w:pos="9212"/>
        </w:tabs>
        <w:jc w:val="both"/>
        <w:rPr>
          <w:rFonts w:ascii="Times New Roman" w:hAnsi="Times New Roman" w:cs="Times New Roman"/>
        </w:rPr>
      </w:pPr>
      <w:r w:rsidRPr="00785662">
        <w:rPr>
          <w:rFonts w:ascii="Times New Roman" w:hAnsi="Times New Roman" w:cs="Times New Roman"/>
        </w:rPr>
        <w:t>sposób współdziałania Wykonawców przy wykonaniu Zamówienia,</w:t>
      </w:r>
    </w:p>
    <w:p w14:paraId="4C366A7D" w14:textId="77777777" w:rsidR="007C7E3A" w:rsidRPr="00785662" w:rsidRDefault="007C7E3A" w:rsidP="00B620E0">
      <w:pPr>
        <w:pStyle w:val="Akapitzlist"/>
        <w:numPr>
          <w:ilvl w:val="0"/>
          <w:numId w:val="31"/>
        </w:numPr>
        <w:tabs>
          <w:tab w:val="left" w:pos="1771"/>
          <w:tab w:val="left" w:pos="9212"/>
        </w:tabs>
        <w:jc w:val="both"/>
        <w:rPr>
          <w:rFonts w:ascii="Times New Roman" w:hAnsi="Times New Roman" w:cs="Times New Roman"/>
        </w:rPr>
      </w:pPr>
      <w:r w:rsidRPr="00785662">
        <w:rPr>
          <w:rFonts w:ascii="Times New Roman" w:hAnsi="Times New Roman" w:cs="Times New Roman"/>
        </w:rPr>
        <w:t>zakres robót przewidzianych do wykonania przez każdego z Wykonawców,</w:t>
      </w:r>
    </w:p>
    <w:p w14:paraId="5EA01D77" w14:textId="77777777" w:rsidR="007C7E3A" w:rsidRPr="00785662" w:rsidRDefault="007C7E3A" w:rsidP="00B620E0">
      <w:pPr>
        <w:pStyle w:val="Akapitzlist"/>
        <w:numPr>
          <w:ilvl w:val="0"/>
          <w:numId w:val="31"/>
        </w:numPr>
        <w:tabs>
          <w:tab w:val="left" w:pos="1771"/>
          <w:tab w:val="left" w:pos="9212"/>
        </w:tabs>
        <w:jc w:val="both"/>
        <w:rPr>
          <w:rFonts w:ascii="Times New Roman" w:hAnsi="Times New Roman" w:cs="Times New Roman"/>
        </w:rPr>
      </w:pPr>
      <w:r w:rsidRPr="00785662">
        <w:rPr>
          <w:rFonts w:ascii="Times New Roman" w:hAnsi="Times New Roman" w:cs="Times New Roman"/>
        </w:rPr>
        <w:t>solidarną odpowiedzialność wobec Zamawiającego,</w:t>
      </w:r>
    </w:p>
    <w:p w14:paraId="3F975930" w14:textId="77777777" w:rsidR="007C7E3A" w:rsidRPr="00785662" w:rsidRDefault="007C7E3A" w:rsidP="00B620E0">
      <w:pPr>
        <w:pStyle w:val="Akapitzlist"/>
        <w:numPr>
          <w:ilvl w:val="0"/>
          <w:numId w:val="31"/>
        </w:numPr>
        <w:tabs>
          <w:tab w:val="left" w:pos="1771"/>
          <w:tab w:val="left" w:pos="9212"/>
        </w:tabs>
        <w:jc w:val="both"/>
        <w:rPr>
          <w:rFonts w:ascii="Times New Roman" w:hAnsi="Times New Roman" w:cs="Times New Roman"/>
        </w:rPr>
      </w:pPr>
      <w:r w:rsidRPr="00785662">
        <w:rPr>
          <w:rFonts w:ascii="Times New Roman" w:hAnsi="Times New Roman" w:cs="Times New Roman"/>
        </w:rPr>
        <w:t>oznaczenie czasu trwania Umowy, obejmującego, przynajmniej, okres realizacji Zamówienia oraz okres gwarancji należytego wykonania Umowy i rękojmi,</w:t>
      </w:r>
    </w:p>
    <w:p w14:paraId="2C45630D" w14:textId="77777777" w:rsidR="007C7E3A" w:rsidRPr="00785662" w:rsidRDefault="007C7E3A" w:rsidP="00B620E0">
      <w:pPr>
        <w:pStyle w:val="Akapitzlist"/>
        <w:numPr>
          <w:ilvl w:val="0"/>
          <w:numId w:val="31"/>
        </w:numPr>
        <w:tabs>
          <w:tab w:val="left" w:pos="1771"/>
          <w:tab w:val="left" w:pos="9212"/>
        </w:tabs>
        <w:jc w:val="both"/>
        <w:rPr>
          <w:rFonts w:ascii="Times New Roman" w:hAnsi="Times New Roman" w:cs="Times New Roman"/>
        </w:rPr>
      </w:pPr>
      <w:r w:rsidRPr="00785662">
        <w:rPr>
          <w:rFonts w:ascii="Times New Roman" w:hAnsi="Times New Roman" w:cs="Times New Roman"/>
        </w:rPr>
        <w:t>wykluczenie możliwości wypowiedzenia umowy przez któregokolwiek z Wykonawców do czasu wykonania Zamówienia oraz upływu okresu gwarancji należytego wykonania umowy i rękojmi bez zgody Zamawiającego,</w:t>
      </w:r>
    </w:p>
    <w:p w14:paraId="7CF5B0AD" w14:textId="77777777" w:rsidR="007C7E3A" w:rsidRPr="00785662" w:rsidRDefault="007C7E3A" w:rsidP="00B620E0">
      <w:pPr>
        <w:pStyle w:val="Akapitzlist"/>
        <w:numPr>
          <w:ilvl w:val="0"/>
          <w:numId w:val="31"/>
        </w:numPr>
        <w:tabs>
          <w:tab w:val="left" w:pos="1771"/>
          <w:tab w:val="left" w:pos="9212"/>
        </w:tabs>
        <w:jc w:val="both"/>
        <w:rPr>
          <w:rFonts w:ascii="Times New Roman" w:hAnsi="Times New Roman" w:cs="Times New Roman"/>
        </w:rPr>
      </w:pPr>
      <w:r w:rsidRPr="00785662">
        <w:rPr>
          <w:rFonts w:ascii="Times New Roman" w:hAnsi="Times New Roman" w:cs="Times New Roman"/>
        </w:rPr>
        <w:t>zakaz dokonywania w umowie zmian, mogących mieć wpływ na wykonanie zobowiązania, bez zgody Zamawiającego,</w:t>
      </w:r>
    </w:p>
    <w:p w14:paraId="7887DD92" w14:textId="77777777" w:rsidR="007C7E3A" w:rsidRPr="00785662" w:rsidRDefault="007C7E3A" w:rsidP="00B620E0">
      <w:pPr>
        <w:pStyle w:val="Akapitzlist"/>
        <w:numPr>
          <w:ilvl w:val="0"/>
          <w:numId w:val="31"/>
        </w:numPr>
        <w:tabs>
          <w:tab w:val="left" w:pos="1771"/>
          <w:tab w:val="left" w:pos="9212"/>
        </w:tabs>
        <w:jc w:val="both"/>
        <w:rPr>
          <w:rFonts w:ascii="Times New Roman" w:hAnsi="Times New Roman" w:cs="Times New Roman"/>
        </w:rPr>
      </w:pPr>
      <w:r w:rsidRPr="00785662">
        <w:rPr>
          <w:rFonts w:ascii="Times New Roman" w:hAnsi="Times New Roman" w:cs="Times New Roman"/>
        </w:rPr>
        <w:t>wskazanie tzw. Partnera wiodącego - Pełnomocnika, który będzie reprezentował wszystkich Wykonawców wobec Zamawiającego w czasie wykonywania Zamówienia oraz do upływu okresu gwarancji należytego wykonania Umowy i rękojmi, z którym Zamawiający będzie prowadził wszelką korespondencję, oraz na którego rachunek bankowy Zamawiający będzie przekazywał należności za wykonanie Zamówienia.</w:t>
      </w:r>
    </w:p>
    <w:p w14:paraId="0F4C2CA4" w14:textId="77777777" w:rsidR="007C7E3A" w:rsidRPr="00785662" w:rsidRDefault="007C7E3A" w:rsidP="00B620E0">
      <w:pPr>
        <w:pStyle w:val="Akapitzlist"/>
        <w:numPr>
          <w:ilvl w:val="0"/>
          <w:numId w:val="29"/>
        </w:numPr>
        <w:spacing w:line="240" w:lineRule="auto"/>
        <w:jc w:val="both"/>
        <w:rPr>
          <w:rFonts w:ascii="Times New Roman" w:hAnsi="Times New Roman" w:cs="Times New Roman"/>
        </w:rPr>
      </w:pPr>
      <w:r w:rsidRPr="00785662">
        <w:rPr>
          <w:rFonts w:ascii="Times New Roman" w:hAnsi="Times New Roman" w:cs="Times New Roman"/>
        </w:rPr>
        <w:lastRenderedPageBreak/>
        <w:t>Niedopełnienie powyższych formalności przez wybranego Wykonawcę będzie potraktowane przez Zamawiającego jako niemożność zawarcia umowy w sprawie zamówienia publicznego z przyczyn leżących po stronie Wykonawcy i zgodnie z art. 98 ust. 6 pkt 3 ustawy Pzp, będzie skutkowało zatrzymaniem przez Zamawiającego wadium wraz z odsetkami.</w:t>
      </w:r>
    </w:p>
    <w:p w14:paraId="78595A21" w14:textId="77777777" w:rsidR="007C7E3A" w:rsidRPr="00785662" w:rsidRDefault="007C7E3A" w:rsidP="00B620E0">
      <w:pPr>
        <w:pStyle w:val="Akapitzlist"/>
        <w:numPr>
          <w:ilvl w:val="0"/>
          <w:numId w:val="29"/>
        </w:numPr>
        <w:spacing w:line="240" w:lineRule="auto"/>
        <w:jc w:val="both"/>
        <w:rPr>
          <w:rFonts w:ascii="Times New Roman" w:hAnsi="Times New Roman" w:cs="Times New Roman"/>
          <w:b/>
          <w:bCs/>
          <w:u w:val="single"/>
        </w:rPr>
      </w:pPr>
      <w:r w:rsidRPr="00785662">
        <w:rPr>
          <w:rFonts w:ascii="Times New Roman" w:hAnsi="Times New Roman" w:cs="Times New Roman"/>
          <w:b/>
          <w:bCs/>
          <w:u w:val="single"/>
        </w:rPr>
        <w:t>Wyłoniony Wykonawca, przed wyznaczonym terminem podpisania umowy zobowiązany będzie również dostarczyć:</w:t>
      </w:r>
    </w:p>
    <w:p w14:paraId="16E399EE" w14:textId="155364F6" w:rsidR="007C7E3A" w:rsidRDefault="007C7E3A" w:rsidP="00B620E0">
      <w:pPr>
        <w:pStyle w:val="Akapitzlist"/>
        <w:numPr>
          <w:ilvl w:val="0"/>
          <w:numId w:val="30"/>
        </w:numPr>
        <w:spacing w:line="240" w:lineRule="auto"/>
        <w:jc w:val="both"/>
        <w:rPr>
          <w:rFonts w:ascii="Times New Roman" w:hAnsi="Times New Roman" w:cs="Times New Roman"/>
        </w:rPr>
      </w:pPr>
      <w:r w:rsidRPr="00785662">
        <w:rPr>
          <w:rFonts w:ascii="Times New Roman" w:hAnsi="Times New Roman" w:cs="Times New Roman"/>
        </w:rPr>
        <w:t xml:space="preserve">kosztorys ofertowy w wersji uproszczonej, który stanowił podstawę wyliczenia ceny oferowanej- ceny ryczałtowej. </w:t>
      </w:r>
    </w:p>
    <w:p w14:paraId="3B54F939" w14:textId="48121ECD" w:rsidR="00554065" w:rsidRDefault="001F7778" w:rsidP="00B620E0">
      <w:pPr>
        <w:pStyle w:val="Akapitzlist"/>
        <w:numPr>
          <w:ilvl w:val="0"/>
          <w:numId w:val="30"/>
        </w:numPr>
        <w:spacing w:line="240" w:lineRule="auto"/>
        <w:jc w:val="both"/>
        <w:rPr>
          <w:rFonts w:ascii="Times New Roman" w:hAnsi="Times New Roman" w:cs="Times New Roman"/>
        </w:rPr>
      </w:pPr>
      <w:r w:rsidRPr="001F7778">
        <w:rPr>
          <w:rFonts w:ascii="Times New Roman" w:hAnsi="Times New Roman" w:cs="Times New Roman"/>
        </w:rPr>
        <w:t>list</w:t>
      </w:r>
      <w:r w:rsidR="00B06C9D">
        <w:rPr>
          <w:rFonts w:ascii="Times New Roman" w:hAnsi="Times New Roman" w:cs="Times New Roman"/>
        </w:rPr>
        <w:t>ę</w:t>
      </w:r>
      <w:r w:rsidRPr="001F7778">
        <w:rPr>
          <w:rFonts w:ascii="Times New Roman" w:hAnsi="Times New Roman" w:cs="Times New Roman"/>
        </w:rPr>
        <w:t xml:space="preserve"> osób, o jakich mowa w rozdziale III pkt. </w:t>
      </w:r>
      <w:r w:rsidR="0019671D">
        <w:rPr>
          <w:rFonts w:ascii="Times New Roman" w:hAnsi="Times New Roman" w:cs="Times New Roman"/>
        </w:rPr>
        <w:t>6</w:t>
      </w:r>
      <w:r w:rsidR="00FB4449">
        <w:rPr>
          <w:rFonts w:ascii="Times New Roman" w:hAnsi="Times New Roman" w:cs="Times New Roman"/>
        </w:rPr>
        <w:t xml:space="preserve"> </w:t>
      </w:r>
      <w:r w:rsidRPr="001F7778">
        <w:rPr>
          <w:rFonts w:ascii="Times New Roman" w:hAnsi="Times New Roman" w:cs="Times New Roman"/>
        </w:rPr>
        <w:t>SWZ.</w:t>
      </w:r>
    </w:p>
    <w:p w14:paraId="750D55F2" w14:textId="496327BF" w:rsidR="00B06C9D" w:rsidRPr="00B06C9D" w:rsidRDefault="0015033C" w:rsidP="00B620E0">
      <w:pPr>
        <w:pStyle w:val="Akapitzlist"/>
        <w:numPr>
          <w:ilvl w:val="0"/>
          <w:numId w:val="30"/>
        </w:numPr>
        <w:spacing w:line="240" w:lineRule="auto"/>
        <w:jc w:val="both"/>
        <w:rPr>
          <w:rFonts w:ascii="Times New Roman" w:hAnsi="Times New Roman" w:cs="Times New Roman"/>
        </w:rPr>
      </w:pPr>
      <w:r w:rsidRPr="0015033C">
        <w:rPr>
          <w:rFonts w:ascii="Times New Roman" w:hAnsi="Times New Roman" w:cs="Times New Roman"/>
        </w:rPr>
        <w:t>rzeczowo-finansow</w:t>
      </w:r>
      <w:r w:rsidR="00D1665E">
        <w:rPr>
          <w:rFonts w:ascii="Times New Roman" w:hAnsi="Times New Roman" w:cs="Times New Roman"/>
        </w:rPr>
        <w:t xml:space="preserve">y </w:t>
      </w:r>
      <w:r w:rsidRPr="0015033C">
        <w:rPr>
          <w:rFonts w:ascii="Times New Roman" w:hAnsi="Times New Roman" w:cs="Times New Roman"/>
        </w:rPr>
        <w:t>harmonogram wykonania Robót</w:t>
      </w:r>
      <w:r>
        <w:rPr>
          <w:rFonts w:ascii="Times New Roman" w:hAnsi="Times New Roman" w:cs="Times New Roman"/>
        </w:rPr>
        <w:t xml:space="preserve"> </w:t>
      </w:r>
    </w:p>
    <w:p w14:paraId="6A804963" w14:textId="77777777" w:rsidR="00DD7ABB" w:rsidRPr="006541E2" w:rsidRDefault="00DD7ABB" w:rsidP="00B45D53">
      <w:pPr>
        <w:pStyle w:val="Akapitzlist"/>
        <w:spacing w:after="0"/>
        <w:jc w:val="both"/>
        <w:rPr>
          <w:rFonts w:ascii="Times New Roman" w:hAnsi="Times New Roman" w:cs="Times New Roman"/>
          <w:bCs/>
        </w:rPr>
      </w:pPr>
    </w:p>
    <w:tbl>
      <w:tblPr>
        <w:tblStyle w:val="Tabela-Siatka"/>
        <w:tblW w:w="0" w:type="auto"/>
        <w:tblLook w:val="04A0" w:firstRow="1" w:lastRow="0" w:firstColumn="1" w:lastColumn="0" w:noHBand="0" w:noVBand="1"/>
      </w:tblPr>
      <w:tblGrid>
        <w:gridCol w:w="9062"/>
      </w:tblGrid>
      <w:tr w:rsidR="00B8138A" w:rsidRPr="00785662" w14:paraId="1862708F" w14:textId="77777777" w:rsidTr="001716F9">
        <w:trPr>
          <w:trHeight w:val="454"/>
        </w:trPr>
        <w:tc>
          <w:tcPr>
            <w:tcW w:w="9062" w:type="dxa"/>
            <w:shd w:val="clear" w:color="auto" w:fill="DDD9C3" w:themeFill="background2" w:themeFillShade="E6"/>
            <w:vAlign w:val="center"/>
          </w:tcPr>
          <w:p w14:paraId="59FEA08F" w14:textId="35982FA3" w:rsidR="00B8138A" w:rsidRPr="00785662" w:rsidRDefault="00B8138A" w:rsidP="001716F9">
            <w:pPr>
              <w:pStyle w:val="Nagwek1"/>
              <w:spacing w:before="0"/>
              <w:outlineLvl w:val="0"/>
              <w:rPr>
                <w:rFonts w:ascii="Times New Roman" w:hAnsi="Times New Roman" w:cs="Times New Roman"/>
                <w:b/>
                <w:bCs/>
                <w:color w:val="auto"/>
                <w:sz w:val="26"/>
                <w:szCs w:val="26"/>
              </w:rPr>
            </w:pPr>
            <w:bookmarkStart w:id="47" w:name="_Toc72237845"/>
            <w:bookmarkStart w:id="48" w:name="_Toc101516815"/>
            <w:r w:rsidRPr="00785662">
              <w:rPr>
                <w:rFonts w:ascii="Times New Roman" w:hAnsi="Times New Roman" w:cs="Times New Roman"/>
                <w:b/>
                <w:bCs/>
                <w:color w:val="auto"/>
                <w:sz w:val="26"/>
                <w:szCs w:val="26"/>
              </w:rPr>
              <w:t>ROZDZIAŁ XI</w:t>
            </w:r>
            <w:r w:rsidR="001C0653">
              <w:rPr>
                <w:rFonts w:ascii="Times New Roman" w:hAnsi="Times New Roman" w:cs="Times New Roman"/>
                <w:b/>
                <w:bCs/>
                <w:color w:val="auto"/>
                <w:sz w:val="26"/>
                <w:szCs w:val="26"/>
              </w:rPr>
              <w:t>X</w:t>
            </w:r>
            <w:r w:rsidRPr="00785662">
              <w:rPr>
                <w:rFonts w:ascii="Times New Roman" w:hAnsi="Times New Roman" w:cs="Times New Roman"/>
                <w:b/>
                <w:bCs/>
                <w:color w:val="auto"/>
                <w:sz w:val="26"/>
                <w:szCs w:val="26"/>
              </w:rPr>
              <w:t>. INFORMACJE DOTYCZĄCE ZABEZPIECZENIA NALEŻYTEGO WYKONANIA UMOWY, JEŻELI ZAMAWIAJĄCY JE PRZEWIDUJE</w:t>
            </w:r>
            <w:bookmarkEnd w:id="47"/>
            <w:bookmarkEnd w:id="48"/>
          </w:p>
        </w:tc>
      </w:tr>
    </w:tbl>
    <w:p w14:paraId="347EDD39" w14:textId="77777777" w:rsidR="00AE72C1" w:rsidRPr="00AE72C1" w:rsidRDefault="00AE72C1" w:rsidP="00B64ED2">
      <w:pPr>
        <w:spacing w:after="0"/>
        <w:jc w:val="both"/>
        <w:rPr>
          <w:rFonts w:ascii="Times New Roman" w:hAnsi="Times New Roman" w:cs="Times New Roman"/>
        </w:rPr>
      </w:pPr>
      <w:r w:rsidRPr="00AE72C1">
        <w:rPr>
          <w:rFonts w:ascii="Times New Roman" w:hAnsi="Times New Roman" w:cs="Times New Roman"/>
        </w:rPr>
        <w:t>Zamawiający w niniejszym postępowaniu nie żąda od wykonawcy, którego oferta zostanie wybrana, wniesienia zabezpieczenia należytego wykonania umowy.</w:t>
      </w:r>
    </w:p>
    <w:p w14:paraId="2326CF6D" w14:textId="77777777" w:rsidR="00DA0483" w:rsidRPr="00785662" w:rsidRDefault="00DA0483" w:rsidP="00AE72C1">
      <w:pPr>
        <w:spacing w:after="0"/>
        <w:jc w:val="both"/>
        <w:rPr>
          <w:rFonts w:ascii="Times New Roman" w:hAnsi="Times New Roman" w:cs="Times New Roman"/>
        </w:rPr>
      </w:pPr>
    </w:p>
    <w:tbl>
      <w:tblPr>
        <w:tblStyle w:val="Tabela-Siatka"/>
        <w:tblW w:w="0" w:type="auto"/>
        <w:tblLook w:val="04A0" w:firstRow="1" w:lastRow="0" w:firstColumn="1" w:lastColumn="0" w:noHBand="0" w:noVBand="1"/>
      </w:tblPr>
      <w:tblGrid>
        <w:gridCol w:w="9062"/>
      </w:tblGrid>
      <w:tr w:rsidR="00DA0483" w:rsidRPr="00785662" w14:paraId="7925C991" w14:textId="77777777" w:rsidTr="001716F9">
        <w:trPr>
          <w:trHeight w:val="454"/>
        </w:trPr>
        <w:tc>
          <w:tcPr>
            <w:tcW w:w="9062" w:type="dxa"/>
            <w:shd w:val="clear" w:color="auto" w:fill="DDD9C3" w:themeFill="background2" w:themeFillShade="E6"/>
            <w:vAlign w:val="center"/>
          </w:tcPr>
          <w:p w14:paraId="22F05627" w14:textId="2A684AFF" w:rsidR="00DA0483" w:rsidRPr="00785662" w:rsidRDefault="00DA0483" w:rsidP="001716F9">
            <w:pPr>
              <w:pStyle w:val="Nagwek1"/>
              <w:spacing w:before="0"/>
              <w:jc w:val="both"/>
              <w:outlineLvl w:val="0"/>
              <w:rPr>
                <w:rFonts w:ascii="Times New Roman" w:hAnsi="Times New Roman" w:cs="Times New Roman"/>
                <w:b/>
                <w:bCs/>
                <w:color w:val="auto"/>
                <w:sz w:val="26"/>
                <w:szCs w:val="26"/>
              </w:rPr>
            </w:pPr>
            <w:bookmarkStart w:id="49" w:name="_Toc72237846"/>
            <w:bookmarkStart w:id="50" w:name="_Toc101516816"/>
            <w:r w:rsidRPr="00785662">
              <w:rPr>
                <w:rFonts w:ascii="Times New Roman" w:hAnsi="Times New Roman" w:cs="Times New Roman"/>
                <w:b/>
                <w:bCs/>
                <w:color w:val="auto"/>
                <w:sz w:val="26"/>
                <w:szCs w:val="26"/>
              </w:rPr>
              <w:t>ROZDZIAŁ XX. PROJEKTOWANE POSTANOWIENIA UMOWY W SPRAWIE ZAMÓWIENIA PUBLICZNEGO, KTÓRE ZOSTANĄ WPROWADZONE DO TREŚCI TEJ UMOWY</w:t>
            </w:r>
            <w:bookmarkEnd w:id="49"/>
            <w:bookmarkEnd w:id="50"/>
          </w:p>
        </w:tc>
      </w:tr>
    </w:tbl>
    <w:p w14:paraId="37AEA932" w14:textId="7AAEB306" w:rsidR="00B45D53" w:rsidRPr="00B45D53" w:rsidRDefault="00DA0483" w:rsidP="00B620E0">
      <w:pPr>
        <w:pStyle w:val="Akapitzlist"/>
        <w:numPr>
          <w:ilvl w:val="0"/>
          <w:numId w:val="32"/>
        </w:numPr>
        <w:spacing w:line="240" w:lineRule="auto"/>
        <w:jc w:val="both"/>
        <w:rPr>
          <w:rFonts w:ascii="Times New Roman" w:hAnsi="Times New Roman" w:cs="Times New Roman"/>
        </w:rPr>
      </w:pPr>
      <w:bookmarkStart w:id="51" w:name="_Hlk41387236"/>
      <w:r w:rsidRPr="00EE27F0">
        <w:rPr>
          <w:rFonts w:ascii="Times New Roman" w:hAnsi="Times New Roman" w:cs="Times New Roman"/>
        </w:rPr>
        <w:t xml:space="preserve">Umowa w sprawie realizacji zamówienia publicznego zostanie zawarta </w:t>
      </w:r>
      <w:bookmarkEnd w:id="51"/>
      <w:r w:rsidRPr="00EE27F0">
        <w:rPr>
          <w:rFonts w:ascii="Times New Roman" w:hAnsi="Times New Roman" w:cs="Times New Roman"/>
        </w:rPr>
        <w:t>zgodnie z załączonym do SWZ projektem</w:t>
      </w:r>
      <w:r w:rsidRPr="00785662">
        <w:rPr>
          <w:rFonts w:ascii="Times New Roman" w:hAnsi="Times New Roman" w:cs="Times New Roman"/>
        </w:rPr>
        <w:t xml:space="preserve"> umowy, który to stanowi załącznik </w:t>
      </w:r>
      <w:r w:rsidRPr="001E62E1">
        <w:rPr>
          <w:rFonts w:ascii="Times New Roman" w:hAnsi="Times New Roman" w:cs="Times New Roman"/>
        </w:rPr>
        <w:t xml:space="preserve">nr </w:t>
      </w:r>
      <w:r w:rsidR="00B45D53">
        <w:rPr>
          <w:rFonts w:ascii="Times New Roman" w:hAnsi="Times New Roman" w:cs="Times New Roman"/>
        </w:rPr>
        <w:t>5</w:t>
      </w:r>
      <w:r w:rsidR="00166357">
        <w:rPr>
          <w:rFonts w:ascii="Times New Roman" w:hAnsi="Times New Roman" w:cs="Times New Roman"/>
        </w:rPr>
        <w:t xml:space="preserve"> </w:t>
      </w:r>
      <w:r w:rsidRPr="00785662">
        <w:rPr>
          <w:rFonts w:ascii="Times New Roman" w:hAnsi="Times New Roman" w:cs="Times New Roman"/>
        </w:rPr>
        <w:t>do SWZ.</w:t>
      </w:r>
    </w:p>
    <w:p w14:paraId="1733469D" w14:textId="77777777" w:rsidR="00DA0483" w:rsidRPr="00785662" w:rsidRDefault="00DA0483" w:rsidP="00B620E0">
      <w:pPr>
        <w:pStyle w:val="Akapitzlist"/>
        <w:numPr>
          <w:ilvl w:val="0"/>
          <w:numId w:val="32"/>
        </w:numPr>
        <w:spacing w:line="240" w:lineRule="auto"/>
        <w:jc w:val="both"/>
        <w:rPr>
          <w:rFonts w:ascii="Times New Roman" w:hAnsi="Times New Roman" w:cs="Times New Roman"/>
        </w:rPr>
      </w:pPr>
      <w:r w:rsidRPr="00785662">
        <w:rPr>
          <w:rFonts w:ascii="Times New Roman" w:hAnsi="Times New Roman" w:cs="Times New Roman"/>
        </w:rPr>
        <w:t>Miejsce i termin zawarcia umowy wyznacza Zamawiający. O wyznaczonym przez Zamawiającego miejscu i terminie zawarcia umowy Wykonawca, którego oferta została wybrana zostanie poinformowany odrębnym zawiadomieniem.</w:t>
      </w:r>
    </w:p>
    <w:p w14:paraId="57AC4463" w14:textId="77777777" w:rsidR="002C287B" w:rsidRDefault="00DA0483" w:rsidP="00B620E0">
      <w:pPr>
        <w:pStyle w:val="Akapitzlist"/>
        <w:numPr>
          <w:ilvl w:val="0"/>
          <w:numId w:val="32"/>
        </w:numPr>
        <w:spacing w:after="0"/>
        <w:jc w:val="both"/>
        <w:rPr>
          <w:rFonts w:ascii="Times New Roman" w:hAnsi="Times New Roman" w:cs="Times New Roman"/>
          <w:b/>
          <w:bCs/>
        </w:rPr>
      </w:pPr>
      <w:r w:rsidRPr="00840CE6">
        <w:rPr>
          <w:rFonts w:ascii="Times New Roman" w:hAnsi="Times New Roman" w:cs="Times New Roman"/>
          <w:b/>
          <w:bCs/>
        </w:rPr>
        <w:t>Na podstawie art. 455 ust. 1 pkt 1 ustawy Pzp, Zamawiający przewiduje zmiany postanowień zawartej Umowy w stosunku do treści oferty, na podstawie której dokonano wyboru Wykonawcy, gdy zachodzi co najmniej jedna z poniższych okoliczności – pod warunkiem wyrażenia zgody przez Zamawiającego.</w:t>
      </w:r>
      <w:bookmarkStart w:id="52" w:name="_Hlk100665043"/>
    </w:p>
    <w:bookmarkEnd w:id="52"/>
    <w:p w14:paraId="4D9FC8F9" w14:textId="77777777" w:rsidR="0019671D" w:rsidRPr="0019671D" w:rsidRDefault="0019671D" w:rsidP="00B620E0">
      <w:pPr>
        <w:numPr>
          <w:ilvl w:val="0"/>
          <w:numId w:val="32"/>
        </w:numPr>
        <w:spacing w:after="0"/>
        <w:ind w:left="720"/>
        <w:contextualSpacing/>
        <w:jc w:val="both"/>
        <w:rPr>
          <w:rFonts w:ascii="Times New Roman" w:eastAsia="Calibri" w:hAnsi="Times New Roman" w:cs="Times New Roman"/>
        </w:rPr>
      </w:pPr>
      <w:r w:rsidRPr="0019671D">
        <w:rPr>
          <w:rFonts w:ascii="Times New Roman" w:eastAsia="Calibri" w:hAnsi="Times New Roman" w:cs="Times New Roman"/>
        </w:rPr>
        <w:t>Strony mają prawo do przedłużenia terminu zakończenia robót o okres trwania przyczyn, z powodu których będzie zagrożone dotrzymanie terminu zakończenia robót, w następujących sytuacjach:</w:t>
      </w:r>
    </w:p>
    <w:p w14:paraId="05EDD380" w14:textId="77777777" w:rsidR="0019671D" w:rsidRPr="0019671D" w:rsidRDefault="0019671D" w:rsidP="00B620E0">
      <w:pPr>
        <w:numPr>
          <w:ilvl w:val="0"/>
          <w:numId w:val="55"/>
        </w:numPr>
        <w:contextualSpacing/>
        <w:jc w:val="both"/>
        <w:rPr>
          <w:rFonts w:ascii="Times New Roman" w:eastAsia="Calibri" w:hAnsi="Times New Roman" w:cs="Times New Roman"/>
        </w:rPr>
      </w:pPr>
      <w:r w:rsidRPr="0019671D">
        <w:rPr>
          <w:rFonts w:ascii="Times New Roman" w:eastAsia="Calibri" w:hAnsi="Times New Roman" w:cs="Times New Roman"/>
        </w:rPr>
        <w:t>jeżeli przyczyny, z powodu których będzie zagrożone dotrzymanie terminu zakończenia robót będą następstwem okoliczności, za które odpowiedzialność ponosi Zamawiający, w szczególności będą następstwem nieterminowego przekazania terenu budowy, wstrzymania robót przez Zamawiającego, konieczności zmian dokumentacji projektowej w zakresie, w jakim w/w. okoliczności miały lub będą mogły mieć wpływ na dotrzymanie terminu zakończenia robót;</w:t>
      </w:r>
    </w:p>
    <w:p w14:paraId="0FD77D37" w14:textId="77777777" w:rsidR="0019671D" w:rsidRPr="0019671D" w:rsidRDefault="0019671D" w:rsidP="00B620E0">
      <w:pPr>
        <w:numPr>
          <w:ilvl w:val="0"/>
          <w:numId w:val="55"/>
        </w:numPr>
        <w:contextualSpacing/>
        <w:jc w:val="both"/>
        <w:rPr>
          <w:rFonts w:ascii="Times New Roman" w:eastAsia="Calibri" w:hAnsi="Times New Roman" w:cs="Times New Roman"/>
        </w:rPr>
      </w:pPr>
      <w:r w:rsidRPr="0019671D">
        <w:rPr>
          <w:rFonts w:ascii="Times New Roman" w:eastAsia="Calibri" w:hAnsi="Times New Roman" w:cs="Times New Roman"/>
        </w:rPr>
        <w:t>z powodu działania, wystąpienia siły wyższej uniemożliwiającej zachowanie terminu wykonania prac;</w:t>
      </w:r>
    </w:p>
    <w:p w14:paraId="58EB64CC" w14:textId="77777777" w:rsidR="0019671D" w:rsidRPr="0019671D" w:rsidRDefault="0019671D" w:rsidP="00B620E0">
      <w:pPr>
        <w:numPr>
          <w:ilvl w:val="0"/>
          <w:numId w:val="55"/>
        </w:numPr>
        <w:contextualSpacing/>
        <w:jc w:val="both"/>
        <w:rPr>
          <w:rFonts w:ascii="Times New Roman" w:eastAsia="Calibri" w:hAnsi="Times New Roman" w:cs="Times New Roman"/>
        </w:rPr>
      </w:pPr>
      <w:r w:rsidRPr="0019671D">
        <w:rPr>
          <w:rFonts w:ascii="Times New Roman" w:eastAsia="Calibri" w:hAnsi="Times New Roman" w:cs="Times New Roman"/>
        </w:rPr>
        <w:t>z powodu braku możliwości prowadzenia robót na skutek nieprzewidzianych warunków geologicznych, hydrologicznych, wykopalisk lub koniecznych badań archeologicznych (przy czym za czas przestoju spowodowanego odkryciem archeologicznym Wykonawcy nie przysługuje dodatkowe wynagrodzenie), wyjątkowo niekorzystnych warunków pogodowych, a także innych przeszkód lub skażeń uniemożliwiających prowadzenie robót;</w:t>
      </w:r>
    </w:p>
    <w:p w14:paraId="5986BA54" w14:textId="77777777" w:rsidR="0019671D" w:rsidRPr="0019671D" w:rsidRDefault="0019671D" w:rsidP="00B620E0">
      <w:pPr>
        <w:numPr>
          <w:ilvl w:val="0"/>
          <w:numId w:val="55"/>
        </w:numPr>
        <w:contextualSpacing/>
        <w:jc w:val="both"/>
        <w:rPr>
          <w:rFonts w:ascii="Times New Roman" w:eastAsia="Calibri" w:hAnsi="Times New Roman" w:cs="Times New Roman"/>
        </w:rPr>
      </w:pPr>
      <w:r w:rsidRPr="0019671D">
        <w:rPr>
          <w:rFonts w:ascii="Times New Roman" w:eastAsia="Calibri" w:hAnsi="Times New Roman" w:cs="Times New Roman"/>
        </w:rPr>
        <w:lastRenderedPageBreak/>
        <w:t>gdy wystąpi konieczność wykonania robót zamiennych lub innych robót niezbędnych do wykonania przedmiotu Umowy ze względu na zasady wiedzy technicznej, oraz udzielenia zamówień dodatkowych, które wstrzymują lub opóźniają realizację przedmiotu Umowy, wystąpienia niebezpieczeństwa kolizji z planowanymi lub równolegle prowadzonymi przez inne podmioty inwestycjami w zakresie niezbędnym do uniknięcia lub usunięcia tych kolizji,</w:t>
      </w:r>
    </w:p>
    <w:p w14:paraId="20A708A7" w14:textId="77777777" w:rsidR="0019671D" w:rsidRPr="0019671D" w:rsidRDefault="0019671D" w:rsidP="00B620E0">
      <w:pPr>
        <w:numPr>
          <w:ilvl w:val="0"/>
          <w:numId w:val="55"/>
        </w:numPr>
        <w:contextualSpacing/>
        <w:jc w:val="both"/>
        <w:rPr>
          <w:rFonts w:ascii="Times New Roman" w:eastAsia="Calibri" w:hAnsi="Times New Roman" w:cs="Times New Roman"/>
        </w:rPr>
      </w:pPr>
      <w:r w:rsidRPr="0019671D">
        <w:rPr>
          <w:rFonts w:ascii="Times New Roman" w:eastAsia="Calibri" w:hAnsi="Times New Roman" w:cs="Times New Roman"/>
        </w:rPr>
        <w:t>zmiany obowiązujących przepisów prawa, uniemożliwiających wykonanie przedmiotu umowy w założonym terminie, w sytuacji gdy zmiany te były niemożliwe do przewidzenia w chwili zawarcia umowy;</w:t>
      </w:r>
    </w:p>
    <w:p w14:paraId="4303A3DE" w14:textId="77777777" w:rsidR="0019671D" w:rsidRPr="0019671D" w:rsidRDefault="0019671D" w:rsidP="00B620E0">
      <w:pPr>
        <w:numPr>
          <w:ilvl w:val="0"/>
          <w:numId w:val="55"/>
        </w:numPr>
        <w:contextualSpacing/>
        <w:jc w:val="both"/>
        <w:rPr>
          <w:rFonts w:ascii="Times New Roman" w:eastAsia="Calibri" w:hAnsi="Times New Roman" w:cs="Times New Roman"/>
        </w:rPr>
      </w:pPr>
      <w:r w:rsidRPr="0019671D">
        <w:rPr>
          <w:rFonts w:ascii="Times New Roman" w:eastAsia="Calibri" w:hAnsi="Times New Roman" w:cs="Times New Roman"/>
        </w:rPr>
        <w:t>gdy wystąpią opóźnienia w dokonaniu określonych czynności lub ich zaniechanie przez właściwe organy administracji państwowej, które nie są następstwem okoliczności, za które Wykonawca ponosi odpowiedzialność;</w:t>
      </w:r>
    </w:p>
    <w:p w14:paraId="7DB25423" w14:textId="77777777" w:rsidR="0019671D" w:rsidRPr="0019671D" w:rsidRDefault="0019671D" w:rsidP="00B620E0">
      <w:pPr>
        <w:numPr>
          <w:ilvl w:val="0"/>
          <w:numId w:val="55"/>
        </w:numPr>
        <w:contextualSpacing/>
        <w:jc w:val="both"/>
        <w:rPr>
          <w:rFonts w:ascii="Times New Roman" w:eastAsia="Calibri" w:hAnsi="Times New Roman" w:cs="Times New Roman"/>
        </w:rPr>
      </w:pPr>
      <w:r w:rsidRPr="0019671D">
        <w:rPr>
          <w:rFonts w:ascii="Times New Roman" w:eastAsia="Calibri" w:hAnsi="Times New Roman" w:cs="Times New Roman"/>
        </w:rPr>
        <w:t>opóźnienia związanego z uzyskaniem niezbędnych decyzji administracyjnych, zezwoleń lub uzgodnień z przyczyn niezależnych od Wykonawcy;</w:t>
      </w:r>
    </w:p>
    <w:p w14:paraId="3D52B069" w14:textId="77777777" w:rsidR="0019671D" w:rsidRPr="0019671D" w:rsidRDefault="0019671D" w:rsidP="00B620E0">
      <w:pPr>
        <w:numPr>
          <w:ilvl w:val="0"/>
          <w:numId w:val="55"/>
        </w:numPr>
        <w:contextualSpacing/>
        <w:jc w:val="both"/>
        <w:rPr>
          <w:rFonts w:ascii="Times New Roman" w:eastAsia="Calibri" w:hAnsi="Times New Roman" w:cs="Times New Roman"/>
        </w:rPr>
      </w:pPr>
      <w:r w:rsidRPr="0019671D">
        <w:rPr>
          <w:rFonts w:ascii="Times New Roman" w:eastAsia="Calibri" w:hAnsi="Times New Roman" w:cs="Times New Roman"/>
        </w:rPr>
        <w:t>opóźnienia związanego z uzyskaniem zmian wydanych wcześniej decyzji administracyjnych, zezwoleń lub uzgodnień z przyczyn niezależnych od Wykonawcy;</w:t>
      </w:r>
    </w:p>
    <w:p w14:paraId="284682FD" w14:textId="77777777" w:rsidR="0019671D" w:rsidRPr="0019671D" w:rsidRDefault="0019671D" w:rsidP="00B620E0">
      <w:pPr>
        <w:numPr>
          <w:ilvl w:val="0"/>
          <w:numId w:val="55"/>
        </w:numPr>
        <w:contextualSpacing/>
        <w:jc w:val="both"/>
        <w:rPr>
          <w:rFonts w:ascii="Times New Roman" w:eastAsia="Calibri" w:hAnsi="Times New Roman" w:cs="Times New Roman"/>
        </w:rPr>
      </w:pPr>
      <w:r w:rsidRPr="0019671D">
        <w:rPr>
          <w:rFonts w:ascii="Times New Roman" w:eastAsia="Calibri" w:hAnsi="Times New Roman" w:cs="Times New Roman"/>
        </w:rPr>
        <w:t>odmowy wydania przez organy administracji publicznej lub inne podmioty właściwe, wymaganych decyzji, zezwoleń lub uzgodnień na skutek błędów w dokumentacji projektowej;</w:t>
      </w:r>
    </w:p>
    <w:p w14:paraId="341BEB65" w14:textId="77777777" w:rsidR="0019671D" w:rsidRPr="0019671D" w:rsidRDefault="0019671D" w:rsidP="00B620E0">
      <w:pPr>
        <w:numPr>
          <w:ilvl w:val="0"/>
          <w:numId w:val="55"/>
        </w:numPr>
        <w:contextualSpacing/>
        <w:jc w:val="both"/>
        <w:rPr>
          <w:rFonts w:ascii="Times New Roman" w:eastAsia="Calibri" w:hAnsi="Times New Roman" w:cs="Times New Roman"/>
        </w:rPr>
      </w:pPr>
      <w:r w:rsidRPr="0019671D">
        <w:rPr>
          <w:rFonts w:ascii="Times New Roman" w:eastAsia="Calibri" w:hAnsi="Times New Roman" w:cs="Times New Roman"/>
        </w:rPr>
        <w:t>braku możliwości wykonywania robót z powodu niedopuszczania do ich wykonywania przez uprawniony organ lub nakazania ich wstrzymania przez uprawniony organ, z przyczyn niezależnych od Wykonawcy;</w:t>
      </w:r>
    </w:p>
    <w:p w14:paraId="2E22401C" w14:textId="77777777" w:rsidR="0019671D" w:rsidRPr="0019671D" w:rsidRDefault="0019671D" w:rsidP="00B620E0">
      <w:pPr>
        <w:numPr>
          <w:ilvl w:val="0"/>
          <w:numId w:val="55"/>
        </w:numPr>
        <w:contextualSpacing/>
        <w:jc w:val="both"/>
        <w:rPr>
          <w:rFonts w:ascii="Times New Roman" w:eastAsia="Calibri" w:hAnsi="Times New Roman" w:cs="Times New Roman"/>
        </w:rPr>
      </w:pPr>
      <w:r w:rsidRPr="0019671D">
        <w:rPr>
          <w:rFonts w:ascii="Times New Roman" w:eastAsia="Calibri" w:hAnsi="Times New Roman" w:cs="Times New Roman"/>
        </w:rPr>
        <w:t>podpisania aneksu do umowy o dofinansowanie przedmiotowego zadania, zmieniającego zasady i terminy jego realizacji;</w:t>
      </w:r>
    </w:p>
    <w:p w14:paraId="73023169" w14:textId="77777777" w:rsidR="0019671D" w:rsidRPr="0019671D" w:rsidRDefault="0019671D" w:rsidP="00B620E0">
      <w:pPr>
        <w:numPr>
          <w:ilvl w:val="0"/>
          <w:numId w:val="55"/>
        </w:numPr>
        <w:contextualSpacing/>
        <w:jc w:val="both"/>
        <w:rPr>
          <w:rFonts w:ascii="Times New Roman" w:eastAsia="Calibri" w:hAnsi="Times New Roman" w:cs="Times New Roman"/>
        </w:rPr>
      </w:pPr>
      <w:r w:rsidRPr="0019671D">
        <w:rPr>
          <w:rFonts w:ascii="Times New Roman" w:eastAsia="Calibri" w:hAnsi="Times New Roman" w:cs="Times New Roman"/>
        </w:rPr>
        <w:t>) innych przyczyn zewnętrznych niezależnych od Zamawiającego oraz Wykonawcy skutkujących niemożliwością prowadzenia prac w szczególności:</w:t>
      </w:r>
    </w:p>
    <w:p w14:paraId="362E6EAC" w14:textId="77777777" w:rsidR="0019671D" w:rsidRPr="0019671D" w:rsidRDefault="0019671D" w:rsidP="00B620E0">
      <w:pPr>
        <w:numPr>
          <w:ilvl w:val="0"/>
          <w:numId w:val="56"/>
        </w:numPr>
        <w:contextualSpacing/>
        <w:jc w:val="both"/>
        <w:rPr>
          <w:rFonts w:ascii="Times New Roman" w:eastAsia="Calibri" w:hAnsi="Times New Roman" w:cs="Times New Roman"/>
        </w:rPr>
      </w:pPr>
      <w:r w:rsidRPr="0019671D">
        <w:rPr>
          <w:rFonts w:ascii="Times New Roman" w:eastAsia="Calibri" w:hAnsi="Times New Roman" w:cs="Times New Roman"/>
        </w:rPr>
        <w:t>braku możliwości dojazdu oraz transportu materiałów na teren budowy spowodowany awariami, remontami lub przebudowami dróg dojazdowych;</w:t>
      </w:r>
    </w:p>
    <w:p w14:paraId="2E589B1F" w14:textId="77777777" w:rsidR="0019671D" w:rsidRPr="0019671D" w:rsidRDefault="0019671D" w:rsidP="00B620E0">
      <w:pPr>
        <w:numPr>
          <w:ilvl w:val="0"/>
          <w:numId w:val="56"/>
        </w:numPr>
        <w:contextualSpacing/>
        <w:jc w:val="both"/>
        <w:rPr>
          <w:rFonts w:ascii="Times New Roman" w:eastAsia="Calibri" w:hAnsi="Times New Roman" w:cs="Times New Roman"/>
        </w:rPr>
      </w:pPr>
      <w:r w:rsidRPr="0019671D">
        <w:rPr>
          <w:rFonts w:ascii="Times New Roman" w:eastAsia="Calibri" w:hAnsi="Times New Roman" w:cs="Times New Roman"/>
        </w:rPr>
        <w:t>protestów mieszkańców;</w:t>
      </w:r>
    </w:p>
    <w:p w14:paraId="1843B78D" w14:textId="77777777" w:rsidR="0019671D" w:rsidRPr="0019671D" w:rsidRDefault="0019671D" w:rsidP="00B620E0">
      <w:pPr>
        <w:numPr>
          <w:ilvl w:val="0"/>
          <w:numId w:val="56"/>
        </w:numPr>
        <w:contextualSpacing/>
        <w:jc w:val="both"/>
        <w:rPr>
          <w:rFonts w:ascii="Times New Roman" w:eastAsia="Calibri" w:hAnsi="Times New Roman" w:cs="Times New Roman"/>
        </w:rPr>
      </w:pPr>
      <w:r w:rsidRPr="0019671D">
        <w:rPr>
          <w:rFonts w:ascii="Times New Roman" w:eastAsia="Calibri" w:hAnsi="Times New Roman" w:cs="Times New Roman"/>
        </w:rPr>
        <w:t>przerwy w dostawie energii elektrycznej, wody, gazu;</w:t>
      </w:r>
    </w:p>
    <w:p w14:paraId="78E5540B" w14:textId="77777777" w:rsidR="0019671D" w:rsidRPr="0019671D" w:rsidRDefault="0019671D" w:rsidP="00B620E0">
      <w:pPr>
        <w:numPr>
          <w:ilvl w:val="0"/>
          <w:numId w:val="56"/>
        </w:numPr>
        <w:contextualSpacing/>
        <w:jc w:val="both"/>
        <w:rPr>
          <w:rFonts w:ascii="Times New Roman" w:eastAsia="Calibri" w:hAnsi="Times New Roman" w:cs="Times New Roman"/>
        </w:rPr>
      </w:pPr>
      <w:r w:rsidRPr="0019671D">
        <w:rPr>
          <w:rFonts w:ascii="Times New Roman" w:eastAsia="Calibri" w:hAnsi="Times New Roman" w:cs="Times New Roman"/>
        </w:rPr>
        <w:t>przerwy (urlopy) w produkcji materiałów opisanych w dokumentacji projektowej;</w:t>
      </w:r>
    </w:p>
    <w:p w14:paraId="10D61034" w14:textId="77777777" w:rsidR="0019671D" w:rsidRPr="0019671D" w:rsidRDefault="0019671D" w:rsidP="00B620E0">
      <w:pPr>
        <w:numPr>
          <w:ilvl w:val="0"/>
          <w:numId w:val="32"/>
        </w:numPr>
        <w:ind w:left="720"/>
        <w:contextualSpacing/>
        <w:jc w:val="both"/>
        <w:rPr>
          <w:rFonts w:ascii="Times New Roman" w:eastAsia="Calibri" w:hAnsi="Times New Roman" w:cs="Times New Roman"/>
        </w:rPr>
      </w:pPr>
      <w:r w:rsidRPr="0019671D">
        <w:rPr>
          <w:rFonts w:ascii="Times New Roman" w:eastAsia="Calibri" w:hAnsi="Times New Roman" w:cs="Times New Roman"/>
        </w:rPr>
        <w:t>Strony mają prawo do zmiany umowy w zakresie sposobu spełnienia świadczenia, w następujących sytuacjach:</w:t>
      </w:r>
    </w:p>
    <w:p w14:paraId="7F384512" w14:textId="77777777" w:rsidR="0019671D" w:rsidRPr="0019671D" w:rsidRDefault="0019671D" w:rsidP="00B620E0">
      <w:pPr>
        <w:numPr>
          <w:ilvl w:val="0"/>
          <w:numId w:val="57"/>
        </w:numPr>
        <w:contextualSpacing/>
        <w:jc w:val="both"/>
        <w:rPr>
          <w:rFonts w:ascii="Times New Roman" w:eastAsia="Calibri" w:hAnsi="Times New Roman" w:cs="Times New Roman"/>
        </w:rPr>
      </w:pPr>
      <w:r w:rsidRPr="0019671D">
        <w:rPr>
          <w:rFonts w:ascii="Times New Roman" w:eastAsia="Calibri" w:hAnsi="Times New Roman" w:cs="Times New Roman"/>
        </w:rPr>
        <w:t>konieczności realizacji robót wynikających z wprowadzenia w dokumentacji projektowej zmian uznanych za nieistotne odstępstwo od projektu budowlanego, wynikających z art. 36a ust. 1 Prawo budowlane;</w:t>
      </w:r>
    </w:p>
    <w:p w14:paraId="2CBECDDC" w14:textId="77777777" w:rsidR="0019671D" w:rsidRPr="0019671D" w:rsidRDefault="0019671D" w:rsidP="00B620E0">
      <w:pPr>
        <w:numPr>
          <w:ilvl w:val="0"/>
          <w:numId w:val="57"/>
        </w:numPr>
        <w:contextualSpacing/>
        <w:jc w:val="both"/>
        <w:rPr>
          <w:rFonts w:ascii="Times New Roman" w:eastAsia="Calibri" w:hAnsi="Times New Roman" w:cs="Times New Roman"/>
        </w:rPr>
      </w:pPr>
      <w:r w:rsidRPr="0019671D">
        <w:rPr>
          <w:rFonts w:ascii="Times New Roman" w:eastAsia="Calibri" w:hAnsi="Times New Roman" w:cs="Times New Roman"/>
        </w:rPr>
        <w:t>konieczności zrealizowania jakiejkolwiek części robót, objętej przedmiotem Umowy, przy zastosowaniu odmiennych rozwiązań technicznych lub technologicznych, niż wskazane w dokumentacji projektowej, a wynikających ze stwierdzonych wad tej dokumentacji lub zmiany stanu prawnego w oparciu, o który je przygotowano, gdyby zastosowanie przewidzianych rozwiązań groziło niewykonaniem lub nienależytym wykonaniem przedmiotu Umowy,</w:t>
      </w:r>
    </w:p>
    <w:p w14:paraId="2EEC3063" w14:textId="77777777" w:rsidR="0019671D" w:rsidRPr="0019671D" w:rsidRDefault="0019671D" w:rsidP="00B620E0">
      <w:pPr>
        <w:numPr>
          <w:ilvl w:val="0"/>
          <w:numId w:val="57"/>
        </w:numPr>
        <w:contextualSpacing/>
        <w:jc w:val="both"/>
        <w:rPr>
          <w:rFonts w:ascii="Times New Roman" w:eastAsia="Calibri" w:hAnsi="Times New Roman" w:cs="Times New Roman"/>
        </w:rPr>
      </w:pPr>
      <w:r w:rsidRPr="0019671D">
        <w:rPr>
          <w:rFonts w:ascii="Times New Roman" w:eastAsia="Calibri" w:hAnsi="Times New Roman" w:cs="Times New Roman"/>
        </w:rPr>
        <w:t>wystąpienia warunków na placu budowy odbiegających w sposób istotny od przyjętych w dokumentacji projektowej, w szczególności napotkania niezinwentaryzowanych lub błędnie zinwentaryzowanych sieci, instalacji lub innych obiektów budowlanych;</w:t>
      </w:r>
    </w:p>
    <w:p w14:paraId="36091A09" w14:textId="77777777" w:rsidR="0019671D" w:rsidRPr="0019671D" w:rsidRDefault="0019671D" w:rsidP="00B620E0">
      <w:pPr>
        <w:numPr>
          <w:ilvl w:val="0"/>
          <w:numId w:val="57"/>
        </w:numPr>
        <w:contextualSpacing/>
        <w:jc w:val="both"/>
        <w:rPr>
          <w:rFonts w:ascii="Times New Roman" w:eastAsia="Calibri" w:hAnsi="Times New Roman" w:cs="Times New Roman"/>
        </w:rPr>
      </w:pPr>
      <w:r w:rsidRPr="0019671D">
        <w:rPr>
          <w:rFonts w:ascii="Times New Roman" w:eastAsia="Calibri" w:hAnsi="Times New Roman" w:cs="Times New Roman"/>
        </w:rPr>
        <w:lastRenderedPageBreak/>
        <w:t>konieczności zrealizowania przedmiotu Umowy przy zastosowaniu innych rozwiązań technicznych lub materiałowych ze względu na zmiany obowiązującego prawa;</w:t>
      </w:r>
    </w:p>
    <w:p w14:paraId="16389D78" w14:textId="77777777" w:rsidR="0019671D" w:rsidRPr="0019671D" w:rsidRDefault="0019671D" w:rsidP="00B620E0">
      <w:pPr>
        <w:numPr>
          <w:ilvl w:val="0"/>
          <w:numId w:val="57"/>
        </w:numPr>
        <w:contextualSpacing/>
        <w:jc w:val="both"/>
        <w:rPr>
          <w:rFonts w:ascii="Times New Roman" w:eastAsia="Calibri" w:hAnsi="Times New Roman" w:cs="Times New Roman"/>
        </w:rPr>
      </w:pPr>
      <w:r w:rsidRPr="0019671D">
        <w:rPr>
          <w:rFonts w:ascii="Times New Roman" w:eastAsia="Calibri" w:hAnsi="Times New Roman" w:cs="Times New Roman"/>
        </w:rPr>
        <w:t>niedostępności na rynku materiałów lub urządzeń wskazanych w dokumentacji projektowej spowodowana zaprzestaniem produkcji lub wycofaniem z rynku tych materiałów lub urządzeń;</w:t>
      </w:r>
    </w:p>
    <w:p w14:paraId="14FDC20A" w14:textId="77777777" w:rsidR="0019671D" w:rsidRPr="0019671D" w:rsidRDefault="0019671D" w:rsidP="00B620E0">
      <w:pPr>
        <w:numPr>
          <w:ilvl w:val="0"/>
          <w:numId w:val="57"/>
        </w:numPr>
        <w:contextualSpacing/>
        <w:jc w:val="both"/>
        <w:rPr>
          <w:rFonts w:ascii="Times New Roman" w:eastAsia="Calibri" w:hAnsi="Times New Roman" w:cs="Times New Roman"/>
        </w:rPr>
      </w:pPr>
      <w:r w:rsidRPr="0019671D">
        <w:rPr>
          <w:rFonts w:ascii="Times New Roman" w:eastAsia="Calibri" w:hAnsi="Times New Roman" w:cs="Times New Roman"/>
        </w:rPr>
        <w:t>wystąpienia niebezpieczeństwa kolizji z planowanymi lub równolegle prowadzonymi przez inne podmioty inwestycjami w zakresie niezbędnym do uniknięcia lub usunięcia tych kolizji;</w:t>
      </w:r>
    </w:p>
    <w:p w14:paraId="6609AB02" w14:textId="77777777" w:rsidR="0019671D" w:rsidRPr="0019671D" w:rsidRDefault="0019671D" w:rsidP="00B620E0">
      <w:pPr>
        <w:numPr>
          <w:ilvl w:val="0"/>
          <w:numId w:val="32"/>
        </w:numPr>
        <w:ind w:left="720"/>
        <w:contextualSpacing/>
        <w:jc w:val="both"/>
        <w:rPr>
          <w:rFonts w:ascii="Times New Roman" w:eastAsia="Calibri" w:hAnsi="Times New Roman" w:cs="Times New Roman"/>
        </w:rPr>
      </w:pPr>
      <w:r w:rsidRPr="0019671D">
        <w:rPr>
          <w:rFonts w:ascii="Times New Roman" w:eastAsia="Calibri" w:hAnsi="Times New Roman" w:cs="Times New Roman"/>
        </w:rPr>
        <w:t>Strony mają prawo do zmiany umowy również w następujących sytuacjach:</w:t>
      </w:r>
    </w:p>
    <w:p w14:paraId="1BF26078" w14:textId="77777777" w:rsidR="0019671D" w:rsidRPr="0019671D" w:rsidRDefault="0019671D" w:rsidP="00B620E0">
      <w:pPr>
        <w:numPr>
          <w:ilvl w:val="0"/>
          <w:numId w:val="58"/>
        </w:numPr>
        <w:contextualSpacing/>
        <w:jc w:val="both"/>
        <w:rPr>
          <w:rFonts w:ascii="Times New Roman" w:eastAsia="Calibri" w:hAnsi="Times New Roman" w:cs="Times New Roman"/>
        </w:rPr>
      </w:pPr>
      <w:r w:rsidRPr="0019671D">
        <w:rPr>
          <w:rFonts w:ascii="Times New Roman" w:eastAsia="Calibri" w:hAnsi="Times New Roman" w:cs="Times New Roman"/>
        </w:rPr>
        <w:t>zmiany sposobu realizacji zamówienia z samodzielnej realizacji przez Wykonawcę na realizację z udziałem podwykonawców lub zmiany zakresu czynności powierzonych podwykonawcom, z zastrzeżeniem, iż podwykonawcy będą posiadać właściwości niezbędne do realizacji zamówienia, określone w SWZ;</w:t>
      </w:r>
    </w:p>
    <w:p w14:paraId="3C6B8EEC" w14:textId="77777777" w:rsidR="0019671D" w:rsidRPr="0019671D" w:rsidRDefault="0019671D" w:rsidP="00B620E0">
      <w:pPr>
        <w:numPr>
          <w:ilvl w:val="0"/>
          <w:numId w:val="58"/>
        </w:numPr>
        <w:contextualSpacing/>
        <w:jc w:val="both"/>
        <w:rPr>
          <w:rFonts w:ascii="Times New Roman" w:eastAsia="Calibri" w:hAnsi="Times New Roman" w:cs="Times New Roman"/>
        </w:rPr>
      </w:pPr>
      <w:r w:rsidRPr="0019671D">
        <w:rPr>
          <w:rFonts w:ascii="Times New Roman" w:eastAsia="Calibri" w:hAnsi="Times New Roman" w:cs="Times New Roman"/>
        </w:rPr>
        <w:t>konieczności powierzenia podwykonawcom innej części zamówienia niż wskazana w ofercie Wykonawcy;</w:t>
      </w:r>
    </w:p>
    <w:p w14:paraId="0556B779" w14:textId="77777777" w:rsidR="0019671D" w:rsidRPr="0019671D" w:rsidRDefault="0019671D" w:rsidP="00B620E0">
      <w:pPr>
        <w:numPr>
          <w:ilvl w:val="0"/>
          <w:numId w:val="58"/>
        </w:numPr>
        <w:contextualSpacing/>
        <w:jc w:val="both"/>
        <w:rPr>
          <w:rFonts w:ascii="Times New Roman" w:eastAsia="Calibri" w:hAnsi="Times New Roman" w:cs="Times New Roman"/>
        </w:rPr>
      </w:pPr>
      <w:r w:rsidRPr="0019671D">
        <w:rPr>
          <w:rFonts w:ascii="Times New Roman" w:eastAsia="Calibri" w:hAnsi="Times New Roman" w:cs="Times New Roman"/>
        </w:rPr>
        <w:t>konieczności zmiany podwykonawcy na etapie realizacji zamówienia, o ile nie sprzeciwia się to postanowieniom SWZ.</w:t>
      </w:r>
    </w:p>
    <w:p w14:paraId="6AC95839" w14:textId="77777777" w:rsidR="0019671D" w:rsidRPr="0019671D" w:rsidRDefault="0019671D" w:rsidP="00B620E0">
      <w:pPr>
        <w:numPr>
          <w:ilvl w:val="0"/>
          <w:numId w:val="32"/>
        </w:numPr>
        <w:ind w:left="720"/>
        <w:contextualSpacing/>
        <w:jc w:val="both"/>
        <w:rPr>
          <w:rFonts w:ascii="Times New Roman" w:eastAsia="Calibri" w:hAnsi="Times New Roman" w:cs="Times New Roman"/>
        </w:rPr>
      </w:pPr>
      <w:r w:rsidRPr="0019671D">
        <w:rPr>
          <w:rFonts w:ascii="Times New Roman" w:eastAsia="Calibri" w:hAnsi="Times New Roman" w:cs="Times New Roman"/>
        </w:rPr>
        <w:t xml:space="preserve">Wszystkie powyższe postanowienia stanowią katalog zmian, na które Zamawiający może wyrazić zgodę. </w:t>
      </w:r>
      <w:r w:rsidRPr="0019671D">
        <w:rPr>
          <w:rFonts w:ascii="Times New Roman" w:eastAsia="Calibri" w:hAnsi="Times New Roman" w:cs="Times New Roman"/>
          <w:b/>
          <w:bCs/>
          <w:u w:val="single"/>
        </w:rPr>
        <w:t xml:space="preserve">Nie stanowią jednocześnie zobowiązania do wyrażenia takiej zgody. </w:t>
      </w:r>
    </w:p>
    <w:p w14:paraId="494A768C" w14:textId="77777777" w:rsidR="0019671D" w:rsidRPr="0019671D" w:rsidRDefault="0019671D" w:rsidP="00B620E0">
      <w:pPr>
        <w:numPr>
          <w:ilvl w:val="0"/>
          <w:numId w:val="32"/>
        </w:numPr>
        <w:ind w:left="720"/>
        <w:contextualSpacing/>
        <w:jc w:val="both"/>
        <w:rPr>
          <w:rFonts w:ascii="Times New Roman" w:eastAsia="Calibri" w:hAnsi="Times New Roman" w:cs="Times New Roman"/>
        </w:rPr>
      </w:pPr>
      <w:r w:rsidRPr="0019671D">
        <w:rPr>
          <w:rFonts w:ascii="Times New Roman" w:eastAsia="Calibri" w:hAnsi="Times New Roman" w:cs="Times New Roman"/>
        </w:rPr>
        <w:t>Wszelkie zmiany Umowy są dokonywane przez umocowanych przedstawicieli Zamawiającego i Wykonawcy w formie pisemnej w drodze aneksu Umowy, pod rygorem nieważności.</w:t>
      </w:r>
    </w:p>
    <w:p w14:paraId="48B2ABCE" w14:textId="77777777" w:rsidR="0019671D" w:rsidRPr="0019671D" w:rsidRDefault="0019671D" w:rsidP="00B620E0">
      <w:pPr>
        <w:numPr>
          <w:ilvl w:val="0"/>
          <w:numId w:val="32"/>
        </w:numPr>
        <w:ind w:left="720"/>
        <w:contextualSpacing/>
        <w:jc w:val="both"/>
        <w:rPr>
          <w:rFonts w:ascii="Times New Roman" w:eastAsia="Calibri" w:hAnsi="Times New Roman" w:cs="Times New Roman"/>
        </w:rPr>
      </w:pPr>
      <w:r w:rsidRPr="0019671D">
        <w:rPr>
          <w:rFonts w:ascii="Times New Roman" w:eastAsia="Calibri" w:hAnsi="Times New Roman" w:cs="Times New Roman"/>
        </w:rPr>
        <w:t>Przyjmuje się, że nie stanowią zmiany Umowy następujące zmiany:</w:t>
      </w:r>
    </w:p>
    <w:p w14:paraId="0975DA9A" w14:textId="77777777" w:rsidR="0019671D" w:rsidRPr="0019671D" w:rsidRDefault="0019671D" w:rsidP="00B620E0">
      <w:pPr>
        <w:numPr>
          <w:ilvl w:val="0"/>
          <w:numId w:val="59"/>
        </w:numPr>
        <w:contextualSpacing/>
        <w:jc w:val="both"/>
        <w:rPr>
          <w:rFonts w:ascii="Times New Roman" w:eastAsia="Calibri" w:hAnsi="Times New Roman" w:cs="Times New Roman"/>
        </w:rPr>
      </w:pPr>
      <w:r w:rsidRPr="0019671D">
        <w:rPr>
          <w:rFonts w:ascii="Times New Roman" w:eastAsia="Calibri" w:hAnsi="Times New Roman" w:cs="Times New Roman"/>
        </w:rPr>
        <w:t>danych związanych z obsługą administracyjno-organizacyjną Umowy,</w:t>
      </w:r>
    </w:p>
    <w:p w14:paraId="094FF47B" w14:textId="77777777" w:rsidR="0019671D" w:rsidRPr="0019671D" w:rsidRDefault="0019671D" w:rsidP="00B620E0">
      <w:pPr>
        <w:numPr>
          <w:ilvl w:val="0"/>
          <w:numId w:val="59"/>
        </w:numPr>
        <w:contextualSpacing/>
        <w:jc w:val="both"/>
        <w:rPr>
          <w:rFonts w:ascii="Times New Roman" w:eastAsia="Calibri" w:hAnsi="Times New Roman" w:cs="Times New Roman"/>
        </w:rPr>
      </w:pPr>
      <w:r w:rsidRPr="0019671D">
        <w:rPr>
          <w:rFonts w:ascii="Times New Roman" w:eastAsia="Calibri" w:hAnsi="Times New Roman" w:cs="Times New Roman"/>
        </w:rPr>
        <w:t>danych teleadresowych,</w:t>
      </w:r>
    </w:p>
    <w:p w14:paraId="5B62BE71" w14:textId="4DBC8F14" w:rsidR="0019671D" w:rsidRDefault="0019671D" w:rsidP="00B620E0">
      <w:pPr>
        <w:numPr>
          <w:ilvl w:val="0"/>
          <w:numId w:val="59"/>
        </w:numPr>
        <w:contextualSpacing/>
        <w:jc w:val="both"/>
        <w:rPr>
          <w:rFonts w:ascii="Times New Roman" w:eastAsia="Calibri" w:hAnsi="Times New Roman" w:cs="Times New Roman"/>
        </w:rPr>
      </w:pPr>
      <w:r w:rsidRPr="0019671D">
        <w:rPr>
          <w:rFonts w:ascii="Times New Roman" w:eastAsia="Calibri" w:hAnsi="Times New Roman" w:cs="Times New Roman"/>
        </w:rPr>
        <w:t>danych rejestrowych.</w:t>
      </w:r>
    </w:p>
    <w:p w14:paraId="55C9CE80" w14:textId="77777777" w:rsidR="00B64ED2" w:rsidRPr="0019671D" w:rsidRDefault="00B64ED2" w:rsidP="00B64ED2">
      <w:pPr>
        <w:spacing w:after="0"/>
        <w:ind w:left="1440"/>
        <w:contextualSpacing/>
        <w:jc w:val="both"/>
        <w:rPr>
          <w:rFonts w:ascii="Times New Roman" w:eastAsia="Calibri" w:hAnsi="Times New Roman" w:cs="Times New Roman"/>
        </w:rPr>
      </w:pPr>
    </w:p>
    <w:tbl>
      <w:tblPr>
        <w:tblStyle w:val="Tabela-Siatka"/>
        <w:tblW w:w="0" w:type="auto"/>
        <w:tblLook w:val="04A0" w:firstRow="1" w:lastRow="0" w:firstColumn="1" w:lastColumn="0" w:noHBand="0" w:noVBand="1"/>
      </w:tblPr>
      <w:tblGrid>
        <w:gridCol w:w="9062"/>
      </w:tblGrid>
      <w:tr w:rsidR="000D6CF3" w:rsidRPr="00785662" w14:paraId="54382284" w14:textId="77777777" w:rsidTr="001716F9">
        <w:trPr>
          <w:trHeight w:val="454"/>
        </w:trPr>
        <w:tc>
          <w:tcPr>
            <w:tcW w:w="9062" w:type="dxa"/>
            <w:shd w:val="clear" w:color="auto" w:fill="DDD9C3" w:themeFill="background2" w:themeFillShade="E6"/>
            <w:vAlign w:val="center"/>
          </w:tcPr>
          <w:p w14:paraId="288011D0" w14:textId="7E11D6C0" w:rsidR="000D6CF3" w:rsidRPr="00785662" w:rsidRDefault="000D6CF3" w:rsidP="001716F9">
            <w:pPr>
              <w:pStyle w:val="Nagwek1"/>
              <w:spacing w:before="0"/>
              <w:jc w:val="both"/>
              <w:outlineLvl w:val="0"/>
              <w:rPr>
                <w:rFonts w:ascii="Times New Roman" w:hAnsi="Times New Roman" w:cs="Times New Roman"/>
                <w:b/>
                <w:bCs/>
                <w:color w:val="auto"/>
                <w:sz w:val="26"/>
                <w:szCs w:val="26"/>
              </w:rPr>
            </w:pPr>
            <w:bookmarkStart w:id="53" w:name="_Toc72237847"/>
            <w:bookmarkStart w:id="54" w:name="_Toc101516817"/>
            <w:r w:rsidRPr="00785662">
              <w:rPr>
                <w:rFonts w:ascii="Times New Roman" w:hAnsi="Times New Roman" w:cs="Times New Roman"/>
                <w:b/>
                <w:bCs/>
                <w:color w:val="auto"/>
                <w:sz w:val="26"/>
                <w:szCs w:val="26"/>
              </w:rPr>
              <w:t>ROZDZIAŁ XX</w:t>
            </w:r>
            <w:r w:rsidR="001C0653">
              <w:rPr>
                <w:rFonts w:ascii="Times New Roman" w:hAnsi="Times New Roman" w:cs="Times New Roman"/>
                <w:b/>
                <w:bCs/>
                <w:color w:val="auto"/>
                <w:sz w:val="26"/>
                <w:szCs w:val="26"/>
              </w:rPr>
              <w:t>I</w:t>
            </w:r>
            <w:r w:rsidRPr="00785662">
              <w:rPr>
                <w:rFonts w:ascii="Times New Roman" w:hAnsi="Times New Roman" w:cs="Times New Roman"/>
                <w:b/>
                <w:bCs/>
                <w:color w:val="auto"/>
                <w:sz w:val="26"/>
                <w:szCs w:val="26"/>
              </w:rPr>
              <w:t>. POUCZENIE O ŚRODKACH OCHRONY PRAWNEJ PRZYSŁUGUJĄCYCH WYKONAWCY</w:t>
            </w:r>
            <w:bookmarkStart w:id="55" w:name="_Hlk76384226"/>
            <w:bookmarkEnd w:id="53"/>
            <w:bookmarkEnd w:id="54"/>
          </w:p>
        </w:tc>
      </w:tr>
    </w:tbl>
    <w:bookmarkEnd w:id="55"/>
    <w:p w14:paraId="08910683" w14:textId="255F713B" w:rsidR="000D6CF3" w:rsidRPr="00BE4936" w:rsidRDefault="000D6CF3" w:rsidP="00B620E0">
      <w:pPr>
        <w:pStyle w:val="Akapitzlist"/>
        <w:numPr>
          <w:ilvl w:val="0"/>
          <w:numId w:val="53"/>
        </w:numPr>
        <w:jc w:val="both"/>
        <w:rPr>
          <w:rFonts w:ascii="Times New Roman" w:hAnsi="Times New Roman" w:cs="Times New Roman"/>
        </w:rPr>
      </w:pPr>
      <w:r w:rsidRPr="00BE4936">
        <w:rPr>
          <w:rFonts w:ascii="Times New Roman" w:hAnsi="Times New Roman" w:cs="Times New Roman"/>
        </w:rPr>
        <w:t xml:space="preserve">Środki ochrony prawnej określone w dziale IX ustawy Pzp przysługują Wykonawcy, </w:t>
      </w:r>
      <w:bookmarkStart w:id="56" w:name="_Hlk100569569"/>
      <w:r w:rsidR="00FB5189" w:rsidRPr="00BE4936">
        <w:rPr>
          <w:rFonts w:ascii="Times New Roman" w:hAnsi="Times New Roman" w:cs="Times New Roman"/>
        </w:rPr>
        <w:t>a także innemu podmiotowi, jeżeli ma lub miał interes w uzyskaniu zamówienia oraz poniósł lub może ponieść szkodę w wyniku naruszenia przez Zamawiającego przepisów ustawy Pzp.</w:t>
      </w:r>
      <w:bookmarkEnd w:id="56"/>
    </w:p>
    <w:p w14:paraId="3EB379ED" w14:textId="77777777" w:rsidR="000D6CF3" w:rsidRPr="00785662" w:rsidRDefault="000D6CF3" w:rsidP="00B620E0">
      <w:pPr>
        <w:pStyle w:val="Akapitzlist"/>
        <w:numPr>
          <w:ilvl w:val="0"/>
          <w:numId w:val="53"/>
        </w:numPr>
        <w:jc w:val="both"/>
        <w:rPr>
          <w:rFonts w:ascii="Times New Roman" w:hAnsi="Times New Roman" w:cs="Times New Roman"/>
        </w:rPr>
      </w:pPr>
      <w:r w:rsidRPr="00785662">
        <w:rPr>
          <w:rFonts w:ascii="Times New Roman" w:hAnsi="Times New Roman" w:cs="Times New Roman"/>
        </w:rPr>
        <w:t>Środki ochrony prawnej wobec ogłoszenia wszczynającego postępowanie o udzielenie zamówienia oraz dokumentów zamówienia przysługują również organizacjom wpisanym na listę, o której mowa w art. 469 pkt. 15, oraz Rzecznikowi Małych i Średnich Przedsiębiorców.</w:t>
      </w:r>
    </w:p>
    <w:p w14:paraId="065944A1" w14:textId="77777777" w:rsidR="000D6CF3" w:rsidRPr="00785662" w:rsidRDefault="000D6CF3" w:rsidP="00B620E0">
      <w:pPr>
        <w:pStyle w:val="Akapitzlist"/>
        <w:numPr>
          <w:ilvl w:val="0"/>
          <w:numId w:val="53"/>
        </w:numPr>
        <w:jc w:val="both"/>
        <w:rPr>
          <w:rFonts w:ascii="Times New Roman" w:hAnsi="Times New Roman" w:cs="Times New Roman"/>
        </w:rPr>
      </w:pPr>
      <w:r w:rsidRPr="00FB5189">
        <w:rPr>
          <w:rFonts w:ascii="Times New Roman" w:hAnsi="Times New Roman" w:cs="Times New Roman"/>
          <w:b/>
          <w:bCs/>
        </w:rPr>
        <w:t>Odwołanie</w:t>
      </w:r>
      <w:r w:rsidRPr="00785662">
        <w:rPr>
          <w:rFonts w:ascii="Times New Roman" w:hAnsi="Times New Roman" w:cs="Times New Roman"/>
        </w:rPr>
        <w:t xml:space="preserve"> przysługuje na:</w:t>
      </w:r>
    </w:p>
    <w:p w14:paraId="29AA8B90" w14:textId="77777777" w:rsidR="000D6CF3" w:rsidRPr="00785662" w:rsidRDefault="000D6CF3" w:rsidP="00B620E0">
      <w:pPr>
        <w:pStyle w:val="Akapitzlist"/>
        <w:numPr>
          <w:ilvl w:val="0"/>
          <w:numId w:val="33"/>
        </w:numPr>
        <w:jc w:val="both"/>
        <w:rPr>
          <w:rFonts w:ascii="Times New Roman" w:hAnsi="Times New Roman" w:cs="Times New Roman"/>
        </w:rPr>
      </w:pPr>
      <w:r w:rsidRPr="00785662">
        <w:rPr>
          <w:rFonts w:ascii="Times New Roman" w:hAnsi="Times New Roman" w:cs="Times New Roman"/>
        </w:rPr>
        <w:t>niezgodną z przepisami ustawy czynność Zamawiającego, podjętą w postępowaniu o udzielenie zamówienia, w tym na projektowane postanowienia umowy;</w:t>
      </w:r>
    </w:p>
    <w:p w14:paraId="0EB8DA33" w14:textId="77777777" w:rsidR="000D6CF3" w:rsidRPr="00785662" w:rsidRDefault="000D6CF3" w:rsidP="00B620E0">
      <w:pPr>
        <w:pStyle w:val="Akapitzlist"/>
        <w:numPr>
          <w:ilvl w:val="0"/>
          <w:numId w:val="33"/>
        </w:numPr>
        <w:jc w:val="both"/>
        <w:rPr>
          <w:rFonts w:ascii="Times New Roman" w:hAnsi="Times New Roman" w:cs="Times New Roman"/>
        </w:rPr>
      </w:pPr>
      <w:r w:rsidRPr="00785662">
        <w:rPr>
          <w:rFonts w:ascii="Times New Roman" w:hAnsi="Times New Roman" w:cs="Times New Roman"/>
        </w:rPr>
        <w:t>zaniechanie czynności w postępowaniu o udzielenie zamówienia publicznego, do której zamawiający był obowiązany na podstawie umowy.</w:t>
      </w:r>
    </w:p>
    <w:p w14:paraId="6497838F" w14:textId="77777777" w:rsidR="000D6CF3" w:rsidRPr="00785662" w:rsidRDefault="000D6CF3" w:rsidP="00B620E0">
      <w:pPr>
        <w:pStyle w:val="Akapitzlist"/>
        <w:numPr>
          <w:ilvl w:val="0"/>
          <w:numId w:val="53"/>
        </w:numPr>
        <w:jc w:val="both"/>
        <w:rPr>
          <w:rFonts w:ascii="Times New Roman" w:hAnsi="Times New Roman" w:cs="Times New Roman"/>
        </w:rPr>
      </w:pPr>
      <w:r w:rsidRPr="00785662">
        <w:rPr>
          <w:rFonts w:ascii="Times New Roman" w:hAnsi="Times New Roman" w:cs="Times New Roman"/>
        </w:rPr>
        <w:t>Odwołanie wnosi się do Prezesa Izby.</w:t>
      </w:r>
    </w:p>
    <w:p w14:paraId="239EE529" w14:textId="77777777" w:rsidR="000D6CF3" w:rsidRPr="00785662" w:rsidRDefault="000D6CF3" w:rsidP="00B620E0">
      <w:pPr>
        <w:pStyle w:val="Akapitzlist"/>
        <w:numPr>
          <w:ilvl w:val="0"/>
          <w:numId w:val="53"/>
        </w:numPr>
        <w:jc w:val="both"/>
        <w:rPr>
          <w:rFonts w:ascii="Times New Roman" w:hAnsi="Times New Roman" w:cs="Times New Roman"/>
        </w:rPr>
      </w:pPr>
      <w:r w:rsidRPr="00785662">
        <w:rPr>
          <w:rFonts w:ascii="Times New Roman" w:hAnsi="Times New Roman" w:cs="Times New Roman"/>
        </w:rPr>
        <w:t>Odwołujący 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w:t>
      </w:r>
    </w:p>
    <w:p w14:paraId="21CA1210" w14:textId="77777777" w:rsidR="000D6CF3" w:rsidRPr="00785662" w:rsidRDefault="000D6CF3" w:rsidP="00B620E0">
      <w:pPr>
        <w:pStyle w:val="Akapitzlist"/>
        <w:numPr>
          <w:ilvl w:val="0"/>
          <w:numId w:val="53"/>
        </w:numPr>
        <w:jc w:val="both"/>
        <w:rPr>
          <w:rFonts w:ascii="Times New Roman" w:hAnsi="Times New Roman" w:cs="Times New Roman"/>
        </w:rPr>
      </w:pPr>
      <w:r w:rsidRPr="00785662">
        <w:rPr>
          <w:rFonts w:ascii="Times New Roman" w:hAnsi="Times New Roman" w:cs="Times New Roman"/>
        </w:rPr>
        <w:lastRenderedPageBreak/>
        <w:t>Domniemywa się, że zamawiający mógł zapoznać się z treścią odwołania przez upływem terminu do jego wniesienia, jeżeli przekazanie odpowiednio odwołania albo jego kopii nastąpiło przed upływem terminu do jego wniesienia przy użyciu środków komunikacji elektronicznej.</w:t>
      </w:r>
    </w:p>
    <w:p w14:paraId="6023C42E" w14:textId="77777777" w:rsidR="000D6CF3" w:rsidRPr="00785662" w:rsidRDefault="000D6CF3" w:rsidP="00B620E0">
      <w:pPr>
        <w:pStyle w:val="Akapitzlist"/>
        <w:numPr>
          <w:ilvl w:val="0"/>
          <w:numId w:val="53"/>
        </w:numPr>
        <w:jc w:val="both"/>
        <w:rPr>
          <w:rFonts w:ascii="Times New Roman" w:hAnsi="Times New Roman" w:cs="Times New Roman"/>
        </w:rPr>
      </w:pPr>
      <w:r w:rsidRPr="00785662">
        <w:rPr>
          <w:rFonts w:ascii="Times New Roman" w:hAnsi="Times New Roman" w:cs="Times New Roman"/>
        </w:rPr>
        <w:t>Odwołanie wnosi się w przypadku zamówień, których wartość jest mniejsza niż progi unijne, w terminie:</w:t>
      </w:r>
    </w:p>
    <w:p w14:paraId="572A06C8" w14:textId="77777777" w:rsidR="000D6CF3" w:rsidRPr="00785662" w:rsidRDefault="000D6CF3" w:rsidP="00B620E0">
      <w:pPr>
        <w:pStyle w:val="Akapitzlist"/>
        <w:numPr>
          <w:ilvl w:val="0"/>
          <w:numId w:val="34"/>
        </w:numPr>
        <w:jc w:val="both"/>
        <w:rPr>
          <w:rFonts w:ascii="Times New Roman" w:hAnsi="Times New Roman" w:cs="Times New Roman"/>
        </w:rPr>
      </w:pPr>
      <w:r w:rsidRPr="00785662">
        <w:rPr>
          <w:rFonts w:ascii="Times New Roman" w:hAnsi="Times New Roman" w:cs="Times New Roman"/>
        </w:rPr>
        <w:t>5 dni od dnia przekazania informacji o czynności Zamawiającego stanowiącej podstawę jego wniesienia, jeżeli informacja została przekazana przy użyciu środków komunikacji elektronicznej;</w:t>
      </w:r>
    </w:p>
    <w:p w14:paraId="0252F9FB" w14:textId="77777777" w:rsidR="000D6CF3" w:rsidRPr="00785662" w:rsidRDefault="000D6CF3" w:rsidP="00B620E0">
      <w:pPr>
        <w:pStyle w:val="Akapitzlist"/>
        <w:numPr>
          <w:ilvl w:val="0"/>
          <w:numId w:val="34"/>
        </w:numPr>
        <w:jc w:val="both"/>
        <w:rPr>
          <w:rFonts w:ascii="Times New Roman" w:hAnsi="Times New Roman" w:cs="Times New Roman"/>
        </w:rPr>
      </w:pPr>
      <w:r w:rsidRPr="00785662">
        <w:rPr>
          <w:rFonts w:ascii="Times New Roman" w:hAnsi="Times New Roman" w:cs="Times New Roman"/>
        </w:rPr>
        <w:t>10 dni od dnia przekazania informacji o czynności Zamawiającego stanowiącej podstawę jego wniesienia, jeżeli informacja została przekazana w sposób inny niż określony w pkt. 1.</w:t>
      </w:r>
    </w:p>
    <w:p w14:paraId="444CC50F" w14:textId="77777777" w:rsidR="000D6CF3" w:rsidRPr="00785662" w:rsidRDefault="000D6CF3" w:rsidP="00B620E0">
      <w:pPr>
        <w:pStyle w:val="Akapitzlist"/>
        <w:numPr>
          <w:ilvl w:val="0"/>
          <w:numId w:val="53"/>
        </w:numPr>
        <w:jc w:val="both"/>
        <w:rPr>
          <w:rFonts w:ascii="Times New Roman" w:hAnsi="Times New Roman" w:cs="Times New Roman"/>
        </w:rPr>
      </w:pPr>
      <w:r w:rsidRPr="00785662">
        <w:rPr>
          <w:rFonts w:ascii="Times New Roman" w:hAnsi="Times New Roman" w:cs="Times New Roman"/>
        </w:rPr>
        <w:t>Odwołanie wobec treści ogłoszenia wszczynającego postępowanie o udzielenie zamówienia lub wobec treści dokumentów zamówienia wnosi się w terminie 5 dni od dnia zamieszczenia ogłoszenia w Biuletynie Zamówień Publicznych  lub dokumentów zamówienia na stronie internetowej, w przypadku zamówień, których wartość jest mniejsza niż progi unijne.</w:t>
      </w:r>
    </w:p>
    <w:p w14:paraId="5030B71A" w14:textId="77777777" w:rsidR="000D6CF3" w:rsidRPr="00785662" w:rsidRDefault="000D6CF3" w:rsidP="00B620E0">
      <w:pPr>
        <w:pStyle w:val="Akapitzlist"/>
        <w:numPr>
          <w:ilvl w:val="0"/>
          <w:numId w:val="53"/>
        </w:numPr>
        <w:jc w:val="both"/>
        <w:rPr>
          <w:rFonts w:ascii="Times New Roman" w:hAnsi="Times New Roman" w:cs="Times New Roman"/>
        </w:rPr>
      </w:pPr>
      <w:r w:rsidRPr="00785662">
        <w:rPr>
          <w:rFonts w:ascii="Times New Roman" w:hAnsi="Times New Roman" w:cs="Times New Roman"/>
        </w:rPr>
        <w:t>Odwołanie w przypadkach innych niż wymienione w pkt. 8 wnosi się w terminie 5 dni od dnia, w którym powzięto lub przy zachowaniu należytej staranności można było powziąć wiadomość o okolicznościach stanowiących podstawę jego wniesienia, w przypadku zamówień, których wartość jest mniejsza niż progi unijne.</w:t>
      </w:r>
    </w:p>
    <w:p w14:paraId="77ED4B71" w14:textId="77777777" w:rsidR="000D6CF3" w:rsidRPr="00785662" w:rsidRDefault="000D6CF3" w:rsidP="00B620E0">
      <w:pPr>
        <w:pStyle w:val="Akapitzlist"/>
        <w:numPr>
          <w:ilvl w:val="0"/>
          <w:numId w:val="53"/>
        </w:numPr>
        <w:jc w:val="both"/>
        <w:rPr>
          <w:rFonts w:ascii="Times New Roman" w:hAnsi="Times New Roman" w:cs="Times New Roman"/>
        </w:rPr>
      </w:pPr>
      <w:r w:rsidRPr="00785662">
        <w:rPr>
          <w:rFonts w:ascii="Times New Roman" w:hAnsi="Times New Roman" w:cs="Times New Roman"/>
        </w:rPr>
        <w:t>Jeżeli Zamawiający nie przesłał Wykonawcy zawiadomienia o wyborze najkorzystniejszej oferty, odwołanie wnosi się nie później niż w terminie:</w:t>
      </w:r>
    </w:p>
    <w:p w14:paraId="65741693" w14:textId="77777777" w:rsidR="000D6CF3" w:rsidRPr="00785662" w:rsidRDefault="000D6CF3" w:rsidP="00B620E0">
      <w:pPr>
        <w:pStyle w:val="Akapitzlist"/>
        <w:numPr>
          <w:ilvl w:val="0"/>
          <w:numId w:val="35"/>
        </w:numPr>
        <w:jc w:val="both"/>
        <w:rPr>
          <w:rFonts w:ascii="Times New Roman" w:hAnsi="Times New Roman" w:cs="Times New Roman"/>
        </w:rPr>
      </w:pPr>
      <w:r w:rsidRPr="00785662">
        <w:rPr>
          <w:rFonts w:ascii="Times New Roman" w:hAnsi="Times New Roman" w:cs="Times New Roman"/>
        </w:rPr>
        <w:t>15 dni od dnia zamieszczenia w Biuletynie Zamówień Publicznych ogłoszenia o wyniku postępowania;</w:t>
      </w:r>
    </w:p>
    <w:p w14:paraId="3192EE3A" w14:textId="77777777" w:rsidR="000D6CF3" w:rsidRPr="00785662" w:rsidRDefault="000D6CF3" w:rsidP="00B620E0">
      <w:pPr>
        <w:pStyle w:val="Akapitzlist"/>
        <w:numPr>
          <w:ilvl w:val="0"/>
          <w:numId w:val="35"/>
        </w:numPr>
        <w:jc w:val="both"/>
        <w:rPr>
          <w:rFonts w:ascii="Times New Roman" w:hAnsi="Times New Roman" w:cs="Times New Roman"/>
        </w:rPr>
      </w:pPr>
      <w:r w:rsidRPr="00785662">
        <w:rPr>
          <w:rFonts w:ascii="Times New Roman" w:hAnsi="Times New Roman" w:cs="Times New Roman"/>
        </w:rPr>
        <w:t>miesiąca od dnia zawarcia umowy, jeżeli zamawiający nie zamieścił w Biuletynie Zamówień Publicznych ogłoszenia o wyniku postępowania.</w:t>
      </w:r>
    </w:p>
    <w:p w14:paraId="6A8E04E2" w14:textId="16669D32" w:rsidR="00BE4936" w:rsidRPr="00BE4936" w:rsidRDefault="000D6CF3" w:rsidP="00B620E0">
      <w:pPr>
        <w:pStyle w:val="Akapitzlist"/>
        <w:numPr>
          <w:ilvl w:val="0"/>
          <w:numId w:val="53"/>
        </w:numPr>
        <w:jc w:val="both"/>
        <w:rPr>
          <w:rFonts w:ascii="Times New Roman" w:hAnsi="Times New Roman" w:cs="Times New Roman"/>
        </w:rPr>
      </w:pPr>
      <w:r w:rsidRPr="00785662">
        <w:rPr>
          <w:rFonts w:ascii="Times New Roman" w:hAnsi="Times New Roman" w:cs="Times New Roman"/>
        </w:rPr>
        <w:t>Pozostałe postanowienia dotyczące środków ochrony prawnej regulują przepisy Działu IX ustawy Pzp. „Środki ochrony prawnej” art. od 505 do 590.</w:t>
      </w:r>
    </w:p>
    <w:tbl>
      <w:tblPr>
        <w:tblStyle w:val="Tabela-Siatka"/>
        <w:tblW w:w="0" w:type="auto"/>
        <w:tblLook w:val="04A0" w:firstRow="1" w:lastRow="0" w:firstColumn="1" w:lastColumn="0" w:noHBand="0" w:noVBand="1"/>
      </w:tblPr>
      <w:tblGrid>
        <w:gridCol w:w="9062"/>
      </w:tblGrid>
      <w:tr w:rsidR="00A502D0" w:rsidRPr="00785662" w14:paraId="0B49031B" w14:textId="77777777" w:rsidTr="007E3F6D">
        <w:trPr>
          <w:trHeight w:val="454"/>
        </w:trPr>
        <w:tc>
          <w:tcPr>
            <w:tcW w:w="9062" w:type="dxa"/>
            <w:shd w:val="clear" w:color="auto" w:fill="DDD9C3" w:themeFill="background2" w:themeFillShade="E6"/>
            <w:vAlign w:val="center"/>
          </w:tcPr>
          <w:p w14:paraId="481290C7" w14:textId="0D6873D9" w:rsidR="00A502D0" w:rsidRPr="00785662" w:rsidRDefault="00A502D0" w:rsidP="007E3F6D">
            <w:pPr>
              <w:pStyle w:val="Nagwek1"/>
              <w:spacing w:before="0"/>
              <w:jc w:val="both"/>
              <w:outlineLvl w:val="0"/>
              <w:rPr>
                <w:rFonts w:ascii="Times New Roman" w:hAnsi="Times New Roman" w:cs="Times New Roman"/>
                <w:b/>
                <w:bCs/>
                <w:color w:val="auto"/>
                <w:sz w:val="26"/>
                <w:szCs w:val="26"/>
              </w:rPr>
            </w:pPr>
            <w:bookmarkStart w:id="57" w:name="_Toc101516818"/>
            <w:r w:rsidRPr="00785662">
              <w:rPr>
                <w:rFonts w:ascii="Times New Roman" w:hAnsi="Times New Roman" w:cs="Times New Roman"/>
                <w:b/>
                <w:bCs/>
                <w:color w:val="auto"/>
                <w:sz w:val="26"/>
                <w:szCs w:val="26"/>
              </w:rPr>
              <w:t>ROZDZIAŁ XX</w:t>
            </w:r>
            <w:r>
              <w:rPr>
                <w:rFonts w:ascii="Times New Roman" w:hAnsi="Times New Roman" w:cs="Times New Roman"/>
                <w:b/>
                <w:bCs/>
                <w:color w:val="auto"/>
                <w:sz w:val="26"/>
                <w:szCs w:val="26"/>
              </w:rPr>
              <w:t>I</w:t>
            </w:r>
            <w:r w:rsidR="001C0653">
              <w:rPr>
                <w:rFonts w:ascii="Times New Roman" w:hAnsi="Times New Roman" w:cs="Times New Roman"/>
                <w:b/>
                <w:bCs/>
                <w:color w:val="auto"/>
                <w:sz w:val="26"/>
                <w:szCs w:val="26"/>
              </w:rPr>
              <w:t>I</w:t>
            </w:r>
            <w:r w:rsidRPr="00785662">
              <w:rPr>
                <w:rFonts w:ascii="Times New Roman" w:hAnsi="Times New Roman" w:cs="Times New Roman"/>
                <w:b/>
                <w:bCs/>
                <w:color w:val="auto"/>
                <w:sz w:val="26"/>
                <w:szCs w:val="26"/>
              </w:rPr>
              <w:t xml:space="preserve">. </w:t>
            </w:r>
            <w:r w:rsidRPr="00AE1C6B">
              <w:rPr>
                <w:rFonts w:ascii="Times New Roman" w:hAnsi="Times New Roman" w:cs="Times New Roman"/>
                <w:b/>
                <w:bCs/>
                <w:color w:val="auto"/>
                <w:sz w:val="26"/>
                <w:szCs w:val="26"/>
              </w:rPr>
              <w:t>INFORMACJA NA TEMAT MOŻLIWOŚCI POWIERZENIA PRZEZ WYKONAWCĘ WYKONANIA CZĘŚCI ZAMÓWIENIA PODWYKONAWCOM</w:t>
            </w:r>
            <w:bookmarkEnd w:id="57"/>
          </w:p>
        </w:tc>
      </w:tr>
    </w:tbl>
    <w:p w14:paraId="4DEDFBD5" w14:textId="40129DC6" w:rsidR="003075D7" w:rsidRPr="00F11DFD" w:rsidRDefault="003075D7" w:rsidP="00B620E0">
      <w:pPr>
        <w:pStyle w:val="Akapitzlist"/>
        <w:numPr>
          <w:ilvl w:val="0"/>
          <w:numId w:val="36"/>
        </w:numPr>
        <w:jc w:val="both"/>
        <w:rPr>
          <w:rFonts w:ascii="Times New Roman" w:hAnsi="Times New Roman" w:cs="Times New Roman"/>
        </w:rPr>
      </w:pPr>
      <w:r w:rsidRPr="00F11DFD">
        <w:rPr>
          <w:rFonts w:ascii="Times New Roman" w:hAnsi="Times New Roman" w:cs="Times New Roman"/>
        </w:rPr>
        <w:t>Wykonawca może powierzyć wykonanie części zamówienia podwykonawcy (podwykonawcom).</w:t>
      </w:r>
    </w:p>
    <w:p w14:paraId="3DE307C6" w14:textId="77777777" w:rsidR="003075D7" w:rsidRDefault="003075D7" w:rsidP="00B620E0">
      <w:pPr>
        <w:pStyle w:val="Akapitzlist"/>
        <w:numPr>
          <w:ilvl w:val="0"/>
          <w:numId w:val="36"/>
        </w:numPr>
        <w:spacing w:line="240" w:lineRule="auto"/>
        <w:jc w:val="both"/>
        <w:rPr>
          <w:rFonts w:ascii="Times New Roman" w:hAnsi="Times New Roman" w:cs="Times New Roman"/>
        </w:rPr>
      </w:pPr>
      <w:r w:rsidRPr="00AE1C6B">
        <w:rPr>
          <w:rFonts w:ascii="Times New Roman" w:hAnsi="Times New Roman" w:cs="Times New Roman"/>
        </w:rPr>
        <w:t xml:space="preserve">Zamawiający nie zastrzega obowiązku osobistego wykonania przez Wykonawcę kluczowych części zamówienia, stanowiących przedmiot zamówienia zgodnie z art. </w:t>
      </w:r>
      <w:r>
        <w:rPr>
          <w:rFonts w:ascii="Times New Roman" w:hAnsi="Times New Roman" w:cs="Times New Roman"/>
        </w:rPr>
        <w:t>121</w:t>
      </w:r>
      <w:r w:rsidRPr="00AE1C6B">
        <w:rPr>
          <w:rFonts w:ascii="Times New Roman" w:hAnsi="Times New Roman" w:cs="Times New Roman"/>
        </w:rPr>
        <w:t xml:space="preserve"> ustawy Pzp</w:t>
      </w:r>
      <w:r>
        <w:rPr>
          <w:rFonts w:ascii="Times New Roman" w:hAnsi="Times New Roman" w:cs="Times New Roman"/>
        </w:rPr>
        <w:t>.</w:t>
      </w:r>
    </w:p>
    <w:p w14:paraId="49AE1843" w14:textId="77777777" w:rsidR="003075D7" w:rsidRDefault="003075D7" w:rsidP="00B620E0">
      <w:pPr>
        <w:pStyle w:val="Akapitzlist"/>
        <w:numPr>
          <w:ilvl w:val="0"/>
          <w:numId w:val="36"/>
        </w:numPr>
        <w:spacing w:line="240" w:lineRule="auto"/>
        <w:jc w:val="both"/>
        <w:rPr>
          <w:rFonts w:ascii="Times New Roman" w:hAnsi="Times New Roman" w:cs="Times New Roman"/>
        </w:rPr>
      </w:pPr>
      <w:r w:rsidRPr="00AE1C6B">
        <w:rPr>
          <w:rFonts w:ascii="Times New Roman" w:hAnsi="Times New Roman" w:cs="Times New Roman"/>
        </w:rPr>
        <w:t>Zamawiający wymaga, aby w przypadku powierzenia części zamówienia</w:t>
      </w:r>
      <w:r>
        <w:rPr>
          <w:rFonts w:ascii="Times New Roman" w:hAnsi="Times New Roman" w:cs="Times New Roman"/>
        </w:rPr>
        <w:t xml:space="preserve"> podwykonawcy</w:t>
      </w:r>
      <w:r w:rsidRPr="00AE1C6B">
        <w:rPr>
          <w:rFonts w:ascii="Times New Roman" w:hAnsi="Times New Roman" w:cs="Times New Roman"/>
        </w:rPr>
        <w:t xml:space="preserve"> </w:t>
      </w:r>
      <w:r>
        <w:rPr>
          <w:rFonts w:ascii="Times New Roman" w:hAnsi="Times New Roman" w:cs="Times New Roman"/>
        </w:rPr>
        <w:t>(</w:t>
      </w:r>
      <w:r w:rsidRPr="00AE1C6B">
        <w:rPr>
          <w:rFonts w:ascii="Times New Roman" w:hAnsi="Times New Roman" w:cs="Times New Roman"/>
        </w:rPr>
        <w:t>podwykonawcom</w:t>
      </w:r>
      <w:r>
        <w:rPr>
          <w:rFonts w:ascii="Times New Roman" w:hAnsi="Times New Roman" w:cs="Times New Roman"/>
        </w:rPr>
        <w:t>)</w:t>
      </w:r>
      <w:r w:rsidRPr="00AE1C6B">
        <w:rPr>
          <w:rFonts w:ascii="Times New Roman" w:hAnsi="Times New Roman" w:cs="Times New Roman"/>
        </w:rPr>
        <w:t xml:space="preserve">, Wykonawca wskazał w ofercie części zamówienia, których wykonanie zamierza powierzyć </w:t>
      </w:r>
      <w:r>
        <w:rPr>
          <w:rFonts w:ascii="Times New Roman" w:hAnsi="Times New Roman" w:cs="Times New Roman"/>
        </w:rPr>
        <w:t xml:space="preserve">podwykonawcy (podwykonawcom) </w:t>
      </w:r>
      <w:r w:rsidRPr="00AE1C6B">
        <w:rPr>
          <w:rFonts w:ascii="Times New Roman" w:hAnsi="Times New Roman" w:cs="Times New Roman"/>
        </w:rPr>
        <w:t>oraz podał (o ile są mu wiadome na tym etapie) nazwy (firmy) tych pod</w:t>
      </w:r>
      <w:r>
        <w:rPr>
          <w:rFonts w:ascii="Times New Roman" w:hAnsi="Times New Roman" w:cs="Times New Roman"/>
        </w:rPr>
        <w:t>w</w:t>
      </w:r>
      <w:r w:rsidRPr="00AE1C6B">
        <w:rPr>
          <w:rFonts w:ascii="Times New Roman" w:hAnsi="Times New Roman" w:cs="Times New Roman"/>
        </w:rPr>
        <w:t>ykonawców</w:t>
      </w:r>
      <w:r>
        <w:rPr>
          <w:rFonts w:ascii="Times New Roman" w:hAnsi="Times New Roman" w:cs="Times New Roman"/>
        </w:rPr>
        <w:t>.</w:t>
      </w:r>
    </w:p>
    <w:p w14:paraId="36E59A4E" w14:textId="77777777" w:rsidR="003075D7" w:rsidRDefault="003075D7" w:rsidP="003075D7">
      <w:pPr>
        <w:pStyle w:val="Akapitzlist"/>
        <w:spacing w:line="240" w:lineRule="auto"/>
        <w:jc w:val="both"/>
        <w:rPr>
          <w:rFonts w:ascii="Times New Roman" w:hAnsi="Times New Roman" w:cs="Times New Roman"/>
        </w:rPr>
      </w:pPr>
      <w:r w:rsidRPr="00AC2EE0">
        <w:rPr>
          <w:rFonts w:ascii="Times New Roman" w:hAnsi="Times New Roman" w:cs="Times New Roman"/>
        </w:rPr>
        <w:t>Brak powyższego wskazania w ofercie Zamawiający uzna, że Wykonawca całość zamówienia wykona własnymi siłami</w:t>
      </w:r>
      <w:r>
        <w:rPr>
          <w:rFonts w:ascii="Times New Roman" w:hAnsi="Times New Roman" w:cs="Times New Roman"/>
        </w:rPr>
        <w:t xml:space="preserve"> </w:t>
      </w:r>
      <w:r w:rsidRPr="00AC2EE0">
        <w:rPr>
          <w:rFonts w:ascii="Times New Roman" w:hAnsi="Times New Roman" w:cs="Times New Roman"/>
        </w:rPr>
        <w:t>- bez Podwykonawców.</w:t>
      </w:r>
    </w:p>
    <w:p w14:paraId="215D859E" w14:textId="77777777" w:rsidR="003075D7" w:rsidRPr="002F3974" w:rsidRDefault="003075D7" w:rsidP="00B620E0">
      <w:pPr>
        <w:pStyle w:val="Akapitzlist"/>
        <w:numPr>
          <w:ilvl w:val="0"/>
          <w:numId w:val="36"/>
        </w:numPr>
        <w:spacing w:line="240" w:lineRule="auto"/>
        <w:jc w:val="both"/>
        <w:rPr>
          <w:rFonts w:ascii="Times New Roman" w:hAnsi="Times New Roman" w:cs="Times New Roman"/>
        </w:rPr>
      </w:pPr>
      <w:r w:rsidRPr="002F3974">
        <w:rPr>
          <w:rFonts w:ascii="Times New Roman" w:hAnsi="Times New Roman" w:cs="Times New Roman"/>
        </w:rPr>
        <w:t>Zamawiający żąda, aby przed przystąpieniem do wykonania zamówienia, o ile są już znane, Wykonawca podał nazwy albo imiona i nazwiska oraz dane kontaktowe Podwykonawców i osób do kontaktu z nimi, zaangażowanych w te roboty budowlane, a także zawiadamiał Zamawiającego o wszelkich zmianach danych o których mowa, w trakcie realizacji zamówienia, a także przekazywał informacje na temat nowych Podwykonawców, którym w późniejszym okresie zamierza powierzyć realizację robót budowlanych.</w:t>
      </w:r>
    </w:p>
    <w:p w14:paraId="5A23636E" w14:textId="77777777" w:rsidR="003075D7" w:rsidRDefault="003075D7" w:rsidP="00B620E0">
      <w:pPr>
        <w:pStyle w:val="Akapitzlist"/>
        <w:numPr>
          <w:ilvl w:val="0"/>
          <w:numId w:val="36"/>
        </w:numPr>
        <w:spacing w:line="240" w:lineRule="auto"/>
        <w:jc w:val="both"/>
        <w:rPr>
          <w:rFonts w:ascii="Times New Roman" w:hAnsi="Times New Roman" w:cs="Times New Roman"/>
        </w:rPr>
      </w:pPr>
      <w:r>
        <w:rPr>
          <w:rFonts w:ascii="Times New Roman" w:hAnsi="Times New Roman" w:cs="Times New Roman"/>
        </w:rPr>
        <w:lastRenderedPageBreak/>
        <w:t>Powierzenie wykonania części zamówienia podwykonawcom nie zwalnia wykonawcy z odpowiedzialności za należyte wykonanie tego zamówienia.</w:t>
      </w:r>
    </w:p>
    <w:p w14:paraId="7937CFB3" w14:textId="66AC40FB" w:rsidR="0059107E" w:rsidRPr="00B45D53" w:rsidRDefault="003075D7" w:rsidP="00B620E0">
      <w:pPr>
        <w:pStyle w:val="Akapitzlist"/>
        <w:numPr>
          <w:ilvl w:val="0"/>
          <w:numId w:val="36"/>
        </w:numPr>
        <w:jc w:val="both"/>
        <w:rPr>
          <w:rFonts w:ascii="Times New Roman" w:hAnsi="Times New Roman" w:cs="Times New Roman"/>
        </w:rPr>
      </w:pPr>
      <w:r w:rsidRPr="002D6DE3">
        <w:rPr>
          <w:rFonts w:ascii="Times New Roman" w:hAnsi="Times New Roman" w:cs="Times New Roman"/>
        </w:rPr>
        <w:t xml:space="preserve">Szczegółowe informacje dotyczące podwykonawców zawarto w projekcie umowy, stanowiącym </w:t>
      </w:r>
      <w:r w:rsidRPr="00802362">
        <w:rPr>
          <w:rFonts w:ascii="Times New Roman" w:hAnsi="Times New Roman" w:cs="Times New Roman"/>
        </w:rPr>
        <w:t xml:space="preserve">załącznik nr </w:t>
      </w:r>
      <w:r w:rsidR="00A201EF">
        <w:rPr>
          <w:rFonts w:ascii="Times New Roman" w:hAnsi="Times New Roman" w:cs="Times New Roman"/>
        </w:rPr>
        <w:t>5</w:t>
      </w:r>
      <w:r w:rsidRPr="003E4BF7">
        <w:rPr>
          <w:rFonts w:ascii="Times New Roman" w:hAnsi="Times New Roman" w:cs="Times New Roman"/>
        </w:rPr>
        <w:t xml:space="preserve"> do</w:t>
      </w:r>
      <w:r w:rsidRPr="002D6DE3">
        <w:rPr>
          <w:rFonts w:ascii="Times New Roman" w:hAnsi="Times New Roman" w:cs="Times New Roman"/>
        </w:rPr>
        <w:t xml:space="preserve"> niniejszej SWZ.</w:t>
      </w:r>
    </w:p>
    <w:tbl>
      <w:tblPr>
        <w:tblStyle w:val="Tabela-Siatka"/>
        <w:tblW w:w="0" w:type="auto"/>
        <w:tblLook w:val="04A0" w:firstRow="1" w:lastRow="0" w:firstColumn="1" w:lastColumn="0" w:noHBand="0" w:noVBand="1"/>
      </w:tblPr>
      <w:tblGrid>
        <w:gridCol w:w="9062"/>
      </w:tblGrid>
      <w:tr w:rsidR="00892C73" w:rsidRPr="00785662" w14:paraId="1D25C206" w14:textId="77777777" w:rsidTr="007E3F6D">
        <w:trPr>
          <w:trHeight w:val="454"/>
        </w:trPr>
        <w:tc>
          <w:tcPr>
            <w:tcW w:w="9062" w:type="dxa"/>
            <w:shd w:val="clear" w:color="auto" w:fill="DDD9C3" w:themeFill="background2" w:themeFillShade="E6"/>
            <w:vAlign w:val="center"/>
          </w:tcPr>
          <w:p w14:paraId="790A59D9" w14:textId="7B30F51D" w:rsidR="00892C73" w:rsidRPr="00785662" w:rsidRDefault="00892C73" w:rsidP="007E3F6D">
            <w:pPr>
              <w:pStyle w:val="Nagwek1"/>
              <w:spacing w:before="0"/>
              <w:jc w:val="both"/>
              <w:outlineLvl w:val="0"/>
              <w:rPr>
                <w:rFonts w:ascii="Times New Roman" w:hAnsi="Times New Roman" w:cs="Times New Roman"/>
                <w:b/>
                <w:bCs/>
                <w:color w:val="auto"/>
                <w:sz w:val="26"/>
                <w:szCs w:val="26"/>
              </w:rPr>
            </w:pPr>
            <w:bookmarkStart w:id="58" w:name="_Toc101516819"/>
            <w:r w:rsidRPr="00785662">
              <w:rPr>
                <w:rFonts w:ascii="Times New Roman" w:hAnsi="Times New Roman" w:cs="Times New Roman"/>
                <w:b/>
                <w:bCs/>
                <w:color w:val="auto"/>
                <w:sz w:val="26"/>
                <w:szCs w:val="26"/>
              </w:rPr>
              <w:t>ROZDZIAŁ XX</w:t>
            </w:r>
            <w:r>
              <w:rPr>
                <w:rFonts w:ascii="Times New Roman" w:hAnsi="Times New Roman" w:cs="Times New Roman"/>
                <w:b/>
                <w:bCs/>
                <w:color w:val="auto"/>
                <w:sz w:val="26"/>
                <w:szCs w:val="26"/>
              </w:rPr>
              <w:t>II</w:t>
            </w:r>
            <w:r w:rsidR="001C0653">
              <w:rPr>
                <w:rFonts w:ascii="Times New Roman" w:hAnsi="Times New Roman" w:cs="Times New Roman"/>
                <w:b/>
                <w:bCs/>
                <w:color w:val="auto"/>
                <w:sz w:val="26"/>
                <w:szCs w:val="26"/>
              </w:rPr>
              <w:t>I</w:t>
            </w:r>
            <w:r w:rsidRPr="00785662">
              <w:rPr>
                <w:rFonts w:ascii="Times New Roman" w:hAnsi="Times New Roman" w:cs="Times New Roman"/>
                <w:b/>
                <w:bCs/>
                <w:color w:val="auto"/>
                <w:sz w:val="26"/>
                <w:szCs w:val="26"/>
              </w:rPr>
              <w:t xml:space="preserve">. </w:t>
            </w:r>
            <w:r>
              <w:rPr>
                <w:rFonts w:ascii="Times New Roman" w:hAnsi="Times New Roman" w:cs="Times New Roman"/>
                <w:b/>
                <w:bCs/>
                <w:color w:val="auto"/>
                <w:sz w:val="26"/>
                <w:szCs w:val="26"/>
              </w:rPr>
              <w:t>WYKONAWCY WSPÓLNIE UBIEGAJĄCY SIĘ O UDZIELENIE ZAMÓWIENIA</w:t>
            </w:r>
            <w:bookmarkStart w:id="59" w:name="_Hlk76388941"/>
            <w:bookmarkEnd w:id="58"/>
          </w:p>
        </w:tc>
      </w:tr>
    </w:tbl>
    <w:bookmarkEnd w:id="59"/>
    <w:p w14:paraId="4791BF89" w14:textId="27215C40" w:rsidR="00B107EE" w:rsidRPr="00F11DFD" w:rsidRDefault="00B107EE" w:rsidP="00B620E0">
      <w:pPr>
        <w:pStyle w:val="Akapitzlist"/>
        <w:numPr>
          <w:ilvl w:val="0"/>
          <w:numId w:val="37"/>
        </w:numPr>
        <w:spacing w:line="240" w:lineRule="auto"/>
        <w:jc w:val="both"/>
        <w:rPr>
          <w:rFonts w:ascii="Times New Roman" w:hAnsi="Times New Roman" w:cs="Times New Roman"/>
        </w:rPr>
      </w:pPr>
      <w:r w:rsidRPr="00F11DFD">
        <w:rPr>
          <w:rFonts w:ascii="Times New Roman" w:hAnsi="Times New Roman" w:cs="Times New Roman"/>
        </w:rPr>
        <w:t>Wykonawcy mogą wspólnie ubiegać się o udzielenie zamówienia.</w:t>
      </w:r>
    </w:p>
    <w:p w14:paraId="3D6DC5A8" w14:textId="77777777" w:rsidR="00B107EE" w:rsidRPr="00575B31" w:rsidRDefault="00B107EE" w:rsidP="00B620E0">
      <w:pPr>
        <w:pStyle w:val="Akapitzlist"/>
        <w:numPr>
          <w:ilvl w:val="0"/>
          <w:numId w:val="37"/>
        </w:numPr>
        <w:spacing w:line="240" w:lineRule="auto"/>
        <w:jc w:val="both"/>
        <w:rPr>
          <w:rFonts w:ascii="Times New Roman" w:hAnsi="Times New Roman" w:cs="Times New Roman"/>
        </w:rPr>
      </w:pPr>
      <w:r w:rsidRPr="00575B31">
        <w:rPr>
          <w:rFonts w:ascii="Times New Roman" w:hAnsi="Times New Roman" w:cs="Times New Roman"/>
        </w:rPr>
        <w:t xml:space="preserve">W przypadku, o którym mowa w pkt. 1, Wykonawcy ustanawiają pełnomocnika do reprezentowania ich w postępowaniu o udzielenie zamówienia albo do reprezentowania w postępowaniu i zawarcia umowy w sprawie zamówienia publicznego. </w:t>
      </w:r>
    </w:p>
    <w:p w14:paraId="3744A489" w14:textId="4E6FF021" w:rsidR="00B107EE" w:rsidRPr="00575B31" w:rsidRDefault="00B107EE" w:rsidP="00B620E0">
      <w:pPr>
        <w:pStyle w:val="Akapitzlist"/>
        <w:numPr>
          <w:ilvl w:val="0"/>
          <w:numId w:val="37"/>
        </w:numPr>
        <w:autoSpaceDE w:val="0"/>
        <w:autoSpaceDN w:val="0"/>
        <w:adjustRightInd w:val="0"/>
        <w:spacing w:after="0" w:line="240" w:lineRule="auto"/>
        <w:jc w:val="both"/>
        <w:rPr>
          <w:rFonts w:ascii="Times New Roman" w:hAnsi="Times New Roman" w:cs="Times New Roman"/>
          <w:color w:val="000000"/>
          <w:sz w:val="24"/>
          <w:szCs w:val="24"/>
        </w:rPr>
      </w:pPr>
      <w:r w:rsidRPr="00575B31">
        <w:rPr>
          <w:rFonts w:ascii="Times New Roman" w:hAnsi="Times New Roman" w:cs="Times New Roman"/>
          <w:color w:val="000000"/>
        </w:rPr>
        <w:t>Pełnomocnictwo przekazuje się w postaci elektronicznej i opatruje się kwalifikowanym podpisem elektronicznym, podpisem zaufanym lub podpisem osobistym. Jeżeli pełnomocnictwo zostało sporządzone jako dokument w postaci papierowej i opatrzone własnoręcznym podpisem , przekazuje się cyfrowe odwzorowanie tego dokumentu opatruje się kwalifikowanym podpisem elektronicznym, podpisem zaufanym lub podpisem osobistym poświadczającym zgodność cyfrowego odwzorowania z dokumentem w postaci papierowej.</w:t>
      </w:r>
      <w:r w:rsidR="00BC51F6">
        <w:rPr>
          <w:rFonts w:ascii="Times New Roman" w:hAnsi="Times New Roman" w:cs="Times New Roman"/>
          <w:color w:val="000000"/>
        </w:rPr>
        <w:t xml:space="preserve"> Pełnomocnictwo powinno być dołączone do oferty.</w:t>
      </w:r>
    </w:p>
    <w:p w14:paraId="5F68E1D3" w14:textId="77777777" w:rsidR="00B107EE" w:rsidRPr="003E4BF7" w:rsidRDefault="00B107EE" w:rsidP="00B620E0">
      <w:pPr>
        <w:pStyle w:val="Akapitzlist"/>
        <w:numPr>
          <w:ilvl w:val="0"/>
          <w:numId w:val="37"/>
        </w:numPr>
        <w:spacing w:line="240" w:lineRule="auto"/>
        <w:jc w:val="both"/>
        <w:rPr>
          <w:rFonts w:ascii="Times New Roman" w:hAnsi="Times New Roman" w:cs="Times New Roman"/>
        </w:rPr>
      </w:pPr>
      <w:r w:rsidRPr="003E4BF7">
        <w:rPr>
          <w:rFonts w:ascii="Times New Roman" w:hAnsi="Times New Roman" w:cs="Times New Roman"/>
        </w:rPr>
        <w:t>Jeżeli została wybrana oferta wykonawców wspólnie ubiegających się o udzielenie zamówienia Zamawiający zażąda przed zawarciem umowy w sprawie zamówienia publicznego w wyznaczonym przez siebie terminie kopii umowy regulującej współpracę tych Wykonawców.</w:t>
      </w:r>
    </w:p>
    <w:p w14:paraId="55AC557C" w14:textId="77777777" w:rsidR="00B107EE" w:rsidRDefault="00B107EE" w:rsidP="00B620E0">
      <w:pPr>
        <w:pStyle w:val="Akapitzlist"/>
        <w:numPr>
          <w:ilvl w:val="0"/>
          <w:numId w:val="37"/>
        </w:numPr>
        <w:spacing w:line="240" w:lineRule="auto"/>
        <w:jc w:val="both"/>
        <w:rPr>
          <w:rFonts w:ascii="Times New Roman" w:hAnsi="Times New Roman" w:cs="Times New Roman"/>
        </w:rPr>
      </w:pPr>
      <w:r>
        <w:rPr>
          <w:rFonts w:ascii="Times New Roman" w:hAnsi="Times New Roman" w:cs="Times New Roman"/>
        </w:rPr>
        <w:t>Zamawiający nie zastrzega osobistego wykonania przez poszczególnych wykonawców wspólnie ubiegających się o udzielenie zamówienia kluczowych części zamówienia.</w:t>
      </w:r>
    </w:p>
    <w:p w14:paraId="4F585D39" w14:textId="77777777" w:rsidR="00B107EE" w:rsidRDefault="00B107EE" w:rsidP="00B620E0">
      <w:pPr>
        <w:pStyle w:val="Akapitzlist"/>
        <w:numPr>
          <w:ilvl w:val="0"/>
          <w:numId w:val="37"/>
        </w:numPr>
        <w:spacing w:line="240" w:lineRule="auto"/>
        <w:jc w:val="both"/>
        <w:rPr>
          <w:rFonts w:ascii="Times New Roman" w:hAnsi="Times New Roman" w:cs="Times New Roman"/>
        </w:rPr>
      </w:pPr>
      <w:r>
        <w:rPr>
          <w:rFonts w:ascii="Times New Roman" w:hAnsi="Times New Roman" w:cs="Times New Roman"/>
        </w:rPr>
        <w:t>Przepisy dotyczące wykonawcy stosuje się odpowiednio do wykonawców wspólnie ubiegających się o udzielenie zamówienia.</w:t>
      </w:r>
    </w:p>
    <w:p w14:paraId="0BFD321F" w14:textId="77777777" w:rsidR="00B107EE" w:rsidRPr="00671D06" w:rsidRDefault="00B107EE" w:rsidP="00B620E0">
      <w:pPr>
        <w:pStyle w:val="Akapitzlist"/>
        <w:numPr>
          <w:ilvl w:val="0"/>
          <w:numId w:val="37"/>
        </w:numPr>
        <w:jc w:val="both"/>
        <w:rPr>
          <w:rFonts w:ascii="Times New Roman" w:hAnsi="Times New Roman" w:cs="Times New Roman"/>
        </w:rPr>
      </w:pPr>
      <w:r w:rsidRPr="00671D06">
        <w:rPr>
          <w:rFonts w:ascii="Times New Roman" w:hAnsi="Times New Roman" w:cs="Times New Roman"/>
        </w:rPr>
        <w:t>Oferta Wykonawców wspólnie ubiegających się o zamówienie winna zawierać wszystkie dokumenty, oświadczenia i informacje wymienione w SWZ.</w:t>
      </w:r>
    </w:p>
    <w:p w14:paraId="2878E721" w14:textId="7E6F198A" w:rsidR="00B107EE" w:rsidRDefault="00B107EE" w:rsidP="00B620E0">
      <w:pPr>
        <w:pStyle w:val="Akapitzlist"/>
        <w:numPr>
          <w:ilvl w:val="0"/>
          <w:numId w:val="37"/>
        </w:numPr>
        <w:jc w:val="both"/>
        <w:rPr>
          <w:rFonts w:ascii="Times New Roman" w:hAnsi="Times New Roman" w:cs="Times New Roman"/>
        </w:rPr>
      </w:pPr>
      <w:r w:rsidRPr="00260B68">
        <w:rPr>
          <w:rFonts w:ascii="Times New Roman" w:hAnsi="Times New Roman" w:cs="Times New Roman"/>
        </w:rPr>
        <w:t>Jeżeli Wykonawcy wspólnie ubiegają się o zamówienie oświadczeni</w:t>
      </w:r>
      <w:r w:rsidR="00BC51F6">
        <w:rPr>
          <w:rFonts w:ascii="Times New Roman" w:hAnsi="Times New Roman" w:cs="Times New Roman"/>
        </w:rPr>
        <w:t>a</w:t>
      </w:r>
      <w:r w:rsidRPr="00260B68">
        <w:rPr>
          <w:rFonts w:ascii="Times New Roman" w:hAnsi="Times New Roman" w:cs="Times New Roman"/>
        </w:rPr>
        <w:t xml:space="preserve">, o którym mowa w </w:t>
      </w:r>
      <w:r>
        <w:rPr>
          <w:rFonts w:ascii="Times New Roman" w:hAnsi="Times New Roman" w:cs="Times New Roman"/>
        </w:rPr>
        <w:t>rozdziale</w:t>
      </w:r>
      <w:r w:rsidR="00BB7BCC">
        <w:rPr>
          <w:rFonts w:ascii="Times New Roman" w:hAnsi="Times New Roman" w:cs="Times New Roman"/>
        </w:rPr>
        <w:t xml:space="preserve"> </w:t>
      </w:r>
      <w:r>
        <w:rPr>
          <w:rFonts w:ascii="Times New Roman" w:hAnsi="Times New Roman" w:cs="Times New Roman"/>
        </w:rPr>
        <w:t xml:space="preserve">X </w:t>
      </w:r>
      <w:r w:rsidRPr="00260B68">
        <w:rPr>
          <w:rFonts w:ascii="Times New Roman" w:hAnsi="Times New Roman" w:cs="Times New Roman"/>
        </w:rPr>
        <w:t>składa każdy z Wykonawców wspólnie ubiegających się o zamówienie; oświadczenia te potwierdzają spełnianie warunków udziału w postępowaniu oraz brak podstaw wykluczenia w zakresie, w którym każdy z Wykonawców wykazuje spełnianie warunków udziału w postępowaniu oraz brak podstaw wykluczenia;</w:t>
      </w:r>
    </w:p>
    <w:p w14:paraId="41479BB4" w14:textId="77777777" w:rsidR="00B107EE" w:rsidRDefault="00B107EE" w:rsidP="00B620E0">
      <w:pPr>
        <w:pStyle w:val="Akapitzlist"/>
        <w:numPr>
          <w:ilvl w:val="0"/>
          <w:numId w:val="37"/>
        </w:numPr>
        <w:spacing w:line="240" w:lineRule="auto"/>
        <w:jc w:val="both"/>
        <w:rPr>
          <w:rFonts w:ascii="Times New Roman" w:hAnsi="Times New Roman" w:cs="Times New Roman"/>
        </w:rPr>
      </w:pPr>
      <w:r>
        <w:rPr>
          <w:rFonts w:ascii="Times New Roman" w:hAnsi="Times New Roman" w:cs="Times New Roman"/>
        </w:rPr>
        <w:t>Zamawiający informuje, iż nie określa wymagań związanych z realizacją zamówienia w inny sposób niż w odniesieniu do pojedynczych Wykonawców.</w:t>
      </w:r>
    </w:p>
    <w:p w14:paraId="732D2380" w14:textId="77777777" w:rsidR="00B107EE" w:rsidRPr="000E394B" w:rsidRDefault="00B107EE" w:rsidP="00B620E0">
      <w:pPr>
        <w:pStyle w:val="Akapitzlist"/>
        <w:numPr>
          <w:ilvl w:val="0"/>
          <w:numId w:val="37"/>
        </w:numPr>
        <w:rPr>
          <w:rFonts w:ascii="Times New Roman" w:hAnsi="Times New Roman" w:cs="Times New Roman"/>
        </w:rPr>
      </w:pPr>
      <w:r w:rsidRPr="000E394B">
        <w:rPr>
          <w:rFonts w:ascii="Times New Roman" w:hAnsi="Times New Roman" w:cs="Times New Roman"/>
        </w:rPr>
        <w:t xml:space="preserve">Wykonawcy występujący wspólnie muszą łącznie spełniać warunki, o których mowa w art. </w:t>
      </w:r>
      <w:r>
        <w:rPr>
          <w:rFonts w:ascii="Times New Roman" w:hAnsi="Times New Roman" w:cs="Times New Roman"/>
        </w:rPr>
        <w:t>57</w:t>
      </w:r>
      <w:r w:rsidRPr="000E394B">
        <w:rPr>
          <w:rFonts w:ascii="Times New Roman" w:hAnsi="Times New Roman" w:cs="Times New Roman"/>
        </w:rPr>
        <w:t xml:space="preserve"> ustawy.</w:t>
      </w:r>
    </w:p>
    <w:p w14:paraId="1A3C046B" w14:textId="368E927D" w:rsidR="00B107EE" w:rsidRDefault="005748B9" w:rsidP="00B620E0">
      <w:pPr>
        <w:pStyle w:val="Akapitzlist"/>
        <w:numPr>
          <w:ilvl w:val="0"/>
          <w:numId w:val="37"/>
        </w:numPr>
        <w:jc w:val="both"/>
        <w:rPr>
          <w:rFonts w:ascii="Times New Roman" w:hAnsi="Times New Roman" w:cs="Times New Roman"/>
        </w:rPr>
      </w:pPr>
      <w:r>
        <w:rPr>
          <w:rFonts w:ascii="Times New Roman" w:hAnsi="Times New Roman" w:cs="Times New Roman"/>
        </w:rPr>
        <w:t>W</w:t>
      </w:r>
      <w:r w:rsidR="00B107EE" w:rsidRPr="006B7EED">
        <w:rPr>
          <w:rFonts w:ascii="Times New Roman" w:hAnsi="Times New Roman" w:cs="Times New Roman"/>
        </w:rPr>
        <w:t>ykonawcy wspólnie ubiegający się o udzielenie zamówienia dołączają do oferty oświadczenie</w:t>
      </w:r>
      <w:r>
        <w:rPr>
          <w:rFonts w:ascii="Times New Roman" w:hAnsi="Times New Roman" w:cs="Times New Roman"/>
        </w:rPr>
        <w:t xml:space="preserve"> (na podst. art. 117 ust 4)</w:t>
      </w:r>
      <w:r w:rsidR="00B107EE" w:rsidRPr="006B7EED">
        <w:rPr>
          <w:rFonts w:ascii="Times New Roman" w:hAnsi="Times New Roman" w:cs="Times New Roman"/>
        </w:rPr>
        <w:t>, z którego wynikało będzie, które roboty budowlane, dostawy lub usługi wykonają poszczególni wykonawcy.</w:t>
      </w:r>
    </w:p>
    <w:p w14:paraId="3C54EB4F" w14:textId="77777777" w:rsidR="00B64ED2" w:rsidRDefault="00BC51F6" w:rsidP="00B64ED2">
      <w:pPr>
        <w:pStyle w:val="Akapitzlist"/>
        <w:numPr>
          <w:ilvl w:val="0"/>
          <w:numId w:val="37"/>
        </w:numPr>
        <w:jc w:val="both"/>
        <w:rPr>
          <w:rFonts w:ascii="Times New Roman" w:hAnsi="Times New Roman" w:cs="Times New Roman"/>
        </w:rPr>
      </w:pPr>
      <w:r>
        <w:rPr>
          <w:rFonts w:ascii="Times New Roman" w:hAnsi="Times New Roman" w:cs="Times New Roman"/>
        </w:rPr>
        <w:t>Nie dopuszcza się uczestniczenia któregokolwiek z Wykonawców wspólnie ubiegających się o udzielenie zamówienia w więcej niż jednej grupie Wykonawców wspólnie ubiegających się o udzielenie zamówienia. Niedopuszczalnym jest również złożenie przez któregokolwiek z Wykonawców wspólnie ubiegających się o udzielenie zamówienia, równocześnie oferty indywidualnej oraz w ramach grupy Wykonawców wspólnie ubiegających się o udzielenie zamówienia.</w:t>
      </w:r>
      <w:r w:rsidR="00B64ED2" w:rsidRPr="00B64ED2">
        <w:rPr>
          <w:rFonts w:ascii="Times New Roman" w:hAnsi="Times New Roman" w:cs="Times New Roman"/>
        </w:rPr>
        <w:t xml:space="preserve"> </w:t>
      </w:r>
    </w:p>
    <w:p w14:paraId="692613CE" w14:textId="4E01F65B" w:rsidR="00B64ED2" w:rsidRDefault="00B64ED2" w:rsidP="00B64ED2">
      <w:pPr>
        <w:pStyle w:val="Akapitzlist"/>
        <w:numPr>
          <w:ilvl w:val="0"/>
          <w:numId w:val="37"/>
        </w:numPr>
        <w:jc w:val="both"/>
        <w:rPr>
          <w:rFonts w:ascii="Times New Roman" w:hAnsi="Times New Roman" w:cs="Times New Roman"/>
        </w:rPr>
      </w:pPr>
      <w:r w:rsidRPr="00B64ED2">
        <w:rPr>
          <w:rFonts w:ascii="Times New Roman" w:hAnsi="Times New Roman" w:cs="Times New Roman"/>
        </w:rPr>
        <w:t>Jeżeli zostanie wybrana oferta Wykonawców wspólnie ubiegających się o udzielenie zamówienia, Zamawiający może żądać przed zawarciem umowy w sprawie zamówienia</w:t>
      </w:r>
    </w:p>
    <w:p w14:paraId="410D2B38" w14:textId="2702E2F4" w:rsidR="0059107E" w:rsidRDefault="00B64ED2" w:rsidP="00B64ED2">
      <w:pPr>
        <w:pStyle w:val="Akapitzlist"/>
        <w:jc w:val="both"/>
        <w:rPr>
          <w:rFonts w:ascii="Times New Roman" w:hAnsi="Times New Roman" w:cs="Times New Roman"/>
        </w:rPr>
      </w:pPr>
      <w:r w:rsidRPr="00B64ED2">
        <w:rPr>
          <w:rFonts w:ascii="Times New Roman" w:hAnsi="Times New Roman" w:cs="Times New Roman"/>
        </w:rPr>
        <w:lastRenderedPageBreak/>
        <w:t>publicznego kopii umowy regulującej współpracę tych Wykonawców.</w:t>
      </w:r>
    </w:p>
    <w:p w14:paraId="34C97EF0" w14:textId="77777777" w:rsidR="00B64ED2" w:rsidRPr="00B64ED2" w:rsidRDefault="00B64ED2" w:rsidP="00B64ED2">
      <w:pPr>
        <w:pStyle w:val="Akapitzlist"/>
        <w:spacing w:after="0"/>
        <w:jc w:val="both"/>
        <w:rPr>
          <w:rFonts w:ascii="Times New Roman" w:hAnsi="Times New Roman" w:cs="Times New Roman"/>
        </w:rPr>
      </w:pPr>
    </w:p>
    <w:tbl>
      <w:tblPr>
        <w:tblStyle w:val="Tabela-Siatka"/>
        <w:tblW w:w="0" w:type="auto"/>
        <w:tblLook w:val="04A0" w:firstRow="1" w:lastRow="0" w:firstColumn="1" w:lastColumn="0" w:noHBand="0" w:noVBand="1"/>
      </w:tblPr>
      <w:tblGrid>
        <w:gridCol w:w="9062"/>
      </w:tblGrid>
      <w:tr w:rsidR="00673F68" w:rsidRPr="009464A5" w14:paraId="0325D641" w14:textId="77777777" w:rsidTr="007E3F6D">
        <w:trPr>
          <w:trHeight w:val="454"/>
        </w:trPr>
        <w:tc>
          <w:tcPr>
            <w:tcW w:w="9062" w:type="dxa"/>
            <w:shd w:val="clear" w:color="auto" w:fill="DDD9C3" w:themeFill="background2" w:themeFillShade="E6"/>
            <w:vAlign w:val="center"/>
          </w:tcPr>
          <w:p w14:paraId="03EBABAE" w14:textId="6730144E" w:rsidR="00673F68" w:rsidRPr="00514BD0" w:rsidRDefault="00673F68" w:rsidP="00B64ED2">
            <w:pPr>
              <w:pStyle w:val="Nagwek1"/>
              <w:spacing w:before="0"/>
              <w:jc w:val="both"/>
              <w:outlineLvl w:val="0"/>
              <w:rPr>
                <w:rFonts w:ascii="Times New Roman" w:hAnsi="Times New Roman" w:cs="Times New Roman"/>
                <w:b/>
                <w:bCs/>
                <w:sz w:val="26"/>
                <w:szCs w:val="26"/>
              </w:rPr>
            </w:pPr>
            <w:bookmarkStart w:id="60" w:name="_Toc72237851"/>
            <w:bookmarkStart w:id="61" w:name="_Toc101516820"/>
            <w:r>
              <w:rPr>
                <w:rFonts w:ascii="Times New Roman" w:hAnsi="Times New Roman" w:cs="Times New Roman"/>
                <w:b/>
                <w:bCs/>
                <w:color w:val="000000" w:themeColor="text1"/>
                <w:sz w:val="26"/>
                <w:szCs w:val="26"/>
              </w:rPr>
              <w:t>ROZDZIAŁ XXI</w:t>
            </w:r>
            <w:r w:rsidR="001C0653">
              <w:rPr>
                <w:rFonts w:ascii="Times New Roman" w:hAnsi="Times New Roman" w:cs="Times New Roman"/>
                <w:b/>
                <w:bCs/>
                <w:color w:val="000000" w:themeColor="text1"/>
                <w:sz w:val="26"/>
                <w:szCs w:val="26"/>
              </w:rPr>
              <w:t>V</w:t>
            </w:r>
            <w:r w:rsidRPr="00514BD0">
              <w:rPr>
                <w:rFonts w:ascii="Times New Roman" w:hAnsi="Times New Roman" w:cs="Times New Roman"/>
                <w:b/>
                <w:bCs/>
                <w:color w:val="000000" w:themeColor="text1"/>
                <w:sz w:val="26"/>
                <w:szCs w:val="26"/>
              </w:rPr>
              <w:t xml:space="preserve">. </w:t>
            </w:r>
            <w:r>
              <w:rPr>
                <w:rFonts w:ascii="Times New Roman" w:hAnsi="Times New Roman" w:cs="Times New Roman"/>
                <w:b/>
                <w:bCs/>
                <w:color w:val="000000" w:themeColor="text1"/>
                <w:sz w:val="26"/>
                <w:szCs w:val="26"/>
              </w:rPr>
              <w:t>OCHRONA DANYCH OSOBOWYCH</w:t>
            </w:r>
            <w:bookmarkEnd w:id="60"/>
            <w:bookmarkEnd w:id="61"/>
          </w:p>
        </w:tc>
      </w:tr>
    </w:tbl>
    <w:p w14:paraId="7A77EB40" w14:textId="11CE9823" w:rsidR="00673F68" w:rsidRPr="007F7BC5" w:rsidRDefault="00673F68" w:rsidP="00673F68">
      <w:pPr>
        <w:spacing w:after="0" w:line="240" w:lineRule="auto"/>
        <w:contextualSpacing/>
        <w:jc w:val="both"/>
        <w:rPr>
          <w:rFonts w:ascii="Times New Roman" w:hAnsi="Times New Roman" w:cs="Times New Roman"/>
        </w:rPr>
      </w:pPr>
      <w:bookmarkStart w:id="62" w:name="_Hlk41387468"/>
      <w:r w:rsidRPr="007F7BC5">
        <w:rPr>
          <w:rFonts w:ascii="Times New Roman" w:hAnsi="Times New Roman" w:cs="Times New Roman"/>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w:t>
      </w:r>
    </w:p>
    <w:p w14:paraId="6588E9CA" w14:textId="77777777" w:rsidR="00673F68" w:rsidRPr="007F7BC5" w:rsidRDefault="00673F68" w:rsidP="00B620E0">
      <w:pPr>
        <w:numPr>
          <w:ilvl w:val="0"/>
          <w:numId w:val="38"/>
        </w:numPr>
        <w:spacing w:after="0" w:line="240" w:lineRule="auto"/>
        <w:jc w:val="both"/>
        <w:rPr>
          <w:rFonts w:ascii="Times New Roman" w:eastAsia="Times New Roman" w:hAnsi="Times New Roman" w:cs="Times New Roman"/>
          <w:lang w:eastAsia="pl-PL"/>
        </w:rPr>
      </w:pPr>
      <w:r w:rsidRPr="007F7BC5">
        <w:rPr>
          <w:rFonts w:ascii="Times New Roman" w:eastAsia="Times New Roman" w:hAnsi="Times New Roman" w:cs="Times New Roman"/>
          <w:lang w:eastAsia="pl-PL"/>
        </w:rPr>
        <w:t>administratorem Pani/Pana danych osobowych jest Gmina Miłoradz z siedzibą: ul. Żuławska 9, 82-213 Miłoradz, z którą można skontaktować się pisemnie na adres siedziby, poprzez adres e-mail: ug@miloradz.malbork.pl lub telefonicznie pod nr tel. 55 271 15 31</w:t>
      </w:r>
      <w:r w:rsidRPr="007F7BC5">
        <w:rPr>
          <w:rFonts w:ascii="Times New Roman" w:eastAsia="Times New Roman" w:hAnsi="Times New Roman" w:cs="Times New Roman"/>
        </w:rPr>
        <w:t>;</w:t>
      </w:r>
    </w:p>
    <w:p w14:paraId="507DC7D1" w14:textId="77777777" w:rsidR="00673F68" w:rsidRPr="007F7BC5" w:rsidRDefault="00673F68" w:rsidP="00B620E0">
      <w:pPr>
        <w:numPr>
          <w:ilvl w:val="0"/>
          <w:numId w:val="38"/>
        </w:numPr>
        <w:spacing w:after="0" w:line="240" w:lineRule="auto"/>
        <w:jc w:val="both"/>
        <w:rPr>
          <w:rFonts w:ascii="Times New Roman" w:eastAsia="Times New Roman" w:hAnsi="Times New Roman" w:cs="Times New Roman"/>
          <w:lang w:eastAsia="pl-PL"/>
        </w:rPr>
      </w:pPr>
      <w:r w:rsidRPr="007F7BC5">
        <w:rPr>
          <w:rFonts w:ascii="Times New Roman" w:eastAsia="Times New Roman" w:hAnsi="Times New Roman" w:cs="Times New Roman"/>
          <w:lang w:eastAsia="pl-PL"/>
        </w:rPr>
        <w:t>inspektorem ochrony danych osobowych jest</w:t>
      </w:r>
      <w:r w:rsidRPr="00554065">
        <w:rPr>
          <w:rFonts w:ascii="Times New Roman" w:eastAsia="Times New Roman" w:hAnsi="Times New Roman" w:cs="Times New Roman"/>
          <w:lang w:eastAsia="pl-PL"/>
        </w:rPr>
        <w:t>: Pani Małgorzata Olszewsk</w:t>
      </w:r>
      <w:r w:rsidRPr="006A62DB">
        <w:rPr>
          <w:rFonts w:ascii="Times New Roman" w:eastAsia="Times New Roman" w:hAnsi="Times New Roman" w:cs="Times New Roman"/>
          <w:lang w:eastAsia="pl-PL"/>
        </w:rPr>
        <w:t>a,</w:t>
      </w:r>
      <w:r w:rsidRPr="007F7BC5">
        <w:rPr>
          <w:rFonts w:ascii="Times New Roman" w:eastAsia="Times New Roman" w:hAnsi="Times New Roman" w:cs="Times New Roman"/>
          <w:lang w:eastAsia="pl-PL"/>
        </w:rPr>
        <w:t xml:space="preserve"> z którą można skontaktować się pisemnie na adres siedziby, poprzez adres e-mail: iod@miloradz.malbork.pl lub telefonicznie pod nr tel. 55 271 15 31, wew. 26;</w:t>
      </w:r>
    </w:p>
    <w:p w14:paraId="04678A2D" w14:textId="0330AF7E" w:rsidR="00673F68" w:rsidRPr="00135A1E" w:rsidRDefault="00673F68" w:rsidP="00B620E0">
      <w:pPr>
        <w:numPr>
          <w:ilvl w:val="0"/>
          <w:numId w:val="39"/>
        </w:numPr>
        <w:spacing w:after="0"/>
        <w:rPr>
          <w:rFonts w:ascii="Times New Roman" w:eastAsia="Times New Roman" w:hAnsi="Times New Roman" w:cs="Times New Roman"/>
          <w:b/>
          <w:bCs/>
        </w:rPr>
      </w:pPr>
      <w:r w:rsidRPr="007F7BC5">
        <w:rPr>
          <w:rFonts w:ascii="Times New Roman" w:eastAsia="Times New Roman" w:hAnsi="Times New Roman" w:cs="Times New Roman"/>
          <w:lang w:eastAsia="pl-PL"/>
        </w:rPr>
        <w:t>Pani/Pana dane osobowe Wykonawcy przetwarzane będą na podstawie art. 6 ust. 1</w:t>
      </w:r>
      <w:r w:rsidR="00600EA1">
        <w:rPr>
          <w:rFonts w:ascii="Times New Roman" w:eastAsia="Times New Roman" w:hAnsi="Times New Roman" w:cs="Times New Roman"/>
          <w:lang w:eastAsia="pl-PL"/>
        </w:rPr>
        <w:t xml:space="preserve">   </w:t>
      </w:r>
      <w:r w:rsidRPr="007F7BC5">
        <w:rPr>
          <w:rFonts w:ascii="Times New Roman" w:eastAsia="Times New Roman" w:hAnsi="Times New Roman" w:cs="Times New Roman"/>
          <w:lang w:eastAsia="pl-PL"/>
        </w:rPr>
        <w:t xml:space="preserve"> lit. c RODO w celu </w:t>
      </w:r>
      <w:r w:rsidRPr="007F7BC5">
        <w:rPr>
          <w:rFonts w:ascii="Times New Roman" w:eastAsia="Times New Roman" w:hAnsi="Times New Roman" w:cs="Times New Roman"/>
        </w:rPr>
        <w:t xml:space="preserve">związanym z postępowaniem o udzielenie zamówienia publicznego </w:t>
      </w:r>
      <w:r w:rsidRPr="00DF2601">
        <w:rPr>
          <w:rFonts w:ascii="Times New Roman" w:eastAsia="Times New Roman" w:hAnsi="Times New Roman" w:cs="Times New Roman"/>
        </w:rPr>
        <w:t>nr R.271.</w:t>
      </w:r>
      <w:r w:rsidR="00B64ED2">
        <w:rPr>
          <w:rFonts w:ascii="Times New Roman" w:eastAsia="Times New Roman" w:hAnsi="Times New Roman" w:cs="Times New Roman"/>
        </w:rPr>
        <w:t>21</w:t>
      </w:r>
      <w:r w:rsidRPr="00DF2601">
        <w:rPr>
          <w:rFonts w:ascii="Times New Roman" w:eastAsia="Times New Roman" w:hAnsi="Times New Roman" w:cs="Times New Roman"/>
        </w:rPr>
        <w:t>.202</w:t>
      </w:r>
      <w:r w:rsidR="00600EA1">
        <w:rPr>
          <w:rFonts w:ascii="Times New Roman" w:eastAsia="Times New Roman" w:hAnsi="Times New Roman" w:cs="Times New Roman"/>
        </w:rPr>
        <w:t>2</w:t>
      </w:r>
      <w:r w:rsidRPr="00DF2601">
        <w:rPr>
          <w:rFonts w:ascii="Times New Roman" w:eastAsia="Times New Roman" w:hAnsi="Times New Roman" w:cs="Times New Roman"/>
        </w:rPr>
        <w:t xml:space="preserve"> – pod nazwą</w:t>
      </w:r>
      <w:r w:rsidR="00135A1E">
        <w:rPr>
          <w:rFonts w:ascii="Times New Roman" w:eastAsia="Times New Roman" w:hAnsi="Times New Roman" w:cs="Times New Roman"/>
        </w:rPr>
        <w:t xml:space="preserve"> </w:t>
      </w:r>
      <w:r w:rsidR="00135A1E" w:rsidRPr="00135A1E">
        <w:rPr>
          <w:rFonts w:ascii="Times New Roman" w:eastAsia="Times New Roman" w:hAnsi="Times New Roman" w:cs="Times New Roman"/>
          <w:b/>
          <w:bCs/>
        </w:rPr>
        <w:t>„</w:t>
      </w:r>
      <w:r w:rsidR="00B45D53">
        <w:rPr>
          <w:rFonts w:ascii="Times New Roman" w:eastAsia="Times New Roman" w:hAnsi="Times New Roman" w:cs="Times New Roman"/>
          <w:b/>
          <w:bCs/>
        </w:rPr>
        <w:t>Zagospodarowanie terenu przy bud</w:t>
      </w:r>
      <w:r w:rsidR="002B434C">
        <w:rPr>
          <w:rFonts w:ascii="Times New Roman" w:eastAsia="Times New Roman" w:hAnsi="Times New Roman" w:cs="Times New Roman"/>
          <w:b/>
          <w:bCs/>
        </w:rPr>
        <w:t>ynku nr 22 w Mątowach Wielkich</w:t>
      </w:r>
      <w:r w:rsidR="00135A1E" w:rsidRPr="00135A1E">
        <w:rPr>
          <w:rFonts w:ascii="Times New Roman" w:eastAsia="Times New Roman" w:hAnsi="Times New Roman" w:cs="Times New Roman"/>
          <w:b/>
          <w:bCs/>
        </w:rPr>
        <w:t>”</w:t>
      </w:r>
      <w:r w:rsidR="00135A1E" w:rsidRPr="00135A1E">
        <w:rPr>
          <w:rFonts w:ascii="Times New Roman" w:hAnsi="Times New Roman" w:cs="Times New Roman"/>
        </w:rPr>
        <w:t xml:space="preserve"> </w:t>
      </w:r>
      <w:r w:rsidRPr="00135A1E">
        <w:rPr>
          <w:rFonts w:ascii="Times New Roman" w:eastAsia="Times New Roman" w:hAnsi="Times New Roman" w:cs="Times New Roman"/>
        </w:rPr>
        <w:t>, prowadzonym w trybie postępowania przeprowadzonego na postawie art. 275 pkt. 1 ustawy Pzp;</w:t>
      </w:r>
    </w:p>
    <w:p w14:paraId="132C8D62" w14:textId="77777777" w:rsidR="00673F68" w:rsidRPr="007F7BC5" w:rsidRDefault="00673F68" w:rsidP="00B620E0">
      <w:pPr>
        <w:numPr>
          <w:ilvl w:val="0"/>
          <w:numId w:val="39"/>
        </w:numPr>
        <w:spacing w:after="0" w:line="240" w:lineRule="auto"/>
        <w:jc w:val="both"/>
        <w:rPr>
          <w:rFonts w:ascii="Times New Roman" w:eastAsia="Times New Roman" w:hAnsi="Times New Roman" w:cs="Times New Roman"/>
          <w:lang w:eastAsia="pl-PL"/>
        </w:rPr>
      </w:pPr>
      <w:r w:rsidRPr="007F7BC5">
        <w:rPr>
          <w:rFonts w:ascii="Times New Roman" w:eastAsia="Times New Roman" w:hAnsi="Times New Roman" w:cs="Times New Roman"/>
          <w:lang w:eastAsia="pl-PL"/>
        </w:rPr>
        <w:t>odbiorcami Pani/Pana danych osobowych będą osoby lub podmioty, którym udostępniona zostanie dokumentacja postępowania w oparciu o art. 18 oraz art. 74 Ustawy Pzp;</w:t>
      </w:r>
    </w:p>
    <w:p w14:paraId="2F38A273" w14:textId="77777777" w:rsidR="00673F68" w:rsidRPr="007F7BC5" w:rsidRDefault="00673F68" w:rsidP="00B620E0">
      <w:pPr>
        <w:numPr>
          <w:ilvl w:val="0"/>
          <w:numId w:val="39"/>
        </w:numPr>
        <w:spacing w:after="0" w:line="240" w:lineRule="auto"/>
        <w:jc w:val="both"/>
        <w:rPr>
          <w:rFonts w:ascii="Times New Roman" w:eastAsia="Times New Roman" w:hAnsi="Times New Roman" w:cs="Times New Roman"/>
          <w:color w:val="00B0F0"/>
        </w:rPr>
      </w:pPr>
      <w:r w:rsidRPr="007F7BC5">
        <w:rPr>
          <w:rFonts w:ascii="Times New Roman" w:eastAsia="Times New Roman" w:hAnsi="Times New Roman" w:cs="Times New Roman"/>
        </w:rPr>
        <w:t>Pani/Pana dane osobowe będą przechowywane, zgodnie z art. 78 ust. 1 ustawy Pzp, przez okres 4 lat od dnia zakończenia postępowania o udzielenie zamówienia, a jeżeli czas trwania umowy przekracza 4 lata, okres przechowywania obejmuje cały czas trwania umowy,</w:t>
      </w:r>
    </w:p>
    <w:p w14:paraId="2ABCD1F2" w14:textId="77777777" w:rsidR="00673F68" w:rsidRPr="007F7BC5" w:rsidRDefault="00673F68" w:rsidP="00B620E0">
      <w:pPr>
        <w:numPr>
          <w:ilvl w:val="0"/>
          <w:numId w:val="39"/>
        </w:numPr>
        <w:spacing w:after="0" w:line="240" w:lineRule="auto"/>
        <w:jc w:val="both"/>
        <w:rPr>
          <w:rFonts w:ascii="Times New Roman" w:eastAsia="Times New Roman" w:hAnsi="Times New Roman" w:cs="Times New Roman"/>
          <w:b/>
          <w:bCs/>
          <w:i/>
          <w:iCs/>
        </w:rPr>
      </w:pPr>
      <w:r w:rsidRPr="007F7BC5">
        <w:rPr>
          <w:rFonts w:ascii="Times New Roman" w:eastAsia="Times New Roman" w:hAnsi="Times New Roman" w:cs="Times New Roman"/>
        </w:rPr>
        <w:t xml:space="preserve">obowiązek podania przez Panią/Pana danych osobowych bezpośrednio Panią/Pana dotyczących, jest wymogiem ustawowym określonym w przepisach ustawy Pzp, związanym z udziałem w postępowaniu o udzielenie zamówienia publicznego; konsekwencje niepodania określonych danych wynikają z ustawy Pzp;  </w:t>
      </w:r>
    </w:p>
    <w:p w14:paraId="28CF0549" w14:textId="77777777" w:rsidR="00673F68" w:rsidRPr="007F7BC5" w:rsidRDefault="00673F68" w:rsidP="00B620E0">
      <w:pPr>
        <w:numPr>
          <w:ilvl w:val="0"/>
          <w:numId w:val="39"/>
        </w:numPr>
        <w:spacing w:after="0" w:line="240" w:lineRule="auto"/>
        <w:jc w:val="both"/>
        <w:rPr>
          <w:rFonts w:ascii="Times New Roman" w:eastAsia="Times New Roman" w:hAnsi="Times New Roman" w:cs="Times New Roman"/>
          <w:lang w:eastAsia="pl-PL"/>
        </w:rPr>
      </w:pPr>
      <w:r w:rsidRPr="007F7BC5">
        <w:rPr>
          <w:rFonts w:ascii="Times New Roman" w:eastAsia="Times New Roman" w:hAnsi="Times New Roman" w:cs="Times New Roman"/>
          <w:lang w:eastAsia="pl-PL"/>
        </w:rPr>
        <w:t>w odniesieniu do Pani/Pana danych osobowych, decyzje nie będą podejmowane w sposób zautomatyzowany, stosowanie do art. 22 RODO;</w:t>
      </w:r>
    </w:p>
    <w:p w14:paraId="290A893A" w14:textId="77777777" w:rsidR="00673F68" w:rsidRPr="007F7BC5" w:rsidRDefault="00673F68" w:rsidP="00B620E0">
      <w:pPr>
        <w:numPr>
          <w:ilvl w:val="0"/>
          <w:numId w:val="39"/>
        </w:numPr>
        <w:spacing w:after="0" w:line="240" w:lineRule="auto"/>
        <w:jc w:val="both"/>
        <w:rPr>
          <w:rFonts w:ascii="Times New Roman" w:eastAsia="Times New Roman" w:hAnsi="Times New Roman" w:cs="Times New Roman"/>
          <w:lang w:eastAsia="pl-PL"/>
        </w:rPr>
      </w:pPr>
      <w:r w:rsidRPr="007F7BC5">
        <w:rPr>
          <w:rFonts w:ascii="Times New Roman" w:eastAsia="Times New Roman" w:hAnsi="Times New Roman" w:cs="Times New Roman"/>
          <w:lang w:eastAsia="pl-PL"/>
        </w:rPr>
        <w:t>posiada Pani/Pan:</w:t>
      </w:r>
    </w:p>
    <w:p w14:paraId="143F4965" w14:textId="77777777" w:rsidR="00673F68" w:rsidRPr="007F7BC5" w:rsidRDefault="00673F68" w:rsidP="00B620E0">
      <w:pPr>
        <w:numPr>
          <w:ilvl w:val="0"/>
          <w:numId w:val="40"/>
        </w:numPr>
        <w:spacing w:after="0" w:line="240" w:lineRule="auto"/>
        <w:ind w:left="1097"/>
        <w:contextualSpacing/>
        <w:jc w:val="both"/>
        <w:rPr>
          <w:rFonts w:ascii="Times New Roman" w:hAnsi="Times New Roman" w:cs="Times New Roman"/>
          <w:lang w:eastAsia="pl-PL"/>
        </w:rPr>
      </w:pPr>
      <w:r w:rsidRPr="007F7BC5">
        <w:rPr>
          <w:rFonts w:ascii="Times New Roman" w:hAnsi="Times New Roman" w:cs="Times New Roman"/>
          <w:lang w:eastAsia="pl-PL"/>
        </w:rPr>
        <w:t>na podstawie art. 15 RODO prawo dostępu do danych osobowych Pani/Pana dotyczących;</w:t>
      </w:r>
    </w:p>
    <w:p w14:paraId="5AEF5A91" w14:textId="77777777" w:rsidR="00673F68" w:rsidRPr="007F7BC5" w:rsidRDefault="00673F68" w:rsidP="00B620E0">
      <w:pPr>
        <w:numPr>
          <w:ilvl w:val="0"/>
          <w:numId w:val="40"/>
        </w:numPr>
        <w:spacing w:after="0" w:line="240" w:lineRule="auto"/>
        <w:ind w:left="1097"/>
        <w:contextualSpacing/>
        <w:jc w:val="both"/>
        <w:rPr>
          <w:rFonts w:ascii="Times New Roman" w:hAnsi="Times New Roman" w:cs="Times New Roman"/>
          <w:lang w:eastAsia="pl-PL"/>
        </w:rPr>
      </w:pPr>
      <w:r w:rsidRPr="007F7BC5">
        <w:rPr>
          <w:rFonts w:ascii="Times New Roman" w:hAnsi="Times New Roman" w:cs="Times New Roman"/>
          <w:lang w:eastAsia="pl-PL"/>
        </w:rPr>
        <w:t>na podstawie art. 16 RODO prawo do sprostowania Pani/Pana danych osobowych</w:t>
      </w:r>
      <w:r w:rsidRPr="007F7BC5">
        <w:rPr>
          <w:rFonts w:ascii="Times New Roman" w:hAnsi="Times New Roman" w:cs="Times New Roman"/>
          <w:vertAlign w:val="superscript"/>
          <w:lang w:eastAsia="pl-PL"/>
        </w:rPr>
        <w:footnoteReference w:customMarkFollows="1" w:id="1"/>
        <w:t>[1]</w:t>
      </w:r>
      <w:r w:rsidRPr="007F7BC5">
        <w:rPr>
          <w:rFonts w:ascii="Times New Roman" w:hAnsi="Times New Roman" w:cs="Times New Roman"/>
          <w:lang w:eastAsia="pl-PL"/>
        </w:rPr>
        <w:t>;</w:t>
      </w:r>
    </w:p>
    <w:p w14:paraId="2B725354" w14:textId="77777777" w:rsidR="00673F68" w:rsidRPr="007F7BC5" w:rsidRDefault="00673F68" w:rsidP="00B620E0">
      <w:pPr>
        <w:numPr>
          <w:ilvl w:val="0"/>
          <w:numId w:val="40"/>
        </w:numPr>
        <w:spacing w:after="0" w:line="240" w:lineRule="auto"/>
        <w:ind w:left="1097"/>
        <w:contextualSpacing/>
        <w:jc w:val="both"/>
        <w:rPr>
          <w:rFonts w:ascii="Times New Roman" w:hAnsi="Times New Roman" w:cs="Times New Roman"/>
          <w:lang w:eastAsia="pl-PL"/>
        </w:rPr>
      </w:pPr>
      <w:r w:rsidRPr="007F7BC5">
        <w:rPr>
          <w:rFonts w:ascii="Times New Roman" w:hAnsi="Times New Roman" w:cs="Times New Roman"/>
          <w:lang w:eastAsia="pl-PL"/>
        </w:rPr>
        <w:t xml:space="preserve">na podstawie art. 18 RODO prawo żądania od administratora ograniczenia przetwarzania danych osobowych z zastrzeżeniem przypadków, o których mowa </w:t>
      </w:r>
      <w:r w:rsidRPr="007F7BC5">
        <w:rPr>
          <w:rFonts w:ascii="Times New Roman" w:hAnsi="Times New Roman" w:cs="Times New Roman"/>
          <w:lang w:eastAsia="pl-PL"/>
        </w:rPr>
        <w:br/>
        <w:t>w art. 18 ust. 2 RODO</w:t>
      </w:r>
      <w:r w:rsidRPr="007F7BC5">
        <w:rPr>
          <w:rFonts w:ascii="Times New Roman" w:hAnsi="Times New Roman" w:cs="Times New Roman"/>
          <w:vertAlign w:val="superscript"/>
          <w:lang w:eastAsia="pl-PL"/>
        </w:rPr>
        <w:footnoteReference w:customMarkFollows="1" w:id="2"/>
        <w:t>[2]</w:t>
      </w:r>
      <w:r w:rsidRPr="007F7BC5">
        <w:rPr>
          <w:rFonts w:ascii="Times New Roman" w:hAnsi="Times New Roman" w:cs="Times New Roman"/>
          <w:lang w:eastAsia="pl-PL"/>
        </w:rPr>
        <w:t>;</w:t>
      </w:r>
    </w:p>
    <w:p w14:paraId="5BF39182" w14:textId="77777777" w:rsidR="00673F68" w:rsidRPr="007F7BC5" w:rsidRDefault="00673F68" w:rsidP="00B620E0">
      <w:pPr>
        <w:numPr>
          <w:ilvl w:val="0"/>
          <w:numId w:val="40"/>
        </w:numPr>
        <w:spacing w:after="0" w:line="240" w:lineRule="auto"/>
        <w:ind w:left="1097"/>
        <w:contextualSpacing/>
        <w:jc w:val="both"/>
        <w:rPr>
          <w:rFonts w:ascii="Times New Roman" w:hAnsi="Times New Roman" w:cs="Times New Roman"/>
          <w:lang w:eastAsia="pl-PL"/>
        </w:rPr>
      </w:pPr>
      <w:r w:rsidRPr="007F7BC5">
        <w:rPr>
          <w:rFonts w:ascii="Times New Roman" w:hAnsi="Times New Roman" w:cs="Times New Roman"/>
          <w:lang w:eastAsia="pl-PL"/>
        </w:rPr>
        <w:t>prawo do wniesienia skargi do Prezesa Urzędu Ochrony Danych Osobowych, gdy uzna Pani/Pan, że przetwarzanie danych osobowych Pani/Pana dotyczących narusza przepisy RODO;</w:t>
      </w:r>
    </w:p>
    <w:p w14:paraId="2A2219D2" w14:textId="77777777" w:rsidR="00673F68" w:rsidRPr="007F7BC5" w:rsidRDefault="00673F68" w:rsidP="00B620E0">
      <w:pPr>
        <w:numPr>
          <w:ilvl w:val="0"/>
          <w:numId w:val="41"/>
        </w:numPr>
        <w:spacing w:after="0" w:line="240" w:lineRule="auto"/>
        <w:jc w:val="both"/>
        <w:rPr>
          <w:rFonts w:ascii="Times New Roman" w:eastAsia="Times New Roman" w:hAnsi="Times New Roman" w:cs="Times New Roman"/>
          <w:lang w:eastAsia="pl-PL"/>
        </w:rPr>
      </w:pPr>
      <w:r w:rsidRPr="007F7BC5">
        <w:rPr>
          <w:rFonts w:ascii="Times New Roman" w:eastAsia="Times New Roman" w:hAnsi="Times New Roman" w:cs="Times New Roman"/>
          <w:lang w:eastAsia="pl-PL"/>
        </w:rPr>
        <w:t>nie przysługuje Pani/Panu:</w:t>
      </w:r>
    </w:p>
    <w:p w14:paraId="79454ED9" w14:textId="77777777" w:rsidR="00673F68" w:rsidRPr="007F7BC5" w:rsidRDefault="00673F68" w:rsidP="00B620E0">
      <w:pPr>
        <w:numPr>
          <w:ilvl w:val="0"/>
          <w:numId w:val="42"/>
        </w:numPr>
        <w:spacing w:after="0" w:line="240" w:lineRule="auto"/>
        <w:ind w:left="1097"/>
        <w:contextualSpacing/>
        <w:jc w:val="both"/>
        <w:rPr>
          <w:rFonts w:ascii="Times New Roman" w:hAnsi="Times New Roman" w:cs="Times New Roman"/>
          <w:lang w:eastAsia="pl-PL"/>
        </w:rPr>
      </w:pPr>
      <w:r w:rsidRPr="007F7BC5">
        <w:rPr>
          <w:rFonts w:ascii="Times New Roman" w:hAnsi="Times New Roman" w:cs="Times New Roman"/>
          <w:lang w:eastAsia="pl-PL"/>
        </w:rPr>
        <w:t>w związku z art. 17 ust. 3 lit. b, d lub e RODO prawo do usunięcia danych osobowych;</w:t>
      </w:r>
    </w:p>
    <w:p w14:paraId="72EED88F" w14:textId="77777777" w:rsidR="00673F68" w:rsidRPr="007F7BC5" w:rsidRDefault="00673F68" w:rsidP="00B620E0">
      <w:pPr>
        <w:numPr>
          <w:ilvl w:val="0"/>
          <w:numId w:val="42"/>
        </w:numPr>
        <w:spacing w:after="0" w:line="240" w:lineRule="auto"/>
        <w:ind w:left="1097"/>
        <w:contextualSpacing/>
        <w:jc w:val="both"/>
        <w:rPr>
          <w:rFonts w:ascii="Times New Roman" w:hAnsi="Times New Roman" w:cs="Times New Roman"/>
          <w:lang w:eastAsia="pl-PL"/>
        </w:rPr>
      </w:pPr>
      <w:r w:rsidRPr="007F7BC5">
        <w:rPr>
          <w:rFonts w:ascii="Times New Roman" w:hAnsi="Times New Roman" w:cs="Times New Roman"/>
          <w:lang w:eastAsia="pl-PL"/>
        </w:rPr>
        <w:t>prawo do przenoszenia danych osobowych, o którym mowa w art. 20 RODO;</w:t>
      </w:r>
    </w:p>
    <w:p w14:paraId="1E56AD02" w14:textId="18EE487B" w:rsidR="00400DDB" w:rsidRDefault="00673F68" w:rsidP="00B620E0">
      <w:pPr>
        <w:numPr>
          <w:ilvl w:val="0"/>
          <w:numId w:val="42"/>
        </w:numPr>
        <w:spacing w:after="0" w:line="240" w:lineRule="auto"/>
        <w:ind w:left="1097"/>
        <w:contextualSpacing/>
        <w:jc w:val="both"/>
        <w:rPr>
          <w:rFonts w:ascii="Times New Roman" w:hAnsi="Times New Roman" w:cs="Times New Roman"/>
          <w:lang w:eastAsia="pl-PL"/>
        </w:rPr>
      </w:pPr>
      <w:r w:rsidRPr="007F7BC5">
        <w:rPr>
          <w:rFonts w:ascii="Times New Roman" w:hAnsi="Times New Roman" w:cs="Times New Roman"/>
          <w:lang w:eastAsia="pl-PL"/>
        </w:rPr>
        <w:lastRenderedPageBreak/>
        <w:t>na podstawie art. 21 RODO prawo sprzeciwu, wobec przetwarzania danych osobowych, gdyż podstawą prawną przetwarzania Pani/Pana danych osobowych jest art. 6 ust. 1 lit. c RODO.</w:t>
      </w:r>
      <w:bookmarkEnd w:id="62"/>
    </w:p>
    <w:p w14:paraId="085F5434" w14:textId="77777777" w:rsidR="00135A1E" w:rsidRPr="00F9143A" w:rsidRDefault="00135A1E" w:rsidP="00135A1E">
      <w:pPr>
        <w:spacing w:after="0" w:line="240" w:lineRule="auto"/>
        <w:ind w:left="1097"/>
        <w:contextualSpacing/>
        <w:jc w:val="both"/>
        <w:rPr>
          <w:rFonts w:ascii="Times New Roman" w:hAnsi="Times New Roman" w:cs="Times New Roman"/>
          <w:lang w:eastAsia="pl-PL"/>
        </w:rPr>
      </w:pPr>
    </w:p>
    <w:tbl>
      <w:tblPr>
        <w:tblStyle w:val="Tabela-Siatka"/>
        <w:tblW w:w="0" w:type="auto"/>
        <w:tblLook w:val="04A0" w:firstRow="1" w:lastRow="0" w:firstColumn="1" w:lastColumn="0" w:noHBand="0" w:noVBand="1"/>
      </w:tblPr>
      <w:tblGrid>
        <w:gridCol w:w="9062"/>
      </w:tblGrid>
      <w:tr w:rsidR="0026513F" w:rsidRPr="009464A5" w14:paraId="31B0EB3B" w14:textId="77777777" w:rsidTr="007E3F6D">
        <w:trPr>
          <w:trHeight w:val="454"/>
        </w:trPr>
        <w:tc>
          <w:tcPr>
            <w:tcW w:w="9062" w:type="dxa"/>
            <w:shd w:val="clear" w:color="auto" w:fill="DDD9C3" w:themeFill="background2" w:themeFillShade="E6"/>
            <w:vAlign w:val="center"/>
          </w:tcPr>
          <w:p w14:paraId="1B0F36AA" w14:textId="3A87F0CB" w:rsidR="0026513F" w:rsidRPr="00514BD0" w:rsidRDefault="0026513F" w:rsidP="007E3F6D">
            <w:pPr>
              <w:pStyle w:val="Nagwek1"/>
              <w:spacing w:before="0"/>
              <w:jc w:val="both"/>
              <w:outlineLvl w:val="0"/>
              <w:rPr>
                <w:rFonts w:ascii="Times New Roman" w:hAnsi="Times New Roman" w:cs="Times New Roman"/>
                <w:b/>
                <w:bCs/>
                <w:sz w:val="26"/>
                <w:szCs w:val="26"/>
              </w:rPr>
            </w:pPr>
            <w:bookmarkStart w:id="63" w:name="_Toc101516821"/>
            <w:r>
              <w:rPr>
                <w:rFonts w:ascii="Times New Roman" w:hAnsi="Times New Roman" w:cs="Times New Roman"/>
                <w:b/>
                <w:bCs/>
                <w:color w:val="000000" w:themeColor="text1"/>
                <w:sz w:val="26"/>
                <w:szCs w:val="26"/>
              </w:rPr>
              <w:t>ROZDZIAŁ XX</w:t>
            </w:r>
            <w:r w:rsidR="00A15CFF">
              <w:rPr>
                <w:rFonts w:ascii="Times New Roman" w:hAnsi="Times New Roman" w:cs="Times New Roman"/>
                <w:b/>
                <w:bCs/>
                <w:color w:val="000000" w:themeColor="text1"/>
                <w:sz w:val="26"/>
                <w:szCs w:val="26"/>
              </w:rPr>
              <w:t>V. ZAŁĄCZNIKI</w:t>
            </w:r>
            <w:bookmarkEnd w:id="63"/>
          </w:p>
        </w:tc>
      </w:tr>
    </w:tbl>
    <w:p w14:paraId="75C08F7A" w14:textId="4226E6A2" w:rsidR="00D43477" w:rsidRPr="008D3245" w:rsidRDefault="00B2207C" w:rsidP="00B620E0">
      <w:pPr>
        <w:pStyle w:val="Akapitzlist"/>
        <w:numPr>
          <w:ilvl w:val="0"/>
          <w:numId w:val="47"/>
        </w:numPr>
        <w:jc w:val="both"/>
        <w:rPr>
          <w:rFonts w:ascii="Times New Roman" w:hAnsi="Times New Roman" w:cs="Times New Roman"/>
        </w:rPr>
      </w:pPr>
      <w:r w:rsidRPr="008D3245">
        <w:rPr>
          <w:rFonts w:ascii="Times New Roman" w:hAnsi="Times New Roman" w:cs="Times New Roman"/>
        </w:rPr>
        <w:t>Załącznik nr 1 – OPZ</w:t>
      </w:r>
    </w:p>
    <w:p w14:paraId="72F3EE6F" w14:textId="0D4C2270" w:rsidR="00B2207C" w:rsidRDefault="00B2207C" w:rsidP="00B620E0">
      <w:pPr>
        <w:pStyle w:val="Akapitzlist"/>
        <w:numPr>
          <w:ilvl w:val="0"/>
          <w:numId w:val="47"/>
        </w:numPr>
        <w:jc w:val="both"/>
        <w:rPr>
          <w:rFonts w:ascii="Times New Roman" w:hAnsi="Times New Roman" w:cs="Times New Roman"/>
        </w:rPr>
      </w:pPr>
      <w:r>
        <w:rPr>
          <w:rFonts w:ascii="Times New Roman" w:hAnsi="Times New Roman" w:cs="Times New Roman"/>
        </w:rPr>
        <w:t>Załącznik nr 2 – Formularz ofertowy</w:t>
      </w:r>
    </w:p>
    <w:p w14:paraId="3CD1D198" w14:textId="53342D1D" w:rsidR="00B2207C" w:rsidRDefault="00B2207C" w:rsidP="00B620E0">
      <w:pPr>
        <w:pStyle w:val="Akapitzlist"/>
        <w:numPr>
          <w:ilvl w:val="0"/>
          <w:numId w:val="47"/>
        </w:numPr>
        <w:jc w:val="both"/>
        <w:rPr>
          <w:rFonts w:ascii="Times New Roman" w:hAnsi="Times New Roman" w:cs="Times New Roman"/>
        </w:rPr>
      </w:pPr>
      <w:r>
        <w:rPr>
          <w:rFonts w:ascii="Times New Roman" w:hAnsi="Times New Roman" w:cs="Times New Roman"/>
        </w:rPr>
        <w:t xml:space="preserve">Załącznik nr 3 </w:t>
      </w:r>
      <w:bookmarkStart w:id="64" w:name="_Hlk101780598"/>
      <w:r>
        <w:rPr>
          <w:rFonts w:ascii="Times New Roman" w:hAnsi="Times New Roman" w:cs="Times New Roman"/>
        </w:rPr>
        <w:t xml:space="preserve">– Oświadczenie </w:t>
      </w:r>
      <w:bookmarkEnd w:id="64"/>
      <w:r>
        <w:rPr>
          <w:rFonts w:ascii="Times New Roman" w:hAnsi="Times New Roman" w:cs="Times New Roman"/>
        </w:rPr>
        <w:t>o braku podstaw do wykluczenia</w:t>
      </w:r>
    </w:p>
    <w:p w14:paraId="5ADEE663" w14:textId="0DB94FAD" w:rsidR="00C80325" w:rsidRPr="00C80325" w:rsidRDefault="00166357" w:rsidP="00B620E0">
      <w:pPr>
        <w:pStyle w:val="Akapitzlist"/>
        <w:numPr>
          <w:ilvl w:val="0"/>
          <w:numId w:val="47"/>
        </w:numPr>
        <w:jc w:val="both"/>
        <w:rPr>
          <w:rFonts w:ascii="Times New Roman" w:hAnsi="Times New Roman" w:cs="Times New Roman"/>
        </w:rPr>
      </w:pPr>
      <w:bookmarkStart w:id="65" w:name="_Hlk101780579"/>
      <w:r>
        <w:rPr>
          <w:rFonts w:ascii="Times New Roman" w:hAnsi="Times New Roman" w:cs="Times New Roman"/>
        </w:rPr>
        <w:t xml:space="preserve">Załącznik nr </w:t>
      </w:r>
      <w:bookmarkEnd w:id="65"/>
      <w:r w:rsidR="002B434C">
        <w:rPr>
          <w:rFonts w:ascii="Times New Roman" w:hAnsi="Times New Roman" w:cs="Times New Roman"/>
        </w:rPr>
        <w:t>4</w:t>
      </w:r>
      <w:r w:rsidR="00BA6E9E">
        <w:rPr>
          <w:rFonts w:ascii="Times New Roman" w:hAnsi="Times New Roman" w:cs="Times New Roman"/>
        </w:rPr>
        <w:t xml:space="preserve"> –</w:t>
      </w:r>
      <w:r w:rsidR="00A201EF">
        <w:rPr>
          <w:rFonts w:ascii="Times New Roman" w:hAnsi="Times New Roman" w:cs="Times New Roman"/>
        </w:rPr>
        <w:t xml:space="preserve"> </w:t>
      </w:r>
      <w:r w:rsidR="00A201EF" w:rsidRPr="00A201EF">
        <w:rPr>
          <w:rFonts w:ascii="Times New Roman" w:hAnsi="Times New Roman" w:cs="Times New Roman"/>
        </w:rPr>
        <w:t>Oświadczenie o grupie kapitałowej</w:t>
      </w:r>
    </w:p>
    <w:p w14:paraId="321A3F7F" w14:textId="392F5A49" w:rsidR="0047005F" w:rsidRDefault="00B2207C" w:rsidP="00B620E0">
      <w:pPr>
        <w:pStyle w:val="Akapitzlist"/>
        <w:numPr>
          <w:ilvl w:val="0"/>
          <w:numId w:val="47"/>
        </w:numPr>
        <w:spacing w:line="240" w:lineRule="auto"/>
        <w:jc w:val="both"/>
        <w:rPr>
          <w:rFonts w:ascii="Times New Roman" w:hAnsi="Times New Roman" w:cs="Times New Roman"/>
        </w:rPr>
      </w:pPr>
      <w:r>
        <w:rPr>
          <w:rFonts w:ascii="Times New Roman" w:hAnsi="Times New Roman" w:cs="Times New Roman"/>
        </w:rPr>
        <w:t xml:space="preserve">Załącznik nr </w:t>
      </w:r>
      <w:r w:rsidR="002B434C">
        <w:rPr>
          <w:rFonts w:ascii="Times New Roman" w:hAnsi="Times New Roman" w:cs="Times New Roman"/>
        </w:rPr>
        <w:t>5</w:t>
      </w:r>
      <w:r>
        <w:rPr>
          <w:rFonts w:ascii="Times New Roman" w:hAnsi="Times New Roman" w:cs="Times New Roman"/>
        </w:rPr>
        <w:t xml:space="preserve"> – Projekt umowy</w:t>
      </w:r>
    </w:p>
    <w:p w14:paraId="46681379" w14:textId="408320B0" w:rsidR="006E4AA0" w:rsidRDefault="006E4AA0" w:rsidP="006E4AA0">
      <w:pPr>
        <w:spacing w:line="240" w:lineRule="auto"/>
        <w:jc w:val="both"/>
        <w:rPr>
          <w:rFonts w:ascii="Times New Roman" w:hAnsi="Times New Roman" w:cs="Times New Roman"/>
        </w:rPr>
      </w:pPr>
    </w:p>
    <w:p w14:paraId="0189DAC1" w14:textId="2099D749" w:rsidR="006E4AA0" w:rsidRDefault="006E4AA0" w:rsidP="006E4AA0">
      <w:pPr>
        <w:spacing w:line="240" w:lineRule="auto"/>
        <w:jc w:val="both"/>
        <w:rPr>
          <w:rFonts w:ascii="Times New Roman" w:hAnsi="Times New Roman" w:cs="Times New Roman"/>
        </w:rPr>
      </w:pPr>
    </w:p>
    <w:p w14:paraId="48E4D5B3" w14:textId="0DE712A1" w:rsidR="006E4AA0" w:rsidRDefault="006E4AA0" w:rsidP="006E4AA0">
      <w:pPr>
        <w:spacing w:line="240" w:lineRule="auto"/>
        <w:jc w:val="both"/>
        <w:rPr>
          <w:rFonts w:ascii="Times New Roman" w:hAnsi="Times New Roman" w:cs="Times New Roman"/>
        </w:rPr>
      </w:pPr>
    </w:p>
    <w:p w14:paraId="74C25725" w14:textId="5E960A2B" w:rsidR="006E4AA0" w:rsidRDefault="006E4AA0" w:rsidP="006E4AA0">
      <w:pPr>
        <w:spacing w:line="240" w:lineRule="auto"/>
        <w:jc w:val="both"/>
        <w:rPr>
          <w:rFonts w:ascii="Times New Roman" w:hAnsi="Times New Roman" w:cs="Times New Roman"/>
        </w:rPr>
      </w:pPr>
    </w:p>
    <w:p w14:paraId="3D110AD5" w14:textId="51D966D8" w:rsidR="006E4AA0" w:rsidRDefault="006E4AA0" w:rsidP="006E4AA0">
      <w:pPr>
        <w:spacing w:line="240" w:lineRule="auto"/>
        <w:jc w:val="both"/>
        <w:rPr>
          <w:rFonts w:ascii="Times New Roman" w:hAnsi="Times New Roman" w:cs="Times New Roman"/>
        </w:rPr>
      </w:pPr>
    </w:p>
    <w:p w14:paraId="1C4B41AA" w14:textId="0E22DE65" w:rsidR="006E4AA0" w:rsidRDefault="006E4AA0" w:rsidP="006E4AA0">
      <w:pPr>
        <w:spacing w:line="240" w:lineRule="auto"/>
        <w:jc w:val="both"/>
        <w:rPr>
          <w:rFonts w:ascii="Times New Roman" w:hAnsi="Times New Roman" w:cs="Times New Roman"/>
        </w:rPr>
      </w:pPr>
    </w:p>
    <w:p w14:paraId="6ABA6EAE" w14:textId="0D34E693" w:rsidR="006E4AA0" w:rsidRDefault="006E4AA0" w:rsidP="006E4AA0">
      <w:pPr>
        <w:spacing w:line="240" w:lineRule="auto"/>
        <w:jc w:val="both"/>
        <w:rPr>
          <w:rFonts w:ascii="Times New Roman" w:hAnsi="Times New Roman" w:cs="Times New Roman"/>
        </w:rPr>
      </w:pPr>
    </w:p>
    <w:p w14:paraId="417E5551" w14:textId="269BDBF2" w:rsidR="006E4AA0" w:rsidRDefault="006E4AA0" w:rsidP="006E4AA0">
      <w:pPr>
        <w:spacing w:line="240" w:lineRule="auto"/>
        <w:jc w:val="both"/>
        <w:rPr>
          <w:rFonts w:ascii="Times New Roman" w:hAnsi="Times New Roman" w:cs="Times New Roman"/>
        </w:rPr>
      </w:pPr>
    </w:p>
    <w:p w14:paraId="44518C62" w14:textId="078371A8" w:rsidR="006E4AA0" w:rsidRDefault="006E4AA0" w:rsidP="006E4AA0">
      <w:pPr>
        <w:spacing w:line="240" w:lineRule="auto"/>
        <w:jc w:val="both"/>
        <w:rPr>
          <w:rFonts w:ascii="Times New Roman" w:hAnsi="Times New Roman" w:cs="Times New Roman"/>
        </w:rPr>
      </w:pPr>
    </w:p>
    <w:p w14:paraId="58ABFCA4" w14:textId="59080BC6" w:rsidR="006E4AA0" w:rsidRDefault="006E4AA0" w:rsidP="006E4AA0">
      <w:pPr>
        <w:spacing w:line="240" w:lineRule="auto"/>
        <w:jc w:val="both"/>
        <w:rPr>
          <w:rFonts w:ascii="Times New Roman" w:hAnsi="Times New Roman" w:cs="Times New Roman"/>
        </w:rPr>
      </w:pPr>
    </w:p>
    <w:p w14:paraId="16B57992" w14:textId="4B05956E" w:rsidR="00FB48BC" w:rsidRDefault="00FB48BC" w:rsidP="006E4AA0">
      <w:pPr>
        <w:spacing w:line="240" w:lineRule="auto"/>
        <w:jc w:val="both"/>
        <w:rPr>
          <w:rFonts w:ascii="Times New Roman" w:hAnsi="Times New Roman" w:cs="Times New Roman"/>
        </w:rPr>
      </w:pPr>
    </w:p>
    <w:p w14:paraId="7A74462E" w14:textId="77777777" w:rsidR="0047005F" w:rsidRPr="0047005F" w:rsidRDefault="0047005F" w:rsidP="0047005F">
      <w:pPr>
        <w:spacing w:line="240" w:lineRule="auto"/>
        <w:jc w:val="both"/>
        <w:rPr>
          <w:rFonts w:ascii="Times New Roman" w:hAnsi="Times New Roman" w:cs="Times New Roman"/>
        </w:rPr>
      </w:pPr>
    </w:p>
    <w:sectPr w:rsidR="0047005F" w:rsidRPr="0047005F" w:rsidSect="00917B4A">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77292" w14:textId="77777777" w:rsidR="006E6FF7" w:rsidRDefault="006E6FF7" w:rsidP="002C3C3A">
      <w:pPr>
        <w:spacing w:after="0" w:line="240" w:lineRule="auto"/>
      </w:pPr>
      <w:r>
        <w:separator/>
      </w:r>
    </w:p>
  </w:endnote>
  <w:endnote w:type="continuationSeparator" w:id="0">
    <w:p w14:paraId="12EB2A59" w14:textId="77777777" w:rsidR="006E6FF7" w:rsidRDefault="006E6FF7" w:rsidP="002C3C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18444"/>
      <w:docPartObj>
        <w:docPartGallery w:val="Page Numbers (Bottom of Page)"/>
        <w:docPartUnique/>
      </w:docPartObj>
    </w:sdtPr>
    <w:sdtContent>
      <w:p w14:paraId="3E42A4E9" w14:textId="3A0A2779" w:rsidR="00000B52" w:rsidRPr="00000B52" w:rsidRDefault="00000B52" w:rsidP="00000B52">
        <w:pPr>
          <w:pStyle w:val="Stopka"/>
          <w:jc w:val="center"/>
          <w:rPr>
            <w:rFonts w:ascii="Arial" w:hAnsi="Arial" w:cs="Arial"/>
            <w:sz w:val="18"/>
            <w:szCs w:val="18"/>
          </w:rPr>
        </w:pPr>
        <w:r w:rsidRPr="00000B52">
          <w:rPr>
            <w:rFonts w:ascii="Arial" w:hAnsi="Arial" w:cs="Arial"/>
            <w:sz w:val="20"/>
            <w:szCs w:val="20"/>
          </w:rPr>
          <w:t xml:space="preserve">_________________________________________________________________________________ </w:t>
        </w:r>
        <w:r w:rsidRPr="00000B52">
          <w:rPr>
            <w:rFonts w:ascii="Arial" w:hAnsi="Arial" w:cs="Arial"/>
            <w:sz w:val="18"/>
            <w:szCs w:val="18"/>
          </w:rPr>
          <w:t>„Europejski Fundusz Rolny na rzecz Rozwoju Obszarów Wiejskich: Europa inwestująca w obszary wiejskie”</w:t>
        </w:r>
      </w:p>
      <w:p w14:paraId="4D3048AC" w14:textId="1DBD41EF" w:rsidR="005212EE" w:rsidRDefault="005212EE">
        <w:pPr>
          <w:pStyle w:val="Stopka"/>
          <w:jc w:val="right"/>
        </w:pPr>
      </w:p>
      <w:p w14:paraId="63A660E0" w14:textId="0D18FA89" w:rsidR="00566164" w:rsidRDefault="00B70D84">
        <w:pPr>
          <w:pStyle w:val="Stopka"/>
          <w:jc w:val="right"/>
        </w:pPr>
        <w:r w:rsidRPr="00F16F8A">
          <w:rPr>
            <w:rFonts w:ascii="Times New Roman" w:hAnsi="Times New Roman" w:cs="Times New Roman"/>
          </w:rPr>
          <w:fldChar w:fldCharType="begin"/>
        </w:r>
        <w:r w:rsidR="00566164" w:rsidRPr="00F16F8A">
          <w:rPr>
            <w:rFonts w:ascii="Times New Roman" w:hAnsi="Times New Roman" w:cs="Times New Roman"/>
          </w:rPr>
          <w:instrText xml:space="preserve"> PAGE   \* MERGEFORMAT </w:instrText>
        </w:r>
        <w:r w:rsidRPr="00F16F8A">
          <w:rPr>
            <w:rFonts w:ascii="Times New Roman" w:hAnsi="Times New Roman" w:cs="Times New Roman"/>
          </w:rPr>
          <w:fldChar w:fldCharType="separate"/>
        </w:r>
        <w:r w:rsidR="00782E5C">
          <w:rPr>
            <w:rFonts w:ascii="Times New Roman" w:hAnsi="Times New Roman" w:cs="Times New Roman"/>
            <w:noProof/>
          </w:rPr>
          <w:t>23</w:t>
        </w:r>
        <w:r w:rsidRPr="00F16F8A">
          <w:rPr>
            <w:rFonts w:ascii="Times New Roman" w:hAnsi="Times New Roman" w:cs="Times New Roman"/>
          </w:rPr>
          <w:fldChar w:fldCharType="end"/>
        </w:r>
      </w:p>
    </w:sdtContent>
  </w:sdt>
  <w:p w14:paraId="12D788C9" w14:textId="77777777" w:rsidR="00000B52" w:rsidRDefault="00000B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B79AA" w14:textId="77777777" w:rsidR="006E6FF7" w:rsidRDefault="006E6FF7" w:rsidP="002C3C3A">
      <w:pPr>
        <w:spacing w:after="0" w:line="240" w:lineRule="auto"/>
      </w:pPr>
      <w:bookmarkStart w:id="0" w:name="_Hlk107216090"/>
      <w:bookmarkEnd w:id="0"/>
      <w:r>
        <w:separator/>
      </w:r>
    </w:p>
  </w:footnote>
  <w:footnote w:type="continuationSeparator" w:id="0">
    <w:p w14:paraId="4DE60D89" w14:textId="77777777" w:rsidR="006E6FF7" w:rsidRDefault="006E6FF7" w:rsidP="002C3C3A">
      <w:pPr>
        <w:spacing w:after="0" w:line="240" w:lineRule="auto"/>
      </w:pPr>
      <w:r>
        <w:continuationSeparator/>
      </w:r>
    </w:p>
  </w:footnote>
  <w:footnote w:id="1">
    <w:p w14:paraId="4CBD455D" w14:textId="77777777" w:rsidR="00673F68" w:rsidRDefault="00673F68" w:rsidP="00E75349">
      <w:pPr>
        <w:pStyle w:val="Tekstprzypisudolnego"/>
        <w:jc w:val="both"/>
        <w:rPr>
          <w:rFonts w:ascii="Times New Roman" w:hAnsi="Times New Roman"/>
        </w:rPr>
      </w:pPr>
      <w:r>
        <w:rPr>
          <w:rStyle w:val="Odwoanieprzypisudolnego"/>
          <w:rFonts w:ascii="Times New Roman" w:hAnsi="Times New Roman"/>
        </w:rPr>
        <w:t>[1]</w:t>
      </w:r>
      <w:r>
        <w:rPr>
          <w:rFonts w:ascii="Times New Roman" w:hAnsi="Times New Roman"/>
        </w:rPr>
        <w:t xml:space="preserve"> skorzystanie z prawa do sprostowania nie może skutkować zmianą wyniku postępowania o udzielenie zamówienia publicznego ani zmianą postanowień umowy w zakresie niezgodnym z Ustawą Pzp oraz nie może naruszać integralności protokołu oraz jego załączników;</w:t>
      </w:r>
    </w:p>
  </w:footnote>
  <w:footnote w:id="2">
    <w:p w14:paraId="141AE7BD" w14:textId="77777777" w:rsidR="00673F68" w:rsidRDefault="00673F68" w:rsidP="00E75349">
      <w:pPr>
        <w:pStyle w:val="Tekstprzypisudolnego"/>
        <w:jc w:val="both"/>
        <w:rPr>
          <w:rFonts w:ascii="Arial Narrow" w:hAnsi="Arial Narrow"/>
          <w:sz w:val="18"/>
          <w:szCs w:val="18"/>
        </w:rPr>
      </w:pPr>
      <w:r>
        <w:rPr>
          <w:rStyle w:val="Odwoanieprzypisudolnego"/>
          <w:rFonts w:ascii="Times New Roman" w:hAnsi="Times New Roman"/>
        </w:rPr>
        <w:t>[2]</w:t>
      </w:r>
      <w:r>
        <w:rPr>
          <w:rFonts w:ascii="Times New Roman" w:hAnsi="Times New Roman"/>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D9711" w14:textId="03AB1099" w:rsidR="005212EE" w:rsidRDefault="005212EE">
    <w:pPr>
      <w:pStyle w:val="Nagwek"/>
    </w:pPr>
    <w:r w:rsidRPr="005212EE">
      <w:rPr>
        <w:noProof/>
      </w:rPr>
      <w:drawing>
        <wp:inline distT="0" distB="0" distL="0" distR="0" wp14:anchorId="56AE8B76" wp14:editId="5BAD61F9">
          <wp:extent cx="5760720" cy="676910"/>
          <wp:effectExtent l="0" t="0" r="0" b="889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76910"/>
                  </a:xfrm>
                  <a:prstGeom prst="rect">
                    <a:avLst/>
                  </a:prstGeom>
                  <a:noFill/>
                  <a:ln>
                    <a:noFill/>
                  </a:ln>
                </pic:spPr>
              </pic:pic>
            </a:graphicData>
          </a:graphic>
        </wp:inline>
      </w:drawing>
    </w:r>
  </w:p>
  <w:p w14:paraId="54A873E7" w14:textId="77777777" w:rsidR="005212EE" w:rsidRDefault="005212E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B"/>
    <w:multiLevelType w:val="multilevel"/>
    <w:tmpl w:val="82244140"/>
    <w:name w:val="WW8Num11"/>
    <w:lvl w:ilvl="0">
      <w:start w:val="1"/>
      <w:numFmt w:val="decimal"/>
      <w:lvlText w:val="%1."/>
      <w:lvlJc w:val="left"/>
      <w:pPr>
        <w:tabs>
          <w:tab w:val="num" w:pos="350"/>
        </w:tabs>
        <w:ind w:left="1070" w:hanging="360"/>
      </w:pPr>
      <w:rPr>
        <w:rFonts w:eastAsia="Calibri" w:hint="default"/>
        <w:b/>
        <w:sz w:val="22"/>
        <w:szCs w:val="22"/>
      </w:rPr>
    </w:lvl>
    <w:lvl w:ilvl="1">
      <w:start w:val="1"/>
      <w:numFmt w:val="decimal"/>
      <w:lvlText w:val="%2."/>
      <w:lvlJc w:val="left"/>
      <w:pPr>
        <w:tabs>
          <w:tab w:val="num" w:pos="350"/>
        </w:tabs>
        <w:ind w:left="1790" w:hanging="360"/>
      </w:pPr>
      <w:rPr>
        <w:rFonts w:ascii="Times New Roman" w:eastAsia="Times New Roman" w:hAnsi="Times New Roman" w:cs="Times New Roman"/>
        <w:b/>
        <w:sz w:val="22"/>
        <w:szCs w:val="22"/>
      </w:rPr>
    </w:lvl>
    <w:lvl w:ilvl="2">
      <w:start w:val="1"/>
      <w:numFmt w:val="decimal"/>
      <w:lvlText w:val="%3)"/>
      <w:lvlJc w:val="left"/>
      <w:pPr>
        <w:tabs>
          <w:tab w:val="num" w:pos="350"/>
        </w:tabs>
        <w:ind w:left="2690" w:hanging="360"/>
      </w:pPr>
      <w:rPr>
        <w:rFonts w:hint="default"/>
      </w:rPr>
    </w:lvl>
    <w:lvl w:ilvl="3">
      <w:start w:val="1"/>
      <w:numFmt w:val="upperRoman"/>
      <w:lvlText w:val="%4."/>
      <w:lvlJc w:val="left"/>
      <w:pPr>
        <w:tabs>
          <w:tab w:val="num" w:pos="350"/>
        </w:tabs>
        <w:ind w:left="1070" w:hanging="720"/>
      </w:pPr>
      <w:rPr>
        <w:rFonts w:hint="default"/>
        <w:b/>
        <w:iCs/>
        <w:sz w:val="24"/>
        <w:szCs w:val="24"/>
      </w:rPr>
    </w:lvl>
    <w:lvl w:ilvl="4">
      <w:start w:val="1"/>
      <w:numFmt w:val="lowerLetter"/>
      <w:lvlText w:val="%5)"/>
      <w:lvlJc w:val="left"/>
      <w:pPr>
        <w:tabs>
          <w:tab w:val="num" w:pos="1059"/>
        </w:tabs>
        <w:ind w:left="3950" w:hanging="360"/>
      </w:pPr>
      <w:rPr>
        <w:rFonts w:ascii="Times New Roman" w:hAnsi="Times New Roman" w:cs="Times New Roman" w:hint="cs"/>
        <w:b w:val="0"/>
        <w:bCs w:val="0"/>
        <w:i w:val="0"/>
        <w:iCs/>
        <w:color w:val="000000"/>
        <w:sz w:val="22"/>
        <w:szCs w:val="22"/>
        <w:rtl/>
      </w:rPr>
    </w:lvl>
    <w:lvl w:ilvl="5">
      <w:start w:val="1"/>
      <w:numFmt w:val="lowerRoman"/>
      <w:lvlText w:val="%6."/>
      <w:lvlJc w:val="right"/>
      <w:pPr>
        <w:tabs>
          <w:tab w:val="num" w:pos="350"/>
        </w:tabs>
        <w:ind w:left="4670" w:hanging="180"/>
      </w:pPr>
    </w:lvl>
    <w:lvl w:ilvl="6">
      <w:start w:val="1"/>
      <w:numFmt w:val="decimal"/>
      <w:lvlText w:val="%7."/>
      <w:lvlJc w:val="left"/>
      <w:pPr>
        <w:tabs>
          <w:tab w:val="num" w:pos="350"/>
        </w:tabs>
        <w:ind w:left="5390" w:hanging="360"/>
      </w:pPr>
    </w:lvl>
    <w:lvl w:ilvl="7">
      <w:start w:val="1"/>
      <w:numFmt w:val="lowerLetter"/>
      <w:lvlText w:val="%8."/>
      <w:lvlJc w:val="left"/>
      <w:pPr>
        <w:tabs>
          <w:tab w:val="num" w:pos="350"/>
        </w:tabs>
        <w:ind w:left="6110" w:hanging="360"/>
      </w:pPr>
    </w:lvl>
    <w:lvl w:ilvl="8">
      <w:start w:val="1"/>
      <w:numFmt w:val="lowerRoman"/>
      <w:lvlText w:val="%9."/>
      <w:lvlJc w:val="right"/>
      <w:pPr>
        <w:tabs>
          <w:tab w:val="num" w:pos="350"/>
        </w:tabs>
        <w:ind w:left="6830" w:hanging="180"/>
      </w:pPr>
    </w:lvl>
  </w:abstractNum>
  <w:abstractNum w:abstractNumId="1" w15:restartNumberingAfterBreak="0">
    <w:nsid w:val="003062F3"/>
    <w:multiLevelType w:val="hybridMultilevel"/>
    <w:tmpl w:val="9DF0ADEA"/>
    <w:lvl w:ilvl="0" w:tplc="FFFFFFFF">
      <w:start w:val="5"/>
      <w:numFmt w:val="decimal"/>
      <w:lvlText w:val="%1."/>
      <w:lvlJc w:val="left"/>
      <w:pPr>
        <w:ind w:left="720" w:hanging="360"/>
      </w:pPr>
      <w:rPr>
        <w:rFonts w:hint="default"/>
      </w:rPr>
    </w:lvl>
    <w:lvl w:ilvl="1" w:tplc="04150011">
      <w:start w:val="1"/>
      <w:numFmt w:val="decimal"/>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53048B"/>
    <w:multiLevelType w:val="hybridMultilevel"/>
    <w:tmpl w:val="DE422B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9175BE0"/>
    <w:multiLevelType w:val="hybridMultilevel"/>
    <w:tmpl w:val="E3283A9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0A45319D"/>
    <w:multiLevelType w:val="hybridMultilevel"/>
    <w:tmpl w:val="307096CC"/>
    <w:lvl w:ilvl="0" w:tplc="04150017">
      <w:start w:val="1"/>
      <w:numFmt w:val="lowerLetter"/>
      <w:lvlText w:val="%1)"/>
      <w:lvlJc w:val="left"/>
      <w:pPr>
        <w:ind w:left="1571" w:hanging="360"/>
      </w:p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start w:val="1"/>
      <w:numFmt w:val="decimal"/>
      <w:lvlText w:val="%4."/>
      <w:lvlJc w:val="left"/>
      <w:pPr>
        <w:ind w:left="3731" w:hanging="360"/>
      </w:pPr>
    </w:lvl>
    <w:lvl w:ilvl="4" w:tplc="04150019">
      <w:start w:val="1"/>
      <w:numFmt w:val="lowerLetter"/>
      <w:lvlText w:val="%5."/>
      <w:lvlJc w:val="left"/>
      <w:pPr>
        <w:ind w:left="4451" w:hanging="360"/>
      </w:pPr>
    </w:lvl>
    <w:lvl w:ilvl="5" w:tplc="0415001B">
      <w:start w:val="1"/>
      <w:numFmt w:val="lowerRoman"/>
      <w:lvlText w:val="%6."/>
      <w:lvlJc w:val="right"/>
      <w:pPr>
        <w:ind w:left="5171" w:hanging="180"/>
      </w:pPr>
    </w:lvl>
    <w:lvl w:ilvl="6" w:tplc="0415000F">
      <w:start w:val="1"/>
      <w:numFmt w:val="decimal"/>
      <w:lvlText w:val="%7."/>
      <w:lvlJc w:val="left"/>
      <w:pPr>
        <w:ind w:left="5891" w:hanging="360"/>
      </w:pPr>
    </w:lvl>
    <w:lvl w:ilvl="7" w:tplc="04150019">
      <w:start w:val="1"/>
      <w:numFmt w:val="lowerLetter"/>
      <w:lvlText w:val="%8."/>
      <w:lvlJc w:val="left"/>
      <w:pPr>
        <w:ind w:left="6611" w:hanging="360"/>
      </w:pPr>
    </w:lvl>
    <w:lvl w:ilvl="8" w:tplc="0415001B">
      <w:start w:val="1"/>
      <w:numFmt w:val="lowerRoman"/>
      <w:lvlText w:val="%9."/>
      <w:lvlJc w:val="right"/>
      <w:pPr>
        <w:ind w:left="7331" w:hanging="180"/>
      </w:pPr>
    </w:lvl>
  </w:abstractNum>
  <w:abstractNum w:abstractNumId="5" w15:restartNumberingAfterBreak="0">
    <w:nsid w:val="0A947EB2"/>
    <w:multiLevelType w:val="hybridMultilevel"/>
    <w:tmpl w:val="CD0E21A0"/>
    <w:lvl w:ilvl="0" w:tplc="C8BEB19C">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ECA7D35"/>
    <w:multiLevelType w:val="multilevel"/>
    <w:tmpl w:val="42DA230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92"/>
        </w:tabs>
        <w:ind w:left="792" w:hanging="432"/>
      </w:pPr>
      <w:rPr>
        <w:rFonts w:hint="default"/>
        <w:b w:val="0"/>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136F3360"/>
    <w:multiLevelType w:val="hybridMultilevel"/>
    <w:tmpl w:val="93885FC2"/>
    <w:lvl w:ilvl="0" w:tplc="81AE5C84">
      <w:start w:val="1"/>
      <w:numFmt w:val="decimal"/>
      <w:lvlText w:val="%1."/>
      <w:lvlJc w:val="left"/>
      <w:pPr>
        <w:ind w:left="786" w:hanging="360"/>
      </w:pPr>
      <w:rPr>
        <w:b w:val="0"/>
        <w:bCs w:val="0"/>
      </w:rPr>
    </w:lvl>
    <w:lvl w:ilvl="1" w:tplc="32A42212">
      <w:start w:val="1"/>
      <w:numFmt w:val="decimal"/>
      <w:lvlText w:val="%2)"/>
      <w:lvlJc w:val="left"/>
      <w:pPr>
        <w:ind w:left="1506" w:hanging="360"/>
      </w:pPr>
      <w:rPr>
        <w:b w:val="0"/>
        <w:bCs w:val="0"/>
      </w:r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 w15:restartNumberingAfterBreak="0">
    <w:nsid w:val="14F06F2C"/>
    <w:multiLevelType w:val="hybridMultilevel"/>
    <w:tmpl w:val="98128EC0"/>
    <w:lvl w:ilvl="0" w:tplc="04150017">
      <w:start w:val="1"/>
      <w:numFmt w:val="lowerLetter"/>
      <w:lvlText w:val="%1)"/>
      <w:lvlJc w:val="left"/>
      <w:pPr>
        <w:ind w:left="1571" w:hanging="360"/>
      </w:p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start w:val="1"/>
      <w:numFmt w:val="decimal"/>
      <w:lvlText w:val="%4."/>
      <w:lvlJc w:val="left"/>
      <w:pPr>
        <w:ind w:left="3731" w:hanging="360"/>
      </w:pPr>
    </w:lvl>
    <w:lvl w:ilvl="4" w:tplc="04150019">
      <w:start w:val="1"/>
      <w:numFmt w:val="lowerLetter"/>
      <w:lvlText w:val="%5."/>
      <w:lvlJc w:val="left"/>
      <w:pPr>
        <w:ind w:left="4451" w:hanging="360"/>
      </w:pPr>
    </w:lvl>
    <w:lvl w:ilvl="5" w:tplc="0415001B">
      <w:start w:val="1"/>
      <w:numFmt w:val="lowerRoman"/>
      <w:lvlText w:val="%6."/>
      <w:lvlJc w:val="right"/>
      <w:pPr>
        <w:ind w:left="5171" w:hanging="180"/>
      </w:pPr>
    </w:lvl>
    <w:lvl w:ilvl="6" w:tplc="0415000F">
      <w:start w:val="1"/>
      <w:numFmt w:val="decimal"/>
      <w:lvlText w:val="%7."/>
      <w:lvlJc w:val="left"/>
      <w:pPr>
        <w:ind w:left="5891" w:hanging="360"/>
      </w:pPr>
    </w:lvl>
    <w:lvl w:ilvl="7" w:tplc="04150019">
      <w:start w:val="1"/>
      <w:numFmt w:val="lowerLetter"/>
      <w:lvlText w:val="%8."/>
      <w:lvlJc w:val="left"/>
      <w:pPr>
        <w:ind w:left="6611" w:hanging="360"/>
      </w:pPr>
    </w:lvl>
    <w:lvl w:ilvl="8" w:tplc="0415001B">
      <w:start w:val="1"/>
      <w:numFmt w:val="lowerRoman"/>
      <w:lvlText w:val="%9."/>
      <w:lvlJc w:val="right"/>
      <w:pPr>
        <w:ind w:left="7331" w:hanging="180"/>
      </w:pPr>
    </w:lvl>
  </w:abstractNum>
  <w:abstractNum w:abstractNumId="9" w15:restartNumberingAfterBreak="0">
    <w:nsid w:val="15F810D7"/>
    <w:multiLevelType w:val="hybridMultilevel"/>
    <w:tmpl w:val="92961BE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15:restartNumberingAfterBreak="0">
    <w:nsid w:val="186E6E48"/>
    <w:multiLevelType w:val="hybridMultilevel"/>
    <w:tmpl w:val="B3B846EA"/>
    <w:lvl w:ilvl="0" w:tplc="035C34E4">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15:restartNumberingAfterBreak="0">
    <w:nsid w:val="18AB04B2"/>
    <w:multiLevelType w:val="hybridMultilevel"/>
    <w:tmpl w:val="8696AA6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 w15:restartNumberingAfterBreak="0">
    <w:nsid w:val="1B08279D"/>
    <w:multiLevelType w:val="hybridMultilevel"/>
    <w:tmpl w:val="91E21D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BA259DF"/>
    <w:multiLevelType w:val="hybridMultilevel"/>
    <w:tmpl w:val="0E6A33FC"/>
    <w:lvl w:ilvl="0" w:tplc="1F1237E8">
      <w:start w:val="5"/>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E427CD8"/>
    <w:multiLevelType w:val="hybridMultilevel"/>
    <w:tmpl w:val="08FABE2E"/>
    <w:lvl w:ilvl="0" w:tplc="0415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0D378B6"/>
    <w:multiLevelType w:val="hybridMultilevel"/>
    <w:tmpl w:val="63A07CA6"/>
    <w:lvl w:ilvl="0" w:tplc="B846E406">
      <w:start w:val="4"/>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6CC296D"/>
    <w:multiLevelType w:val="hybridMultilevel"/>
    <w:tmpl w:val="10C236A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15:restartNumberingAfterBreak="0">
    <w:nsid w:val="26E60856"/>
    <w:multiLevelType w:val="hybridMultilevel"/>
    <w:tmpl w:val="DD0E11BE"/>
    <w:lvl w:ilvl="0" w:tplc="044C135C">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15:restartNumberingAfterBreak="0">
    <w:nsid w:val="28FA4775"/>
    <w:multiLevelType w:val="hybridMultilevel"/>
    <w:tmpl w:val="0F1625A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2AF65777"/>
    <w:multiLevelType w:val="hybridMultilevel"/>
    <w:tmpl w:val="89642990"/>
    <w:lvl w:ilvl="0" w:tplc="E60ACA8A">
      <w:start w:val="2"/>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CC2574E"/>
    <w:multiLevelType w:val="hybridMultilevel"/>
    <w:tmpl w:val="04604A3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15:restartNumberingAfterBreak="0">
    <w:nsid w:val="369F3351"/>
    <w:multiLevelType w:val="hybridMultilevel"/>
    <w:tmpl w:val="26C23AA0"/>
    <w:lvl w:ilvl="0" w:tplc="FFFFFFFF">
      <w:start w:val="1"/>
      <w:numFmt w:val="decimal"/>
      <w:lvlText w:val="%1."/>
      <w:lvlJc w:val="left"/>
      <w:pPr>
        <w:ind w:left="720" w:hanging="360"/>
      </w:pPr>
    </w:lvl>
    <w:lvl w:ilvl="1" w:tplc="04150011">
      <w:start w:val="1"/>
      <w:numFmt w:val="decimal"/>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9BF03C8"/>
    <w:multiLevelType w:val="hybridMultilevel"/>
    <w:tmpl w:val="98322F8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15:restartNumberingAfterBreak="0">
    <w:nsid w:val="3B351532"/>
    <w:multiLevelType w:val="hybridMultilevel"/>
    <w:tmpl w:val="0B9CB3B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15:restartNumberingAfterBreak="0">
    <w:nsid w:val="3E272E53"/>
    <w:multiLevelType w:val="hybridMultilevel"/>
    <w:tmpl w:val="014641F8"/>
    <w:lvl w:ilvl="0" w:tplc="6DA01722">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55C2685"/>
    <w:multiLevelType w:val="hybridMultilevel"/>
    <w:tmpl w:val="CB82CFB4"/>
    <w:lvl w:ilvl="0" w:tplc="92A43758">
      <w:start w:val="9"/>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45E531D2"/>
    <w:multiLevelType w:val="hybridMultilevel"/>
    <w:tmpl w:val="1578215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15:restartNumberingAfterBreak="0">
    <w:nsid w:val="45F04831"/>
    <w:multiLevelType w:val="hybridMultilevel"/>
    <w:tmpl w:val="84F4141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15:restartNumberingAfterBreak="0">
    <w:nsid w:val="478D2BC3"/>
    <w:multiLevelType w:val="hybridMultilevel"/>
    <w:tmpl w:val="306ADBB0"/>
    <w:lvl w:ilvl="0" w:tplc="89A64426">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9F50EB5"/>
    <w:multiLevelType w:val="hybridMultilevel"/>
    <w:tmpl w:val="22927D8A"/>
    <w:lvl w:ilvl="0" w:tplc="CF4E78CC">
      <w:start w:val="2"/>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BEA193F"/>
    <w:multiLevelType w:val="hybridMultilevel"/>
    <w:tmpl w:val="51DCEE3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15:restartNumberingAfterBreak="0">
    <w:nsid w:val="50896708"/>
    <w:multiLevelType w:val="hybridMultilevel"/>
    <w:tmpl w:val="90407BD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1DD4B8A"/>
    <w:multiLevelType w:val="hybridMultilevel"/>
    <w:tmpl w:val="2B84DA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3DC6C8B"/>
    <w:multiLevelType w:val="hybridMultilevel"/>
    <w:tmpl w:val="8F60C088"/>
    <w:lvl w:ilvl="0" w:tplc="D6564998">
      <w:start w:val="1"/>
      <w:numFmt w:val="decimal"/>
      <w:lvlText w:val="%1."/>
      <w:lvlJc w:val="left"/>
      <w:pPr>
        <w:ind w:left="720" w:hanging="360"/>
      </w:pPr>
      <w:rPr>
        <w:rFonts w:ascii="Times New Roman" w:eastAsiaTheme="minorHAnsi"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5BA00EA"/>
    <w:multiLevelType w:val="hybridMultilevel"/>
    <w:tmpl w:val="9DD8D4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7B16A9F"/>
    <w:multiLevelType w:val="hybridMultilevel"/>
    <w:tmpl w:val="D20A44E0"/>
    <w:lvl w:ilvl="0" w:tplc="9D462A5C">
      <w:start w:val="5"/>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57F342E4"/>
    <w:multiLevelType w:val="hybridMultilevel"/>
    <w:tmpl w:val="DFF200C6"/>
    <w:lvl w:ilvl="0" w:tplc="E882841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9DC128C"/>
    <w:multiLevelType w:val="hybridMultilevel"/>
    <w:tmpl w:val="F9C0F0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A757F86"/>
    <w:multiLevelType w:val="hybridMultilevel"/>
    <w:tmpl w:val="216234E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 w15:restartNumberingAfterBreak="0">
    <w:nsid w:val="5B494152"/>
    <w:multiLevelType w:val="hybridMultilevel"/>
    <w:tmpl w:val="52D88A82"/>
    <w:lvl w:ilvl="0" w:tplc="FFFFFFFF">
      <w:start w:val="5"/>
      <w:numFmt w:val="decimal"/>
      <w:lvlText w:val="%1."/>
      <w:lvlJc w:val="left"/>
      <w:pPr>
        <w:ind w:left="720" w:hanging="360"/>
      </w:pPr>
      <w:rPr>
        <w:rFonts w:hint="default"/>
      </w:rPr>
    </w:lvl>
    <w:lvl w:ilvl="1" w:tplc="37948DA8">
      <w:start w:val="1"/>
      <w:numFmt w:val="decimal"/>
      <w:lvlText w:val="%2)"/>
      <w:lvlJc w:val="left"/>
      <w:pPr>
        <w:ind w:left="1440" w:hanging="360"/>
      </w:pPr>
      <w:rPr>
        <w:b w:val="0"/>
        <w:bCs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C416E3C"/>
    <w:multiLevelType w:val="hybridMultilevel"/>
    <w:tmpl w:val="6068E6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EA361D2"/>
    <w:multiLevelType w:val="hybridMultilevel"/>
    <w:tmpl w:val="8E361FA4"/>
    <w:lvl w:ilvl="0" w:tplc="456CB5CC">
      <w:start w:val="1"/>
      <w:numFmt w:val="decimal"/>
      <w:lvlText w:val="%1."/>
      <w:lvlJc w:val="left"/>
      <w:pPr>
        <w:ind w:left="720" w:hanging="360"/>
      </w:pPr>
      <w:rPr>
        <w:b w:val="0"/>
        <w:bCs w:val="0"/>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EF77690"/>
    <w:multiLevelType w:val="hybridMultilevel"/>
    <w:tmpl w:val="55D2D8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FB20A59"/>
    <w:multiLevelType w:val="hybridMultilevel"/>
    <w:tmpl w:val="33406CA2"/>
    <w:lvl w:ilvl="0" w:tplc="100E4650">
      <w:start w:val="3"/>
      <w:numFmt w:val="decimal"/>
      <w:lvlText w:val="%1)"/>
      <w:lvlJc w:val="left"/>
      <w:pPr>
        <w:ind w:left="720" w:hanging="360"/>
      </w:pPr>
      <w:rPr>
        <w:b w:val="0"/>
        <w:i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 w15:restartNumberingAfterBreak="0">
    <w:nsid w:val="616D5F93"/>
    <w:multiLevelType w:val="hybridMultilevel"/>
    <w:tmpl w:val="CC44C670"/>
    <w:lvl w:ilvl="0" w:tplc="2D70A934">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 w15:restartNumberingAfterBreak="0">
    <w:nsid w:val="62314B60"/>
    <w:multiLevelType w:val="hybridMultilevel"/>
    <w:tmpl w:val="E56CF9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2867507"/>
    <w:multiLevelType w:val="hybridMultilevel"/>
    <w:tmpl w:val="977AC0F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65EB3502"/>
    <w:multiLevelType w:val="hybridMultilevel"/>
    <w:tmpl w:val="9372274A"/>
    <w:lvl w:ilvl="0" w:tplc="B18A86D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62312A5"/>
    <w:multiLevelType w:val="hybridMultilevel"/>
    <w:tmpl w:val="0B9CB3B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15:restartNumberingAfterBreak="0">
    <w:nsid w:val="6EAF7F77"/>
    <w:multiLevelType w:val="hybridMultilevel"/>
    <w:tmpl w:val="8CB6AE8E"/>
    <w:lvl w:ilvl="0" w:tplc="FFFFFFFF">
      <w:start w:val="1"/>
      <w:numFmt w:val="decimal"/>
      <w:lvlText w:val="%1."/>
      <w:lvlJc w:val="left"/>
      <w:pPr>
        <w:ind w:left="720" w:hanging="360"/>
      </w:pPr>
    </w:lvl>
    <w:lvl w:ilvl="1" w:tplc="04150011">
      <w:start w:val="1"/>
      <w:numFmt w:val="decimal"/>
      <w:lvlText w:val="%2)"/>
      <w:lvlJc w:val="left"/>
      <w:pPr>
        <w:ind w:left="1440" w:hanging="360"/>
      </w:pPr>
    </w:lvl>
    <w:lvl w:ilvl="2" w:tplc="04150017">
      <w:start w:val="1"/>
      <w:numFmt w:val="lowerLetter"/>
      <w:lvlText w:val="%3)"/>
      <w:lvlJc w:val="left"/>
      <w:pPr>
        <w:ind w:left="1440" w:hanging="360"/>
      </w:pPr>
    </w:lvl>
    <w:lvl w:ilvl="3" w:tplc="04150017">
      <w:start w:val="1"/>
      <w:numFmt w:val="lowerLetter"/>
      <w:lvlText w:val="%4)"/>
      <w:lvlJc w:val="left"/>
      <w:pPr>
        <w:ind w:left="144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29C092D"/>
    <w:multiLevelType w:val="hybridMultilevel"/>
    <w:tmpl w:val="699AAB3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1" w15:restartNumberingAfterBreak="0">
    <w:nsid w:val="735B37A8"/>
    <w:multiLevelType w:val="hybridMultilevel"/>
    <w:tmpl w:val="1B943F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4856DB4"/>
    <w:multiLevelType w:val="hybridMultilevel"/>
    <w:tmpl w:val="3B046070"/>
    <w:lvl w:ilvl="0" w:tplc="04150011">
      <w:start w:val="1"/>
      <w:numFmt w:val="decimal"/>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3" w15:restartNumberingAfterBreak="0">
    <w:nsid w:val="753D7103"/>
    <w:multiLevelType w:val="hybridMultilevel"/>
    <w:tmpl w:val="279ACD9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9940398"/>
    <w:multiLevelType w:val="hybridMultilevel"/>
    <w:tmpl w:val="A056B560"/>
    <w:lvl w:ilvl="0" w:tplc="FFFFFFFF">
      <w:start w:val="1"/>
      <w:numFmt w:val="decimal"/>
      <w:lvlText w:val="%1."/>
      <w:lvlJc w:val="left"/>
      <w:pPr>
        <w:ind w:left="720" w:hanging="360"/>
      </w:pPr>
    </w:lvl>
    <w:lvl w:ilvl="1" w:tplc="0415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A101322"/>
    <w:multiLevelType w:val="hybridMultilevel"/>
    <w:tmpl w:val="5232D690"/>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56" w15:restartNumberingAfterBreak="0">
    <w:nsid w:val="7B0077B0"/>
    <w:multiLevelType w:val="hybridMultilevel"/>
    <w:tmpl w:val="2A54341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7" w15:restartNumberingAfterBreak="0">
    <w:nsid w:val="7B222BAB"/>
    <w:multiLevelType w:val="hybridMultilevel"/>
    <w:tmpl w:val="DE3A026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8" w15:restartNumberingAfterBreak="0">
    <w:nsid w:val="7B4254A0"/>
    <w:multiLevelType w:val="hybridMultilevel"/>
    <w:tmpl w:val="8B8605E6"/>
    <w:lvl w:ilvl="0" w:tplc="FFFFFFFF">
      <w:start w:val="1"/>
      <w:numFmt w:val="decimal"/>
      <w:lvlText w:val="%1."/>
      <w:lvlJc w:val="left"/>
      <w:pPr>
        <w:ind w:left="720" w:hanging="360"/>
      </w:pPr>
    </w:lvl>
    <w:lvl w:ilvl="1" w:tplc="0415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BC503AB"/>
    <w:multiLevelType w:val="hybridMultilevel"/>
    <w:tmpl w:val="A83C8272"/>
    <w:lvl w:ilvl="0" w:tplc="FFFFFFFF">
      <w:start w:val="1"/>
      <w:numFmt w:val="decimal"/>
      <w:lvlText w:val="%1."/>
      <w:lvlJc w:val="left"/>
      <w:pPr>
        <w:ind w:left="720" w:hanging="360"/>
      </w:pPr>
      <w:rPr>
        <w:b w:val="0"/>
        <w:bCs w:val="0"/>
      </w:rPr>
    </w:lvl>
    <w:lvl w:ilvl="1" w:tplc="0415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F1D4EA4"/>
    <w:multiLevelType w:val="hybridMultilevel"/>
    <w:tmpl w:val="6ED0C4A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16cid:durableId="1969889758">
    <w:abstractNumId w:val="6"/>
  </w:num>
  <w:num w:numId="2" w16cid:durableId="1756904213">
    <w:abstractNumId w:val="35"/>
  </w:num>
  <w:num w:numId="3" w16cid:durableId="547959683">
    <w:abstractNumId w:val="27"/>
  </w:num>
  <w:num w:numId="4" w16cid:durableId="1590892163">
    <w:abstractNumId w:val="37"/>
  </w:num>
  <w:num w:numId="5" w16cid:durableId="131797520">
    <w:abstractNumId w:val="34"/>
  </w:num>
  <w:num w:numId="6" w16cid:durableId="143398843">
    <w:abstractNumId w:val="23"/>
  </w:num>
  <w:num w:numId="7" w16cid:durableId="1941333834">
    <w:abstractNumId w:val="51"/>
  </w:num>
  <w:num w:numId="8" w16cid:durableId="890270245">
    <w:abstractNumId w:val="48"/>
  </w:num>
  <w:num w:numId="9" w16cid:durableId="606229215">
    <w:abstractNumId w:val="31"/>
  </w:num>
  <w:num w:numId="10" w16cid:durableId="1022902610">
    <w:abstractNumId w:val="52"/>
  </w:num>
  <w:num w:numId="11" w16cid:durableId="1357199901">
    <w:abstractNumId w:val="28"/>
  </w:num>
  <w:num w:numId="12" w16cid:durableId="62652994">
    <w:abstractNumId w:val="22"/>
  </w:num>
  <w:num w:numId="13" w16cid:durableId="1934973334">
    <w:abstractNumId w:val="50"/>
  </w:num>
  <w:num w:numId="14" w16cid:durableId="1464075107">
    <w:abstractNumId w:val="3"/>
  </w:num>
  <w:num w:numId="15" w16cid:durableId="369453091">
    <w:abstractNumId w:val="18"/>
  </w:num>
  <w:num w:numId="16" w16cid:durableId="2113893720">
    <w:abstractNumId w:val="47"/>
  </w:num>
  <w:num w:numId="17" w16cid:durableId="1029143533">
    <w:abstractNumId w:val="17"/>
  </w:num>
  <w:num w:numId="18" w16cid:durableId="1054933122">
    <w:abstractNumId w:val="29"/>
  </w:num>
  <w:num w:numId="19" w16cid:durableId="1783528403">
    <w:abstractNumId w:val="24"/>
  </w:num>
  <w:num w:numId="20" w16cid:durableId="202789202">
    <w:abstractNumId w:val="10"/>
  </w:num>
  <w:num w:numId="21" w16cid:durableId="1849632097">
    <w:abstractNumId w:val="13"/>
  </w:num>
  <w:num w:numId="22" w16cid:durableId="1916429761">
    <w:abstractNumId w:val="32"/>
  </w:num>
  <w:num w:numId="23" w16cid:durableId="166099903">
    <w:abstractNumId w:val="12"/>
  </w:num>
  <w:num w:numId="24" w16cid:durableId="1436516127">
    <w:abstractNumId w:val="30"/>
  </w:num>
  <w:num w:numId="25" w16cid:durableId="2110735587">
    <w:abstractNumId w:val="45"/>
  </w:num>
  <w:num w:numId="26" w16cid:durableId="7147735">
    <w:abstractNumId w:val="56"/>
  </w:num>
  <w:num w:numId="27" w16cid:durableId="1861502361">
    <w:abstractNumId w:val="36"/>
  </w:num>
  <w:num w:numId="28" w16cid:durableId="1855073604">
    <w:abstractNumId w:val="15"/>
  </w:num>
  <w:num w:numId="29" w16cid:durableId="1901744446">
    <w:abstractNumId w:val="40"/>
  </w:num>
  <w:num w:numId="30" w16cid:durableId="1728143302">
    <w:abstractNumId w:val="26"/>
  </w:num>
  <w:num w:numId="31" w16cid:durableId="921839260">
    <w:abstractNumId w:val="46"/>
  </w:num>
  <w:num w:numId="32" w16cid:durableId="140050833">
    <w:abstractNumId w:val="7"/>
  </w:num>
  <w:num w:numId="33" w16cid:durableId="919406718">
    <w:abstractNumId w:val="9"/>
  </w:num>
  <w:num w:numId="34" w16cid:durableId="1635790457">
    <w:abstractNumId w:val="60"/>
  </w:num>
  <w:num w:numId="35" w16cid:durableId="1153791308">
    <w:abstractNumId w:val="11"/>
  </w:num>
  <w:num w:numId="36" w16cid:durableId="563949903">
    <w:abstractNumId w:val="42"/>
  </w:num>
  <w:num w:numId="37" w16cid:durableId="1683506027">
    <w:abstractNumId w:val="33"/>
  </w:num>
  <w:num w:numId="38" w16cid:durableId="48643746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85127600">
    <w:abstractNumId w:val="4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299379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71308984">
    <w:abstractNumId w:val="2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410798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71485850">
    <w:abstractNumId w:val="41"/>
  </w:num>
  <w:num w:numId="44" w16cid:durableId="521474157">
    <w:abstractNumId w:val="54"/>
  </w:num>
  <w:num w:numId="45" w16cid:durableId="1493060637">
    <w:abstractNumId w:val="49"/>
  </w:num>
  <w:num w:numId="46" w16cid:durableId="1383335073">
    <w:abstractNumId w:val="58"/>
  </w:num>
  <w:num w:numId="47" w16cid:durableId="559168118">
    <w:abstractNumId w:val="2"/>
  </w:num>
  <w:num w:numId="48" w16cid:durableId="912155242">
    <w:abstractNumId w:val="39"/>
  </w:num>
  <w:num w:numId="49" w16cid:durableId="1073697582">
    <w:abstractNumId w:val="1"/>
  </w:num>
  <w:num w:numId="50" w16cid:durableId="1507863054">
    <w:abstractNumId w:val="21"/>
  </w:num>
  <w:num w:numId="51" w16cid:durableId="1081029825">
    <w:abstractNumId w:val="14"/>
  </w:num>
  <w:num w:numId="52" w16cid:durableId="748504201">
    <w:abstractNumId w:val="53"/>
  </w:num>
  <w:num w:numId="53" w16cid:durableId="1351953817">
    <w:abstractNumId w:val="5"/>
  </w:num>
  <w:num w:numId="54" w16cid:durableId="1698651419">
    <w:abstractNumId w:val="19"/>
  </w:num>
  <w:num w:numId="55" w16cid:durableId="252202728">
    <w:abstractNumId w:val="16"/>
  </w:num>
  <w:num w:numId="56" w16cid:durableId="1608078140">
    <w:abstractNumId w:val="55"/>
  </w:num>
  <w:num w:numId="57" w16cid:durableId="1685326236">
    <w:abstractNumId w:val="38"/>
  </w:num>
  <w:num w:numId="58" w16cid:durableId="1582910295">
    <w:abstractNumId w:val="57"/>
  </w:num>
  <w:num w:numId="59" w16cid:durableId="217401241">
    <w:abstractNumId w:val="20"/>
  </w:num>
  <w:num w:numId="60" w16cid:durableId="1270504762">
    <w:abstractNumId w:val="4"/>
  </w:num>
  <w:num w:numId="61" w16cid:durableId="1487211929">
    <w:abstractNumId w:val="5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386"/>
    <w:rsid w:val="00000B52"/>
    <w:rsid w:val="00002AB1"/>
    <w:rsid w:val="00004665"/>
    <w:rsid w:val="00014C3B"/>
    <w:rsid w:val="00016C48"/>
    <w:rsid w:val="00023DF4"/>
    <w:rsid w:val="00036E7A"/>
    <w:rsid w:val="00042033"/>
    <w:rsid w:val="00057380"/>
    <w:rsid w:val="000622E0"/>
    <w:rsid w:val="00091900"/>
    <w:rsid w:val="000A10E2"/>
    <w:rsid w:val="000A55EE"/>
    <w:rsid w:val="000B0318"/>
    <w:rsid w:val="000B096D"/>
    <w:rsid w:val="000B4AD2"/>
    <w:rsid w:val="000D1C90"/>
    <w:rsid w:val="000D2DBF"/>
    <w:rsid w:val="000D6CF3"/>
    <w:rsid w:val="000D756A"/>
    <w:rsid w:val="000E2FB5"/>
    <w:rsid w:val="000F29D1"/>
    <w:rsid w:val="000F492E"/>
    <w:rsid w:val="000F6F67"/>
    <w:rsid w:val="000F7CE6"/>
    <w:rsid w:val="00107433"/>
    <w:rsid w:val="001104CF"/>
    <w:rsid w:val="00111618"/>
    <w:rsid w:val="00113B97"/>
    <w:rsid w:val="0011632C"/>
    <w:rsid w:val="0013190A"/>
    <w:rsid w:val="00135A1E"/>
    <w:rsid w:val="0015033C"/>
    <w:rsid w:val="00156745"/>
    <w:rsid w:val="00157D49"/>
    <w:rsid w:val="00160F6A"/>
    <w:rsid w:val="0016472B"/>
    <w:rsid w:val="00166357"/>
    <w:rsid w:val="001667DA"/>
    <w:rsid w:val="001702E0"/>
    <w:rsid w:val="00172D37"/>
    <w:rsid w:val="00180A97"/>
    <w:rsid w:val="001830DF"/>
    <w:rsid w:val="00195406"/>
    <w:rsid w:val="00195BED"/>
    <w:rsid w:val="0019671D"/>
    <w:rsid w:val="001A293E"/>
    <w:rsid w:val="001A3E0B"/>
    <w:rsid w:val="001B1860"/>
    <w:rsid w:val="001B3357"/>
    <w:rsid w:val="001B6BC0"/>
    <w:rsid w:val="001B75D0"/>
    <w:rsid w:val="001C007C"/>
    <w:rsid w:val="001C0653"/>
    <w:rsid w:val="001C5D89"/>
    <w:rsid w:val="001D1105"/>
    <w:rsid w:val="001D2669"/>
    <w:rsid w:val="001D4AB8"/>
    <w:rsid w:val="001D5D2C"/>
    <w:rsid w:val="001E4C59"/>
    <w:rsid w:val="001E62E1"/>
    <w:rsid w:val="001F19A2"/>
    <w:rsid w:val="001F36EE"/>
    <w:rsid w:val="001F7778"/>
    <w:rsid w:val="00203696"/>
    <w:rsid w:val="00203A84"/>
    <w:rsid w:val="00216E06"/>
    <w:rsid w:val="0022325F"/>
    <w:rsid w:val="00227A57"/>
    <w:rsid w:val="00241CCB"/>
    <w:rsid w:val="00243B6E"/>
    <w:rsid w:val="00245501"/>
    <w:rsid w:val="00246C93"/>
    <w:rsid w:val="00247E86"/>
    <w:rsid w:val="0026152C"/>
    <w:rsid w:val="0026513F"/>
    <w:rsid w:val="00266657"/>
    <w:rsid w:val="002816CD"/>
    <w:rsid w:val="002838D2"/>
    <w:rsid w:val="00284E75"/>
    <w:rsid w:val="002A077D"/>
    <w:rsid w:val="002A17C7"/>
    <w:rsid w:val="002A7047"/>
    <w:rsid w:val="002A7E6C"/>
    <w:rsid w:val="002B434C"/>
    <w:rsid w:val="002C17DB"/>
    <w:rsid w:val="002C287B"/>
    <w:rsid w:val="002C3938"/>
    <w:rsid w:val="002C3C3A"/>
    <w:rsid w:val="002C7243"/>
    <w:rsid w:val="002D1569"/>
    <w:rsid w:val="002D3DF8"/>
    <w:rsid w:val="002D5DF8"/>
    <w:rsid w:val="002E07A8"/>
    <w:rsid w:val="002E3B79"/>
    <w:rsid w:val="002F01A8"/>
    <w:rsid w:val="003067E4"/>
    <w:rsid w:val="003075D7"/>
    <w:rsid w:val="00311D4F"/>
    <w:rsid w:val="00316280"/>
    <w:rsid w:val="003222D2"/>
    <w:rsid w:val="00325B19"/>
    <w:rsid w:val="0033175A"/>
    <w:rsid w:val="003406B6"/>
    <w:rsid w:val="00344353"/>
    <w:rsid w:val="003465B1"/>
    <w:rsid w:val="00350A73"/>
    <w:rsid w:val="0035236C"/>
    <w:rsid w:val="003637D6"/>
    <w:rsid w:val="0037342F"/>
    <w:rsid w:val="00383B0E"/>
    <w:rsid w:val="003907A7"/>
    <w:rsid w:val="00391576"/>
    <w:rsid w:val="003947D8"/>
    <w:rsid w:val="00394F43"/>
    <w:rsid w:val="003951C2"/>
    <w:rsid w:val="003A1C60"/>
    <w:rsid w:val="003A5635"/>
    <w:rsid w:val="003B7098"/>
    <w:rsid w:val="003C6F23"/>
    <w:rsid w:val="003F7B4D"/>
    <w:rsid w:val="00400DDB"/>
    <w:rsid w:val="00404A42"/>
    <w:rsid w:val="00406AE1"/>
    <w:rsid w:val="004226B9"/>
    <w:rsid w:val="00432284"/>
    <w:rsid w:val="00434C59"/>
    <w:rsid w:val="00441691"/>
    <w:rsid w:val="00456587"/>
    <w:rsid w:val="00462270"/>
    <w:rsid w:val="00463201"/>
    <w:rsid w:val="00465E9A"/>
    <w:rsid w:val="004665DB"/>
    <w:rsid w:val="00466A95"/>
    <w:rsid w:val="0047005F"/>
    <w:rsid w:val="0047008E"/>
    <w:rsid w:val="00473E7B"/>
    <w:rsid w:val="0047716E"/>
    <w:rsid w:val="00477662"/>
    <w:rsid w:val="00481D2A"/>
    <w:rsid w:val="00487018"/>
    <w:rsid w:val="00492DFB"/>
    <w:rsid w:val="0049516E"/>
    <w:rsid w:val="004A2731"/>
    <w:rsid w:val="004A3123"/>
    <w:rsid w:val="004A44CA"/>
    <w:rsid w:val="004A5F2B"/>
    <w:rsid w:val="004B0558"/>
    <w:rsid w:val="004B3D04"/>
    <w:rsid w:val="004B5A76"/>
    <w:rsid w:val="004C0A5D"/>
    <w:rsid w:val="004D5493"/>
    <w:rsid w:val="004E05EE"/>
    <w:rsid w:val="004F0BBF"/>
    <w:rsid w:val="004F3B37"/>
    <w:rsid w:val="004F43EA"/>
    <w:rsid w:val="00500329"/>
    <w:rsid w:val="00500980"/>
    <w:rsid w:val="005154F3"/>
    <w:rsid w:val="005212EE"/>
    <w:rsid w:val="00534572"/>
    <w:rsid w:val="00536429"/>
    <w:rsid w:val="00536909"/>
    <w:rsid w:val="005370FF"/>
    <w:rsid w:val="00545CC8"/>
    <w:rsid w:val="005510C4"/>
    <w:rsid w:val="00554065"/>
    <w:rsid w:val="00560765"/>
    <w:rsid w:val="00566164"/>
    <w:rsid w:val="00567A55"/>
    <w:rsid w:val="0057186C"/>
    <w:rsid w:val="005726FC"/>
    <w:rsid w:val="0057280D"/>
    <w:rsid w:val="005748B9"/>
    <w:rsid w:val="00575A3B"/>
    <w:rsid w:val="0057696B"/>
    <w:rsid w:val="00585073"/>
    <w:rsid w:val="0059107E"/>
    <w:rsid w:val="005923F3"/>
    <w:rsid w:val="005A1C2A"/>
    <w:rsid w:val="005A1F42"/>
    <w:rsid w:val="005A4CA2"/>
    <w:rsid w:val="005C6C71"/>
    <w:rsid w:val="005D0D97"/>
    <w:rsid w:val="005D4DE5"/>
    <w:rsid w:val="005D5B32"/>
    <w:rsid w:val="005D7A8F"/>
    <w:rsid w:val="005F0C47"/>
    <w:rsid w:val="00600EA1"/>
    <w:rsid w:val="00601788"/>
    <w:rsid w:val="00606AFD"/>
    <w:rsid w:val="00610F50"/>
    <w:rsid w:val="00615116"/>
    <w:rsid w:val="00617A4B"/>
    <w:rsid w:val="00617F70"/>
    <w:rsid w:val="00621098"/>
    <w:rsid w:val="006272F4"/>
    <w:rsid w:val="0063476B"/>
    <w:rsid w:val="00634F0D"/>
    <w:rsid w:val="006541E2"/>
    <w:rsid w:val="0065616E"/>
    <w:rsid w:val="00657BB0"/>
    <w:rsid w:val="00670677"/>
    <w:rsid w:val="00673F68"/>
    <w:rsid w:val="006863AF"/>
    <w:rsid w:val="006877A4"/>
    <w:rsid w:val="006A62DB"/>
    <w:rsid w:val="006A62ED"/>
    <w:rsid w:val="006B5DA2"/>
    <w:rsid w:val="006C1C34"/>
    <w:rsid w:val="006D53B2"/>
    <w:rsid w:val="006D7059"/>
    <w:rsid w:val="006E4AA0"/>
    <w:rsid w:val="006E6FF7"/>
    <w:rsid w:val="006F61B3"/>
    <w:rsid w:val="00702310"/>
    <w:rsid w:val="00704FA2"/>
    <w:rsid w:val="00706766"/>
    <w:rsid w:val="00710899"/>
    <w:rsid w:val="00712686"/>
    <w:rsid w:val="00734D84"/>
    <w:rsid w:val="00735CC7"/>
    <w:rsid w:val="00740588"/>
    <w:rsid w:val="0074508E"/>
    <w:rsid w:val="007512A2"/>
    <w:rsid w:val="007539E0"/>
    <w:rsid w:val="007619DA"/>
    <w:rsid w:val="00762158"/>
    <w:rsid w:val="007627EE"/>
    <w:rsid w:val="00772443"/>
    <w:rsid w:val="00773E94"/>
    <w:rsid w:val="00780AB6"/>
    <w:rsid w:val="00782E5C"/>
    <w:rsid w:val="00785662"/>
    <w:rsid w:val="00785A25"/>
    <w:rsid w:val="00797EEB"/>
    <w:rsid w:val="007A0841"/>
    <w:rsid w:val="007C7E3A"/>
    <w:rsid w:val="007D5450"/>
    <w:rsid w:val="007F6B88"/>
    <w:rsid w:val="007F7BC5"/>
    <w:rsid w:val="00802362"/>
    <w:rsid w:val="0080405C"/>
    <w:rsid w:val="008252D2"/>
    <w:rsid w:val="00826D4A"/>
    <w:rsid w:val="00826F78"/>
    <w:rsid w:val="00835697"/>
    <w:rsid w:val="0083615A"/>
    <w:rsid w:val="00837D40"/>
    <w:rsid w:val="00840A24"/>
    <w:rsid w:val="00840CE6"/>
    <w:rsid w:val="008427C8"/>
    <w:rsid w:val="00855ED6"/>
    <w:rsid w:val="0086309C"/>
    <w:rsid w:val="00863371"/>
    <w:rsid w:val="00865F9C"/>
    <w:rsid w:val="00884C16"/>
    <w:rsid w:val="00885A9C"/>
    <w:rsid w:val="00892C73"/>
    <w:rsid w:val="00897A67"/>
    <w:rsid w:val="008B1271"/>
    <w:rsid w:val="008B43C1"/>
    <w:rsid w:val="008C1209"/>
    <w:rsid w:val="008C1FA7"/>
    <w:rsid w:val="008C6565"/>
    <w:rsid w:val="008D15F8"/>
    <w:rsid w:val="008D1CF7"/>
    <w:rsid w:val="008D3245"/>
    <w:rsid w:val="008D5192"/>
    <w:rsid w:val="008E010A"/>
    <w:rsid w:val="008E25AD"/>
    <w:rsid w:val="008E44C4"/>
    <w:rsid w:val="008E70E6"/>
    <w:rsid w:val="008F29BB"/>
    <w:rsid w:val="009005A4"/>
    <w:rsid w:val="0090308D"/>
    <w:rsid w:val="009061E9"/>
    <w:rsid w:val="00907AA3"/>
    <w:rsid w:val="00913CAC"/>
    <w:rsid w:val="0091436A"/>
    <w:rsid w:val="00916E16"/>
    <w:rsid w:val="00917B4A"/>
    <w:rsid w:val="00923738"/>
    <w:rsid w:val="0093355E"/>
    <w:rsid w:val="00936F94"/>
    <w:rsid w:val="0095117B"/>
    <w:rsid w:val="0095187F"/>
    <w:rsid w:val="00956E0C"/>
    <w:rsid w:val="00961947"/>
    <w:rsid w:val="0097261B"/>
    <w:rsid w:val="00973B86"/>
    <w:rsid w:val="00981DC5"/>
    <w:rsid w:val="009828E9"/>
    <w:rsid w:val="009A2C00"/>
    <w:rsid w:val="009A7424"/>
    <w:rsid w:val="009B0408"/>
    <w:rsid w:val="009B2402"/>
    <w:rsid w:val="009D3950"/>
    <w:rsid w:val="009D4506"/>
    <w:rsid w:val="009D5FE6"/>
    <w:rsid w:val="009E4D8D"/>
    <w:rsid w:val="009F27DF"/>
    <w:rsid w:val="00A023C9"/>
    <w:rsid w:val="00A05B49"/>
    <w:rsid w:val="00A1544A"/>
    <w:rsid w:val="00A15CFF"/>
    <w:rsid w:val="00A201EF"/>
    <w:rsid w:val="00A33A80"/>
    <w:rsid w:val="00A41D31"/>
    <w:rsid w:val="00A502D0"/>
    <w:rsid w:val="00A57C49"/>
    <w:rsid w:val="00A606AF"/>
    <w:rsid w:val="00A73ABB"/>
    <w:rsid w:val="00A81EC4"/>
    <w:rsid w:val="00A82345"/>
    <w:rsid w:val="00A824E8"/>
    <w:rsid w:val="00A9235E"/>
    <w:rsid w:val="00A923DA"/>
    <w:rsid w:val="00A932E1"/>
    <w:rsid w:val="00AB15E2"/>
    <w:rsid w:val="00AC27F7"/>
    <w:rsid w:val="00AC5340"/>
    <w:rsid w:val="00AC5386"/>
    <w:rsid w:val="00AD0694"/>
    <w:rsid w:val="00AE492A"/>
    <w:rsid w:val="00AE72C1"/>
    <w:rsid w:val="00AE7B26"/>
    <w:rsid w:val="00B01098"/>
    <w:rsid w:val="00B06C9D"/>
    <w:rsid w:val="00B07853"/>
    <w:rsid w:val="00B107EE"/>
    <w:rsid w:val="00B11FA5"/>
    <w:rsid w:val="00B14EAC"/>
    <w:rsid w:val="00B16FBD"/>
    <w:rsid w:val="00B2207C"/>
    <w:rsid w:val="00B22862"/>
    <w:rsid w:val="00B23061"/>
    <w:rsid w:val="00B23AF2"/>
    <w:rsid w:val="00B339BC"/>
    <w:rsid w:val="00B36551"/>
    <w:rsid w:val="00B45D53"/>
    <w:rsid w:val="00B50516"/>
    <w:rsid w:val="00B53225"/>
    <w:rsid w:val="00B60AC1"/>
    <w:rsid w:val="00B616B2"/>
    <w:rsid w:val="00B620E0"/>
    <w:rsid w:val="00B6283A"/>
    <w:rsid w:val="00B64ED2"/>
    <w:rsid w:val="00B70D84"/>
    <w:rsid w:val="00B71663"/>
    <w:rsid w:val="00B75F62"/>
    <w:rsid w:val="00B77535"/>
    <w:rsid w:val="00B8138A"/>
    <w:rsid w:val="00BA0FFD"/>
    <w:rsid w:val="00BA6E9E"/>
    <w:rsid w:val="00BB7BCC"/>
    <w:rsid w:val="00BC18AC"/>
    <w:rsid w:val="00BC51F6"/>
    <w:rsid w:val="00BD5896"/>
    <w:rsid w:val="00BE01C9"/>
    <w:rsid w:val="00BE0F13"/>
    <w:rsid w:val="00BE331A"/>
    <w:rsid w:val="00BE4936"/>
    <w:rsid w:val="00BE7C9A"/>
    <w:rsid w:val="00BF3A2C"/>
    <w:rsid w:val="00C05233"/>
    <w:rsid w:val="00C05F11"/>
    <w:rsid w:val="00C10B53"/>
    <w:rsid w:val="00C114A3"/>
    <w:rsid w:val="00C35790"/>
    <w:rsid w:val="00C427C2"/>
    <w:rsid w:val="00C53D5E"/>
    <w:rsid w:val="00C624B8"/>
    <w:rsid w:val="00C63960"/>
    <w:rsid w:val="00C63E6E"/>
    <w:rsid w:val="00C66564"/>
    <w:rsid w:val="00C7370A"/>
    <w:rsid w:val="00C74CB8"/>
    <w:rsid w:val="00C74E82"/>
    <w:rsid w:val="00C77FC8"/>
    <w:rsid w:val="00C80325"/>
    <w:rsid w:val="00C83987"/>
    <w:rsid w:val="00C86A48"/>
    <w:rsid w:val="00C86B38"/>
    <w:rsid w:val="00CA08E5"/>
    <w:rsid w:val="00CA0FC8"/>
    <w:rsid w:val="00CA5E27"/>
    <w:rsid w:val="00CA68B3"/>
    <w:rsid w:val="00CA7F79"/>
    <w:rsid w:val="00CB77B1"/>
    <w:rsid w:val="00CD3049"/>
    <w:rsid w:val="00CD65BA"/>
    <w:rsid w:val="00CE4485"/>
    <w:rsid w:val="00CF5A5A"/>
    <w:rsid w:val="00CF6C3F"/>
    <w:rsid w:val="00D00179"/>
    <w:rsid w:val="00D05246"/>
    <w:rsid w:val="00D1665E"/>
    <w:rsid w:val="00D172FB"/>
    <w:rsid w:val="00D24D14"/>
    <w:rsid w:val="00D43477"/>
    <w:rsid w:val="00D475F9"/>
    <w:rsid w:val="00D5028F"/>
    <w:rsid w:val="00D5062C"/>
    <w:rsid w:val="00D57244"/>
    <w:rsid w:val="00D65217"/>
    <w:rsid w:val="00D7135E"/>
    <w:rsid w:val="00D7199E"/>
    <w:rsid w:val="00D73613"/>
    <w:rsid w:val="00D7378D"/>
    <w:rsid w:val="00D744D7"/>
    <w:rsid w:val="00D74BCD"/>
    <w:rsid w:val="00D75F1F"/>
    <w:rsid w:val="00D76AFC"/>
    <w:rsid w:val="00D8265C"/>
    <w:rsid w:val="00D903C3"/>
    <w:rsid w:val="00D92404"/>
    <w:rsid w:val="00D92613"/>
    <w:rsid w:val="00D97892"/>
    <w:rsid w:val="00DA0483"/>
    <w:rsid w:val="00DA2B44"/>
    <w:rsid w:val="00DB0CA1"/>
    <w:rsid w:val="00DB46A1"/>
    <w:rsid w:val="00DC7035"/>
    <w:rsid w:val="00DD7ABB"/>
    <w:rsid w:val="00DD7E1D"/>
    <w:rsid w:val="00DE100B"/>
    <w:rsid w:val="00DE3C75"/>
    <w:rsid w:val="00DE7529"/>
    <w:rsid w:val="00DF0CCE"/>
    <w:rsid w:val="00DF2601"/>
    <w:rsid w:val="00E04854"/>
    <w:rsid w:val="00E203D7"/>
    <w:rsid w:val="00E2064E"/>
    <w:rsid w:val="00E20D62"/>
    <w:rsid w:val="00E20D65"/>
    <w:rsid w:val="00E21C1D"/>
    <w:rsid w:val="00E320FC"/>
    <w:rsid w:val="00E323C3"/>
    <w:rsid w:val="00E33CFD"/>
    <w:rsid w:val="00E358DF"/>
    <w:rsid w:val="00E361B7"/>
    <w:rsid w:val="00E43520"/>
    <w:rsid w:val="00E44253"/>
    <w:rsid w:val="00E47E21"/>
    <w:rsid w:val="00E50618"/>
    <w:rsid w:val="00E50C6E"/>
    <w:rsid w:val="00E61C9B"/>
    <w:rsid w:val="00E62E14"/>
    <w:rsid w:val="00E66ABA"/>
    <w:rsid w:val="00E74197"/>
    <w:rsid w:val="00E75349"/>
    <w:rsid w:val="00E77653"/>
    <w:rsid w:val="00E80AAA"/>
    <w:rsid w:val="00E840B2"/>
    <w:rsid w:val="00E87238"/>
    <w:rsid w:val="00EA5B06"/>
    <w:rsid w:val="00EB2822"/>
    <w:rsid w:val="00EC1B46"/>
    <w:rsid w:val="00EC4466"/>
    <w:rsid w:val="00ED528C"/>
    <w:rsid w:val="00ED787B"/>
    <w:rsid w:val="00EE27F0"/>
    <w:rsid w:val="00EF0DF6"/>
    <w:rsid w:val="00F1044F"/>
    <w:rsid w:val="00F10F8B"/>
    <w:rsid w:val="00F11DFD"/>
    <w:rsid w:val="00F13224"/>
    <w:rsid w:val="00F16F8A"/>
    <w:rsid w:val="00F3048A"/>
    <w:rsid w:val="00F366F7"/>
    <w:rsid w:val="00F513A5"/>
    <w:rsid w:val="00F52487"/>
    <w:rsid w:val="00F52F89"/>
    <w:rsid w:val="00F70C43"/>
    <w:rsid w:val="00F836B1"/>
    <w:rsid w:val="00F857EB"/>
    <w:rsid w:val="00F86602"/>
    <w:rsid w:val="00F9143A"/>
    <w:rsid w:val="00F92C3A"/>
    <w:rsid w:val="00FA13AE"/>
    <w:rsid w:val="00FA20A6"/>
    <w:rsid w:val="00FA4014"/>
    <w:rsid w:val="00FA7736"/>
    <w:rsid w:val="00FB31D6"/>
    <w:rsid w:val="00FB4449"/>
    <w:rsid w:val="00FB48BC"/>
    <w:rsid w:val="00FB5189"/>
    <w:rsid w:val="00FC5595"/>
    <w:rsid w:val="00FC7276"/>
    <w:rsid w:val="00FD0571"/>
    <w:rsid w:val="00FD290D"/>
    <w:rsid w:val="00FE4FF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D4722C"/>
  <w15:docId w15:val="{9990C98B-393F-4154-B2D7-BEDD9B118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02310"/>
    <w:pPr>
      <w:spacing w:after="160" w:line="259" w:lineRule="auto"/>
    </w:pPr>
  </w:style>
  <w:style w:type="paragraph" w:styleId="Nagwek1">
    <w:name w:val="heading 1"/>
    <w:basedOn w:val="Normalny"/>
    <w:next w:val="Normalny"/>
    <w:link w:val="Nagwek1Znak"/>
    <w:qFormat/>
    <w:rsid w:val="00AC538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AC5386"/>
    <w:rPr>
      <w:rFonts w:asciiTheme="majorHAnsi" w:eastAsiaTheme="majorEastAsia" w:hAnsiTheme="majorHAnsi" w:cstheme="majorBidi"/>
      <w:color w:val="365F91" w:themeColor="accent1" w:themeShade="BF"/>
      <w:sz w:val="32"/>
      <w:szCs w:val="32"/>
    </w:rPr>
  </w:style>
  <w:style w:type="table" w:styleId="Tabela-Siatka">
    <w:name w:val="Table Grid"/>
    <w:basedOn w:val="Standardowy"/>
    <w:uiPriority w:val="39"/>
    <w:rsid w:val="00AC5386"/>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L1,Numerowanie,2 heading,A_wyliczenie,K-P_odwolanie,Akapit z listą5,maz_wyliczenie,opis dzialania,zwykły tekst,List Paragraph1,BulletC,normalny tekst,Obiekt"/>
    <w:basedOn w:val="Normalny"/>
    <w:link w:val="AkapitzlistZnak"/>
    <w:uiPriority w:val="1"/>
    <w:qFormat/>
    <w:rsid w:val="00AC5386"/>
    <w:pPr>
      <w:ind w:left="720"/>
      <w:contextualSpacing/>
    </w:pPr>
  </w:style>
  <w:style w:type="character" w:styleId="Hipercze">
    <w:name w:val="Hyperlink"/>
    <w:uiPriority w:val="99"/>
    <w:rsid w:val="00AC5386"/>
    <w:rPr>
      <w:color w:val="0000FF"/>
      <w:u w:val="single"/>
    </w:rPr>
  </w:style>
  <w:style w:type="paragraph" w:customStyle="1" w:styleId="Default">
    <w:name w:val="Default"/>
    <w:link w:val="DefaultZnak"/>
    <w:rsid w:val="00AC5386"/>
    <w:pPr>
      <w:autoSpaceDE w:val="0"/>
      <w:autoSpaceDN w:val="0"/>
      <w:adjustRightInd w:val="0"/>
      <w:spacing w:after="0" w:line="240" w:lineRule="auto"/>
    </w:pPr>
    <w:rPr>
      <w:rFonts w:ascii="Calibri" w:hAnsi="Calibri" w:cs="Calibri"/>
      <w:color w:val="000000"/>
      <w:sz w:val="24"/>
      <w:szCs w:val="24"/>
    </w:rPr>
  </w:style>
  <w:style w:type="character" w:customStyle="1" w:styleId="AkapitzlistZnak">
    <w:name w:val="Akapit z listą Znak"/>
    <w:aliases w:val="L1 Znak,Numerowanie Znak,2 heading Znak,A_wyliczenie Znak,K-P_odwolanie Znak,Akapit z listą5 Znak,maz_wyliczenie Znak,opis dzialania Znak,zwykły tekst Znak,List Paragraph1 Znak,BulletC Znak,normalny tekst Znak,Obiekt Znak"/>
    <w:basedOn w:val="Domylnaczcionkaakapitu"/>
    <w:link w:val="Akapitzlist"/>
    <w:uiPriority w:val="1"/>
    <w:rsid w:val="00AC5386"/>
  </w:style>
  <w:style w:type="paragraph" w:styleId="Tekstdymka">
    <w:name w:val="Balloon Text"/>
    <w:basedOn w:val="Normalny"/>
    <w:link w:val="TekstdymkaZnak"/>
    <w:semiHidden/>
    <w:unhideWhenUsed/>
    <w:rsid w:val="00FA401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semiHidden/>
    <w:rsid w:val="00FA4014"/>
    <w:rPr>
      <w:rFonts w:ascii="Tahoma" w:hAnsi="Tahoma" w:cs="Tahoma"/>
      <w:sz w:val="16"/>
      <w:szCs w:val="16"/>
    </w:rPr>
  </w:style>
  <w:style w:type="paragraph" w:styleId="Nagwekspisutreci">
    <w:name w:val="TOC Heading"/>
    <w:basedOn w:val="Nagwek1"/>
    <w:next w:val="Normalny"/>
    <w:uiPriority w:val="39"/>
    <w:unhideWhenUsed/>
    <w:qFormat/>
    <w:rsid w:val="0083615A"/>
    <w:pPr>
      <w:spacing w:before="480" w:line="276" w:lineRule="auto"/>
      <w:outlineLvl w:val="9"/>
    </w:pPr>
    <w:rPr>
      <w:b/>
      <w:bCs/>
      <w:sz w:val="28"/>
      <w:szCs w:val="28"/>
    </w:rPr>
  </w:style>
  <w:style w:type="paragraph" w:styleId="Spistreci1">
    <w:name w:val="toc 1"/>
    <w:basedOn w:val="Normalny"/>
    <w:next w:val="Normalny"/>
    <w:autoRedefine/>
    <w:uiPriority w:val="39"/>
    <w:unhideWhenUsed/>
    <w:rsid w:val="006A62ED"/>
    <w:pPr>
      <w:tabs>
        <w:tab w:val="right" w:leader="dot" w:pos="9062"/>
      </w:tabs>
      <w:spacing w:after="100"/>
      <w:jc w:val="both"/>
    </w:pPr>
  </w:style>
  <w:style w:type="paragraph" w:styleId="Tekstprzypisudolnego">
    <w:name w:val="footnote text"/>
    <w:aliases w:val="Podrozdział"/>
    <w:basedOn w:val="Normalny"/>
    <w:link w:val="TekstprzypisudolnegoZnak"/>
    <w:semiHidden/>
    <w:rsid w:val="002C3C3A"/>
    <w:pPr>
      <w:spacing w:after="0" w:line="240" w:lineRule="auto"/>
    </w:pPr>
    <w:rPr>
      <w:rFonts w:ascii="Tahoma" w:eastAsiaTheme="minorEastAsia" w:hAnsi="Tahoma" w:cs="Times New Roman"/>
      <w:sz w:val="20"/>
      <w:szCs w:val="20"/>
      <w:lang w:eastAsia="pl-PL"/>
    </w:rPr>
  </w:style>
  <w:style w:type="character" w:customStyle="1" w:styleId="TekstprzypisudolnegoZnak">
    <w:name w:val="Tekst przypisu dolnego Znak"/>
    <w:aliases w:val="Podrozdział Znak"/>
    <w:basedOn w:val="Domylnaczcionkaakapitu"/>
    <w:link w:val="Tekstprzypisudolnego"/>
    <w:semiHidden/>
    <w:rsid w:val="002C3C3A"/>
    <w:rPr>
      <w:rFonts w:ascii="Tahoma" w:eastAsiaTheme="minorEastAsia" w:hAnsi="Tahoma" w:cs="Times New Roman"/>
      <w:sz w:val="20"/>
      <w:szCs w:val="20"/>
      <w:lang w:eastAsia="pl-PL"/>
    </w:rPr>
  </w:style>
  <w:style w:type="character" w:styleId="Odwoanieprzypisudolnego">
    <w:name w:val="footnote reference"/>
    <w:basedOn w:val="Domylnaczcionkaakapitu"/>
    <w:uiPriority w:val="99"/>
    <w:rsid w:val="002C3C3A"/>
    <w:rPr>
      <w:rFonts w:cs="Times New Roman"/>
      <w:sz w:val="20"/>
      <w:vertAlign w:val="superscript"/>
    </w:rPr>
  </w:style>
  <w:style w:type="paragraph" w:customStyle="1" w:styleId="pkt">
    <w:name w:val="pkt"/>
    <w:basedOn w:val="Normalny"/>
    <w:link w:val="pktZnak"/>
    <w:rsid w:val="00C66564"/>
    <w:pPr>
      <w:spacing w:before="60" w:after="60" w:line="240" w:lineRule="auto"/>
      <w:ind w:left="851" w:hanging="295"/>
      <w:jc w:val="both"/>
    </w:pPr>
    <w:rPr>
      <w:rFonts w:ascii="Times New Roman" w:eastAsiaTheme="minorEastAsia" w:hAnsi="Times New Roman" w:cs="Times New Roman"/>
      <w:sz w:val="24"/>
      <w:szCs w:val="20"/>
      <w:lang w:eastAsia="pl-PL"/>
    </w:rPr>
  </w:style>
  <w:style w:type="character" w:customStyle="1" w:styleId="pktZnak">
    <w:name w:val="pkt Znak"/>
    <w:link w:val="pkt"/>
    <w:locked/>
    <w:rsid w:val="00C66564"/>
    <w:rPr>
      <w:rFonts w:ascii="Times New Roman" w:eastAsiaTheme="minorEastAsia" w:hAnsi="Times New Roman" w:cs="Times New Roman"/>
      <w:sz w:val="24"/>
      <w:szCs w:val="20"/>
      <w:lang w:eastAsia="pl-PL"/>
    </w:rPr>
  </w:style>
  <w:style w:type="paragraph" w:styleId="Nagwek">
    <w:name w:val="header"/>
    <w:basedOn w:val="Normalny"/>
    <w:link w:val="NagwekZnak"/>
    <w:uiPriority w:val="99"/>
    <w:unhideWhenUsed/>
    <w:rsid w:val="00F16F8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16F8A"/>
  </w:style>
  <w:style w:type="paragraph" w:styleId="Stopka">
    <w:name w:val="footer"/>
    <w:basedOn w:val="Normalny"/>
    <w:link w:val="StopkaZnak"/>
    <w:uiPriority w:val="99"/>
    <w:unhideWhenUsed/>
    <w:rsid w:val="00F16F8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16F8A"/>
  </w:style>
  <w:style w:type="character" w:customStyle="1" w:styleId="ng-binding">
    <w:name w:val="ng-binding"/>
    <w:rsid w:val="009061E9"/>
  </w:style>
  <w:style w:type="paragraph" w:customStyle="1" w:styleId="1ZnakZnakZnakZnakZnakZnakZnak">
    <w:name w:val="1 Znak Znak Znak Znak Znak Znak Znak"/>
    <w:basedOn w:val="Normalny"/>
    <w:rsid w:val="0047005F"/>
    <w:pPr>
      <w:widowControl w:val="0"/>
      <w:adjustRightInd w:val="0"/>
      <w:spacing w:after="0" w:line="360" w:lineRule="atLeast"/>
      <w:jc w:val="both"/>
      <w:textAlignment w:val="baseline"/>
    </w:pPr>
    <w:rPr>
      <w:rFonts w:ascii="Times New Roman" w:eastAsia="Times New Roman" w:hAnsi="Times New Roman" w:cs="Times New Roman"/>
      <w:sz w:val="24"/>
      <w:szCs w:val="24"/>
      <w:lang w:eastAsia="pl-PL"/>
    </w:rPr>
  </w:style>
  <w:style w:type="character" w:styleId="Odwoaniedokomentarza">
    <w:name w:val="annotation reference"/>
    <w:semiHidden/>
    <w:rsid w:val="0047005F"/>
    <w:rPr>
      <w:rFonts w:cs="Times New Roman"/>
      <w:sz w:val="16"/>
      <w:szCs w:val="16"/>
    </w:rPr>
  </w:style>
  <w:style w:type="paragraph" w:styleId="Tekstkomentarza">
    <w:name w:val="annotation text"/>
    <w:basedOn w:val="Normalny"/>
    <w:link w:val="TekstkomentarzaZnak"/>
    <w:semiHidden/>
    <w:rsid w:val="0047005F"/>
    <w:pPr>
      <w:widowControl w:val="0"/>
      <w:suppressAutoHyphens/>
      <w:spacing w:after="0" w:line="240" w:lineRule="auto"/>
    </w:pPr>
    <w:rPr>
      <w:rFonts w:ascii="Times New Roman" w:eastAsia="Arial Unicode MS" w:hAnsi="Times New Roman" w:cs="Times New Roman"/>
      <w:kern w:val="1"/>
      <w:sz w:val="20"/>
      <w:szCs w:val="20"/>
      <w:lang w:eastAsia="pl-PL"/>
    </w:rPr>
  </w:style>
  <w:style w:type="character" w:customStyle="1" w:styleId="TekstkomentarzaZnak">
    <w:name w:val="Tekst komentarza Znak"/>
    <w:basedOn w:val="Domylnaczcionkaakapitu"/>
    <w:link w:val="Tekstkomentarza"/>
    <w:semiHidden/>
    <w:rsid w:val="0047005F"/>
    <w:rPr>
      <w:rFonts w:ascii="Times New Roman" w:eastAsia="Arial Unicode MS" w:hAnsi="Times New Roman" w:cs="Times New Roman"/>
      <w:kern w:val="1"/>
      <w:sz w:val="20"/>
      <w:szCs w:val="20"/>
      <w:lang w:eastAsia="pl-PL"/>
    </w:rPr>
  </w:style>
  <w:style w:type="paragraph" w:styleId="Tematkomentarza">
    <w:name w:val="annotation subject"/>
    <w:basedOn w:val="Tekstkomentarza"/>
    <w:next w:val="Tekstkomentarza"/>
    <w:link w:val="TematkomentarzaZnak"/>
    <w:semiHidden/>
    <w:rsid w:val="0047005F"/>
    <w:rPr>
      <w:b/>
      <w:bCs/>
    </w:rPr>
  </w:style>
  <w:style w:type="character" w:customStyle="1" w:styleId="TematkomentarzaZnak">
    <w:name w:val="Temat komentarza Znak"/>
    <w:basedOn w:val="TekstkomentarzaZnak"/>
    <w:link w:val="Tematkomentarza"/>
    <w:semiHidden/>
    <w:rsid w:val="0047005F"/>
    <w:rPr>
      <w:rFonts w:ascii="Times New Roman" w:eastAsia="Arial Unicode MS" w:hAnsi="Times New Roman" w:cs="Times New Roman"/>
      <w:b/>
      <w:bCs/>
      <w:kern w:val="1"/>
      <w:sz w:val="20"/>
      <w:szCs w:val="20"/>
      <w:lang w:eastAsia="pl-PL"/>
    </w:rPr>
  </w:style>
  <w:style w:type="paragraph" w:customStyle="1" w:styleId="CharCharZnakZnakCharCharZnakZnakCharCharZnakZnakCharCharZnakZnakCharChar">
    <w:name w:val="Char Char Znak Znak Char Char Znak Znak Char Char Znak Znak Char Char Znak Znak Char Char"/>
    <w:basedOn w:val="Normalny"/>
    <w:rsid w:val="0047005F"/>
    <w:pPr>
      <w:widowControl w:val="0"/>
      <w:adjustRightInd w:val="0"/>
      <w:spacing w:after="0" w:line="360" w:lineRule="atLeast"/>
      <w:jc w:val="both"/>
      <w:textAlignment w:val="baseline"/>
    </w:pPr>
    <w:rPr>
      <w:rFonts w:ascii="Times New Roman" w:eastAsia="Times New Roman" w:hAnsi="Times New Roman" w:cs="Times New Roman"/>
      <w:sz w:val="24"/>
      <w:szCs w:val="24"/>
      <w:lang w:eastAsia="pl-PL"/>
    </w:rPr>
  </w:style>
  <w:style w:type="character" w:styleId="Numerstrony">
    <w:name w:val="page number"/>
    <w:rsid w:val="0047005F"/>
    <w:rPr>
      <w:rFonts w:cs="Times New Roman"/>
    </w:rPr>
  </w:style>
  <w:style w:type="paragraph" w:customStyle="1" w:styleId="Nagwekspisutreci1">
    <w:name w:val="Nagłówek spisu treści1"/>
    <w:basedOn w:val="Nagwek1"/>
    <w:next w:val="Normalny"/>
    <w:rsid w:val="0047005F"/>
    <w:pPr>
      <w:spacing w:before="480" w:line="276" w:lineRule="auto"/>
      <w:jc w:val="center"/>
      <w:outlineLvl w:val="9"/>
    </w:pPr>
    <w:rPr>
      <w:rFonts w:ascii="Calibri" w:eastAsia="Times New Roman" w:hAnsi="Calibri" w:cs="Calibri"/>
      <w:b/>
      <w:bCs/>
      <w:color w:val="365F91"/>
      <w:sz w:val="28"/>
      <w:szCs w:val="28"/>
      <w:lang w:eastAsia="pl-PL"/>
    </w:rPr>
  </w:style>
  <w:style w:type="paragraph" w:customStyle="1" w:styleId="CharCharZnakZnakCharCharZnakZnakZnakZnakZnakZnak">
    <w:name w:val="Char Char Znak Znak Char Char Znak Znak Znak Znak Znak Znak"/>
    <w:basedOn w:val="Normalny"/>
    <w:rsid w:val="0047005F"/>
    <w:pPr>
      <w:widowControl w:val="0"/>
      <w:adjustRightInd w:val="0"/>
      <w:spacing w:after="0" w:line="360" w:lineRule="atLeast"/>
      <w:jc w:val="both"/>
      <w:textAlignment w:val="baseline"/>
    </w:pPr>
    <w:rPr>
      <w:rFonts w:ascii="Times New Roman" w:eastAsia="Times New Roman" w:hAnsi="Times New Roman" w:cs="Times New Roman"/>
      <w:sz w:val="24"/>
      <w:szCs w:val="24"/>
      <w:lang w:eastAsia="pl-PL"/>
    </w:rPr>
  </w:style>
  <w:style w:type="paragraph" w:customStyle="1" w:styleId="CharCharZnakZnakCharCharZnakZnakZnakZnak">
    <w:name w:val="Char Char Znak Znak Char Char Znak Znak Znak Znak"/>
    <w:basedOn w:val="Normalny"/>
    <w:rsid w:val="0047005F"/>
    <w:pPr>
      <w:widowControl w:val="0"/>
      <w:adjustRightInd w:val="0"/>
      <w:spacing w:after="0" w:line="360" w:lineRule="atLeast"/>
      <w:jc w:val="both"/>
      <w:textAlignment w:val="baseline"/>
    </w:pPr>
    <w:rPr>
      <w:rFonts w:ascii="Times New Roman" w:eastAsia="Times New Roman" w:hAnsi="Times New Roman" w:cs="Times New Roman"/>
      <w:sz w:val="24"/>
      <w:szCs w:val="24"/>
      <w:lang w:eastAsia="pl-PL"/>
    </w:rPr>
  </w:style>
  <w:style w:type="paragraph" w:customStyle="1" w:styleId="Akapitzlist1">
    <w:name w:val="Akapit z listą1"/>
    <w:basedOn w:val="Normalny"/>
    <w:rsid w:val="0047005F"/>
    <w:pPr>
      <w:widowControl w:val="0"/>
      <w:suppressAutoHyphens/>
      <w:spacing w:after="0" w:line="240" w:lineRule="auto"/>
      <w:ind w:left="720"/>
    </w:pPr>
    <w:rPr>
      <w:rFonts w:ascii="Times New Roman" w:eastAsia="Arial Unicode MS" w:hAnsi="Times New Roman" w:cs="Times New Roman"/>
      <w:kern w:val="1"/>
      <w:sz w:val="24"/>
      <w:szCs w:val="24"/>
      <w:lang w:eastAsia="pl-PL"/>
    </w:rPr>
  </w:style>
  <w:style w:type="paragraph" w:customStyle="1" w:styleId="CharCharZnakZnakCharCharZnakZnakZnakZnakZnakZnakZnakZnakZnakZnak">
    <w:name w:val="Char Char Znak Znak Char Char Znak Znak Znak Znak Znak Znak Znak Znak Znak Znak"/>
    <w:basedOn w:val="Normalny"/>
    <w:rsid w:val="0047005F"/>
    <w:pPr>
      <w:widowControl w:val="0"/>
      <w:adjustRightInd w:val="0"/>
      <w:spacing w:after="0" w:line="360" w:lineRule="atLeast"/>
      <w:jc w:val="both"/>
      <w:textAlignment w:val="baseline"/>
    </w:pPr>
    <w:rPr>
      <w:rFonts w:ascii="Times New Roman" w:eastAsia="Times New Roman" w:hAnsi="Times New Roman" w:cs="Times New Roman"/>
      <w:sz w:val="24"/>
      <w:szCs w:val="24"/>
      <w:lang w:eastAsia="pl-PL"/>
    </w:rPr>
  </w:style>
  <w:style w:type="paragraph" w:customStyle="1" w:styleId="ZnakZnak4ZnakZnak">
    <w:name w:val="Znak Znak4 Znak Znak"/>
    <w:basedOn w:val="Normalny"/>
    <w:rsid w:val="0047005F"/>
    <w:pPr>
      <w:widowControl w:val="0"/>
      <w:adjustRightInd w:val="0"/>
      <w:spacing w:after="0" w:line="360" w:lineRule="atLeast"/>
      <w:jc w:val="both"/>
      <w:textAlignment w:val="baseline"/>
    </w:pPr>
    <w:rPr>
      <w:rFonts w:ascii="Times New Roman" w:eastAsia="Times New Roman" w:hAnsi="Times New Roman" w:cs="Times New Roman"/>
      <w:sz w:val="24"/>
      <w:szCs w:val="24"/>
      <w:lang w:eastAsia="pl-PL"/>
    </w:rPr>
  </w:style>
  <w:style w:type="paragraph" w:customStyle="1" w:styleId="Poprawka1">
    <w:name w:val="Poprawka1"/>
    <w:hidden/>
    <w:semiHidden/>
    <w:rsid w:val="0047005F"/>
    <w:pPr>
      <w:spacing w:after="0" w:line="240" w:lineRule="auto"/>
    </w:pPr>
    <w:rPr>
      <w:rFonts w:ascii="Times New Roman" w:eastAsia="Arial Unicode MS" w:hAnsi="Times New Roman" w:cs="Times New Roman"/>
      <w:kern w:val="1"/>
      <w:sz w:val="24"/>
      <w:szCs w:val="24"/>
      <w:lang w:eastAsia="pl-PL"/>
    </w:rPr>
  </w:style>
  <w:style w:type="paragraph" w:styleId="Lista">
    <w:name w:val="List"/>
    <w:basedOn w:val="Normalny"/>
    <w:rsid w:val="0047005F"/>
    <w:pPr>
      <w:spacing w:after="0" w:line="240" w:lineRule="auto"/>
      <w:ind w:left="283" w:hanging="283"/>
    </w:pPr>
    <w:rPr>
      <w:rFonts w:ascii="Arial" w:eastAsia="Times New Roman" w:hAnsi="Arial" w:cs="Times New Roman"/>
      <w:sz w:val="24"/>
      <w:szCs w:val="20"/>
      <w:lang w:eastAsia="pl-PL"/>
    </w:rPr>
  </w:style>
  <w:style w:type="paragraph" w:styleId="Poprawka">
    <w:name w:val="Revision"/>
    <w:hidden/>
    <w:uiPriority w:val="99"/>
    <w:semiHidden/>
    <w:rsid w:val="0047005F"/>
    <w:pPr>
      <w:spacing w:after="0" w:line="240" w:lineRule="auto"/>
    </w:pPr>
    <w:rPr>
      <w:rFonts w:ascii="Times New Roman" w:eastAsia="Arial Unicode MS" w:hAnsi="Times New Roman" w:cs="Times New Roman"/>
      <w:kern w:val="1"/>
      <w:sz w:val="24"/>
      <w:szCs w:val="24"/>
      <w:lang w:eastAsia="pl-PL"/>
    </w:rPr>
  </w:style>
  <w:style w:type="character" w:styleId="Tytuksiki">
    <w:name w:val="Book Title"/>
    <w:basedOn w:val="Domylnaczcionkaakapitu"/>
    <w:uiPriority w:val="33"/>
    <w:qFormat/>
    <w:rsid w:val="0047005F"/>
    <w:rPr>
      <w:b/>
      <w:bCs/>
      <w:i/>
      <w:iCs/>
      <w:spacing w:val="5"/>
    </w:rPr>
  </w:style>
  <w:style w:type="paragraph" w:customStyle="1" w:styleId="Styl1">
    <w:name w:val="Styl1"/>
    <w:basedOn w:val="Default"/>
    <w:link w:val="Styl1Znak"/>
    <w:qFormat/>
    <w:rsid w:val="00865F9C"/>
    <w:pPr>
      <w:framePr w:hSpace="141" w:wrap="around" w:vAnchor="text" w:hAnchor="margin" w:y="17"/>
      <w:spacing w:after="58" w:line="276" w:lineRule="auto"/>
    </w:pPr>
    <w:rPr>
      <w:rFonts w:ascii="Times New Roman" w:hAnsi="Times New Roman" w:cs="Times New Roman"/>
      <w:b/>
      <w:bCs/>
    </w:rPr>
  </w:style>
  <w:style w:type="character" w:customStyle="1" w:styleId="DefaultZnak">
    <w:name w:val="Default Znak"/>
    <w:basedOn w:val="Domylnaczcionkaakapitu"/>
    <w:link w:val="Default"/>
    <w:rsid w:val="00865F9C"/>
    <w:rPr>
      <w:rFonts w:ascii="Calibri" w:hAnsi="Calibri" w:cs="Calibri"/>
      <w:color w:val="000000"/>
      <w:sz w:val="24"/>
      <w:szCs w:val="24"/>
    </w:rPr>
  </w:style>
  <w:style w:type="character" w:customStyle="1" w:styleId="Styl1Znak">
    <w:name w:val="Styl1 Znak"/>
    <w:basedOn w:val="DefaultZnak"/>
    <w:link w:val="Styl1"/>
    <w:rsid w:val="00865F9C"/>
    <w:rPr>
      <w:rFonts w:ascii="Times New Roman" w:hAnsi="Times New Roman" w:cs="Times New Roman"/>
      <w:b/>
      <w:bCs/>
      <w:color w:val="000000"/>
      <w:sz w:val="24"/>
      <w:szCs w:val="24"/>
    </w:rPr>
  </w:style>
  <w:style w:type="table" w:customStyle="1" w:styleId="Tabela-Siatka1">
    <w:name w:val="Tabela - Siatka1"/>
    <w:basedOn w:val="Standardowy"/>
    <w:next w:val="Tabela-Siatka"/>
    <w:uiPriority w:val="39"/>
    <w:rsid w:val="00751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A023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007328">
      <w:bodyDiv w:val="1"/>
      <w:marLeft w:val="0"/>
      <w:marRight w:val="0"/>
      <w:marTop w:val="0"/>
      <w:marBottom w:val="0"/>
      <w:divBdr>
        <w:top w:val="none" w:sz="0" w:space="0" w:color="auto"/>
        <w:left w:val="none" w:sz="0" w:space="0" w:color="auto"/>
        <w:bottom w:val="none" w:sz="0" w:space="0" w:color="auto"/>
        <w:right w:val="none" w:sz="0" w:space="0" w:color="auto"/>
      </w:divBdr>
    </w:div>
    <w:div w:id="814176931">
      <w:bodyDiv w:val="1"/>
      <w:marLeft w:val="0"/>
      <w:marRight w:val="0"/>
      <w:marTop w:val="0"/>
      <w:marBottom w:val="0"/>
      <w:divBdr>
        <w:top w:val="none" w:sz="0" w:space="0" w:color="auto"/>
        <w:left w:val="none" w:sz="0" w:space="0" w:color="auto"/>
        <w:bottom w:val="none" w:sz="0" w:space="0" w:color="auto"/>
        <w:right w:val="none" w:sz="0" w:space="0" w:color="auto"/>
      </w:divBdr>
    </w:div>
    <w:div w:id="101183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jekty@miloradz.malbork.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platformazakupowa.pl/pn/miloradz" TargetMode="External"/><Relationship Id="rId4" Type="http://schemas.openxmlformats.org/officeDocument/2006/relationships/settings" Target="settings.xml"/><Relationship Id="rId9" Type="http://schemas.openxmlformats.org/officeDocument/2006/relationships/hyperlink" Target="mailto:ug@miloradz.malbork.p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621E5F-A331-499E-BBFF-DB174951B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2112</TotalTime>
  <Pages>1</Pages>
  <Words>10880</Words>
  <Characters>65285</Characters>
  <Application>Microsoft Office Word</Application>
  <DocSecurity>0</DocSecurity>
  <Lines>544</Lines>
  <Paragraphs>152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Marcin Frąckowiak</dc:creator>
  <cp:lastModifiedBy>Daria Sulich</cp:lastModifiedBy>
  <cp:revision>62</cp:revision>
  <cp:lastPrinted>2022-04-27T08:50:00Z</cp:lastPrinted>
  <dcterms:created xsi:type="dcterms:W3CDTF">2022-04-07T08:46:00Z</dcterms:created>
  <dcterms:modified xsi:type="dcterms:W3CDTF">2022-07-25T09:25:00Z</dcterms:modified>
</cp:coreProperties>
</file>