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F7F3" w14:textId="77777777" w:rsidR="006D5FBC" w:rsidRDefault="006D5FBC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3 do SWZ</w:t>
      </w:r>
    </w:p>
    <w:p w14:paraId="5188E351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0B85838E" w14:textId="77777777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14:paraId="1C148BFF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5B4B6BF5" w14:textId="46BB9968" w:rsidR="006D5FBC" w:rsidRPr="00053C41" w:rsidRDefault="006D5FBC" w:rsidP="00053C41">
      <w:pPr>
        <w:suppressAutoHyphens w:val="0"/>
        <w:spacing w:before="120" w:after="120" w:line="276" w:lineRule="auto"/>
        <w:ind w:left="284" w:firstLine="0"/>
        <w:jc w:val="left"/>
        <w:rPr>
          <w:rFonts w:ascii="Arial" w:hAnsi="Arial" w:cs="Arial"/>
          <w:b/>
          <w:bCs/>
          <w:sz w:val="22"/>
        </w:rPr>
      </w:pPr>
      <w:r w:rsidRPr="00053C41"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 w:rsidRPr="00053C41">
        <w:rPr>
          <w:rFonts w:ascii="Arial" w:hAnsi="Arial" w:cs="Arial"/>
          <w:b/>
          <w:sz w:val="22"/>
        </w:rPr>
        <w:br/>
      </w:r>
      <w:r w:rsidRPr="00053C41">
        <w:rPr>
          <w:rFonts w:ascii="Arial" w:hAnsi="Arial" w:cs="Arial"/>
          <w:b/>
          <w:sz w:val="22"/>
        </w:rPr>
        <w:t xml:space="preserve">art. 275 pkt 1, pn.: </w:t>
      </w:r>
      <w:r w:rsidR="00053C41" w:rsidRPr="00053C41">
        <w:rPr>
          <w:rFonts w:ascii="Arial" w:hAnsi="Arial" w:cs="Arial"/>
          <w:b/>
          <w:sz w:val="22"/>
        </w:rPr>
        <w:t>„</w:t>
      </w:r>
      <w:r w:rsidR="007177BD" w:rsidRPr="007177BD">
        <w:rPr>
          <w:rFonts w:ascii="Arial" w:hAnsi="Arial" w:cs="Arial"/>
          <w:b/>
          <w:sz w:val="22"/>
        </w:rPr>
        <w:t>Rewitalizacja przestrzeni publicznej w Sycewicach, inwestycje realizowane w miejscowościach , w których funkcjonowały zlikwidowane przedsiębiorstwa gospodarki rolnej</w:t>
      </w:r>
      <w:r w:rsidR="00053C41" w:rsidRPr="00053C41">
        <w:rPr>
          <w:rFonts w:ascii="Arial" w:hAnsi="Arial" w:cs="Arial"/>
          <w:b/>
          <w:sz w:val="22"/>
        </w:rPr>
        <w:t>”.</w:t>
      </w:r>
    </w:p>
    <w:p w14:paraId="77798A4A" w14:textId="77777777" w:rsidR="006D5FBC" w:rsidRDefault="006D5FBC" w:rsidP="005447B5">
      <w:pPr>
        <w:pStyle w:val="Textbody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oświadczam/y co następuje:</w:t>
      </w:r>
    </w:p>
    <w:p w14:paraId="0CBB357E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14:paraId="04FFD8F3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14:paraId="6632A244" w14:textId="77777777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14:paraId="3F87E930" w14:textId="77777777" w:rsidR="00B6509C" w:rsidRPr="00A651E0" w:rsidRDefault="006D5FBC" w:rsidP="00A651E0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określone przez Zamawiającego w Rozdziale VI </w:t>
      </w:r>
      <w:r w:rsidR="00053C41">
        <w:rPr>
          <w:rFonts w:ascii="Arial" w:hAnsi="Arial" w:cs="Arial"/>
          <w:bCs w:val="0"/>
          <w:color w:val="00B050"/>
          <w:sz w:val="22"/>
          <w:szCs w:val="22"/>
          <w:lang w:eastAsia="pl-PL"/>
        </w:rPr>
        <w:t>ust. 2</w:t>
      </w:r>
      <w:r w:rsid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>Specyfikacji Warunków Zamówienia (SWZ)</w:t>
      </w:r>
      <w:r w:rsidRPr="00A651E0">
        <w:rPr>
          <w:rFonts w:ascii="Arial" w:hAnsi="Arial" w:cs="Arial"/>
          <w:bCs w:val="0"/>
          <w:sz w:val="22"/>
          <w:szCs w:val="22"/>
          <w:lang w:eastAsia="pl-PL"/>
        </w:rPr>
        <w:t xml:space="preserve"> wymagane przez Zamawiającego w niniejszym zamówieniu.</w:t>
      </w:r>
    </w:p>
    <w:p w14:paraId="5C09B226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 w:rsidRPr="00B6509C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Informacja w związku z poleganiem na zasobach innych podmiotów  - </w:t>
      </w:r>
      <w:r w:rsidRPr="00B6509C"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14:paraId="7B04423A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14:paraId="6D6DB6E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250DFA3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244491B5" w14:textId="1E5F579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lastRenderedPageBreak/>
        <w:t xml:space="preserve">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</w:t>
      </w:r>
      <w:r w:rsid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_______________________________________________________________________</w:t>
      </w:r>
    </w:p>
    <w:p w14:paraId="069A3CFC" w14:textId="77777777" w:rsidR="000A14C0" w:rsidRPr="00155A2C" w:rsidRDefault="000A14C0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</w:p>
    <w:p w14:paraId="5E90B179" w14:textId="3227F6DA" w:rsidR="00C8318D" w:rsidRPr="00155A2C" w:rsidRDefault="009F28B4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Oświadczam/y że nie zachodzą w stosunku do mnie podstawy wykluczenia przewidziane w </w:t>
      </w:r>
      <w:r w:rsidR="00FB4707"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art. </w:t>
      </w:r>
      <w:r w:rsidRPr="00155A2C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7 ust. 1 ustawy z dnia 13 kwietnia 2022 r. o szczególnych rozwiązaniach w zakresie przeciwdziałania wspieraniu agresji na Ukrainę oraz służących ochronie bezpieczeństwa narodowego (Dz.U. z 2022 r. poz. 853)</w:t>
      </w:r>
    </w:p>
    <w:p w14:paraId="7596870C" w14:textId="388D5193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  <w:r w:rsidR="00C8318D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2AC7BD5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4BB76E5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5710371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41DB45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229C1851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595DA36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7853A22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3B80A14A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50B855B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4ABE4D4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14:paraId="01A6EB1F" w14:textId="03FC22A6" w:rsidR="006D5FBC" w:rsidRDefault="006D5FBC" w:rsidP="000A14C0">
      <w:pPr>
        <w:pStyle w:val="Textbody"/>
        <w:numPr>
          <w:ilvl w:val="0"/>
          <w:numId w:val="1"/>
        </w:numPr>
        <w:tabs>
          <w:tab w:val="left" w:pos="0"/>
        </w:tabs>
        <w:spacing w:before="360" w:line="36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14:paraId="7B96A753" w14:textId="77777777"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E1BA7" w14:textId="77777777"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1597CED4" w14:textId="77777777"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14:paraId="7BE669D6" w14:textId="77777777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DCC8" w14:textId="77777777" w:rsidR="00B6509C" w:rsidRDefault="00B6509C" w:rsidP="00010CB2">
      <w:pPr>
        <w:spacing w:after="0" w:line="240" w:lineRule="auto"/>
      </w:pPr>
      <w:r>
        <w:separator/>
      </w:r>
    </w:p>
  </w:endnote>
  <w:endnote w:type="continuationSeparator" w:id="0">
    <w:p w14:paraId="3F13B979" w14:textId="77777777" w:rsidR="00B6509C" w:rsidRDefault="00B6509C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3A3E" w14:textId="77777777" w:rsidR="00B6509C" w:rsidRDefault="00B6509C" w:rsidP="00010CB2">
      <w:pPr>
        <w:spacing w:after="0" w:line="240" w:lineRule="auto"/>
      </w:pPr>
      <w:r>
        <w:separator/>
      </w:r>
    </w:p>
  </w:footnote>
  <w:footnote w:type="continuationSeparator" w:id="0">
    <w:p w14:paraId="7CAA6DF0" w14:textId="77777777" w:rsidR="00B6509C" w:rsidRDefault="00B6509C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8605" w14:textId="56E6773B" w:rsidR="00B6509C" w:rsidRDefault="00053C41" w:rsidP="00053C41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>Znak sprawy: CUW-DOR.271.</w:t>
    </w:r>
    <w:r w:rsidR="00622CF4">
      <w:rPr>
        <w:rFonts w:ascii="Arial" w:hAnsi="Arial" w:cs="Arial"/>
        <w:bCs/>
      </w:rPr>
      <w:t>15</w:t>
    </w:r>
    <w:r w:rsidR="00B6509C" w:rsidRPr="005E31F8">
      <w:rPr>
        <w:rFonts w:ascii="Arial" w:hAnsi="Arial" w:cs="Arial"/>
        <w:bCs/>
      </w:rPr>
      <w:t>.202</w:t>
    </w:r>
    <w:r w:rsidR="00622CF4">
      <w:rPr>
        <w:rFonts w:ascii="Arial" w:hAnsi="Arial" w:cs="Arial"/>
        <w:bCs/>
      </w:rPr>
      <w:t>2</w:t>
    </w:r>
    <w:r w:rsidR="00B6509C" w:rsidRPr="005E31F8">
      <w:rPr>
        <w:rFonts w:ascii="Arial" w:hAnsi="Arial" w:cs="Arial"/>
        <w:bCs/>
      </w:rPr>
      <w:t>.OZ</w:t>
    </w:r>
  </w:p>
  <w:p w14:paraId="3B1F3A16" w14:textId="38042600" w:rsidR="00DF2573" w:rsidRDefault="00DF2573" w:rsidP="00053C41">
    <w:pPr>
      <w:tabs>
        <w:tab w:val="left" w:pos="1073"/>
      </w:tabs>
      <w:spacing w:after="120"/>
      <w:rPr>
        <w:rFonts w:ascii="Arial" w:hAnsi="Arial" w:cs="Arial"/>
        <w:bCs/>
      </w:rPr>
    </w:pPr>
  </w:p>
  <w:p w14:paraId="123296D5" w14:textId="01A0AC4F" w:rsidR="00DF2573" w:rsidRDefault="00DF2573" w:rsidP="00053C41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         </w:t>
    </w:r>
    <w:r>
      <w:rPr>
        <w:rFonts w:ascii="Arial" w:hAnsi="Arial" w:cs="Arial"/>
        <w:bCs/>
        <w:noProof/>
      </w:rPr>
      <w:drawing>
        <wp:inline distT="0" distB="0" distL="0" distR="0" wp14:anchorId="6FFA9AC0" wp14:editId="66C1F490">
          <wp:extent cx="762000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</w:rPr>
      <w:t xml:space="preserve"> </w:t>
    </w:r>
    <w:r>
      <w:rPr>
        <w:rFonts w:ascii="Arial" w:hAnsi="Arial" w:cs="Arial"/>
        <w:bCs/>
        <w:noProof/>
      </w:rPr>
      <w:drawing>
        <wp:inline distT="0" distB="0" distL="0" distR="0" wp14:anchorId="65A86EC2" wp14:editId="36F4274F">
          <wp:extent cx="1627505" cy="817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7D2A81" w14:textId="41D45CC6" w:rsidR="00DF2573" w:rsidRDefault="00DF2573" w:rsidP="00053C41">
    <w:pPr>
      <w:tabs>
        <w:tab w:val="left" w:pos="1073"/>
      </w:tabs>
      <w:spacing w:after="120"/>
      <w:rPr>
        <w:rFonts w:ascii="Arial" w:hAnsi="Arial" w:cs="Arial"/>
        <w:bCs/>
      </w:rPr>
    </w:pPr>
  </w:p>
  <w:p w14:paraId="0AF7DD77" w14:textId="77777777" w:rsidR="00DF2573" w:rsidRPr="00053C41" w:rsidRDefault="00DF2573" w:rsidP="00053C41">
    <w:pPr>
      <w:tabs>
        <w:tab w:val="left" w:pos="1073"/>
      </w:tabs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02A"/>
    <w:multiLevelType w:val="multilevel"/>
    <w:tmpl w:val="ECCCF486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260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81045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35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FBC"/>
    <w:rsid w:val="00010CB2"/>
    <w:rsid w:val="00053C41"/>
    <w:rsid w:val="000A14C0"/>
    <w:rsid w:val="000B6DB3"/>
    <w:rsid w:val="00155A2C"/>
    <w:rsid w:val="002E7F55"/>
    <w:rsid w:val="00461B3E"/>
    <w:rsid w:val="00480B66"/>
    <w:rsid w:val="005447B5"/>
    <w:rsid w:val="005E40ED"/>
    <w:rsid w:val="00622CF4"/>
    <w:rsid w:val="006D5FBC"/>
    <w:rsid w:val="007177BD"/>
    <w:rsid w:val="009F28B4"/>
    <w:rsid w:val="00A35245"/>
    <w:rsid w:val="00A651E0"/>
    <w:rsid w:val="00B6509C"/>
    <w:rsid w:val="00B67A8C"/>
    <w:rsid w:val="00C8318D"/>
    <w:rsid w:val="00DF2573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36843"/>
  <w15:docId w15:val="{E14893D3-DE36-47D4-8259-263C5C8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9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Anita Bogdańska</cp:lastModifiedBy>
  <cp:revision>12</cp:revision>
  <dcterms:created xsi:type="dcterms:W3CDTF">2021-06-09T11:12:00Z</dcterms:created>
  <dcterms:modified xsi:type="dcterms:W3CDTF">2022-05-24T12:15:00Z</dcterms:modified>
</cp:coreProperties>
</file>