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50B1" w14:textId="1D564280" w:rsidR="00DB34E9" w:rsidRDefault="00DB34E9" w:rsidP="004B2BED">
      <w:pPr>
        <w:tabs>
          <w:tab w:val="right" w:pos="9072"/>
        </w:tabs>
        <w:spacing w:after="0"/>
        <w:jc w:val="right"/>
      </w:pPr>
      <w:r>
        <w:t xml:space="preserve">Osiek, dnia </w:t>
      </w:r>
      <w:r w:rsidR="005F264B">
        <w:t>21</w:t>
      </w:r>
      <w:r w:rsidR="00AD034A">
        <w:t xml:space="preserve"> </w:t>
      </w:r>
      <w:r w:rsidR="003F112A">
        <w:t>lutego</w:t>
      </w:r>
      <w:r w:rsidR="003340C0">
        <w:t xml:space="preserve"> 202</w:t>
      </w:r>
      <w:r w:rsidR="00AD034A">
        <w:t>4</w:t>
      </w:r>
      <w:r>
        <w:t xml:space="preserve"> r.</w:t>
      </w:r>
    </w:p>
    <w:p w14:paraId="08AADC5C" w14:textId="77777777" w:rsidR="004B2BED" w:rsidRDefault="004B2BED" w:rsidP="004B2BED">
      <w:pPr>
        <w:spacing w:after="0"/>
        <w:rPr>
          <w:rFonts w:cs="Times New Roman"/>
        </w:rPr>
      </w:pPr>
      <w:r>
        <w:rPr>
          <w:rFonts w:cs="Times New Roman"/>
        </w:rPr>
        <w:t>Zamawiający:</w:t>
      </w:r>
    </w:p>
    <w:p w14:paraId="1DD46F0B" w14:textId="77777777" w:rsidR="004B2BED" w:rsidRDefault="004B2BED" w:rsidP="004B2BED">
      <w:pPr>
        <w:spacing w:after="0"/>
        <w:rPr>
          <w:rFonts w:cs="Times New Roman"/>
        </w:rPr>
      </w:pPr>
      <w:r>
        <w:rPr>
          <w:rFonts w:cs="Times New Roman"/>
        </w:rPr>
        <w:t>Gmina Osiek</w:t>
      </w:r>
    </w:p>
    <w:p w14:paraId="79B4C69E" w14:textId="2734A27F" w:rsidR="004B2BED" w:rsidRPr="004375AD" w:rsidRDefault="004B2BED" w:rsidP="004B2BED">
      <w:pPr>
        <w:spacing w:after="0"/>
        <w:rPr>
          <w:rFonts w:cs="Times New Roman"/>
        </w:rPr>
      </w:pPr>
      <w:r>
        <w:rPr>
          <w:rFonts w:cs="Times New Roman"/>
        </w:rPr>
        <w:t>ul. Kwiatowa 30, 83-221 Osiek</w:t>
      </w:r>
    </w:p>
    <w:p w14:paraId="047A7B57" w14:textId="77777777" w:rsidR="004B2BED" w:rsidRDefault="004B2BED" w:rsidP="004375AD">
      <w:pPr>
        <w:spacing w:after="0"/>
        <w:rPr>
          <w:rFonts w:cs="Times New Roman"/>
        </w:rPr>
      </w:pPr>
    </w:p>
    <w:p w14:paraId="7709EF18" w14:textId="25ABA507" w:rsidR="004B2BED" w:rsidRDefault="005C4360" w:rsidP="004375AD">
      <w:pPr>
        <w:spacing w:after="0"/>
        <w:rPr>
          <w:rFonts w:cs="Times New Roman"/>
        </w:rPr>
      </w:pPr>
      <w:r>
        <w:rPr>
          <w:rFonts w:cs="Times New Roman"/>
          <w:b/>
          <w:bCs/>
        </w:rPr>
        <w:t>ZW.271.</w:t>
      </w:r>
      <w:r w:rsidR="00683555">
        <w:rPr>
          <w:rFonts w:cs="Times New Roman"/>
          <w:b/>
          <w:bCs/>
        </w:rPr>
        <w:t>3</w:t>
      </w:r>
      <w:r>
        <w:rPr>
          <w:rFonts w:cs="Times New Roman"/>
          <w:b/>
          <w:bCs/>
        </w:rPr>
        <w:t>.202</w:t>
      </w:r>
      <w:r w:rsidR="003F112A">
        <w:rPr>
          <w:rFonts w:cs="Times New Roman"/>
          <w:b/>
          <w:bCs/>
        </w:rPr>
        <w:t>4</w:t>
      </w:r>
    </w:p>
    <w:p w14:paraId="4BFBD94D" w14:textId="04A68B1C" w:rsidR="00FB241C" w:rsidRPr="004375AD" w:rsidRDefault="00DB34E9" w:rsidP="004375AD">
      <w:pPr>
        <w:spacing w:after="0"/>
        <w:jc w:val="center"/>
        <w:rPr>
          <w:rFonts w:cs="Times New Roman"/>
          <w:b/>
        </w:rPr>
      </w:pPr>
      <w:r w:rsidRPr="004375AD">
        <w:rPr>
          <w:rFonts w:cs="Times New Roman"/>
          <w:b/>
        </w:rPr>
        <w:t xml:space="preserve">Informacja </w:t>
      </w:r>
      <w:r w:rsidR="00336170" w:rsidRPr="004375AD">
        <w:rPr>
          <w:rFonts w:cs="Times New Roman"/>
          <w:b/>
        </w:rPr>
        <w:t>z otwarcia ofert</w:t>
      </w:r>
      <w:r w:rsidR="005F264B">
        <w:rPr>
          <w:rFonts w:cs="Times New Roman"/>
          <w:b/>
        </w:rPr>
        <w:t xml:space="preserve"> dodatkowych</w:t>
      </w:r>
    </w:p>
    <w:p w14:paraId="083A0D33" w14:textId="77777777" w:rsidR="004B2BED" w:rsidRDefault="004B2BED" w:rsidP="004375AD">
      <w:pPr>
        <w:pStyle w:val="Nagwek3"/>
        <w:spacing w:before="0" w:beforeAutospacing="0" w:after="0" w:afterAutospacing="0"/>
        <w:rPr>
          <w:sz w:val="22"/>
          <w:szCs w:val="22"/>
        </w:rPr>
      </w:pPr>
    </w:p>
    <w:p w14:paraId="751C03B5" w14:textId="03881666" w:rsidR="00BD34FE" w:rsidRPr="00506938" w:rsidRDefault="00376709" w:rsidP="005C4360">
      <w:pPr>
        <w:pStyle w:val="Nagwek3"/>
        <w:spacing w:before="0" w:beforeAutospacing="0" w:after="0" w:afterAutospacing="0"/>
        <w:ind w:left="2124" w:hanging="2124"/>
        <w:rPr>
          <w:b w:val="0"/>
          <w:bCs w:val="0"/>
          <w:sz w:val="22"/>
          <w:szCs w:val="22"/>
        </w:rPr>
      </w:pPr>
      <w:r w:rsidRPr="004B2BED">
        <w:rPr>
          <w:b w:val="0"/>
          <w:bCs w:val="0"/>
          <w:sz w:val="22"/>
          <w:szCs w:val="22"/>
        </w:rPr>
        <w:t xml:space="preserve">Nazwa </w:t>
      </w:r>
      <w:r w:rsidR="004375AD" w:rsidRPr="004B2BED">
        <w:rPr>
          <w:b w:val="0"/>
          <w:bCs w:val="0"/>
          <w:sz w:val="22"/>
          <w:szCs w:val="22"/>
        </w:rPr>
        <w:t>zamówienia:</w:t>
      </w:r>
      <w:r w:rsidRPr="004B2BED">
        <w:rPr>
          <w:b w:val="0"/>
          <w:bCs w:val="0"/>
          <w:sz w:val="22"/>
          <w:szCs w:val="22"/>
        </w:rPr>
        <w:t xml:space="preserve"> </w:t>
      </w:r>
      <w:bookmarkStart w:id="0" w:name="_Hlk78792048"/>
      <w:r w:rsidR="004375AD" w:rsidRPr="004B2BED">
        <w:rPr>
          <w:b w:val="0"/>
          <w:bCs w:val="0"/>
          <w:sz w:val="22"/>
          <w:szCs w:val="22"/>
        </w:rPr>
        <w:tab/>
      </w:r>
      <w:r w:rsidR="00683555">
        <w:rPr>
          <w:sz w:val="22"/>
          <w:szCs w:val="22"/>
        </w:rPr>
        <w:t>Budowa biblioteki</w:t>
      </w:r>
      <w:r w:rsidR="00506938" w:rsidRPr="00506938">
        <w:rPr>
          <w:sz w:val="22"/>
          <w:szCs w:val="22"/>
        </w:rPr>
        <w:t xml:space="preserve"> w Osieku</w:t>
      </w:r>
    </w:p>
    <w:bookmarkEnd w:id="0"/>
    <w:p w14:paraId="471C7BC4" w14:textId="77777777" w:rsidR="004375AD" w:rsidRPr="004B2BED" w:rsidRDefault="004375AD" w:rsidP="004375AD">
      <w:pPr>
        <w:spacing w:after="0"/>
        <w:rPr>
          <w:rFonts w:eastAsia="Times New Roman" w:cs="Times New Roman"/>
          <w:lang w:eastAsia="ar-SA"/>
        </w:rPr>
      </w:pPr>
    </w:p>
    <w:p w14:paraId="6FF6D47D" w14:textId="5503FECA" w:rsidR="004375AD" w:rsidRPr="004375AD" w:rsidRDefault="004375AD" w:rsidP="004375AD">
      <w:pPr>
        <w:spacing w:after="0"/>
        <w:ind w:firstLine="708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lang w:eastAsia="ar-SA"/>
        </w:rPr>
        <w:t>Działając na podstawie art. 222 ustawy z dnia 11 września 2019 r. Prawo zamówień publicznych, zawiadamiam że:</w:t>
      </w:r>
    </w:p>
    <w:p w14:paraId="097E916F" w14:textId="3E6F4A07" w:rsidR="004375AD" w:rsidRPr="004375AD" w:rsidRDefault="004375AD" w:rsidP="004375AD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color w:val="000000"/>
          <w:lang w:eastAsia="pl-PL"/>
        </w:rPr>
        <w:t xml:space="preserve">Otwarcie ofert </w:t>
      </w:r>
      <w:r w:rsidR="005F264B">
        <w:rPr>
          <w:rFonts w:eastAsia="Times New Roman" w:cs="Times New Roman"/>
          <w:color w:val="000000"/>
          <w:lang w:eastAsia="pl-PL"/>
        </w:rPr>
        <w:t xml:space="preserve">dodatkowych </w:t>
      </w:r>
      <w:r w:rsidRPr="004375AD">
        <w:rPr>
          <w:rFonts w:eastAsia="Times New Roman" w:cs="Times New Roman"/>
          <w:color w:val="000000"/>
          <w:lang w:eastAsia="pl-PL"/>
        </w:rPr>
        <w:t xml:space="preserve">odbyło się w dniu </w:t>
      </w:r>
      <w:r w:rsidR="005F264B">
        <w:rPr>
          <w:rFonts w:eastAsia="Times New Roman" w:cs="Times New Roman"/>
          <w:color w:val="000000"/>
          <w:lang w:eastAsia="pl-PL"/>
        </w:rPr>
        <w:t>21</w:t>
      </w:r>
      <w:r w:rsidR="00355E38">
        <w:rPr>
          <w:rFonts w:eastAsia="Times New Roman" w:cs="Times New Roman"/>
          <w:color w:val="000000"/>
          <w:lang w:eastAsia="pl-PL"/>
        </w:rPr>
        <w:t>.</w:t>
      </w:r>
      <w:r w:rsidR="00AD034A">
        <w:rPr>
          <w:rFonts w:eastAsia="Times New Roman" w:cs="Times New Roman"/>
          <w:color w:val="000000"/>
          <w:lang w:eastAsia="pl-PL"/>
        </w:rPr>
        <w:t>0</w:t>
      </w:r>
      <w:r w:rsidR="003F112A">
        <w:rPr>
          <w:rFonts w:eastAsia="Times New Roman" w:cs="Times New Roman"/>
          <w:color w:val="000000"/>
          <w:lang w:eastAsia="pl-PL"/>
        </w:rPr>
        <w:t>2</w:t>
      </w:r>
      <w:r w:rsidR="00AD034A">
        <w:rPr>
          <w:rFonts w:eastAsia="Times New Roman" w:cs="Times New Roman"/>
          <w:color w:val="000000"/>
          <w:lang w:eastAsia="pl-PL"/>
        </w:rPr>
        <w:t>.2024</w:t>
      </w:r>
      <w:r w:rsidR="00856765">
        <w:rPr>
          <w:rFonts w:eastAsia="Times New Roman" w:cs="Times New Roman"/>
          <w:color w:val="000000"/>
          <w:lang w:eastAsia="pl-PL"/>
        </w:rPr>
        <w:t xml:space="preserve"> r.</w:t>
      </w:r>
      <w:r w:rsidRPr="004375AD">
        <w:rPr>
          <w:rFonts w:eastAsia="Times New Roman" w:cs="Times New Roman"/>
          <w:color w:val="000000"/>
          <w:lang w:eastAsia="pl-PL"/>
        </w:rPr>
        <w:t xml:space="preserve"> o godz. </w:t>
      </w:r>
      <w:r w:rsidR="005F264B">
        <w:rPr>
          <w:rFonts w:eastAsia="Times New Roman" w:cs="Times New Roman"/>
          <w:color w:val="000000"/>
          <w:lang w:eastAsia="pl-PL"/>
        </w:rPr>
        <w:t>9</w:t>
      </w:r>
      <w:r w:rsidRPr="004375AD">
        <w:rPr>
          <w:rFonts w:eastAsia="Times New Roman" w:cs="Times New Roman"/>
          <w:color w:val="000000"/>
          <w:lang w:eastAsia="pl-PL"/>
        </w:rPr>
        <w:t>.</w:t>
      </w:r>
      <w:r w:rsidR="005F264B">
        <w:rPr>
          <w:rFonts w:eastAsia="Times New Roman" w:cs="Times New Roman"/>
          <w:color w:val="000000"/>
          <w:lang w:eastAsia="pl-PL"/>
        </w:rPr>
        <w:t>3</w:t>
      </w:r>
      <w:r w:rsidRPr="004375AD">
        <w:rPr>
          <w:rFonts w:eastAsia="Times New Roman" w:cs="Times New Roman"/>
          <w:color w:val="000000"/>
          <w:lang w:eastAsia="pl-PL"/>
        </w:rPr>
        <w:t>5</w:t>
      </w:r>
    </w:p>
    <w:p w14:paraId="198A4089" w14:textId="725E6F15" w:rsidR="004375AD" w:rsidRDefault="004375AD" w:rsidP="004375AD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lang w:eastAsia="ar-SA"/>
        </w:rPr>
        <w:t>Do wyznaczonego terminu składania ofert oferty złożyli następujący Wykonawcy</w:t>
      </w:r>
      <w:r>
        <w:rPr>
          <w:rFonts w:eastAsia="Times New Roman" w:cs="Times New Roman"/>
          <w:lang w:eastAsia="ar-SA"/>
        </w:rPr>
        <w:t>:</w:t>
      </w:r>
    </w:p>
    <w:p w14:paraId="4B0292EE" w14:textId="77777777" w:rsidR="00355E38" w:rsidRPr="004375AD" w:rsidRDefault="00355E38" w:rsidP="00355E38">
      <w:pPr>
        <w:pStyle w:val="Akapitzlist"/>
        <w:spacing w:after="0"/>
        <w:rPr>
          <w:rFonts w:eastAsia="Times New Roman" w:cs="Times New Roman"/>
          <w:lang w:eastAsia="ar-SA"/>
        </w:rPr>
      </w:pPr>
    </w:p>
    <w:tbl>
      <w:tblPr>
        <w:tblStyle w:val="Tabela-Siatka"/>
        <w:tblW w:w="9560" w:type="dxa"/>
        <w:jc w:val="center"/>
        <w:tblLook w:val="04A0" w:firstRow="1" w:lastRow="0" w:firstColumn="1" w:lastColumn="0" w:noHBand="0" w:noVBand="1"/>
      </w:tblPr>
      <w:tblGrid>
        <w:gridCol w:w="513"/>
        <w:gridCol w:w="5719"/>
        <w:gridCol w:w="3328"/>
      </w:tblGrid>
      <w:tr w:rsidR="00AD034A" w:rsidRPr="00B82C5E" w14:paraId="1794417F" w14:textId="376CBD6A" w:rsidTr="00355E38">
        <w:trPr>
          <w:trHeight w:val="559"/>
          <w:jc w:val="center"/>
        </w:trPr>
        <w:tc>
          <w:tcPr>
            <w:tcW w:w="513" w:type="dxa"/>
            <w:vAlign w:val="center"/>
          </w:tcPr>
          <w:p w14:paraId="1196E18C" w14:textId="67215066" w:rsidR="00AD034A" w:rsidRPr="00B82C5E" w:rsidRDefault="00AD034A" w:rsidP="008567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2C5E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19" w:type="dxa"/>
            <w:vAlign w:val="center"/>
          </w:tcPr>
          <w:p w14:paraId="645769D6" w14:textId="29234014" w:rsidR="00AD034A" w:rsidRPr="00B82C5E" w:rsidRDefault="00AD034A" w:rsidP="008567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2C5E">
              <w:rPr>
                <w:rFonts w:cs="Times New Roman"/>
                <w:b/>
                <w:sz w:val="20"/>
                <w:szCs w:val="20"/>
              </w:rPr>
              <w:t>Nazwa i siedziba wykonawcy</w:t>
            </w:r>
          </w:p>
        </w:tc>
        <w:tc>
          <w:tcPr>
            <w:tcW w:w="3328" w:type="dxa"/>
            <w:vAlign w:val="center"/>
          </w:tcPr>
          <w:p w14:paraId="61AB5D7A" w14:textId="16CCACAF" w:rsidR="00AD034A" w:rsidRPr="003860CD" w:rsidRDefault="00AD034A" w:rsidP="003860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Cena oferty</w:t>
            </w:r>
          </w:p>
        </w:tc>
      </w:tr>
      <w:tr w:rsidR="00AC7116" w:rsidRPr="00B82C5E" w14:paraId="11863AB1" w14:textId="77777777" w:rsidTr="00355E38">
        <w:trPr>
          <w:trHeight w:val="426"/>
          <w:jc w:val="center"/>
        </w:trPr>
        <w:tc>
          <w:tcPr>
            <w:tcW w:w="513" w:type="dxa"/>
            <w:vAlign w:val="center"/>
          </w:tcPr>
          <w:p w14:paraId="403404DB" w14:textId="7B7ADB3C" w:rsidR="00AC7116" w:rsidRPr="00B82C5E" w:rsidRDefault="00AC7116" w:rsidP="00AC7116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719" w:type="dxa"/>
            <w:vAlign w:val="center"/>
          </w:tcPr>
          <w:p w14:paraId="7F5EB80D" w14:textId="77777777" w:rsidR="00AC7116" w:rsidRDefault="00AC7116" w:rsidP="00AC7116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Wnortex Sp. z o.o.</w:t>
            </w:r>
          </w:p>
          <w:p w14:paraId="26AB0AFB" w14:textId="6FC7CB12" w:rsidR="00AC7116" w:rsidRPr="00B82C5E" w:rsidRDefault="00AC7116" w:rsidP="00AC7116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ul. Michała Kajki 10-12, 10-547 Olsztyn</w:t>
            </w:r>
          </w:p>
        </w:tc>
        <w:tc>
          <w:tcPr>
            <w:tcW w:w="3328" w:type="dxa"/>
            <w:vAlign w:val="center"/>
          </w:tcPr>
          <w:p w14:paraId="0AD11102" w14:textId="5EC67796" w:rsidR="00AC7116" w:rsidRPr="00AD034A" w:rsidRDefault="00AC7116" w:rsidP="00AC711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3 251 013,00 zł</w:t>
            </w:r>
          </w:p>
        </w:tc>
      </w:tr>
      <w:tr w:rsidR="001D286D" w:rsidRPr="00B82C5E" w14:paraId="5ECCD042" w14:textId="7FC1D90B" w:rsidTr="00355E38">
        <w:trPr>
          <w:trHeight w:val="404"/>
          <w:jc w:val="center"/>
        </w:trPr>
        <w:tc>
          <w:tcPr>
            <w:tcW w:w="513" w:type="dxa"/>
            <w:vAlign w:val="center"/>
          </w:tcPr>
          <w:p w14:paraId="458F6C7D" w14:textId="4B473C7B" w:rsidR="001D286D" w:rsidRPr="00B82C5E" w:rsidRDefault="001D286D" w:rsidP="001D286D">
            <w:pPr>
              <w:rPr>
                <w:rFonts w:cs="Times New Roman"/>
                <w:bCs/>
                <w:sz w:val="20"/>
                <w:szCs w:val="20"/>
              </w:rPr>
            </w:pPr>
            <w:r w:rsidRPr="00B82C5E">
              <w:rPr>
                <w:rFonts w:cs="Times New Roman"/>
                <w:bCs/>
                <w:sz w:val="20"/>
                <w:szCs w:val="20"/>
              </w:rPr>
              <w:t>2</w:t>
            </w:r>
            <w:r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719" w:type="dxa"/>
            <w:vAlign w:val="center"/>
          </w:tcPr>
          <w:p w14:paraId="5341C9FC" w14:textId="77777777" w:rsidR="003860CD" w:rsidRDefault="001D286D" w:rsidP="003860CD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Firma Budowlana Alex Spółka z ograniczoną odpowiedzialnością</w:t>
            </w:r>
            <w:r w:rsidR="003860CD">
              <w:rPr>
                <w:rFonts w:cs="Times New Roman"/>
                <w:bCs/>
                <w:sz w:val="20"/>
                <w:szCs w:val="20"/>
              </w:rPr>
              <w:t xml:space="preserve"> Spółka Komandytowa </w:t>
            </w:r>
          </w:p>
          <w:p w14:paraId="2A41CDCE" w14:textId="76E53C28" w:rsidR="001D286D" w:rsidRPr="00B82C5E" w:rsidRDefault="001D286D" w:rsidP="003860CD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Szczodrowo, ul. Skarszewska 16, 83-250 Skarszewy</w:t>
            </w:r>
          </w:p>
        </w:tc>
        <w:tc>
          <w:tcPr>
            <w:tcW w:w="3328" w:type="dxa"/>
            <w:vAlign w:val="center"/>
          </w:tcPr>
          <w:p w14:paraId="4AB0859D" w14:textId="3465022D" w:rsidR="001D286D" w:rsidRPr="00AD034A" w:rsidRDefault="001D286D" w:rsidP="001D286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AC7116">
              <w:rPr>
                <w:rFonts w:cs="Times New Roman"/>
              </w:rPr>
              <w:t> 437 301,42</w:t>
            </w:r>
            <w:r>
              <w:rPr>
                <w:rFonts w:cs="Times New Roman"/>
              </w:rPr>
              <w:t xml:space="preserve"> zł</w:t>
            </w:r>
          </w:p>
        </w:tc>
      </w:tr>
      <w:tr w:rsidR="00AC7116" w:rsidRPr="00B82C5E" w14:paraId="5A34F99B" w14:textId="77777777" w:rsidTr="00355E38">
        <w:trPr>
          <w:trHeight w:val="404"/>
          <w:jc w:val="center"/>
        </w:trPr>
        <w:tc>
          <w:tcPr>
            <w:tcW w:w="513" w:type="dxa"/>
            <w:vAlign w:val="center"/>
          </w:tcPr>
          <w:p w14:paraId="5DB0A1D9" w14:textId="6DD64465" w:rsidR="00AC7116" w:rsidRPr="00B82C5E" w:rsidRDefault="00AC7116" w:rsidP="00AC7116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719" w:type="dxa"/>
            <w:vAlign w:val="center"/>
          </w:tcPr>
          <w:p w14:paraId="01E7A214" w14:textId="77777777" w:rsidR="00AC7116" w:rsidRDefault="00AC7116" w:rsidP="00AC7116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Urbański Spółka z Ograniczoną Odpowiedzialnością</w:t>
            </w:r>
          </w:p>
          <w:p w14:paraId="5C3DDC92" w14:textId="2E419A88" w:rsidR="00AC7116" w:rsidRDefault="00AC7116" w:rsidP="00AC7116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ul. Bolesława Chrobrego 151, 87-100 Toruń</w:t>
            </w:r>
          </w:p>
        </w:tc>
        <w:tc>
          <w:tcPr>
            <w:tcW w:w="3328" w:type="dxa"/>
            <w:vAlign w:val="center"/>
          </w:tcPr>
          <w:p w14:paraId="4C43A59B" w14:textId="25D20EE7" w:rsidR="00AC7116" w:rsidRDefault="00AC7116" w:rsidP="00AC711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3 442 011,19 zł</w:t>
            </w:r>
          </w:p>
        </w:tc>
      </w:tr>
      <w:tr w:rsidR="001D286D" w:rsidRPr="00B82C5E" w14:paraId="0E83506F" w14:textId="77777777" w:rsidTr="00355E38">
        <w:trPr>
          <w:trHeight w:val="404"/>
          <w:jc w:val="center"/>
        </w:trPr>
        <w:tc>
          <w:tcPr>
            <w:tcW w:w="513" w:type="dxa"/>
            <w:vAlign w:val="center"/>
          </w:tcPr>
          <w:p w14:paraId="4B0FDBFA" w14:textId="31CAD521" w:rsidR="001D286D" w:rsidRPr="00B82C5E" w:rsidRDefault="005F264B" w:rsidP="001D286D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</w:t>
            </w:r>
            <w:r w:rsidR="003860CD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719" w:type="dxa"/>
            <w:vAlign w:val="center"/>
          </w:tcPr>
          <w:p w14:paraId="4FD5DEF4" w14:textId="77777777" w:rsidR="001D286D" w:rsidRDefault="001D286D" w:rsidP="001D286D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KB Sp. z o.o.</w:t>
            </w:r>
          </w:p>
          <w:p w14:paraId="3A76ECC6" w14:textId="6837EB7B" w:rsidR="001D286D" w:rsidRDefault="001D286D" w:rsidP="001D286D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Kamień Duży 1C, 14-200 Iława</w:t>
            </w:r>
          </w:p>
        </w:tc>
        <w:tc>
          <w:tcPr>
            <w:tcW w:w="3328" w:type="dxa"/>
            <w:vAlign w:val="center"/>
          </w:tcPr>
          <w:p w14:paraId="7F66316E" w14:textId="28462677" w:rsidR="001D286D" w:rsidRDefault="001D286D" w:rsidP="001D286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AC7116">
              <w:rPr>
                <w:rFonts w:cs="Times New Roman"/>
              </w:rPr>
              <w:t> </w:t>
            </w:r>
            <w:r>
              <w:rPr>
                <w:rFonts w:cs="Times New Roman"/>
              </w:rPr>
              <w:t>8</w:t>
            </w:r>
            <w:r w:rsidR="00AC7116">
              <w:rPr>
                <w:rFonts w:cs="Times New Roman"/>
              </w:rPr>
              <w:t>00 000</w:t>
            </w:r>
            <w:r>
              <w:rPr>
                <w:rFonts w:cs="Times New Roman"/>
              </w:rPr>
              <w:t>,00 zł</w:t>
            </w:r>
          </w:p>
        </w:tc>
      </w:tr>
    </w:tbl>
    <w:p w14:paraId="55057BBA" w14:textId="77777777" w:rsidR="00336170" w:rsidRDefault="00336170" w:rsidP="00DB34E9">
      <w:pPr>
        <w:rPr>
          <w:b/>
        </w:rPr>
      </w:pPr>
    </w:p>
    <w:p w14:paraId="0A6273A9" w14:textId="77777777" w:rsidR="00355E38" w:rsidRDefault="00355E38" w:rsidP="0021686E">
      <w:pPr>
        <w:spacing w:after="0"/>
        <w:jc w:val="right"/>
        <w:rPr>
          <w:b/>
        </w:rPr>
      </w:pPr>
    </w:p>
    <w:sectPr w:rsidR="00355E38" w:rsidSect="0001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B7C9" w14:textId="77777777" w:rsidR="00010960" w:rsidRDefault="00010960" w:rsidP="00526515">
      <w:pPr>
        <w:spacing w:after="0" w:line="240" w:lineRule="auto"/>
      </w:pPr>
      <w:r>
        <w:separator/>
      </w:r>
    </w:p>
  </w:endnote>
  <w:endnote w:type="continuationSeparator" w:id="0">
    <w:p w14:paraId="780CCBBC" w14:textId="77777777" w:rsidR="00010960" w:rsidRDefault="00010960" w:rsidP="0052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D1EBD" w14:textId="77777777" w:rsidR="00010960" w:rsidRDefault="00010960" w:rsidP="00526515">
      <w:pPr>
        <w:spacing w:after="0" w:line="240" w:lineRule="auto"/>
      </w:pPr>
      <w:r>
        <w:separator/>
      </w:r>
    </w:p>
  </w:footnote>
  <w:footnote w:type="continuationSeparator" w:id="0">
    <w:p w14:paraId="06B9375A" w14:textId="77777777" w:rsidR="00010960" w:rsidRDefault="00010960" w:rsidP="00526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6304C"/>
    <w:multiLevelType w:val="hybridMultilevel"/>
    <w:tmpl w:val="AE9C05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97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E9"/>
    <w:rsid w:val="00010960"/>
    <w:rsid w:val="00013588"/>
    <w:rsid w:val="00037D56"/>
    <w:rsid w:val="00065E00"/>
    <w:rsid w:val="000D532D"/>
    <w:rsid w:val="001227E1"/>
    <w:rsid w:val="001A323C"/>
    <w:rsid w:val="001D286D"/>
    <w:rsid w:val="001E03CF"/>
    <w:rsid w:val="0021686E"/>
    <w:rsid w:val="00225154"/>
    <w:rsid w:val="00251302"/>
    <w:rsid w:val="00275F1A"/>
    <w:rsid w:val="00301299"/>
    <w:rsid w:val="00303FD5"/>
    <w:rsid w:val="003218E6"/>
    <w:rsid w:val="003340C0"/>
    <w:rsid w:val="00336170"/>
    <w:rsid w:val="00344D2D"/>
    <w:rsid w:val="00355E38"/>
    <w:rsid w:val="003705C1"/>
    <w:rsid w:val="00370E50"/>
    <w:rsid w:val="00373D85"/>
    <w:rsid w:val="00376709"/>
    <w:rsid w:val="00377A48"/>
    <w:rsid w:val="003860CD"/>
    <w:rsid w:val="003C7AF6"/>
    <w:rsid w:val="003D6FCC"/>
    <w:rsid w:val="003E6B0E"/>
    <w:rsid w:val="003F112A"/>
    <w:rsid w:val="003F1D54"/>
    <w:rsid w:val="0041330C"/>
    <w:rsid w:val="004375AD"/>
    <w:rsid w:val="004377D5"/>
    <w:rsid w:val="00451FEC"/>
    <w:rsid w:val="00455728"/>
    <w:rsid w:val="00481D89"/>
    <w:rsid w:val="00485282"/>
    <w:rsid w:val="004B06D2"/>
    <w:rsid w:val="004B2BED"/>
    <w:rsid w:val="004B2D3B"/>
    <w:rsid w:val="004C01BC"/>
    <w:rsid w:val="004D67E8"/>
    <w:rsid w:val="00506938"/>
    <w:rsid w:val="00526515"/>
    <w:rsid w:val="005A1932"/>
    <w:rsid w:val="005C4360"/>
    <w:rsid w:val="005F264B"/>
    <w:rsid w:val="00615F6D"/>
    <w:rsid w:val="00647E8B"/>
    <w:rsid w:val="00683555"/>
    <w:rsid w:val="006B1D5D"/>
    <w:rsid w:val="006D19E3"/>
    <w:rsid w:val="00716933"/>
    <w:rsid w:val="007307FC"/>
    <w:rsid w:val="007659CD"/>
    <w:rsid w:val="007F7548"/>
    <w:rsid w:val="008119CA"/>
    <w:rsid w:val="008325C7"/>
    <w:rsid w:val="00856765"/>
    <w:rsid w:val="00883DBB"/>
    <w:rsid w:val="008F6A96"/>
    <w:rsid w:val="009247BA"/>
    <w:rsid w:val="0093258C"/>
    <w:rsid w:val="00984F1D"/>
    <w:rsid w:val="009857E2"/>
    <w:rsid w:val="009925E0"/>
    <w:rsid w:val="00996F7C"/>
    <w:rsid w:val="009D4C78"/>
    <w:rsid w:val="009E010C"/>
    <w:rsid w:val="009E2A17"/>
    <w:rsid w:val="009E5B04"/>
    <w:rsid w:val="009E7F5C"/>
    <w:rsid w:val="009F27AD"/>
    <w:rsid w:val="00A91D60"/>
    <w:rsid w:val="00AB3B25"/>
    <w:rsid w:val="00AB6245"/>
    <w:rsid w:val="00AC7116"/>
    <w:rsid w:val="00AD034A"/>
    <w:rsid w:val="00AE4BFE"/>
    <w:rsid w:val="00AF57FB"/>
    <w:rsid w:val="00B03FDA"/>
    <w:rsid w:val="00B30287"/>
    <w:rsid w:val="00B623C5"/>
    <w:rsid w:val="00B73EBB"/>
    <w:rsid w:val="00B74EBC"/>
    <w:rsid w:val="00B82C5E"/>
    <w:rsid w:val="00B94145"/>
    <w:rsid w:val="00BA367C"/>
    <w:rsid w:val="00BA3CF4"/>
    <w:rsid w:val="00BB2A28"/>
    <w:rsid w:val="00BB2AA6"/>
    <w:rsid w:val="00BD34FE"/>
    <w:rsid w:val="00BD6A56"/>
    <w:rsid w:val="00BF21E1"/>
    <w:rsid w:val="00BF6713"/>
    <w:rsid w:val="00C35CCC"/>
    <w:rsid w:val="00CE3F99"/>
    <w:rsid w:val="00D178ED"/>
    <w:rsid w:val="00D65261"/>
    <w:rsid w:val="00D6649D"/>
    <w:rsid w:val="00DB34E9"/>
    <w:rsid w:val="00DC2DCB"/>
    <w:rsid w:val="00DF0AFE"/>
    <w:rsid w:val="00E3604C"/>
    <w:rsid w:val="00E572BA"/>
    <w:rsid w:val="00E80C82"/>
    <w:rsid w:val="00E91802"/>
    <w:rsid w:val="00EC2A43"/>
    <w:rsid w:val="00F204DF"/>
    <w:rsid w:val="00F57F71"/>
    <w:rsid w:val="00F66BE3"/>
    <w:rsid w:val="00FB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0A94"/>
  <w15:chartTrackingRefBased/>
  <w15:docId w15:val="{513D3C02-26F5-402F-8CBB-CC4297EA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1E1"/>
    <w:pPr>
      <w:spacing w:line="276" w:lineRule="auto"/>
      <w:jc w:val="both"/>
    </w:pPr>
    <w:rPr>
      <w:rFonts w:ascii="Times New Roman" w:hAnsi="Times New Roman"/>
    </w:rPr>
  </w:style>
  <w:style w:type="paragraph" w:styleId="Nagwek3">
    <w:name w:val="heading 3"/>
    <w:basedOn w:val="Normalny"/>
    <w:link w:val="Nagwek3Znak"/>
    <w:uiPriority w:val="9"/>
    <w:qFormat/>
    <w:rsid w:val="00BD34FE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4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2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515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2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515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33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D34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9925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375A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5AD"/>
    <w:pPr>
      <w:ind w:left="720"/>
      <w:contextualSpacing/>
    </w:pPr>
  </w:style>
  <w:style w:type="paragraph" w:customStyle="1" w:styleId="Indeks">
    <w:name w:val="Indeks"/>
    <w:basedOn w:val="Normalny"/>
    <w:qFormat/>
    <w:rsid w:val="00B82C5E"/>
    <w:pPr>
      <w:suppressLineNumbers/>
      <w:spacing w:after="0" w:line="240" w:lineRule="auto"/>
      <w:jc w:val="left"/>
    </w:pPr>
    <w:rPr>
      <w:rFonts w:eastAsia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Joanna Gniewkowska</cp:lastModifiedBy>
  <cp:revision>14</cp:revision>
  <cp:lastPrinted>2024-02-21T09:12:00Z</cp:lastPrinted>
  <dcterms:created xsi:type="dcterms:W3CDTF">2023-11-08T07:31:00Z</dcterms:created>
  <dcterms:modified xsi:type="dcterms:W3CDTF">2024-02-21T09:12:00Z</dcterms:modified>
</cp:coreProperties>
</file>