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271CC0" w:rsidRDefault="00E50F6C" w:rsidP="00E42536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271CC0">
              <w:rPr>
                <w:i/>
                <w:sz w:val="18"/>
                <w:szCs w:val="18"/>
              </w:rPr>
              <w:t xml:space="preserve">dotyczy: przetargu nieograniczonego na </w:t>
            </w:r>
            <w:r w:rsidRPr="00271CC0"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 w:rsidRPr="00271CC0">
              <w:rPr>
                <w:i/>
                <w:sz w:val="18"/>
                <w:szCs w:val="18"/>
              </w:rPr>
              <w:t>,  znak sprawy: 4WSzKzP.SZP.2612.58.2023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8832B0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8832B0">
        <w:rPr>
          <w:b/>
          <w:sz w:val="20"/>
          <w:szCs w:val="20"/>
          <w:lang w:val="en-US"/>
        </w:rPr>
        <w:t>Dz.U</w:t>
      </w:r>
      <w:proofErr w:type="spellEnd"/>
      <w:r w:rsidRPr="008832B0">
        <w:rPr>
          <w:b/>
          <w:sz w:val="20"/>
          <w:szCs w:val="20"/>
          <w:lang w:val="en-US"/>
        </w:rPr>
        <w:t xml:space="preserve">. UE S </w:t>
      </w:r>
      <w:proofErr w:type="spellStart"/>
      <w:r w:rsidRPr="008832B0">
        <w:rPr>
          <w:b/>
          <w:sz w:val="20"/>
          <w:szCs w:val="20"/>
          <w:lang w:val="en-US"/>
        </w:rPr>
        <w:t>numer</w:t>
      </w:r>
      <w:proofErr w:type="spellEnd"/>
      <w:r w:rsidR="008832B0" w:rsidRPr="008832B0">
        <w:rPr>
          <w:b/>
          <w:sz w:val="20"/>
          <w:szCs w:val="20"/>
          <w:lang w:val="en-US"/>
        </w:rPr>
        <w:t xml:space="preserve"> </w:t>
      </w:r>
      <w:r w:rsidR="008832B0">
        <w:rPr>
          <w:b/>
          <w:sz w:val="20"/>
          <w:szCs w:val="20"/>
          <w:lang w:val="en-US"/>
        </w:rPr>
        <w:t xml:space="preserve">139 </w:t>
      </w:r>
      <w:r w:rsidR="00250D8D" w:rsidRPr="008832B0">
        <w:rPr>
          <w:b/>
          <w:sz w:val="20"/>
          <w:szCs w:val="20"/>
          <w:lang w:val="en-US"/>
        </w:rPr>
        <w:t xml:space="preserve">data </w:t>
      </w:r>
      <w:r w:rsidR="008832B0">
        <w:rPr>
          <w:b/>
          <w:sz w:val="20"/>
          <w:szCs w:val="20"/>
          <w:lang w:val="en-US"/>
        </w:rPr>
        <w:t xml:space="preserve">21.07.2023 </w:t>
      </w:r>
      <w:r w:rsidR="00284C4D" w:rsidRPr="008832B0">
        <w:rPr>
          <w:b/>
          <w:sz w:val="20"/>
          <w:szCs w:val="20"/>
          <w:lang w:val="en-US"/>
        </w:rPr>
        <w:t>/2023</w:t>
      </w:r>
      <w:r w:rsidRPr="008832B0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8832B0">
        <w:rPr>
          <w:b/>
          <w:sz w:val="20"/>
          <w:szCs w:val="20"/>
          <w:lang w:val="en-US"/>
        </w:rPr>
        <w:t>strona</w:t>
      </w:r>
      <w:proofErr w:type="spellEnd"/>
      <w:r w:rsidRPr="008832B0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>Dz.U.</w:t>
      </w:r>
      <w:r w:rsidR="008832B0">
        <w:rPr>
          <w:b/>
          <w:sz w:val="20"/>
          <w:szCs w:val="20"/>
        </w:rPr>
        <w:t xml:space="preserve"> 2023/S 139-443077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E50F6C" w:rsidRDefault="00E50F6C" w:rsidP="00341451">
            <w:pPr>
              <w:jc w:val="both"/>
              <w:rPr>
                <w:b/>
                <w:sz w:val="20"/>
                <w:szCs w:val="20"/>
              </w:rPr>
            </w:pPr>
            <w:r w:rsidRPr="00E50F6C">
              <w:rPr>
                <w:b/>
                <w:color w:val="000000"/>
                <w:sz w:val="20"/>
                <w:szCs w:val="20"/>
              </w:rPr>
              <w:t>Dostawa specjalistycznego sprzętu jednorazowego wraz z najmem: bezolejowej pompy próżniowej, 2 szt. aparatu do pomiaru ACT, generatora do litotrypsji dla Klinicznego Oddziału Chirurgii Naczyniowej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2536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E50F6C">
              <w:rPr>
                <w:b/>
              </w:rPr>
              <w:t>58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niniejszej części,  uzupełnić  część  V  (w  stosownych przypadkach) oraz w  każdym  </w:t>
            </w:r>
            <w:r w:rsidRPr="00953C8C">
              <w:rPr>
                <w:b/>
                <w:u w:val="single"/>
              </w:rPr>
              <w:lastRenderedPageBreak/>
              <w:t>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9DC9C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Default="003A2E5C" w:rsidP="0076461A">
            <w:pPr>
              <w:pStyle w:val="Bezodstpw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E50F6C" w:rsidRPr="002F1C43" w:rsidRDefault="00E50F6C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50F6C" w:rsidRPr="00596153" w:rsidRDefault="005A54F4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lastRenderedPageBreak/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E50F6C" w:rsidRPr="00596153" w:rsidRDefault="00D940F6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D940F6" w:rsidRPr="002F1C43" w:rsidRDefault="00D940F6" w:rsidP="00D940F6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E50F6C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E50F6C"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 xml:space="preserve">możliwość </w:t>
            </w:r>
            <w:r w:rsidRPr="004A0D50">
              <w:lastRenderedPageBreak/>
              <w:t>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E41D0" w:rsidRPr="00596153" w:rsidRDefault="00EE41D0" w:rsidP="0076461A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596153">
              <w:rPr>
                <w:b/>
                <w:i/>
                <w:color w:val="FF0000"/>
                <w:u w:val="single"/>
              </w:rPr>
              <w:t>NALEŻY WYPEŁNIĆ!</w:t>
            </w:r>
          </w:p>
          <w:p w:rsidR="005A54F4" w:rsidRPr="00D940F6" w:rsidRDefault="00596153" w:rsidP="0076461A">
            <w:pPr>
              <w:pStyle w:val="Bezodstpw"/>
              <w:rPr>
                <w:sz w:val="20"/>
                <w:szCs w:val="20"/>
              </w:rPr>
            </w:pPr>
            <w:r w:rsidRPr="00D940F6">
              <w:rPr>
                <w:sz w:val="20"/>
                <w:szCs w:val="20"/>
              </w:rPr>
              <w:t xml:space="preserve">Oświadczam, że spełniam warunek udziału w postępowaniu określony w Rozdz. VIII pkt 1 </w:t>
            </w:r>
            <w:proofErr w:type="spellStart"/>
            <w:r w:rsidRPr="00D940F6">
              <w:rPr>
                <w:sz w:val="20"/>
                <w:szCs w:val="20"/>
              </w:rPr>
              <w:t>ppkt</w:t>
            </w:r>
            <w:proofErr w:type="spellEnd"/>
            <w:r w:rsidRPr="00D940F6">
              <w:rPr>
                <w:sz w:val="20"/>
                <w:szCs w:val="20"/>
              </w:rPr>
              <w:t xml:space="preserve"> 3) SWZ</w:t>
            </w:r>
          </w:p>
          <w:p w:rsidR="00596153" w:rsidRPr="002F1C43" w:rsidRDefault="00596153" w:rsidP="00596153">
            <w:pPr>
              <w:pStyle w:val="Bezodstpw"/>
              <w:ind w:left="1350"/>
            </w:pPr>
            <w:r w:rsidRPr="002F1C43">
              <w:t>[] Tak [] Nie</w:t>
            </w:r>
          </w:p>
          <w:p w:rsidR="00596153" w:rsidRDefault="00596153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lastRenderedPageBreak/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Systemy zapewniania jakości i normy </w:t>
            </w:r>
            <w:r w:rsidRPr="00953C8C">
              <w:rPr>
                <w:b/>
                <w:i/>
              </w:rPr>
              <w:lastRenderedPageBreak/>
              <w:t>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C7097B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66D42"/>
    <w:rsid w:val="000B398F"/>
    <w:rsid w:val="000D61E4"/>
    <w:rsid w:val="001B7434"/>
    <w:rsid w:val="001E156F"/>
    <w:rsid w:val="00250D8D"/>
    <w:rsid w:val="00271CC0"/>
    <w:rsid w:val="00284C4D"/>
    <w:rsid w:val="002F1C43"/>
    <w:rsid w:val="003031A7"/>
    <w:rsid w:val="00304ECB"/>
    <w:rsid w:val="00316C14"/>
    <w:rsid w:val="00336B20"/>
    <w:rsid w:val="00341451"/>
    <w:rsid w:val="00354F61"/>
    <w:rsid w:val="00365946"/>
    <w:rsid w:val="003A2E5C"/>
    <w:rsid w:val="003C2949"/>
    <w:rsid w:val="003C29CC"/>
    <w:rsid w:val="0042114D"/>
    <w:rsid w:val="00427587"/>
    <w:rsid w:val="004956D5"/>
    <w:rsid w:val="00522072"/>
    <w:rsid w:val="00564059"/>
    <w:rsid w:val="00596153"/>
    <w:rsid w:val="005A54F4"/>
    <w:rsid w:val="006407C6"/>
    <w:rsid w:val="00667A80"/>
    <w:rsid w:val="00690CEB"/>
    <w:rsid w:val="006F04CA"/>
    <w:rsid w:val="0076461A"/>
    <w:rsid w:val="007B1B5A"/>
    <w:rsid w:val="008832B0"/>
    <w:rsid w:val="008D0687"/>
    <w:rsid w:val="0098298E"/>
    <w:rsid w:val="009C4FE5"/>
    <w:rsid w:val="009F13A0"/>
    <w:rsid w:val="00A06D94"/>
    <w:rsid w:val="00BA26DD"/>
    <w:rsid w:val="00C4282A"/>
    <w:rsid w:val="00C55762"/>
    <w:rsid w:val="00C7097B"/>
    <w:rsid w:val="00D01A1C"/>
    <w:rsid w:val="00D940F6"/>
    <w:rsid w:val="00DD2D47"/>
    <w:rsid w:val="00E05E0F"/>
    <w:rsid w:val="00E42536"/>
    <w:rsid w:val="00E43680"/>
    <w:rsid w:val="00E47868"/>
    <w:rsid w:val="00E50F6C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D040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3942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34</cp:revision>
  <dcterms:created xsi:type="dcterms:W3CDTF">2021-03-25T12:01:00Z</dcterms:created>
  <dcterms:modified xsi:type="dcterms:W3CDTF">2023-07-21T07:41:00Z</dcterms:modified>
</cp:coreProperties>
</file>