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EE2306" w14:textId="37BD161A" w:rsidR="00085C5E" w:rsidRPr="00085C5E" w:rsidRDefault="00085C5E" w:rsidP="00D90BFB">
      <w:pPr>
        <w:tabs>
          <w:tab w:val="left" w:pos="4536"/>
        </w:tabs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PFR.OK.271.1.</w:t>
      </w:r>
      <w:r w:rsidR="00B3210E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B3210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1 do SWZ</w:t>
      </w:r>
    </w:p>
    <w:p w14:paraId="53EC1588" w14:textId="77777777" w:rsidR="00085C5E" w:rsidRDefault="00085C5E" w:rsidP="00085C5E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9C25B26" w14:textId="5B908FDE" w:rsidR="00085C5E" w:rsidRPr="00085C5E" w:rsidRDefault="00085C5E" w:rsidP="00085C5E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FORMULARZ OFERTOWY</w:t>
      </w:r>
    </w:p>
    <w:p w14:paraId="7BA344F5" w14:textId="77777777" w:rsidR="009C1BF4" w:rsidRDefault="00085C5E" w:rsidP="00085C5E">
      <w:pPr>
        <w:suppressAutoHyphens w:val="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7F67E47" w14:textId="210C0A5B" w:rsidR="00085C5E" w:rsidRPr="00085C5E" w:rsidRDefault="000E7446" w:rsidP="00BD77C5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postępowaniu o udzielenie zamówienia publicznego prowadzonego w trybie przetargu nieograniczonego, na podstawie art. 132 ustawy z dnia 11 września 2019 r. Prawo zamówień publicznych (</w:t>
      </w:r>
      <w:proofErr w:type="spellStart"/>
      <w:r w:rsidR="0069288C">
        <w:rPr>
          <w:rFonts w:asciiTheme="minorHAnsi" w:eastAsia="Calibri" w:hAnsiTheme="minorHAnsi" w:cstheme="minorHAnsi"/>
          <w:sz w:val="22"/>
          <w:szCs w:val="22"/>
          <w:lang w:eastAsia="en-US"/>
        </w:rPr>
        <w:t>t.j</w:t>
      </w:r>
      <w:proofErr w:type="spellEnd"/>
      <w:r w:rsidR="006928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Dz.U. 2023 poz. 1605 </w:t>
      </w:r>
      <w:r w:rsidR="0069288C">
        <w:rPr>
          <w:rFonts w:asciiTheme="minorHAnsi" w:eastAsia="Calibri" w:hAnsiTheme="minorHAnsi" w:cstheme="minorHAnsi"/>
          <w:sz w:val="22"/>
          <w:szCs w:val="22"/>
          <w:lang w:eastAsia="en-US"/>
        </w:rPr>
        <w:t>ze zm.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na: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Potęgowo</w:t>
      </w:r>
    </w:p>
    <w:p w14:paraId="30BC9440" w14:textId="77777777" w:rsidR="000E7446" w:rsidRPr="00085C5E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Zamawiający:</w:t>
      </w:r>
    </w:p>
    <w:p w14:paraId="4D901D90" w14:textId="77777777" w:rsidR="000E7446" w:rsidRPr="00085C5E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Pomorski Fundusz Rozwoju Sp. z o.o.</w:t>
      </w:r>
    </w:p>
    <w:p w14:paraId="2CCAEDA3" w14:textId="77777777" w:rsidR="000E7446" w:rsidRPr="00085C5E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ul. Straganiarska 24-27</w:t>
      </w:r>
    </w:p>
    <w:p w14:paraId="000B5545" w14:textId="77777777" w:rsidR="000E7446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80-837 Gdańsk</w:t>
      </w:r>
    </w:p>
    <w:p w14:paraId="4DD2DD61" w14:textId="77777777" w:rsidR="000E7446" w:rsidRPr="00CD6256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</w:p>
    <w:p w14:paraId="2D83BD9D" w14:textId="77777777" w:rsidR="000E7446" w:rsidRPr="00C800DB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00DB">
        <w:rPr>
          <w:rFonts w:asciiTheme="minorHAnsi" w:eastAsia="Calibri" w:hAnsiTheme="minorHAnsi" w:cstheme="minorHAnsi"/>
          <w:sz w:val="22"/>
          <w:szCs w:val="22"/>
          <w:lang w:eastAsia="en-US"/>
        </w:rPr>
        <w:t>Gmina Potęgowo</w:t>
      </w:r>
    </w:p>
    <w:p w14:paraId="320DFC50" w14:textId="77777777" w:rsidR="000E7446" w:rsidRPr="00C800DB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00DB">
        <w:rPr>
          <w:rFonts w:asciiTheme="minorHAnsi" w:eastAsia="Calibri" w:hAnsiTheme="minorHAnsi" w:cstheme="minorHAnsi"/>
          <w:sz w:val="22"/>
          <w:szCs w:val="22"/>
          <w:lang w:eastAsia="en-US"/>
        </w:rPr>
        <w:t>ul. Kościuszki 5</w:t>
      </w:r>
    </w:p>
    <w:p w14:paraId="5D955F74" w14:textId="77777777" w:rsidR="000E7446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00DB">
        <w:rPr>
          <w:rFonts w:asciiTheme="minorHAnsi" w:eastAsia="Calibri" w:hAnsiTheme="minorHAnsi" w:cstheme="minorHAnsi"/>
          <w:sz w:val="22"/>
          <w:szCs w:val="22"/>
          <w:lang w:eastAsia="en-US"/>
        </w:rPr>
        <w:t>76-230 Potęgowo</w:t>
      </w:r>
    </w:p>
    <w:p w14:paraId="51480EAD" w14:textId="77777777" w:rsid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57347F" w14:textId="3F50B51F" w:rsidR="00085C5E" w:rsidRPr="00085C5E" w:rsidRDefault="00085C5E" w:rsidP="00D90BFB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Dane dotyczące Wykonawcy/Wykonawców: </w:t>
      </w:r>
    </w:p>
    <w:p w14:paraId="58AF3CE6" w14:textId="77777777" w:rsidR="00237A6A" w:rsidRDefault="00237A6A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95B329" w14:textId="33979155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(firma)/imię 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nazwisko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F06D4CE" w14:textId="7F1C16E7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541EC36B" w14:textId="73A78EDB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do korespondencji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3B3BBEE1" w14:textId="7E2059F8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telefonu/nr faksu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7E16A3DD" w14:textId="40C4C00B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NIP (przedsiębiorca)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Nr PESEL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(osoba fizyczna)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599453A" w14:textId="57083EDC" w:rsid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e-mail: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3ABD6D3" w14:textId="72606818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Osoba odpowiedzialna za kontakty z </w:t>
      </w:r>
      <w:r w:rsidR="00CD472A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amawiającym: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2401AA4C" w14:textId="699B7C39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Informacja o przedsiębiorstwie</w:t>
      </w:r>
      <w:r>
        <w:rPr>
          <w:b/>
          <w:vertAlign w:val="superscript"/>
        </w:rPr>
        <w:footnoteReference w:id="2"/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6EEEF27C" w14:textId="0AAA0F9A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mikroprzedsiębiorstw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FD966D2" w14:textId="699CC9BB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mał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przedsiębiorstw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24A7628" w14:textId="0A8B1234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średni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przedsiębiorstw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</w:p>
    <w:p w14:paraId="6DA3BDA3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jednoosobowa działalność gospodarcza </w:t>
      </w:r>
    </w:p>
    <w:p w14:paraId="3DAEFFA4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osoba fizyczna nieprowadząca działalności gospodarczej </w:t>
      </w:r>
    </w:p>
    <w:p w14:paraId="7D91FFEE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inny rodzaj</w:t>
      </w:r>
    </w:p>
    <w:p w14:paraId="651446FE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14DD0E" w14:textId="53E09406" w:rsidR="00085C5E" w:rsidRPr="00085C5E" w:rsidRDefault="00085C5E" w:rsidP="00D90BFB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Po zapoznaniu się z warunkami tego postępowania, oświadczam/oświadczamy,* że: przedmiot zamówienia zgodny ze Specyfikacją Warunków Zamówienia o parametrach instrumentu finansowego określonego zgodnie z Projektowanymi Postanowieniami Umowy oferuję/oferujemy* się wykonać za:</w:t>
      </w:r>
    </w:p>
    <w:p w14:paraId="2F711F74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D075EA" w14:textId="333318F0" w:rsid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Oferowana stawka [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]** wynagrodzenia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którym mowa w </w:t>
      </w:r>
      <w:r w:rsidRPr="007A6CDF">
        <w:rPr>
          <w:rFonts w:asciiTheme="minorHAnsi" w:eastAsia="Calibri" w:hAnsiTheme="minorHAnsi" w:cstheme="minorHAnsi"/>
          <w:sz w:val="22"/>
          <w:szCs w:val="22"/>
          <w:lang w:eastAsia="en-US"/>
        </w:rPr>
        <w:t>Rozdziale XVII SWZ oraz §8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Projektowanych Postanowień Umowy wynosi: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%.</w:t>
      </w:r>
    </w:p>
    <w:p w14:paraId="0010C27A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486481" w14:textId="2E27484B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 dla zamówienia podstawowego wynosi:</w:t>
      </w:r>
    </w:p>
    <w:p w14:paraId="5544822D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42E5F8" w14:textId="4A507FE3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stawka [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</w:t>
      </w:r>
      <w:r w:rsidR="0069288C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określona powyżej]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x </w:t>
      </w:r>
      <w:r w:rsid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mln zł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=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617D2AF7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E637B3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 dla zamówienia w ramach prawa opcji wynosi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FF38C12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51514D" w14:textId="0D46F2FF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stawka [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</w:t>
      </w:r>
      <w:r w:rsidR="0069288C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określona powyżej]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x </w:t>
      </w:r>
      <w:r w:rsid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1,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 mln zł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=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zł</w:t>
      </w:r>
    </w:p>
    <w:p w14:paraId="23A8CABF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76B7B6" w14:textId="75E4D7B5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Łączne maksymalne wynagrodzenie za realizację Zamówienia wynosi</w:t>
      </w:r>
      <w:r w:rsidR="00C800D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C800D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zł</w:t>
      </w:r>
    </w:p>
    <w:p w14:paraId="6E728F0A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E66F3D" w14:textId="319AB8A8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niepotrzebne skreślić</w:t>
      </w:r>
    </w:p>
    <w:p w14:paraId="124653B3" w14:textId="7BAAE880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** 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WP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-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współczynnik procentowy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określony przez Wykonawcę.</w:t>
      </w:r>
    </w:p>
    <w:p w14:paraId="2F05BA04" w14:textId="77777777" w:rsid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7B0081" w14:textId="51DEF722" w:rsidR="000E7446" w:rsidRDefault="000E7446" w:rsidP="00D90BFB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</w:t>
      </w:r>
      <w:r w:rsidR="00D90B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świadczenia:</w:t>
      </w:r>
    </w:p>
    <w:p w14:paraId="09BE09F1" w14:textId="56EF5B8B" w:rsidR="00085C5E" w:rsidRPr="00D90BFB" w:rsidRDefault="000E7446" w:rsidP="000E7446">
      <w:pPr>
        <w:suppressAutoHyphens w:val="0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Oświadczam/Oświadczamy, że</w:t>
      </w:r>
      <w:r w:rsidR="00085C5E"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5A9017E6" w14:textId="065F6323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wskazana cena w Formularzu Ofertowym obejmuje cały zakres przedmiotu zamówienia wskazanego przez Zamawiającego w SWZ, uwzględnia wszystkie wymagane opłaty i koszty niezbędne do zrealizowania całości przedmiotu zamówienia, bez względu na okoliczności i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źródła ich powstania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4F1B8FB" w14:textId="0C857F65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akceptuję/akceptujemy* warunki wskazane w SWZ wraz z Projektowanymi Postanowieniami Umowy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8525AA3" w14:textId="3DF470D9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zapoznałem/zapoznaliśmy* się z SWZ i nie wnosimy do niej zastrzeżeń oraz zdobyliśmy konieczne informacje do przygotowania oferty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A6BF6CE" w14:textId="3F3AC1FC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jestem/jesteśmy* związani złożoną ofertą przez okres 90 dni tj. do dnia wskazanego w SWZ w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rozdziale XIII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1AE823A4" w14:textId="0B0DB730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zobowiązuje/zobowiązujemy* się do podpisania umowy, na określonych w SWZ warunkach, w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miejscu i terminie wyznaczonym przez </w:t>
      </w:r>
      <w:r w:rsidR="00F724C3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amawiającego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F9872D1" w14:textId="77777777" w:rsidR="000E7446" w:rsidRDefault="000E7446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Wybór oferty prowadzi/nie prowadzi* do powstania u Zamawiającego obowiązku podatkowego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zakresie podatku od towarów i usług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5679A400" w14:textId="77777777" w:rsidR="000E7446" w:rsidRPr="004273B2" w:rsidRDefault="000E7446" w:rsidP="00D90BFB">
      <w:pPr>
        <w:pStyle w:val="Akapitzlist"/>
        <w:suppressAutoHyphens w:val="0"/>
        <w:ind w:left="50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[w przypadku zaznaczenia „prowadzi”, należy uzupełnić poniższe informacje]</w:t>
      </w:r>
    </w:p>
    <w:p w14:paraId="1395794E" w14:textId="77777777" w:rsidR="000E7446" w:rsidRPr="004273B2" w:rsidRDefault="000E7446" w:rsidP="00D90BFB">
      <w:pPr>
        <w:pStyle w:val="Akapitzlist"/>
        <w:numPr>
          <w:ilvl w:val="0"/>
          <w:numId w:val="49"/>
        </w:numPr>
        <w:suppressAutoHyphens w:val="0"/>
        <w:ind w:left="99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usług, których świadczenie będzie prowadzić do powstania obowiązku podatkowego: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685B6EFD" w14:textId="77777777" w:rsidR="000E7446" w:rsidRPr="004273B2" w:rsidRDefault="000E7446" w:rsidP="00D90BFB">
      <w:pPr>
        <w:pStyle w:val="Akapitzlist"/>
        <w:numPr>
          <w:ilvl w:val="0"/>
          <w:numId w:val="49"/>
        </w:numPr>
        <w:suppressAutoHyphens w:val="0"/>
        <w:ind w:left="99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wartość usługi bez kwoty podatku VAT: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57BFF7C5" w14:textId="1C13069A" w:rsidR="00085C5E" w:rsidRDefault="000E7446" w:rsidP="00D90BFB">
      <w:pPr>
        <w:pStyle w:val="Akapitzlist"/>
        <w:suppressAutoHyphens w:val="0"/>
        <w:ind w:left="50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stawka podatku od towarów i usług, która zgodnie z wiedzą wykonawcy, będzie miała zastosowanie: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[…]</w:t>
      </w:r>
      <w:r w:rsidR="00085C5E"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5CF787B" w14:textId="181B2D62" w:rsidR="00B74009" w:rsidRPr="00B74009" w:rsidRDefault="00B74009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zostałem/zostaliśmy</w:t>
      </w:r>
      <w:r w:rsidR="00CD472A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7A9135FA" w14:textId="1F87CC80" w:rsidR="00085C5E" w:rsidRPr="00C83DAE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="005358F2" w:rsidRPr="00D21A56">
        <w:rPr>
          <w:rFonts w:asciiTheme="minorHAnsi" w:eastAsia="Calibri" w:hAnsiTheme="minorHAnsi" w:cstheme="minorHAnsi"/>
          <w:sz w:val="22"/>
          <w:szCs w:val="22"/>
          <w:lang w:eastAsia="en-US"/>
        </w:rPr>
        <w:t>zapoznałam/em się i przekazałam/em informacje o przetwarzaniu danych osobowych, o których mowa w rozdziale 24 SWZ „Ochrona danych osobowych zebranych przez Zamawiającego w toku postępowania – klauzula informacyjna z art. 13 i 14 RODO”, osobom fizycznym, których dane osobowe przekazałam/em Zamawiającemu w celu ubiegania się o</w:t>
      </w:r>
      <w:r w:rsidR="005358F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5358F2" w:rsidRPr="00D21A56">
        <w:rPr>
          <w:rFonts w:asciiTheme="minorHAnsi" w:eastAsia="Calibri" w:hAnsiTheme="minorHAnsi" w:cstheme="minorHAnsi"/>
          <w:sz w:val="22"/>
          <w:szCs w:val="22"/>
          <w:lang w:eastAsia="en-US"/>
        </w:rPr>
        <w:t>udzielenie zamówienia publicznego w niniejszym postępowaniu</w:t>
      </w:r>
      <w:r w:rsidRPr="00C83DA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9D17DCA" w14:textId="2895B88E" w:rsidR="00B74009" w:rsidRPr="00B74009" w:rsidRDefault="00B74009" w:rsidP="000E7446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rzedmiot zamówienia zamierzamy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/zamierzamy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wykonać*: </w:t>
      </w:r>
    </w:p>
    <w:p w14:paraId="44D36DC6" w14:textId="559357F7" w:rsidR="00B74009" w:rsidRPr="00B74009" w:rsidRDefault="00B74009" w:rsidP="000E7446">
      <w:pPr>
        <w:pStyle w:val="Akapitzlist"/>
        <w:numPr>
          <w:ilvl w:val="0"/>
          <w:numId w:val="27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siłami własnymi; </w:t>
      </w:r>
    </w:p>
    <w:p w14:paraId="3BEB9339" w14:textId="6635BAD0" w:rsidR="00B74009" w:rsidRPr="00D90BFB" w:rsidRDefault="00B74009" w:rsidP="00D90BFB">
      <w:pPr>
        <w:pStyle w:val="Akapitzlist"/>
        <w:numPr>
          <w:ilvl w:val="0"/>
          <w:numId w:val="27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siłami własnymi i przy pomocy podwykonawców w następującym zakresie (wskazać zakres części zamówienia, który Wykonawca zamierza powierzyć podwykonawcy oraz o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ile jest to wiadome, podać firmy podwykonawców): </w:t>
      </w:r>
      <w:r w:rsidR="00D90BFB"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77BD523" w14:textId="3724B061" w:rsidR="00B74009" w:rsidRPr="00B74009" w:rsidRDefault="00B74009" w:rsidP="000E7446">
      <w:pPr>
        <w:pStyle w:val="Akapitzlist"/>
        <w:numPr>
          <w:ilvl w:val="0"/>
          <w:numId w:val="27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siłami własnymi i przy pomocy podwykonawców, na których zasoby powołujemy się w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ofercie, w następującym zakresie (wskazać zakres części zamówienia który Wykonawca zamierza powierzyć podwykonawcy oraz o ile jest to wiadome, podać firmy podwykonawców):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3FDF4C2" w14:textId="44AC7AFA" w:rsidR="00085C5E" w:rsidRPr="00B74009" w:rsidRDefault="00B74009" w:rsidP="000E7446">
      <w:pPr>
        <w:suppressAutoHyphens w:val="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*zaznaczyć właściwe</w:t>
      </w:r>
    </w:p>
    <w:p w14:paraId="5CBBA9A3" w14:textId="2D11E318" w:rsidR="00B74009" w:rsidRPr="00B74009" w:rsidRDefault="00B74009" w:rsidP="00D90BF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oświadczam</w:t>
      </w:r>
      <w:r w:rsidR="00D90BFB">
        <w:rPr>
          <w:rFonts w:asciiTheme="minorHAnsi" w:hAnsiTheme="minorHAnsi" w:cstheme="minorHAnsi"/>
          <w:sz w:val="22"/>
          <w:szCs w:val="22"/>
        </w:rPr>
        <w:t>/oświadczam</w:t>
      </w:r>
      <w:r w:rsidRPr="00B74009">
        <w:rPr>
          <w:rFonts w:asciiTheme="minorHAnsi" w:hAnsiTheme="minorHAnsi" w:cstheme="minorHAnsi"/>
          <w:sz w:val="22"/>
          <w:szCs w:val="22"/>
        </w:rPr>
        <w:t>y, iż wszystkie informacje zamieszczone w Ofercie są prawdziwe (za</w:t>
      </w:r>
      <w:r w:rsidR="00237A6A">
        <w:rPr>
          <w:rFonts w:asciiTheme="minorHAnsi" w:hAnsiTheme="minorHAnsi" w:cstheme="minorHAnsi"/>
          <w:sz w:val="22"/>
          <w:szCs w:val="22"/>
        </w:rPr>
        <w:t> </w:t>
      </w:r>
      <w:r w:rsidRPr="00B74009">
        <w:rPr>
          <w:rFonts w:asciiTheme="minorHAnsi" w:hAnsiTheme="minorHAnsi" w:cstheme="minorHAnsi"/>
          <w:sz w:val="22"/>
          <w:szCs w:val="22"/>
        </w:rPr>
        <w:t>składanie nieprawdziwych informacji Wykonawca odpowiada zgodnie z art. 297 ustawy z</w:t>
      </w:r>
      <w:r w:rsidR="00237A6A">
        <w:rPr>
          <w:rFonts w:asciiTheme="minorHAnsi" w:hAnsiTheme="minorHAnsi" w:cstheme="minorHAnsi"/>
          <w:sz w:val="22"/>
          <w:szCs w:val="22"/>
        </w:rPr>
        <w:t> </w:t>
      </w:r>
      <w:r w:rsidRPr="00B74009">
        <w:rPr>
          <w:rFonts w:asciiTheme="minorHAnsi" w:hAnsiTheme="minorHAnsi" w:cstheme="minorHAnsi"/>
          <w:sz w:val="22"/>
          <w:szCs w:val="22"/>
        </w:rPr>
        <w:t xml:space="preserve">dnia 6 czerwca 1997 </w:t>
      </w:r>
      <w:r w:rsidR="00CD472A">
        <w:rPr>
          <w:rFonts w:asciiTheme="minorHAnsi" w:hAnsiTheme="minorHAnsi" w:cstheme="minorHAnsi"/>
          <w:sz w:val="22"/>
          <w:szCs w:val="22"/>
        </w:rPr>
        <w:t xml:space="preserve">r. - </w:t>
      </w:r>
      <w:r w:rsidRPr="00B74009">
        <w:rPr>
          <w:rFonts w:asciiTheme="minorHAnsi" w:hAnsiTheme="minorHAnsi" w:cstheme="minorHAnsi"/>
          <w:sz w:val="22"/>
          <w:szCs w:val="22"/>
        </w:rPr>
        <w:t>Kodeks karny</w:t>
      </w:r>
      <w:r w:rsidR="00CD472A">
        <w:rPr>
          <w:rFonts w:asciiTheme="minorHAnsi" w:hAnsiTheme="minorHAnsi" w:cstheme="minorHAnsi"/>
          <w:sz w:val="22"/>
          <w:szCs w:val="22"/>
        </w:rPr>
        <w:t xml:space="preserve"> [</w:t>
      </w:r>
      <w:proofErr w:type="spellStart"/>
      <w:r w:rsidR="00CD472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D472A">
        <w:rPr>
          <w:rFonts w:asciiTheme="minorHAnsi" w:hAnsiTheme="minorHAnsi" w:cstheme="minorHAnsi"/>
          <w:sz w:val="22"/>
          <w:szCs w:val="22"/>
        </w:rPr>
        <w:t>. Dz.U. 2024 poz. 17]</w:t>
      </w:r>
      <w:r w:rsidRPr="00B74009">
        <w:rPr>
          <w:rFonts w:asciiTheme="minorHAnsi" w:hAnsiTheme="minorHAnsi" w:cstheme="minorHAnsi"/>
          <w:sz w:val="22"/>
          <w:szCs w:val="22"/>
        </w:rPr>
        <w:t>).</w:t>
      </w:r>
    </w:p>
    <w:p w14:paraId="3D29AF4A" w14:textId="77777777" w:rsidR="00B74009" w:rsidRPr="00B74009" w:rsidRDefault="00B74009" w:rsidP="00B74009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FDA589" w14:textId="20F95BD2" w:rsidR="00085C5E" w:rsidRPr="00B74009" w:rsidRDefault="00085C5E" w:rsidP="00237A6A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hAnsiTheme="minorHAnsi" w:cstheme="minorHAnsi"/>
          <w:b/>
          <w:sz w:val="22"/>
          <w:szCs w:val="22"/>
        </w:rPr>
      </w:pPr>
      <w:r w:rsidRPr="00B74009">
        <w:rPr>
          <w:rFonts w:asciiTheme="minorHAnsi" w:hAnsiTheme="minorHAnsi" w:cstheme="minorHAnsi"/>
          <w:b/>
          <w:sz w:val="22"/>
          <w:szCs w:val="22"/>
        </w:rPr>
        <w:t>Wpłata wadium</w:t>
      </w:r>
    </w:p>
    <w:p w14:paraId="1EC460C6" w14:textId="0F561683" w:rsidR="00085C5E" w:rsidRPr="00B74009" w:rsidRDefault="00085C5E" w:rsidP="00085C5E">
      <w:pPr>
        <w:pStyle w:val="Tekstpodstawowy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1. </w:t>
      </w:r>
      <w:r w:rsidRPr="00B74009">
        <w:rPr>
          <w:rFonts w:asciiTheme="minorHAnsi" w:hAnsiTheme="minorHAnsi" w:cstheme="minorHAnsi"/>
          <w:color w:val="000000"/>
          <w:sz w:val="22"/>
          <w:szCs w:val="22"/>
        </w:rPr>
        <w:t xml:space="preserve">Potwierdzamy wniesienia wadium w formie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6EC143E6" w14:textId="74AA487F" w:rsidR="00085C5E" w:rsidRPr="00B74009" w:rsidRDefault="00773F92" w:rsidP="00085C5E">
      <w:pPr>
        <w:pStyle w:val="Tekstpodstawowy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w 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756C2B3" w14:textId="77777777" w:rsidR="00085C5E" w:rsidRPr="00B74009" w:rsidRDefault="00085C5E" w:rsidP="00085C5E">
      <w:pPr>
        <w:pStyle w:val="Tekstpodstawowy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2. Zamawiający zwróci wadium na konto Wykonawcy (dot. wadium w formie pieniężnej):</w:t>
      </w:r>
    </w:p>
    <w:p w14:paraId="2677EF1F" w14:textId="77777777" w:rsidR="00085C5E" w:rsidRPr="00B74009" w:rsidRDefault="00085C5E" w:rsidP="008C3AD5">
      <w:pPr>
        <w:pStyle w:val="Tekstpodstawowy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W przypadku formy pieniężnej na rachunek bankowy:</w:t>
      </w:r>
    </w:p>
    <w:p w14:paraId="17DB3887" w14:textId="2063D637" w:rsidR="00085C5E" w:rsidRPr="00B74009" w:rsidRDefault="00085C5E" w:rsidP="008C3AD5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Nr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D90BFB">
        <w:rPr>
          <w:rFonts w:asciiTheme="minorHAnsi" w:hAnsiTheme="minorHAnsi" w:cstheme="minorHAnsi"/>
          <w:sz w:val="22"/>
          <w:szCs w:val="22"/>
        </w:rPr>
        <w:t xml:space="preserve"> </w:t>
      </w:r>
      <w:r w:rsidRPr="00B74009">
        <w:rPr>
          <w:rFonts w:asciiTheme="minorHAnsi" w:hAnsiTheme="minorHAnsi" w:cstheme="minorHAnsi"/>
          <w:sz w:val="22"/>
          <w:szCs w:val="22"/>
        </w:rPr>
        <w:t xml:space="preserve">w banku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375D7168" w14:textId="5D92CE23" w:rsidR="00085C5E" w:rsidRPr="00D90BFB" w:rsidRDefault="00085C5E" w:rsidP="00D90BFB">
      <w:pPr>
        <w:pStyle w:val="Tekstpodstawowy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BFB">
        <w:rPr>
          <w:rFonts w:asciiTheme="minorHAnsi" w:hAnsiTheme="minorHAnsi" w:cstheme="minorHAnsi"/>
          <w:sz w:val="22"/>
          <w:szCs w:val="22"/>
        </w:rPr>
        <w:t>W przypadku innej formy – oświadczenie o zwolnienia wadium prześle na adres: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90BFB"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16D48624" w14:textId="77777777" w:rsidR="00085C5E" w:rsidRPr="00B74009" w:rsidRDefault="00085C5E" w:rsidP="00085C5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1490118A" w14:textId="77777777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A37F63" w14:textId="55DA5263" w:rsidR="00085C5E" w:rsidRPr="00D90BFB" w:rsidRDefault="00D90BFB" w:rsidP="00237A6A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hAnsiTheme="minorHAnsi" w:cstheme="minorHAnsi"/>
          <w:b/>
          <w:sz w:val="22"/>
          <w:szCs w:val="22"/>
        </w:rPr>
      </w:pPr>
      <w:r w:rsidRPr="00D90BFB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1B5AA254" w14:textId="77777777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Integralną część oferty stanowią następujące dokumenty:</w:t>
      </w:r>
    </w:p>
    <w:p w14:paraId="7F122E2E" w14:textId="77777777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8C32A53" w14:textId="77777777" w:rsidR="00B74009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833136C" w14:textId="77777777" w:rsidR="00B74009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3)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C36A30F" w14:textId="77777777" w:rsidR="00B74009" w:rsidRPr="00B74009" w:rsidRDefault="00B74009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C470EB" w14:textId="77777777" w:rsidR="00B74009" w:rsidRDefault="00B74009" w:rsidP="00B74009">
      <w:pPr>
        <w:suppressAutoHyphens w:val="0"/>
        <w:jc w:val="center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6748D29E" w14:textId="3B7F9D5B" w:rsidR="00085C5E" w:rsidRPr="00B74009" w:rsidRDefault="00085C5E" w:rsidP="00B74009">
      <w:pPr>
        <w:suppressAutoHyphens w:val="0"/>
        <w:jc w:val="center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Uwaga! Dokument należy opatrzyć kwalifikowanym podpisem elektronicznym</w:t>
      </w:r>
    </w:p>
    <w:p w14:paraId="20D6EB03" w14:textId="77777777" w:rsidR="00D90BFB" w:rsidRDefault="00D90BFB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273BE65E" w14:textId="5AA93F37" w:rsidR="00472CEA" w:rsidRDefault="00B74009" w:rsidP="002C2FAE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PFR.OK.271.1.</w:t>
      </w:r>
      <w:r w:rsidR="00B3210E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B3210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2CEA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Załącznik nr 2 do SWZ</w:t>
      </w:r>
    </w:p>
    <w:p w14:paraId="1EB0EDF1" w14:textId="77777777" w:rsidR="00591AEC" w:rsidRPr="00591AEC" w:rsidRDefault="00591AEC" w:rsidP="00591AEC">
      <w:pPr>
        <w:spacing w:before="240" w:after="120" w:line="276" w:lineRule="auto"/>
        <w:rPr>
          <w:rFonts w:asciiTheme="minorHAnsi" w:hAnsiTheme="minorHAnsi" w:cstheme="minorHAnsi"/>
          <w:iCs/>
          <w:color w:val="FF0000"/>
          <w:sz w:val="22"/>
          <w:szCs w:val="22"/>
          <w:lang w:eastAsia="pl-PL"/>
        </w:rPr>
      </w:pPr>
      <w:r w:rsidRPr="00591AEC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OŚWIADCZENIE SKŁADANE WRAZ Z OFERTĄ</w:t>
      </w:r>
    </w:p>
    <w:p w14:paraId="13F5274D" w14:textId="3C7C2767" w:rsidR="00B3210E" w:rsidRPr="00BB552B" w:rsidRDefault="00B3210E" w:rsidP="00B3210E">
      <w:pPr>
        <w:spacing w:after="120"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71100836"/>
      <w:r>
        <w:rPr>
          <w:rFonts w:asciiTheme="minorHAnsi" w:hAnsiTheme="minorHAnsi" w:cstheme="minorHAnsi"/>
          <w:b/>
          <w:iCs/>
          <w:sz w:val="22"/>
          <w:szCs w:val="22"/>
        </w:rPr>
        <w:t>B</w:t>
      </w:r>
      <w:r w:rsidRPr="00BB552B">
        <w:rPr>
          <w:rFonts w:asciiTheme="minorHAnsi" w:hAnsiTheme="minorHAnsi" w:cstheme="minorHAnsi"/>
          <w:b/>
          <w:iCs/>
          <w:sz w:val="22"/>
          <w:szCs w:val="22"/>
        </w:rPr>
        <w:t>IZNESPLAN</w:t>
      </w:r>
    </w:p>
    <w:p w14:paraId="3EF15E8F" w14:textId="77777777" w:rsidR="00B3210E" w:rsidRPr="00BB552B" w:rsidRDefault="00B3210E" w:rsidP="00B3210E">
      <w:pPr>
        <w:spacing w:after="120"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BB552B">
        <w:rPr>
          <w:rFonts w:asciiTheme="minorHAnsi" w:hAnsiTheme="minorHAnsi" w:cstheme="minorHAnsi"/>
          <w:b/>
          <w:iCs/>
          <w:sz w:val="22"/>
          <w:szCs w:val="22"/>
        </w:rPr>
        <w:t>(stanowi część Oferty Wykonawcy)</w:t>
      </w:r>
    </w:p>
    <w:p w14:paraId="4CC56685" w14:textId="77777777" w:rsidR="00B3210E" w:rsidRPr="00BB552B" w:rsidRDefault="00B3210E" w:rsidP="00B3210E">
      <w:pPr>
        <w:spacing w:before="600"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BB552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Wykonawca:</w:t>
      </w:r>
    </w:p>
    <w:p w14:paraId="4BFADC99" w14:textId="77777777" w:rsidR="00B3210E" w:rsidRDefault="00B3210E" w:rsidP="00B3210E">
      <w:pPr>
        <w:spacing w:before="480"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71EDC314" w14:textId="77777777" w:rsidR="00B3210E" w:rsidRDefault="00B3210E" w:rsidP="00B3210E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4961CCE0" w14:textId="77777777" w:rsidR="00B3210E" w:rsidRPr="00BB552B" w:rsidRDefault="00B3210E" w:rsidP="00B3210E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47FD9BE5" w14:textId="77777777" w:rsidR="00B3210E" w:rsidRPr="009125AC" w:rsidRDefault="00B3210E" w:rsidP="00B3210E">
      <w:pPr>
        <w:spacing w:after="240" w:line="276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9125AC"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 w:rsidRPr="009125AC">
        <w:rPr>
          <w:rFonts w:asciiTheme="minorHAnsi" w:hAnsiTheme="minorHAnsi" w:cstheme="minorHAnsi"/>
          <w:iCs/>
          <w:sz w:val="22"/>
          <w:szCs w:val="22"/>
        </w:rPr>
        <w:t>pełna nazwa/firma, adres</w:t>
      </w:r>
      <w:r w:rsidRPr="009125AC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675276F5" w14:textId="77777777" w:rsidR="00B3210E" w:rsidRPr="00BB552B" w:rsidRDefault="00B3210E" w:rsidP="00B3210E">
      <w:pPr>
        <w:pBdr>
          <w:bottom w:val="single" w:sz="12" w:space="1" w:color="auto"/>
        </w:pBdr>
        <w:spacing w:after="120"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61AA7BE1" w14:textId="7AC3CA1B" w:rsidR="00B3210E" w:rsidRPr="00BB552B" w:rsidRDefault="00B3210E" w:rsidP="00B3210E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 w:val="0"/>
          <w:bCs/>
          <w:iCs/>
          <w:sz w:val="22"/>
          <w:szCs w:val="22"/>
        </w:rPr>
      </w:pP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W przypadku, gdy Wykonawca nie złoży Biznesplanu lub złożony Biznesplan będzie niekompletny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(np.</w:t>
      </w:r>
      <w:r w:rsidR="00237A6A">
        <w:rPr>
          <w:rFonts w:asciiTheme="minorHAnsi" w:hAnsiTheme="minorHAnsi" w:cstheme="minorHAnsi"/>
          <w:b w:val="0"/>
          <w:bCs/>
          <w:iCs/>
          <w:sz w:val="22"/>
          <w:szCs w:val="22"/>
        </w:rPr>
        <w:t> 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poprzez brak opisu lub wskazania odpowiedzi na pytania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)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Z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amawiający wezwie do złożenia lub uzupełnienia Biznesplanu w wyznaczonym terminie w oparciu o przesłankę wynikającą z art. 107 ust.</w:t>
      </w:r>
      <w:r w:rsidR="00237A6A">
        <w:rPr>
          <w:rFonts w:asciiTheme="minorHAnsi" w:hAnsiTheme="minorHAnsi" w:cstheme="minorHAnsi"/>
          <w:b w:val="0"/>
          <w:bCs/>
          <w:iCs/>
          <w:sz w:val="22"/>
          <w:szCs w:val="22"/>
        </w:rPr>
        <w:t> 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2 ustawy Prawo zamówień publicznych (</w:t>
      </w:r>
      <w:r w:rsidR="009B63B4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ustawa </w:t>
      </w:r>
      <w:proofErr w:type="spellStart"/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Pzp</w:t>
      </w:r>
      <w:proofErr w:type="spellEnd"/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). </w:t>
      </w:r>
    </w:p>
    <w:p w14:paraId="645F4FA3" w14:textId="4A2DD729" w:rsidR="00B3210E" w:rsidRPr="00BB552B" w:rsidRDefault="00B3210E" w:rsidP="00B3210E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W przypadku, gdy Wykonawca wskaże odpowiedź „NIE” na którekolwiek z poniższych pytań, jego oferta zostanie odrzucona na podstawie art. 226 ust. 1 pkt 5 ustawy </w:t>
      </w:r>
      <w:proofErr w:type="spellStart"/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Pzp</w:t>
      </w:r>
      <w:proofErr w:type="spellEnd"/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z uwagi na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niezgodność z</w:t>
      </w:r>
      <w:r w:rsidR="00237A6A">
        <w:rPr>
          <w:rFonts w:asciiTheme="minorHAnsi" w:hAnsiTheme="minorHAnsi" w:cstheme="minorHAnsi"/>
          <w:b w:val="0"/>
          <w:bCs/>
          <w:iCs/>
          <w:sz w:val="22"/>
          <w:szCs w:val="22"/>
        </w:rPr>
        <w:t> 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warunkami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Z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amówienia.</w:t>
      </w:r>
      <w:r w:rsidRPr="00BB552B">
        <w:rPr>
          <w:rFonts w:asciiTheme="minorHAnsi" w:hAnsiTheme="minorHAnsi" w:cstheme="minorHAnsi"/>
          <w:b w:val="0"/>
          <w:bCs/>
          <w:iCs/>
          <w:smallCaps/>
          <w:sz w:val="22"/>
          <w:szCs w:val="22"/>
        </w:rPr>
        <w:t xml:space="preserve"> </w:t>
      </w:r>
    </w:p>
    <w:tbl>
      <w:tblPr>
        <w:tblStyle w:val="Tabela-Siatka"/>
        <w:tblW w:w="9694" w:type="dxa"/>
        <w:tblLayout w:type="fixed"/>
        <w:tblLook w:val="0000" w:firstRow="0" w:lastRow="0" w:firstColumn="0" w:lastColumn="0" w:noHBand="0" w:noVBand="0"/>
      </w:tblPr>
      <w:tblGrid>
        <w:gridCol w:w="9694"/>
      </w:tblGrid>
      <w:tr w:rsidR="00B3210E" w:rsidRPr="00BB552B" w14:paraId="1F00A91A" w14:textId="77777777" w:rsidTr="00523F43">
        <w:trPr>
          <w:trHeight w:val="109"/>
        </w:trPr>
        <w:tc>
          <w:tcPr>
            <w:tcW w:w="9694" w:type="dxa"/>
            <w:shd w:val="clear" w:color="auto" w:fill="F2F2F2" w:themeFill="background1" w:themeFillShade="F2"/>
          </w:tcPr>
          <w:p w14:paraId="377F0572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ind w:left="720" w:hanging="7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1. STRUKTURA ORGANIZACYJNA I RAMY ZARZĄDZANIA </w:t>
            </w:r>
          </w:p>
        </w:tc>
      </w:tr>
      <w:tr w:rsidR="00B3210E" w:rsidRPr="00BB552B" w14:paraId="40FF3BB1" w14:textId="77777777" w:rsidTr="00523F43">
        <w:trPr>
          <w:trHeight w:val="535"/>
        </w:trPr>
        <w:tc>
          <w:tcPr>
            <w:tcW w:w="9694" w:type="dxa"/>
            <w:shd w:val="clear" w:color="auto" w:fill="F2F2F2" w:themeFill="background1" w:themeFillShade="F2"/>
          </w:tcPr>
          <w:p w14:paraId="7764173E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 xml:space="preserve">W opisie niniejszego punktu należy: </w:t>
            </w:r>
          </w:p>
          <w:p w14:paraId="55DCACB1" w14:textId="77777777" w:rsidR="00B3210E" w:rsidRPr="00BB552B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wyszczególnić kluczowe komórki organizacyjne Wykonawcy oraz krótko opisać ich kompetencje oraz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przedstawić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struktur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ę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organizacyjn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ą w formie graficznej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;</w:t>
            </w:r>
          </w:p>
          <w:p w14:paraId="0DD9F638" w14:textId="77777777" w:rsidR="00B3210E" w:rsidRPr="00BB552B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wylistować komórki organizacyjne Wykonawcy, które będą uczestniczyły w realizacji Umowy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–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należy uwzględnić komórki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istniejące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oraz planowane do utworzenia oraz przedstawić krótki opis ich kompetencji;</w:t>
            </w:r>
          </w:p>
          <w:p w14:paraId="7DC775BE" w14:textId="77777777" w:rsidR="00B3210E" w:rsidRPr="00BB552B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wylistować podwykonawców, którzy będą uczestniczyli w realizacji Umowy oraz przedstawić krótki opis ich kompetencji; </w:t>
            </w:r>
          </w:p>
          <w:p w14:paraId="67FCEB17" w14:textId="3F59EB8A" w:rsidR="00B3210E" w:rsidRPr="00BB552B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wylistować oraz krótko opisać podstawowe procesy związane z realizacją Zamówienia, w tym z</w:t>
            </w:r>
            <w:r w:rsidR="00237A6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planowaniem, promocją, pozyskiwaniem klienta, zarządzaniem ryzykiem, monitoringiem, kontrolą, windykacją i sprawozdawczością; </w:t>
            </w:r>
          </w:p>
          <w:p w14:paraId="6CD3AEF0" w14:textId="3515EF92" w:rsidR="00B3210E" w:rsidRPr="00A41C95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przypadku wspólnego ubiegania się o udzielenie Zamówienia, lub delegowania części zadań na</w:t>
            </w:r>
            <w:r w:rsidR="00237A6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podwykonawców,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należy przedstawić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utworzoną strukturę powiązań pomiędzy wykonawcami/ podwykonawcami oraz sposób zarządzania, podziału zadań, komunikacji i monitoringu postępów w</w:t>
            </w:r>
            <w:r w:rsidR="00237A6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realizacji Zamówienia.</w:t>
            </w:r>
          </w:p>
          <w:p w14:paraId="0FEB285F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before="120"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3DAE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W celu wykazania</w:t>
            </w:r>
            <w:r w:rsidRPr="00BB552B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spełnienia niniejszego wymagania należy odpowiedzieć również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na poniższe pytanie, co jest równoznaczne ze złożeniem oświadczenia</w:t>
            </w:r>
            <w:r w:rsidRPr="00BB552B">
              <w:rPr>
                <w:rFonts w:asciiTheme="minorHAnsi" w:hAnsiTheme="minorHAnsi" w:cstheme="minorHAnsi"/>
                <w:b w:val="0"/>
                <w:iCs/>
                <w:color w:val="000000"/>
                <w:sz w:val="22"/>
                <w:szCs w:val="22"/>
              </w:rPr>
              <w:t xml:space="preserve"> 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przez Wykonawcę:</w:t>
            </w:r>
          </w:p>
          <w:p w14:paraId="4B788FAA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potwierdza, iż struktura organizacyjna powołana do realizacji Zamówienia oraz przyjęte ramy zarządzania gwarantują zdolność Wykonawcy do wdrażania Instrumentu Finansowego?</w:t>
            </w:r>
          </w:p>
          <w:p w14:paraId="6B2C4DB6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DAE40F8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76924608" w14:textId="77777777" w:rsidTr="00523F43">
        <w:trPr>
          <w:trHeight w:val="2156"/>
        </w:trPr>
        <w:tc>
          <w:tcPr>
            <w:tcW w:w="9694" w:type="dxa"/>
            <w:shd w:val="clear" w:color="auto" w:fill="FFFFFF" w:themeFill="background1"/>
          </w:tcPr>
          <w:p w14:paraId="1AA1C7B9" w14:textId="77777777" w:rsidR="00B3210E" w:rsidRPr="00BB552B" w:rsidRDefault="00B3210E" w:rsidP="00523F43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</w:p>
          <w:p w14:paraId="4B77D68E" w14:textId="77777777" w:rsidR="00B3210E" w:rsidRPr="00D87D3B" w:rsidRDefault="00B3210E" w:rsidP="00523F43">
            <w:pPr>
              <w:snapToGrid w:val="0"/>
              <w:spacing w:after="120"/>
              <w:rPr>
                <w:rFonts w:asciiTheme="minorHAnsi" w:hAnsiTheme="minorHAnsi" w:cstheme="minorHAnsi"/>
                <w:iCs/>
              </w:rPr>
            </w:pPr>
          </w:p>
          <w:p w14:paraId="4F6ED0F7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6953633A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F129D8F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48334998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729B3378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471267F9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282B8C28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29ACA610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5F6B6AE2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6F04D59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BD422BA" w14:textId="77777777" w:rsidR="00B3210E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544519C7" w14:textId="77777777" w:rsidR="00B3210E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79FAC9D2" w14:textId="77777777" w:rsidR="00B3210E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251D7806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B3210E" w:rsidRPr="00BB552B" w14:paraId="5C6F1430" w14:textId="77777777" w:rsidTr="00523F43">
        <w:trPr>
          <w:trHeight w:val="312"/>
        </w:trPr>
        <w:tc>
          <w:tcPr>
            <w:tcW w:w="9694" w:type="dxa"/>
            <w:shd w:val="clear" w:color="auto" w:fill="F2F2F2" w:themeFill="background1" w:themeFillShade="F2"/>
          </w:tcPr>
          <w:p w14:paraId="6495A886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2. SYSTEM KONTROLI WEWNĘTRZNEJ</w:t>
            </w:r>
          </w:p>
        </w:tc>
      </w:tr>
      <w:tr w:rsidR="00B3210E" w:rsidRPr="00BB552B" w14:paraId="5A9B047E" w14:textId="77777777" w:rsidTr="00523F43">
        <w:trPr>
          <w:trHeight w:val="1277"/>
        </w:trPr>
        <w:tc>
          <w:tcPr>
            <w:tcW w:w="9694" w:type="dxa"/>
            <w:shd w:val="clear" w:color="auto" w:fill="F2F2F2" w:themeFill="background1" w:themeFillShade="F2"/>
          </w:tcPr>
          <w:p w14:paraId="2C666AC7" w14:textId="77777777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Należy potwierdzić posiadanie sprawnego i skutecznego system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u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kontroli wewnętrznej. Wskazanie odpowiedzi twierdzących na pytania od nr 1 do nr 5 pozwoli uznać wymaganie za spełnione. Odpowiedź twierdząca na pytanie nr 6 potwierdzi, że system ten użytkowany będzie na potrzeby realizacji całego Zamówienia.</w:t>
            </w:r>
          </w:p>
          <w:p w14:paraId="701B1900" w14:textId="77777777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W przypadku Wykonawców wspólnie ubiegających się o realizację Zamówienia, wymóg posiadania sprawnego i skutecznego systemu kontroli wewnętrznej jest spełniony, jeżeli przynajmniej jeden z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 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Wykonawców taki system posiada oraz Wykonawca ten odpowie twierdząco na pytanie nr 6 poniżej.</w:t>
            </w:r>
          </w:p>
        </w:tc>
      </w:tr>
      <w:tr w:rsidR="00B3210E" w:rsidRPr="00BB552B" w14:paraId="78AC892D" w14:textId="77777777" w:rsidTr="00523F43">
        <w:trPr>
          <w:trHeight w:val="2156"/>
        </w:trPr>
        <w:tc>
          <w:tcPr>
            <w:tcW w:w="9694" w:type="dxa"/>
            <w:shd w:val="clear" w:color="auto" w:fill="FFFFFF" w:themeFill="background1"/>
          </w:tcPr>
          <w:p w14:paraId="08083A68" w14:textId="77777777" w:rsidR="00B3210E" w:rsidRPr="00BB552B" w:rsidRDefault="00B3210E" w:rsidP="00523F43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lastRenderedPageBreak/>
              <w:t xml:space="preserve">Proszę zaznaczyć właściwą odpowiedź: </w:t>
            </w:r>
          </w:p>
          <w:p w14:paraId="3EB55916" w14:textId="4D4D96D8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regularnie przeprowadza kontrole lub audyty wewnętrzne, zgodnie z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wewnętrznymi procedurami obowiązującymi u Wykonawcy?</w:t>
            </w:r>
          </w:p>
          <w:p w14:paraId="4E276866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8DCEEDD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EC47E03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Wykonawca wydaje zalecenia i rekomendacje po przeprowadzonych kontrolach </w:t>
            </w:r>
            <w:r>
              <w:rPr>
                <w:rFonts w:asciiTheme="minorHAnsi" w:hAnsiTheme="minorHAnsi" w:cstheme="minorHAnsi"/>
                <w:iCs/>
              </w:rPr>
              <w:t xml:space="preserve">lub audytach </w:t>
            </w:r>
            <w:r w:rsidRPr="00BB552B">
              <w:rPr>
                <w:rFonts w:asciiTheme="minorHAnsi" w:hAnsiTheme="minorHAnsi" w:cstheme="minorHAnsi"/>
                <w:iCs/>
              </w:rPr>
              <w:t>wewnętrznych?</w:t>
            </w:r>
          </w:p>
          <w:p w14:paraId="4322F7E1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F8C54D2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59ECD36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wdraża rekomendacje i zalecenia wynikające z przeprowadzonych kontroli</w:t>
            </w:r>
            <w:r>
              <w:rPr>
                <w:rFonts w:asciiTheme="minorHAnsi" w:hAnsiTheme="minorHAnsi" w:cstheme="minorHAnsi"/>
                <w:iCs/>
              </w:rPr>
              <w:t xml:space="preserve"> lub audytów</w:t>
            </w:r>
            <w:r w:rsidRPr="00BB552B">
              <w:rPr>
                <w:rFonts w:asciiTheme="minorHAnsi" w:hAnsiTheme="minorHAnsi" w:cstheme="minorHAnsi"/>
                <w:iCs/>
              </w:rPr>
              <w:t xml:space="preserve"> wewnętrznych?</w:t>
            </w:r>
          </w:p>
          <w:p w14:paraId="2833710D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884D0CB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A4AEA1D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dokumentuje procesy kontroli</w:t>
            </w:r>
            <w:r>
              <w:rPr>
                <w:rFonts w:asciiTheme="minorHAnsi" w:hAnsiTheme="minorHAnsi" w:cstheme="minorHAnsi"/>
                <w:iCs/>
              </w:rPr>
              <w:t xml:space="preserve"> lub </w:t>
            </w:r>
            <w:r w:rsidRPr="00BB552B">
              <w:rPr>
                <w:rFonts w:asciiTheme="minorHAnsi" w:hAnsiTheme="minorHAnsi" w:cstheme="minorHAnsi"/>
                <w:iCs/>
              </w:rPr>
              <w:t>audytów wewnętrznych oraz przechowuje taką dokumentację?</w:t>
            </w:r>
          </w:p>
          <w:p w14:paraId="270449BB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A8D53B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AD06F16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Wykonawca zapewnia zachowanie zasad obiektywizmu i niezależności przy przeprowadzaniu kontroli </w:t>
            </w:r>
            <w:r>
              <w:rPr>
                <w:rFonts w:asciiTheme="minorHAnsi" w:hAnsiTheme="minorHAnsi" w:cstheme="minorHAnsi"/>
                <w:iCs/>
              </w:rPr>
              <w:t xml:space="preserve">lub audytów </w:t>
            </w:r>
            <w:r w:rsidRPr="00BB552B">
              <w:rPr>
                <w:rFonts w:asciiTheme="minorHAnsi" w:hAnsiTheme="minorHAnsi" w:cstheme="minorHAnsi"/>
                <w:iCs/>
              </w:rPr>
              <w:t>wewnętrznych?</w:t>
            </w:r>
          </w:p>
          <w:p w14:paraId="39428B44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8E5753D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5CF6E38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przy realizacji Zamówienia będzie stosował zasady dotyczące systemu kontroli wewnętrznej, o których mowa w pkt od 1 do 5?</w:t>
            </w:r>
          </w:p>
          <w:p w14:paraId="21C411A5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9E59C5D" w14:textId="77777777" w:rsidR="00B3210E" w:rsidRPr="00BB552B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383DFD0A" w14:textId="77777777" w:rsidTr="00523F43">
        <w:trPr>
          <w:trHeight w:val="313"/>
        </w:trPr>
        <w:tc>
          <w:tcPr>
            <w:tcW w:w="9694" w:type="dxa"/>
            <w:shd w:val="clear" w:color="auto" w:fill="F2F2F2" w:themeFill="background1" w:themeFillShade="F2"/>
          </w:tcPr>
          <w:p w14:paraId="0E178B0C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3. SYSTEM KSIĘGOWY</w:t>
            </w:r>
          </w:p>
        </w:tc>
      </w:tr>
      <w:tr w:rsidR="00B3210E" w:rsidRPr="00BB552B" w14:paraId="21B4E0EA" w14:textId="77777777" w:rsidTr="00523F43">
        <w:trPr>
          <w:trHeight w:val="1282"/>
        </w:trPr>
        <w:tc>
          <w:tcPr>
            <w:tcW w:w="9694" w:type="dxa"/>
            <w:shd w:val="clear" w:color="auto" w:fill="F2F2F2" w:themeFill="background1" w:themeFillShade="F2"/>
          </w:tcPr>
          <w:p w14:paraId="3D212C85" w14:textId="5CAEE1D2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Należy potwierdzić użytkowanie systemu księgowego, zapewniającego w odpowiednim czasie rzetelne, kompletne i wiarygodne informacje dotyczące realizowanego Zamówienia. Wskazanie odpowiedzi twierdzących na pytania od nr 1 do nr </w:t>
            </w:r>
            <w:r w:rsidR="00CE498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5</w:t>
            </w:r>
            <w:r w:rsidR="00CE4986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pozwoli uznać wymaganie za spełnione. </w:t>
            </w:r>
          </w:p>
          <w:p w14:paraId="3CB5B386" w14:textId="156B3F0B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Odpowiedź twierdząca na pytanie nr </w:t>
            </w:r>
            <w:r w:rsidR="00CE498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6</w:t>
            </w:r>
            <w:r w:rsidR="00CE4986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potwierdzi, że system ten użytkowany będzie na potrzeby realizacji całego Zamówienia.</w:t>
            </w:r>
          </w:p>
        </w:tc>
      </w:tr>
      <w:tr w:rsidR="00B3210E" w:rsidRPr="00BB552B" w14:paraId="20D14674" w14:textId="77777777" w:rsidTr="00523F43">
        <w:trPr>
          <w:trHeight w:val="804"/>
        </w:trPr>
        <w:tc>
          <w:tcPr>
            <w:tcW w:w="9694" w:type="dxa"/>
          </w:tcPr>
          <w:p w14:paraId="3325448E" w14:textId="77777777" w:rsidR="00B3210E" w:rsidRPr="00BB552B" w:rsidRDefault="00B3210E" w:rsidP="00523F43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Proszę zaznaczyć właściwą odpowiedź: </w:t>
            </w:r>
          </w:p>
          <w:p w14:paraId="37C3C35E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prowadzi ewidencję księgową zgodnie z przyjętymi zasadami (polityką) rachunkowości, opartymi o Ustawę o rachunkowości lub Międzynarodowe Standardy Rachunkowości?</w:t>
            </w:r>
          </w:p>
          <w:p w14:paraId="6C2AC76F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lastRenderedPageBreak/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031E8CE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5BD0DDD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użytkuje system informatyczny służący do prowadzenia ksiąg rachunkowych zapewniający w odpowiednim czasie rzetelne, kompletne i wiarygodne informacje dotyczące realizowanego Zamówienia?</w:t>
            </w:r>
          </w:p>
          <w:p w14:paraId="50C9A7C2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3359A76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A738AAB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posiada system służący ochronie danych i ich zbiorów, w tym dowodów księgowych, ksiąg rachunkowych i innych dokumentów stanowiących podstawę dokonanych w nich zapisów?</w:t>
            </w:r>
          </w:p>
          <w:p w14:paraId="5D9B87E1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2B8A0B3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FF9C452" w14:textId="20E53F1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użytkuje narzędzie/narzędzia informatyczne służące do monitorowania udzielonych pożyczek/kredytów, zapewniające dostęp do bieżących danych, w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szczególności na temat spłaconego kapitału oraz kapitału pozostał</w:t>
            </w:r>
            <w:r>
              <w:rPr>
                <w:rFonts w:asciiTheme="minorHAnsi" w:hAnsiTheme="minorHAnsi" w:cstheme="minorHAnsi"/>
                <w:iCs/>
              </w:rPr>
              <w:t>ego</w:t>
            </w:r>
            <w:r w:rsidRPr="00BB552B">
              <w:rPr>
                <w:rFonts w:asciiTheme="minorHAnsi" w:hAnsiTheme="minorHAnsi" w:cstheme="minorHAnsi"/>
                <w:iCs/>
              </w:rPr>
              <w:t xml:space="preserve"> do spłaty, a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także liczby dni opóźnienia w spłacie, haromonogramu spłat</w:t>
            </w:r>
            <w:r>
              <w:rPr>
                <w:rFonts w:asciiTheme="minorHAnsi" w:hAnsiTheme="minorHAnsi" w:cstheme="minorHAnsi"/>
                <w:iCs/>
              </w:rPr>
              <w:t>, wysokości naliczonych/spłaconych odsetek za opóźnienie</w:t>
            </w:r>
            <w:r w:rsidRPr="00BB552B">
              <w:rPr>
                <w:rFonts w:asciiTheme="minorHAnsi" w:hAnsiTheme="minorHAnsi" w:cstheme="minorHAnsi"/>
                <w:iCs/>
              </w:rPr>
              <w:t>?</w:t>
            </w:r>
          </w:p>
          <w:p w14:paraId="5BED811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17D25A5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919F4D1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system/narzędzia, o których mowa w pkt 2 i 4 powyżej, gwarantują zachowanie finansowej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 xml:space="preserve">księgowej rozdzielności (oddzielny blok finansowy) pomiędzy środkami Wkładu </w:t>
            </w:r>
            <w:r>
              <w:rPr>
                <w:rFonts w:asciiTheme="minorHAnsi" w:hAnsiTheme="minorHAnsi" w:cstheme="minorHAnsi"/>
                <w:iCs/>
              </w:rPr>
              <w:t>PFR</w:t>
            </w:r>
            <w:r w:rsidRPr="00BB552B">
              <w:rPr>
                <w:rFonts w:asciiTheme="minorHAnsi" w:hAnsiTheme="minorHAnsi" w:cstheme="minorHAnsi"/>
                <w:iCs/>
              </w:rPr>
              <w:t xml:space="preserve"> wniesionymi do Instrumentu Finansowego a innymi aktywami Pośrednika Finansowego?</w:t>
            </w:r>
          </w:p>
          <w:p w14:paraId="73D1F9DF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  <w:r w:rsidRPr="00303978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596BDB44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9C7B844" w14:textId="65F60066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przy realizacji Zamówienia będzie stosował zasady, o których mowa w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pkt od 1 do 5?</w:t>
            </w:r>
          </w:p>
          <w:p w14:paraId="1DF4C626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262512E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6B285654" w14:textId="77777777" w:rsidTr="00523F43">
        <w:trPr>
          <w:trHeight w:val="339"/>
        </w:trPr>
        <w:tc>
          <w:tcPr>
            <w:tcW w:w="9694" w:type="dxa"/>
            <w:shd w:val="clear" w:color="auto" w:fill="F2F2F2" w:themeFill="background1" w:themeFillShade="F2"/>
            <w:vAlign w:val="center"/>
          </w:tcPr>
          <w:p w14:paraId="17888378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 xml:space="preserve">4. Metodyka służąca do identyfikacji i oceny Odbiorców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 związku z realizacją Zamówienia</w:t>
            </w:r>
          </w:p>
        </w:tc>
      </w:tr>
      <w:tr w:rsidR="00B3210E" w:rsidRPr="00BB552B" w14:paraId="493D85D3" w14:textId="77777777" w:rsidTr="00523F43">
        <w:trPr>
          <w:trHeight w:val="58"/>
        </w:trPr>
        <w:tc>
          <w:tcPr>
            <w:tcW w:w="9694" w:type="dxa"/>
            <w:shd w:val="clear" w:color="auto" w:fill="F2F2F2" w:themeFill="background1" w:themeFillShade="F2"/>
          </w:tcPr>
          <w:p w14:paraId="0584B627" w14:textId="77777777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Należy potwierdzić solidność i wiarygodność metodyki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(wdrożonej lub planowanej do wdrożenia)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służącej do identyfikacji i oceny Odbiorców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związku z realizacją Zamówienia. Wskazanie odpowiedzi twierdzących na pytania od nr 1 do nr 6 pozwoli uznać wymaganie za spełnione.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Odpowiedź twierdząca na pytanie nr 7 oraz nr 8 potwierdzi, że metodyka ta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wykorzystywana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będzie na potrzeby realizacji całego Zamówienia.</w:t>
            </w:r>
          </w:p>
          <w:p w14:paraId="4F4C9D5B" w14:textId="77777777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lastRenderedPageBreak/>
              <w:t>Metodyka w rozumieniu poniższych pytań może być określona w kilku spójnych ze sobą dokumentach wewnętrznych Wykonawcy.</w:t>
            </w:r>
          </w:p>
        </w:tc>
      </w:tr>
      <w:tr w:rsidR="00B3210E" w:rsidRPr="00BB552B" w14:paraId="3C54559F" w14:textId="77777777" w:rsidTr="00523F43">
        <w:trPr>
          <w:trHeight w:val="58"/>
        </w:trPr>
        <w:tc>
          <w:tcPr>
            <w:tcW w:w="9694" w:type="dxa"/>
          </w:tcPr>
          <w:p w14:paraId="5843BA5B" w14:textId="77777777" w:rsidR="00B3210E" w:rsidRPr="00160E79" w:rsidRDefault="00B3210E" w:rsidP="00523F43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  <w:r w:rsidRPr="00160E79">
              <w:rPr>
                <w:rFonts w:asciiTheme="minorHAnsi" w:hAnsiTheme="minorHAnsi" w:cstheme="minorHAnsi"/>
                <w:iCs/>
              </w:rPr>
              <w:lastRenderedPageBreak/>
              <w:t>Proszę zaznaczyć właściwą odpowiedź:</w:t>
            </w:r>
          </w:p>
          <w:p w14:paraId="39511292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metodyka przedstawia najważniejsze etapy oceny i podejmowania decyzji w sprawie przyznania/odmowy przyznania Jednostkowej Pożyczki (np. ocena formalno-prawna złożonych dokumentów, weryfikacja kryteriów wykluczających, ocena </w:t>
            </w:r>
            <w:r>
              <w:rPr>
                <w:rFonts w:asciiTheme="minorHAnsi" w:hAnsiTheme="minorHAnsi" w:cstheme="minorHAnsi"/>
                <w:iCs/>
              </w:rPr>
              <w:t xml:space="preserve">zdolności kredytowej, </w:t>
            </w:r>
            <w:r w:rsidRPr="00BB552B">
              <w:rPr>
                <w:rFonts w:asciiTheme="minorHAnsi" w:hAnsiTheme="minorHAnsi" w:cstheme="minorHAnsi"/>
                <w:iCs/>
              </w:rPr>
              <w:t>zabezpieczeń itp.)?</w:t>
            </w:r>
          </w:p>
          <w:p w14:paraId="764238E3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58D521A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993902D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metodyka określa klasy ryzyka/ratingi </w:t>
            </w:r>
            <w:r>
              <w:rPr>
                <w:rFonts w:asciiTheme="minorHAnsi" w:hAnsiTheme="minorHAnsi" w:cstheme="minorHAnsi"/>
                <w:iCs/>
              </w:rPr>
              <w:t>pożyczkobiorców/kredytobiorców</w:t>
            </w:r>
            <w:r w:rsidRPr="00BB552B">
              <w:rPr>
                <w:rFonts w:asciiTheme="minorHAnsi" w:hAnsiTheme="minorHAnsi" w:cstheme="minorHAnsi"/>
                <w:iCs/>
              </w:rPr>
              <w:t xml:space="preserve"> kwalifikujące do pozytywnej oceny (udziel</w:t>
            </w:r>
            <w:r>
              <w:rPr>
                <w:rFonts w:asciiTheme="minorHAnsi" w:hAnsiTheme="minorHAnsi" w:cstheme="minorHAnsi"/>
                <w:iCs/>
              </w:rPr>
              <w:t>e</w:t>
            </w:r>
            <w:r w:rsidRPr="00BB552B">
              <w:rPr>
                <w:rFonts w:asciiTheme="minorHAnsi" w:hAnsiTheme="minorHAnsi" w:cstheme="minorHAnsi"/>
                <w:iCs/>
              </w:rPr>
              <w:t xml:space="preserve">nia finansowania), oraz klasy ryzyka/ratingi </w:t>
            </w:r>
            <w:r>
              <w:rPr>
                <w:rFonts w:asciiTheme="minorHAnsi" w:hAnsiTheme="minorHAnsi" w:cstheme="minorHAnsi"/>
                <w:iCs/>
              </w:rPr>
              <w:t>pożyczkobiorców/ kredytobiorców</w:t>
            </w:r>
            <w:r w:rsidRPr="00BB552B">
              <w:rPr>
                <w:rFonts w:asciiTheme="minorHAnsi" w:hAnsiTheme="minorHAnsi" w:cstheme="minorHAnsi"/>
                <w:iCs/>
              </w:rPr>
              <w:t xml:space="preserve"> kwalifikujące do negatywnej oceny</w:t>
            </w:r>
            <w:r>
              <w:rPr>
                <w:rFonts w:asciiTheme="minorHAnsi" w:hAnsiTheme="minorHAnsi" w:cstheme="minorHAnsi"/>
                <w:iCs/>
              </w:rPr>
              <w:t>?</w:t>
            </w:r>
          </w:p>
          <w:p w14:paraId="2D0EFB4B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2CB4A48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BED846C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metodyka zapewnia rozdzielność funkcji związanych z pozyskiwaniem Odbiorców </w:t>
            </w:r>
            <w:r>
              <w:rPr>
                <w:rFonts w:asciiTheme="minorHAnsi" w:hAnsiTheme="minorHAnsi" w:cstheme="minorHAnsi"/>
                <w:iCs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iCs/>
              </w:rPr>
              <w:t>od funkcji związanych z oceną ryzyka i podejmowania decyzji finansowych?</w:t>
            </w:r>
          </w:p>
          <w:p w14:paraId="21FDFC07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7BA5563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26A7D53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metodyka uwzględnia zasady i kryteria oceny Odbiorców </w:t>
            </w:r>
            <w:r>
              <w:rPr>
                <w:rFonts w:asciiTheme="minorHAnsi" w:hAnsiTheme="minorHAnsi" w:cstheme="minorHAnsi"/>
                <w:iCs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iCs/>
              </w:rPr>
              <w:t>pod kątem zgodności z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 xml:space="preserve">Metryką </w:t>
            </w:r>
            <w:r>
              <w:rPr>
                <w:rFonts w:asciiTheme="minorHAnsi" w:hAnsiTheme="minorHAnsi" w:cstheme="minorHAnsi"/>
                <w:iCs/>
              </w:rPr>
              <w:t>Produktu</w:t>
            </w:r>
            <w:r w:rsidRPr="00BB552B">
              <w:rPr>
                <w:rFonts w:asciiTheme="minorHAnsi" w:hAnsiTheme="minorHAnsi" w:cstheme="minorHAnsi"/>
                <w:iCs/>
              </w:rPr>
              <w:t xml:space="preserve"> Finansowego?</w:t>
            </w:r>
          </w:p>
          <w:p w14:paraId="3A56A222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896C90C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BAB8AE8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metodyka zapewnia weryfikację wiarygodności przedstawionej dokumentacji do oceny wniosku pożyczkowego/kredytowego (sprawdzenie w bazach zewnętrznych lub wystawców dokumentów)?</w:t>
            </w:r>
          </w:p>
          <w:p w14:paraId="3EFCACF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E83580A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FD56435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metodyka określa zasady i kryteria wyceny zabezpieczenia pożyczki/kredytu?</w:t>
            </w:r>
          </w:p>
          <w:p w14:paraId="0872006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885226B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686178C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przy realizacji Zamówienia będzie stosował metodykę zawierającą wszystkie elementy, o których mowa w pkt od 1 do 6?</w:t>
            </w:r>
          </w:p>
          <w:p w14:paraId="214223F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1696C02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4613695" w14:textId="569E7FA8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Wykonawca przy realizacji zamówienia dostosuje stosowane narzędzia służące </w:t>
            </w:r>
            <w:r w:rsidRPr="00BB552B">
              <w:rPr>
                <w:rFonts w:asciiTheme="minorHAnsi" w:hAnsiTheme="minorHAnsi" w:cstheme="minorHAnsi"/>
                <w:iCs/>
              </w:rPr>
              <w:lastRenderedPageBreak/>
              <w:t>analizie wskaźnikowej/ratingowej/</w:t>
            </w:r>
            <w:proofErr w:type="spellStart"/>
            <w:r w:rsidRPr="00BB552B">
              <w:rPr>
                <w:rFonts w:asciiTheme="minorHAnsi" w:hAnsiTheme="minorHAnsi" w:cstheme="minorHAnsi"/>
                <w:iCs/>
              </w:rPr>
              <w:t>scoringowej</w:t>
            </w:r>
            <w:proofErr w:type="spellEnd"/>
            <w:r w:rsidRPr="00BB552B">
              <w:rPr>
                <w:rFonts w:asciiTheme="minorHAnsi" w:hAnsiTheme="minorHAnsi" w:cstheme="minorHAnsi"/>
                <w:iCs/>
              </w:rPr>
              <w:t>, do charakteru Instrumentu, z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uwzględnieniem zasad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 xml:space="preserve">kryteriów oceny Odbiorców </w:t>
            </w:r>
            <w:r>
              <w:rPr>
                <w:rFonts w:asciiTheme="minorHAnsi" w:hAnsiTheme="minorHAnsi" w:cstheme="minorHAnsi"/>
                <w:iCs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iCs/>
              </w:rPr>
              <w:t>pod kątem zgodności z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 xml:space="preserve">Metryką </w:t>
            </w:r>
            <w:r>
              <w:rPr>
                <w:rFonts w:asciiTheme="minorHAnsi" w:hAnsiTheme="minorHAnsi" w:cstheme="minorHAnsi"/>
                <w:iCs/>
              </w:rPr>
              <w:t>Produktu</w:t>
            </w:r>
            <w:r w:rsidRPr="00BB552B">
              <w:rPr>
                <w:rFonts w:asciiTheme="minorHAnsi" w:hAnsiTheme="minorHAnsi" w:cstheme="minorHAnsi"/>
                <w:iCs/>
              </w:rPr>
              <w:t xml:space="preserve"> Finansowego?</w:t>
            </w:r>
          </w:p>
          <w:p w14:paraId="6077D243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FCA3B5D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759AF5ED" w14:textId="77777777" w:rsidTr="00523F43">
        <w:trPr>
          <w:trHeight w:val="58"/>
        </w:trPr>
        <w:tc>
          <w:tcPr>
            <w:tcW w:w="9694" w:type="dxa"/>
            <w:shd w:val="clear" w:color="auto" w:fill="F2F2F2" w:themeFill="background1" w:themeFillShade="F2"/>
            <w:vAlign w:val="bottom"/>
          </w:tcPr>
          <w:p w14:paraId="0A6591E7" w14:textId="77777777" w:rsidR="00B3210E" w:rsidRPr="00BB552B" w:rsidRDefault="00B3210E" w:rsidP="00523F43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5.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Zasady i warunki stosowane odnośnie do wsparcia na rzecz Odbiorców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Wsparcia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, w tym polityka cenowa</w:t>
            </w:r>
          </w:p>
        </w:tc>
      </w:tr>
      <w:tr w:rsidR="00B3210E" w:rsidRPr="00BB552B" w14:paraId="2C7A6C49" w14:textId="77777777" w:rsidTr="00523F43">
        <w:trPr>
          <w:trHeight w:val="58"/>
        </w:trPr>
        <w:tc>
          <w:tcPr>
            <w:tcW w:w="9694" w:type="dxa"/>
          </w:tcPr>
          <w:p w14:paraId="54D968FA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pytanie, co jest równoznaczne ze złożeniem oświadczenia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przez Wykonawcę.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  <w:p w14:paraId="339D1D9B" w14:textId="654AB3D8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Czy zasady i warunki stosowane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wobec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Odbiorców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Wsparcia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 w tym polityka cenowa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będą zgodne z</w:t>
            </w:r>
            <w:r w:rsidR="00237A6A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Umową oraz Metryką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Produktu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Finansowego?</w:t>
            </w:r>
          </w:p>
          <w:p w14:paraId="2D859488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89FFB59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5A28E507" w14:textId="77777777" w:rsidTr="00523F43">
        <w:trPr>
          <w:trHeight w:val="58"/>
        </w:trPr>
        <w:tc>
          <w:tcPr>
            <w:tcW w:w="9694" w:type="dxa"/>
            <w:shd w:val="clear" w:color="auto" w:fill="F2F2F2" w:themeFill="background1" w:themeFillShade="F2"/>
          </w:tcPr>
          <w:p w14:paraId="6F98F62C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6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. RODO</w:t>
            </w:r>
          </w:p>
        </w:tc>
      </w:tr>
      <w:tr w:rsidR="00B3210E" w:rsidRPr="00BB552B" w14:paraId="1507C864" w14:textId="77777777" w:rsidTr="00523F43">
        <w:trPr>
          <w:trHeight w:val="58"/>
        </w:trPr>
        <w:tc>
          <w:tcPr>
            <w:tcW w:w="9694" w:type="dxa"/>
          </w:tcPr>
          <w:p w14:paraId="6DE71EDF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pytanie, co jest równoznaczne ze złożeniem oświadczenia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BB552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przez Wykonawcę. </w:t>
            </w:r>
          </w:p>
          <w:p w14:paraId="56984F57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zapewni wystarczające gwarancje wdrożenia odpowiednich środków technicznych 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organizacyjnych, by przetwarzanie danych osobowych spełniało wymogi Rozporządzenia Parlamentu Europejskiego i Rady (UE) 2016/679 z dnia 27.04.2016 r. w sprawie ochrony osób fizycznych w związku z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przetwarzaniem danych osobowych i w sprawie swobodnego przepływu takich danych oraz uchylenia dyrektywy 95/46/WE (ogólne rozporządzenie o ochronie danych) i chroniło prawa osób, których dane dotyczą?</w:t>
            </w:r>
          </w:p>
          <w:p w14:paraId="2C28A009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D905489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09AAAF01" w14:textId="77777777" w:rsidTr="00523F43">
        <w:trPr>
          <w:trHeight w:val="58"/>
        </w:trPr>
        <w:tc>
          <w:tcPr>
            <w:tcW w:w="9694" w:type="dxa"/>
            <w:shd w:val="clear" w:color="auto" w:fill="F2F2F2" w:themeFill="background1" w:themeFillShade="F2"/>
          </w:tcPr>
          <w:p w14:paraId="669F55C7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</w:t>
            </w:r>
            <w:r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 AML</w:t>
            </w:r>
          </w:p>
        </w:tc>
      </w:tr>
      <w:tr w:rsidR="00B3210E" w:rsidRPr="00BB552B" w14:paraId="61D62C95" w14:textId="77777777" w:rsidTr="00523F43">
        <w:trPr>
          <w:trHeight w:val="58"/>
        </w:trPr>
        <w:tc>
          <w:tcPr>
            <w:tcW w:w="9694" w:type="dxa"/>
          </w:tcPr>
          <w:p w14:paraId="74086891" w14:textId="03E9FD89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</w:t>
            </w:r>
            <w:r w:rsidR="00CE4986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, co jest równoznaczne ze złożeniem oświadczenia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przez Wykonawcę. </w:t>
            </w:r>
          </w:p>
          <w:p w14:paraId="01A06D27" w14:textId="24361CBA" w:rsidR="00B3210E" w:rsidRPr="00BB552B" w:rsidRDefault="00B3210E" w:rsidP="00B3210E">
            <w:pPr>
              <w:pStyle w:val="Default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Czy Wykonawca posiada wdrożoną procedurę, o której mowa w art. 50 ustawy z 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dnia 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1 marca 2018 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r.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o przeciwdziałaniu praniu pieniędzy oraz finansowaniu terroryzmu (</w:t>
            </w:r>
            <w:proofErr w:type="spellStart"/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t.j</w:t>
            </w:r>
            <w:proofErr w:type="spellEnd"/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Dz.U. 2023 poz. 1124</w:t>
            </w:r>
            <w:r w:rsidR="00CE498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ze zm.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) oraz czy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Wykonawca przy realizacji Zamówienia będzie 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ją stosował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?</w:t>
            </w:r>
          </w:p>
          <w:p w14:paraId="028828FE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C99581D" w14:textId="77777777" w:rsidR="00B3210E" w:rsidRPr="00D87D3B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="00BD77C5">
              <w:rPr>
                <w:rFonts w:asciiTheme="minorHAnsi" w:hAnsiTheme="minorHAnsi" w:cstheme="minorHAnsi"/>
                <w:iCs/>
              </w:rPr>
            </w:r>
            <w:r w:rsidR="00BD77C5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</w:tbl>
    <w:p w14:paraId="70792BC3" w14:textId="77777777" w:rsidR="00B3210E" w:rsidRPr="00C83DAE" w:rsidRDefault="00B3210E" w:rsidP="00C83DAE">
      <w:pPr>
        <w:spacing w:before="1120"/>
        <w:jc w:val="center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</w:pPr>
      <w:r w:rsidRPr="00C83DAE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3ED0352" w14:textId="36298186" w:rsidR="00591AEC" w:rsidRDefault="004E0E2E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 w:type="column"/>
      </w:r>
      <w:r w:rsidR="00591AEC" w:rsidRPr="00591AEC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PFR.OK.271.1.</w:t>
      </w:r>
      <w:r w:rsidR="00B3210E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591AEC" w:rsidRPr="00591AEC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B3210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591AE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591AE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110510A6" w14:textId="63064E0C" w:rsidR="00591AEC" w:rsidRPr="007B6A1E" w:rsidRDefault="00591AEC" w:rsidP="00591AEC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>Załącznik nr 5 do SWZ</w:t>
      </w:r>
      <w:bookmarkEnd w:id="0"/>
    </w:p>
    <w:p w14:paraId="0A5C74DE" w14:textId="77777777" w:rsidR="00591AEC" w:rsidRPr="00591AEC" w:rsidRDefault="00591AEC" w:rsidP="00591AEC">
      <w:pPr>
        <w:spacing w:before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WRAZ Z OFERTĄ</w:t>
      </w:r>
    </w:p>
    <w:p w14:paraId="17FC23D8" w14:textId="77777777" w:rsidR="00591AEC" w:rsidRPr="007B6A1E" w:rsidRDefault="00591AEC" w:rsidP="00591AEC">
      <w:pPr>
        <w:suppressAutoHyphens w:val="0"/>
        <w:spacing w:before="800"/>
        <w:jc w:val="center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(Przykład)</w:t>
      </w:r>
    </w:p>
    <w:p w14:paraId="3EF7DBFA" w14:textId="0D66932D" w:rsidR="00591AEC" w:rsidRPr="007B6A1E" w:rsidRDefault="00CE4986" w:rsidP="00591AEC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591AEC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obowiązanie </w:t>
      </w:r>
      <w:r w:rsidR="00591AEC" w:rsidRPr="007B6A1E">
        <w:rPr>
          <w:rFonts w:asciiTheme="minorHAnsi" w:hAnsiTheme="minorHAnsi" w:cstheme="minorHAnsi"/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49408F79" w14:textId="77777777" w:rsidR="00B3210E" w:rsidRDefault="00591AEC" w:rsidP="00B3210E">
      <w:pPr>
        <w:autoSpaceDE w:val="0"/>
        <w:spacing w:before="36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postępowaniu o udzielenie zamówienia publicznego na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Potęgowo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46270D1C" w14:textId="1D618A90" w:rsidR="00591AEC" w:rsidRPr="007B6A1E" w:rsidRDefault="00591AEC" w:rsidP="00B3210E">
      <w:pPr>
        <w:autoSpaceDE w:val="0"/>
        <w:spacing w:before="360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Działając w imieniu …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…………………………..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. zobowiązuj</w:t>
      </w:r>
      <w:r w:rsidR="00CE4986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się do oddania do dyspozycji dla Wykonawcy .…………………………. biorącego udział w przedmiotowym postępowaniu swoich zasobów zgodnie z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treścią art. 118 ustawy </w:t>
      </w:r>
      <w:proofErr w:type="spellStart"/>
      <w:r w:rsidRPr="007B6A1E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, w następującym zakresie: </w:t>
      </w: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632ECBD4" w14:textId="5A236A25" w:rsidR="00591AEC" w:rsidRPr="007B6A1E" w:rsidRDefault="00591AEC" w:rsidP="00591AEC">
      <w:pPr>
        <w:suppressAutoHyphens w:val="0"/>
        <w:spacing w:before="480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/>
          <w:sz w:val="22"/>
          <w:szCs w:val="22"/>
        </w:rPr>
        <w:t>Jednocześnie oświadczam</w:t>
      </w:r>
      <w:r w:rsidR="00720E77">
        <w:rPr>
          <w:rFonts w:asciiTheme="minorHAnsi" w:hAnsiTheme="minorHAnsi" w:cstheme="minorHAnsi"/>
          <w:b/>
          <w:sz w:val="22"/>
          <w:szCs w:val="22"/>
        </w:rPr>
        <w:t>,</w:t>
      </w:r>
      <w:r w:rsidRPr="007B6A1E">
        <w:rPr>
          <w:rFonts w:asciiTheme="minorHAnsi" w:hAnsiTheme="minorHAnsi" w:cstheme="minorHAnsi"/>
          <w:b/>
          <w:sz w:val="22"/>
          <w:szCs w:val="22"/>
        </w:rPr>
        <w:t xml:space="preserve"> że:</w:t>
      </w:r>
    </w:p>
    <w:p w14:paraId="154E69FF" w14:textId="77777777" w:rsidR="00591AEC" w:rsidRPr="007B6A1E" w:rsidRDefault="00591AEC" w:rsidP="00591AEC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 xml:space="preserve">Zakres w/w zasobów przy wykonywaniu zamówienia będzie następujący: 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7C451747" w14:textId="77777777" w:rsidR="00591AEC" w:rsidRPr="007B6A1E" w:rsidRDefault="00591AEC" w:rsidP="00591AEC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Sposób wykorzystania w/w zasobów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019AEF1D" w14:textId="77777777" w:rsidR="00591AEC" w:rsidRPr="007B6A1E" w:rsidRDefault="00591AEC" w:rsidP="00591AEC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Zakres i okres naszego udziału przy wykonywaniu przedmiotowego zamówienia,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2FD3E9CD" w14:textId="77777777" w:rsidR="00591AEC" w:rsidRPr="0083259C" w:rsidRDefault="00591AEC" w:rsidP="00591AEC">
      <w:pPr>
        <w:spacing w:before="11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6FBD3523" w14:textId="77777777" w:rsidR="00591AEC" w:rsidRDefault="00591AEC" w:rsidP="00591AEC">
      <w:pPr>
        <w:suppressAutoHyphens w:val="0"/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  <w:br w:type="page"/>
      </w:r>
    </w:p>
    <w:p w14:paraId="1FC68C98" w14:textId="3A51655A" w:rsidR="0083259C" w:rsidRPr="00D6283D" w:rsidRDefault="0083259C" w:rsidP="0083259C">
      <w:pPr>
        <w:suppressAutoHyphens w:val="0"/>
        <w:ind w:hanging="14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PFR.OK.271.1.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476D4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476D4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6 do SWZ</w:t>
      </w:r>
    </w:p>
    <w:p w14:paraId="1F0C76FE" w14:textId="77777777" w:rsidR="0083259C" w:rsidRPr="0083259C" w:rsidRDefault="0083259C" w:rsidP="0083259C">
      <w:pPr>
        <w:spacing w:before="48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3C3DA499" w14:textId="38E060CE" w:rsidR="0083259C" w:rsidRPr="007B6A1E" w:rsidRDefault="0083259C" w:rsidP="00266297">
      <w:pPr>
        <w:spacing w:before="72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Oświadczenie Wykonawcy w zakresie art. 108 ust. 1 pkt 5 ustawy</w:t>
      </w:r>
      <w:r w:rsidR="003F600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proofErr w:type="spellStart"/>
      <w:r w:rsidR="003F600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Pzp</w:t>
      </w:r>
      <w:proofErr w:type="spellEnd"/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 o braku przynależności do tej samej grupy kapitałowej</w:t>
      </w:r>
    </w:p>
    <w:p w14:paraId="23E04F82" w14:textId="77777777" w:rsidR="0083259C" w:rsidRDefault="0083259C" w:rsidP="0083259C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6F570477" w14:textId="77777777" w:rsidR="0083259C" w:rsidRPr="007B6A1E" w:rsidRDefault="0083259C" w:rsidP="0083259C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8534C0D" w14:textId="77777777" w:rsidR="0083259C" w:rsidRPr="007B1635" w:rsidRDefault="0083259C" w:rsidP="0083259C">
      <w:pPr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……………………………………….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B6A1E">
        <w:rPr>
          <w:rFonts w:asciiTheme="minorHAnsi" w:hAnsiTheme="minorHAnsi" w:cstheme="minorHAnsi"/>
          <w:sz w:val="22"/>
          <w:szCs w:val="22"/>
        </w:rPr>
        <w:t>pełna nazwa/firma, adres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2E99949F" w14:textId="2DC2AA63" w:rsidR="0083259C" w:rsidRPr="007B1635" w:rsidRDefault="0083259C" w:rsidP="00CE3E06">
      <w:pPr>
        <w:autoSpaceDE w:val="0"/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Potęgowo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54E76204" w14:textId="463508A3" w:rsidR="0083259C" w:rsidRPr="007B6A1E" w:rsidRDefault="0083259C" w:rsidP="0083259C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>Przynależę</w:t>
      </w:r>
      <w:r w:rsidR="003F600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/ nie przynależę*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do grupy kapitałowej w rozumieniu ustawy z dnia 16 lutego 2007 </w:t>
      </w:r>
      <w:r w:rsidR="003F6007">
        <w:rPr>
          <w:rFonts w:asciiTheme="minorHAnsi" w:hAnsiTheme="minorHAnsi" w:cstheme="minorHAnsi"/>
          <w:sz w:val="22"/>
          <w:szCs w:val="22"/>
          <w:lang w:eastAsia="ar-SA"/>
        </w:rPr>
        <w:t>r.</w:t>
      </w:r>
      <w:r w:rsidR="003F6007"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o ochronie konkurencji i konsumentów (</w:t>
      </w:r>
      <w:proofErr w:type="spellStart"/>
      <w:r w:rsidR="009B5E14">
        <w:rPr>
          <w:rFonts w:asciiTheme="minorHAnsi" w:hAnsiTheme="minorHAnsi" w:cstheme="minorHAnsi"/>
          <w:sz w:val="22"/>
          <w:szCs w:val="22"/>
          <w:lang w:eastAsia="ar-SA"/>
        </w:rPr>
        <w:t>t.j</w:t>
      </w:r>
      <w:proofErr w:type="spellEnd"/>
      <w:r w:rsidR="009B5E14">
        <w:rPr>
          <w:rFonts w:asciiTheme="minorHAnsi" w:hAnsiTheme="minorHAnsi" w:cstheme="minorHAnsi"/>
          <w:sz w:val="22"/>
          <w:szCs w:val="22"/>
          <w:lang w:eastAsia="ar-SA"/>
        </w:rPr>
        <w:t>. Dz.U. 2023 poz. 1689 ze zm.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 z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innymi wykonawcami, którzy złożyli odrębne oferty, w niniejszym postępowaniu.</w:t>
      </w:r>
    </w:p>
    <w:p w14:paraId="4BA80D84" w14:textId="77777777" w:rsidR="0083259C" w:rsidRPr="007B6A1E" w:rsidRDefault="0083259C" w:rsidP="0083259C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Wykaz wykonawców należących do tej samej grupy kapitałowej, którzy złożyli oferty:</w:t>
      </w:r>
    </w:p>
    <w:p w14:paraId="091B6789" w14:textId="77777777" w:rsidR="0083259C" w:rsidRPr="007B6A1E" w:rsidRDefault="0083259C" w:rsidP="0083259C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</w:t>
      </w:r>
    </w:p>
    <w:p w14:paraId="7B5F996E" w14:textId="77777777" w:rsidR="0083259C" w:rsidRPr="007B6A1E" w:rsidRDefault="0083259C" w:rsidP="0083259C">
      <w:pPr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*Niepotrzebne skreślić</w:t>
      </w:r>
    </w:p>
    <w:p w14:paraId="1D8E06AD" w14:textId="77777777" w:rsidR="0083259C" w:rsidRDefault="0083259C" w:rsidP="0083259C">
      <w:pPr>
        <w:spacing w:before="480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publicznego.</w:t>
      </w:r>
    </w:p>
    <w:p w14:paraId="72AC1E61" w14:textId="77777777" w:rsidR="0083259C" w:rsidRDefault="0083259C" w:rsidP="0083259C">
      <w:pPr>
        <w:spacing w:before="480"/>
        <w:rPr>
          <w:rFonts w:asciiTheme="minorHAnsi" w:hAnsiTheme="minorHAnsi" w:cstheme="minorHAnsi"/>
          <w:sz w:val="22"/>
          <w:szCs w:val="22"/>
        </w:rPr>
      </w:pPr>
    </w:p>
    <w:p w14:paraId="0CC41551" w14:textId="77777777" w:rsidR="0083259C" w:rsidRPr="0083259C" w:rsidRDefault="0083259C" w:rsidP="0083259C">
      <w:pPr>
        <w:spacing w:before="100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57C4DDF" w14:textId="77777777" w:rsidR="0083259C" w:rsidRPr="007B6A1E" w:rsidRDefault="0083259C" w:rsidP="0083259C">
      <w:pPr>
        <w:spacing w:before="480"/>
        <w:rPr>
          <w:rFonts w:asciiTheme="minorHAnsi" w:hAnsiTheme="minorHAnsi" w:cstheme="minorHAnsi"/>
          <w:sz w:val="22"/>
          <w:szCs w:val="22"/>
        </w:rPr>
      </w:pPr>
    </w:p>
    <w:p w14:paraId="48806706" w14:textId="4047D324" w:rsidR="0083259C" w:rsidRPr="007B6A1E" w:rsidRDefault="00591AE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bCs/>
          <w:color w:val="C45911" w:themeColor="accent2" w:themeShade="BF"/>
          <w:sz w:val="22"/>
          <w:szCs w:val="22"/>
        </w:rPr>
        <w:br w:type="column"/>
      </w:r>
      <w:r w:rsidR="0083259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 xml:space="preserve"> PFR.OK.271.1.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</w:t>
      </w:r>
      <w:r w:rsidR="0083259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7</w:t>
      </w:r>
      <w:r w:rsidR="0083259C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0FD23C1" w14:textId="77777777" w:rsidR="0083259C" w:rsidRPr="0083259C" w:rsidRDefault="0083259C" w:rsidP="0083259C">
      <w:pPr>
        <w:suppressAutoHyphens w:val="0"/>
        <w:spacing w:before="84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0A515D09" w14:textId="77777777" w:rsidR="0083259C" w:rsidRPr="0012528E" w:rsidRDefault="0083259C" w:rsidP="0083259C">
      <w:pPr>
        <w:suppressAutoHyphens w:val="0"/>
        <w:spacing w:before="480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1" w:name="_Hlk66794267"/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6E6AE567" w14:textId="2D7DAF98" w:rsidR="0083259C" w:rsidRPr="0012528E" w:rsidRDefault="0083259C" w:rsidP="0083259C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  <w:bookmarkEnd w:id="1"/>
    </w:p>
    <w:p w14:paraId="15EFA289" w14:textId="77777777" w:rsidR="0083259C" w:rsidRPr="0012528E" w:rsidRDefault="0083259C" w:rsidP="0083259C">
      <w:pPr>
        <w:suppressAutoHyphens w:val="0"/>
        <w:adjustRightInd w:val="0"/>
        <w:spacing w:before="840" w:after="120" w:line="276" w:lineRule="auto"/>
        <w:ind w:right="11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 WYKONAWCÓW WSPÓLNIE UBIEGAJĄCYCH SIĘ O UDZIELENIE ZAMÓWIENIA</w:t>
      </w:r>
      <w:r w:rsidRPr="007B6A1E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 xml:space="preserve">* </w:t>
      </w:r>
    </w:p>
    <w:p w14:paraId="253B1240" w14:textId="77EE6B84" w:rsidR="0083259C" w:rsidRPr="007B6A1E" w:rsidRDefault="0083259C" w:rsidP="0083259C">
      <w:pPr>
        <w:suppressAutoHyphens w:val="0"/>
        <w:spacing w:before="480" w:after="120" w:line="276" w:lineRule="auto"/>
        <w:ind w:right="11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składane na podstawie art. 117 ust. 4 ustawy z dnia 11 września 2019 r. </w:t>
      </w:r>
      <w:r w:rsidR="00B27C6A" w:rsidRPr="00B27C6A">
        <w:rPr>
          <w:rFonts w:asciiTheme="minorHAnsi" w:hAnsiTheme="minorHAnsi" w:cstheme="minorHAnsi"/>
          <w:bCs/>
          <w:sz w:val="22"/>
          <w:szCs w:val="22"/>
        </w:rPr>
        <w:t xml:space="preserve">ustawy </w:t>
      </w:r>
      <w:proofErr w:type="spellStart"/>
      <w:r w:rsidR="00B27C6A" w:rsidRPr="00B27C6A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</w:p>
    <w:p w14:paraId="6637E8BB" w14:textId="29B98F8E" w:rsidR="0083259C" w:rsidRPr="007B6A1E" w:rsidRDefault="0083259C" w:rsidP="00CE3E06">
      <w:pPr>
        <w:autoSpaceDE w:val="0"/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Przystępując do udziału w postępowaniu o udzielenie zamówienia publicznego na</w:t>
      </w:r>
      <w:r w:rsidRPr="007B6A1E">
        <w:rPr>
          <w:rFonts w:asciiTheme="minorHAnsi" w:hAnsiTheme="minorHAnsi" w:cstheme="minorHAnsi"/>
          <w:b/>
          <w:spacing w:val="-4"/>
          <w:sz w:val="22"/>
          <w:szCs w:val="22"/>
          <w:lang w:eastAsia="ar-SA"/>
        </w:rPr>
        <w:t xml:space="preserve">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Potęgowo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oświadczam, które usługi wykonają poszczególni Wykonawcy:</w:t>
      </w:r>
    </w:p>
    <w:p w14:paraId="09E832B7" w14:textId="77777777" w:rsidR="0083259C" w:rsidRPr="007B6A1E" w:rsidRDefault="0083259C" w:rsidP="0083259C">
      <w:pPr>
        <w:suppressAutoHyphens w:val="0"/>
        <w:ind w:right="12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1"/>
        <w:gridCol w:w="5376"/>
      </w:tblGrid>
      <w:tr w:rsidR="0083259C" w:rsidRPr="007B6A1E" w14:paraId="5258455E" w14:textId="77777777" w:rsidTr="002159B5">
        <w:trPr>
          <w:trHeight w:val="503"/>
        </w:trPr>
        <w:tc>
          <w:tcPr>
            <w:tcW w:w="583" w:type="dxa"/>
            <w:vAlign w:val="center"/>
          </w:tcPr>
          <w:p w14:paraId="2BEE55B9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02" w:type="dxa"/>
            <w:vAlign w:val="center"/>
          </w:tcPr>
          <w:p w14:paraId="715B595E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58807012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Zakres usług</w:t>
            </w:r>
          </w:p>
        </w:tc>
      </w:tr>
      <w:tr w:rsidR="0083259C" w:rsidRPr="007B6A1E" w14:paraId="4AAD952B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1F6A1765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02" w:type="dxa"/>
            <w:vAlign w:val="center"/>
          </w:tcPr>
          <w:p w14:paraId="441034EA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CCAC9D4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52BF5B8E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00407395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02" w:type="dxa"/>
            <w:vAlign w:val="center"/>
          </w:tcPr>
          <w:p w14:paraId="439ED041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EA81F23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35242FA1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12282843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02" w:type="dxa"/>
            <w:vAlign w:val="center"/>
          </w:tcPr>
          <w:p w14:paraId="299D455E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117AF560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740128BA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4843FF77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3102" w:type="dxa"/>
            <w:vAlign w:val="center"/>
          </w:tcPr>
          <w:p w14:paraId="73AC591C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5E3820E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B845902" w14:textId="77777777" w:rsidR="0083259C" w:rsidRPr="0012528E" w:rsidRDefault="0083259C" w:rsidP="0083259C">
      <w:pPr>
        <w:suppressAutoHyphens w:val="0"/>
        <w:spacing w:before="360" w:after="360"/>
        <w:ind w:right="11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* składają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wyłącznie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Wykonawcy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WSPÓLNIE UBIEGAJĄCY SIĘ O UDZIELENIE ZAMÓWIENIA</w:t>
      </w:r>
    </w:p>
    <w:p w14:paraId="7E36749C" w14:textId="77777777" w:rsidR="0083259C" w:rsidRDefault="0083259C" w:rsidP="0083259C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33C5B13F" w14:textId="0A3E4DDD" w:rsidR="0083259C" w:rsidRDefault="0083259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br w:type="column"/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 xml:space="preserve"> PFR.OK.271.1.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8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6DAFAB" w14:textId="77777777" w:rsidR="00266297" w:rsidRPr="0083259C" w:rsidRDefault="00266297" w:rsidP="00266297">
      <w:pPr>
        <w:suppressAutoHyphens w:val="0"/>
        <w:spacing w:before="84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183BA09A" w14:textId="77777777" w:rsidR="00C45985" w:rsidRDefault="00C45985" w:rsidP="00C4598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6741A2B" w14:textId="5D441738" w:rsidR="00C45985" w:rsidRPr="007E4128" w:rsidRDefault="00C45985" w:rsidP="00C4598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5F1CCF71" w14:textId="77777777" w:rsidR="00C45985" w:rsidRDefault="00C45985" w:rsidP="00C4598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 xml:space="preserve">………………………………………. </w:t>
      </w:r>
    </w:p>
    <w:p w14:paraId="6F4F0A93" w14:textId="77777777" w:rsidR="00C45985" w:rsidRPr="007E4128" w:rsidRDefault="00C45985" w:rsidP="00C4598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E4128">
        <w:rPr>
          <w:rFonts w:asciiTheme="minorHAnsi" w:hAnsiTheme="minorHAnsi" w:cstheme="minorHAnsi"/>
          <w:sz w:val="22"/>
          <w:szCs w:val="22"/>
        </w:rPr>
        <w:t>pełna nazwa/firma, adres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46559227" w14:textId="77777777" w:rsidR="00C45985" w:rsidRPr="007E4128" w:rsidRDefault="00C45985" w:rsidP="00C45985">
      <w:pPr>
        <w:spacing w:before="48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Oświadczenia wykonawcy/wykonawcy wspólnie ubiegającego się o udzielenie zamówienia </w:t>
      </w:r>
    </w:p>
    <w:p w14:paraId="5BD4B99C" w14:textId="77777777" w:rsidR="00C45985" w:rsidRPr="007E4128" w:rsidRDefault="00C45985" w:rsidP="00C45985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DOTYCZĄCE PRZESŁANEK WYKLUCZENIA Z ART. 5K ROZPORZĄDZENIA 833/2014 ORAZ ART. 7 UST. 1 USTAWY </w:t>
      </w:r>
      <w:r w:rsidRPr="007E4128">
        <w:rPr>
          <w:rFonts w:asciiTheme="minorHAnsi" w:hAnsiTheme="minorHAnsi" w:cstheme="minorHAns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0AE16E8A" w14:textId="77777777" w:rsidR="00C45985" w:rsidRPr="007E4128" w:rsidRDefault="00C45985" w:rsidP="00C45985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7E412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055A67F2" w14:textId="4FCB323A" w:rsidR="00C45985" w:rsidRPr="007E4128" w:rsidRDefault="00C45985" w:rsidP="00CE3E0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Potęgowo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78527126" w14:textId="77777777" w:rsidR="00C45985" w:rsidRPr="00083370" w:rsidRDefault="00C45985" w:rsidP="00C45985">
      <w:pPr>
        <w:spacing w:before="36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WYKONAWCY:</w:t>
      </w:r>
    </w:p>
    <w:p w14:paraId="0DCBAE87" w14:textId="77777777" w:rsidR="00C45985" w:rsidRPr="007E4128" w:rsidRDefault="00C45985" w:rsidP="00083370">
      <w:pPr>
        <w:pStyle w:val="Akapitzlist"/>
        <w:numPr>
          <w:ilvl w:val="0"/>
          <w:numId w:val="42"/>
        </w:numPr>
        <w:suppressAutoHyphens w:val="0"/>
        <w:spacing w:after="100" w:afterAutospacing="1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E4128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E412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59F31DEC" w14:textId="276FB4E1" w:rsidR="00C45985" w:rsidRPr="007E4128" w:rsidRDefault="00C45985" w:rsidP="00083370">
      <w:pPr>
        <w:pStyle w:val="NormalnyWeb"/>
        <w:numPr>
          <w:ilvl w:val="0"/>
          <w:numId w:val="42"/>
        </w:numPr>
        <w:suppressAutoHyphens w:val="0"/>
        <w:spacing w:before="0" w:after="100" w:afterAutospacing="1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7E412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 r. o szczególnych rozwiązaniach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lastRenderedPageBreak/>
        <w:t>w</w:t>
      </w:r>
      <w:r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zakresie przeciwdziałania wspieraniu agresji na Ukrainę oraz służących ochronie bezpieczeństwa narodowego (</w:t>
      </w:r>
      <w:proofErr w:type="spellStart"/>
      <w:r w:rsidR="009873C7">
        <w:rPr>
          <w:rFonts w:asciiTheme="minorHAnsi" w:hAnsiTheme="minorHAnsi" w:cstheme="minorHAnsi"/>
          <w:color w:val="222222"/>
          <w:sz w:val="22"/>
          <w:szCs w:val="22"/>
        </w:rPr>
        <w:t>t.j</w:t>
      </w:r>
      <w:proofErr w:type="spellEnd"/>
      <w:r w:rsidR="009873C7">
        <w:rPr>
          <w:rFonts w:asciiTheme="minorHAnsi" w:hAnsiTheme="minorHAnsi" w:cstheme="minorHAnsi"/>
          <w:color w:val="222222"/>
          <w:sz w:val="22"/>
          <w:szCs w:val="22"/>
        </w:rPr>
        <w:t>. Dz.U. 2023 poz. 1497 ze zm.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).</w:t>
      </w:r>
      <w:r w:rsidRPr="007E4128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5ECFDF5E" w14:textId="77777777" w:rsidR="00C45985" w:rsidRPr="00083370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083370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7B903EB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99016800"/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podmiotu udostępniającego zasoby, na którego zdolnościach lub sytuacji wykonawca polega w zakresie odpowiadającym ponad 10% wartości zamówienia. W</w:t>
      </w:r>
      <w:r>
        <w:rPr>
          <w:rFonts w:asciiTheme="minorHAnsi" w:hAnsiTheme="minorHAnsi" w:cstheme="minorHAnsi"/>
          <w:color w:val="0070C0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0070C0"/>
          <w:sz w:val="22"/>
          <w:szCs w:val="22"/>
        </w:rPr>
        <w:t>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3"/>
    </w:p>
    <w:p w14:paraId="3FD8485B" w14:textId="109C0653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</w:t>
      </w:r>
      <w:r w:rsidR="00CD472A">
        <w:rPr>
          <w:rFonts w:asciiTheme="minorHAnsi" w:hAnsiTheme="minorHAnsi" w:cstheme="minorHAnsi"/>
          <w:sz w:val="22"/>
          <w:szCs w:val="22"/>
        </w:rPr>
        <w:t>Z</w:t>
      </w:r>
      <w:r w:rsidRPr="007E4128">
        <w:rPr>
          <w:rFonts w:asciiTheme="minorHAnsi" w:hAnsiTheme="minorHAnsi" w:cstheme="minorHAnsi"/>
          <w:sz w:val="22"/>
          <w:szCs w:val="22"/>
        </w:rPr>
        <w:t xml:space="preserve">amawiającego w SWZ polegam na zdolnościach lub sytuacji następującego podmiotu udostępniającego zasoby: </w:t>
      </w:r>
      <w:bookmarkStart w:id="4" w:name="_Hlk99014455"/>
      <w:r w:rsidRPr="007E412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………………………………………………………………………...…………………………………….… </w:t>
      </w:r>
      <w:bookmarkEnd w:id="4"/>
      <w:r w:rsidRPr="007E4128">
        <w:rPr>
          <w:rFonts w:asciiTheme="minorHAnsi" w:hAnsiTheme="minorHAnsi" w:cstheme="minorHAnsi"/>
          <w:sz w:val="22"/>
          <w:szCs w:val="22"/>
        </w:rPr>
        <w:t>(podać pełną nazwę/firmę, adres, a także w zależności od podmiotu: NIP/PESEL, KRS/</w:t>
      </w:r>
      <w:proofErr w:type="spellStart"/>
      <w:r w:rsidRPr="007E412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7E4128">
        <w:rPr>
          <w:rFonts w:asciiTheme="minorHAnsi" w:hAnsiTheme="minorHAnsi" w:cstheme="minorHAnsi"/>
          <w:sz w:val="22"/>
          <w:szCs w:val="22"/>
        </w:rPr>
        <w:t>),w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 xml:space="preserve">następującym zakresie: …………………………………………………………………………… (określić odpowiedni zakres udostępnianych zasobów dla wskazanego podmiotu), co odpowiada ponad 10% wartości przedmiotowego zamówienia. </w:t>
      </w:r>
    </w:p>
    <w:p w14:paraId="675C99CE" w14:textId="77777777" w:rsidR="00C45985" w:rsidRPr="00083370" w:rsidRDefault="00C45985" w:rsidP="00083370">
      <w:pPr>
        <w:spacing w:after="100" w:afterAutospacing="1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PODWYKONAWCY, NA KTÓREGO PRZYPADA PONAD 10% WARTOŚCI ZAMÓWIENIA:</w:t>
      </w:r>
    </w:p>
    <w:p w14:paraId="6685705D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8349BA5" w14:textId="77777777" w:rsidR="00C45985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lastRenderedPageBreak/>
        <w:t>Oświadczam, że w stosunku do następującego podmiotu, będącego podwykonawcą, na którego przypada ponad 10% wartości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zamówienia: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543C616" w14:textId="03002B64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………….………..….…… (podać pełną nazwę/firmę, adres, a także w zależności od podmiotu: NIP/PESEL, KRS/</w:t>
      </w:r>
      <w:proofErr w:type="spellStart"/>
      <w:r w:rsidRPr="007E412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7E4128">
        <w:rPr>
          <w:rFonts w:asciiTheme="minorHAnsi" w:hAnsiTheme="minorHAnsi" w:cstheme="minorHAnsi"/>
          <w:sz w:val="22"/>
          <w:szCs w:val="22"/>
        </w:rPr>
        <w:t>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art. 5k rozporządzenia 833/2014 w brzmieniu nadanym rozporządzeniem 2022/576.</w:t>
      </w:r>
    </w:p>
    <w:p w14:paraId="1412F5DD" w14:textId="77777777" w:rsidR="00C45985" w:rsidRPr="00083370" w:rsidRDefault="00C45985" w:rsidP="00083370">
      <w:pPr>
        <w:spacing w:after="100" w:afterAutospacing="1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366ED7C8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558EBD9" w14:textId="77777777" w:rsidR="00C45985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</w:p>
    <w:p w14:paraId="4F5CB5A7" w14:textId="3396C1CE" w:rsidR="00C45985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……….………..….…… (podać pełną nazwę/firmę, adres, a także w zależności od podmiotu: NIP/PESEL, KRS/</w:t>
      </w:r>
      <w:proofErr w:type="spellStart"/>
      <w:r w:rsidRPr="007E412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7E4128">
        <w:rPr>
          <w:rFonts w:asciiTheme="minorHAnsi" w:hAnsiTheme="minorHAnsi" w:cstheme="minorHAnsi"/>
          <w:sz w:val="22"/>
          <w:szCs w:val="22"/>
        </w:rPr>
        <w:t>),</w:t>
      </w:r>
      <w:r w:rsidR="00ED3853"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art. 5k rozporządzenia 833/2014 w brzmieniu nadanym rozporządzeniem 2022/576.</w:t>
      </w:r>
    </w:p>
    <w:p w14:paraId="6593329E" w14:textId="58D02028" w:rsidR="00C45985" w:rsidRPr="00083370" w:rsidRDefault="00C45985" w:rsidP="00083370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5B09CA43" w14:textId="47037929" w:rsidR="00C45985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</w:t>
      </w:r>
      <w:r w:rsidR="00CD472A">
        <w:rPr>
          <w:rFonts w:asciiTheme="minorHAnsi" w:hAnsiTheme="minorHAnsi" w:cstheme="minorHAnsi"/>
          <w:sz w:val="22"/>
          <w:szCs w:val="22"/>
        </w:rPr>
        <w:t>Z</w:t>
      </w:r>
      <w:r w:rsidRPr="007E4128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21A157A4" w14:textId="77777777" w:rsidR="00C45985" w:rsidRDefault="00C45985" w:rsidP="0008337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ABE640" w14:textId="77777777" w:rsidR="00C45985" w:rsidRPr="00083370" w:rsidRDefault="00C45985" w:rsidP="0008337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INFORMACJA DOTYCZĄCA DOSTĘPU DO PODMIOTOWYCH ŚRODKÓW DOWODOWYCH:</w:t>
      </w:r>
    </w:p>
    <w:p w14:paraId="6EACFD83" w14:textId="77777777" w:rsidR="00C45985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ogólnodostępnych baz danych, oraz dane umożliwiające dostęp do tych środków:</w:t>
      </w:r>
    </w:p>
    <w:p w14:paraId="7D8689BD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2D5F214E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358D7ABD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0FAA707E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60DE327C" w14:textId="77777777" w:rsidR="00266297" w:rsidRDefault="00266297" w:rsidP="0008337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4743ACAB" w14:textId="77777777" w:rsidR="00266297" w:rsidRDefault="00266297" w:rsidP="00083370">
      <w:pPr>
        <w:pStyle w:val="Akapitzlist"/>
        <w:spacing w:line="276" w:lineRule="auto"/>
        <w:ind w:left="284"/>
        <w:jc w:val="right"/>
        <w:rPr>
          <w:rFonts w:ascii="Calibri" w:hAnsi="Calibri" w:cs="Calibri"/>
          <w:sz w:val="22"/>
          <w:szCs w:val="22"/>
        </w:rPr>
      </w:pPr>
    </w:p>
    <w:p w14:paraId="0A3E34B2" w14:textId="77777777" w:rsidR="00266297" w:rsidRPr="0083259C" w:rsidRDefault="00266297" w:rsidP="00083370">
      <w:pPr>
        <w:spacing w:before="100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2430CD97" w14:textId="77777777" w:rsidR="00266297" w:rsidRPr="007B6A1E" w:rsidRDefault="00266297" w:rsidP="00083370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</w:p>
    <w:p w14:paraId="04A96158" w14:textId="2C5B8048" w:rsidR="0083259C" w:rsidRPr="007B6A1E" w:rsidRDefault="0083259C" w:rsidP="00083370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br w:type="column"/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 xml:space="preserve"> PFR.OK.271.1.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9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F20898" w14:textId="28EF84A6" w:rsidR="00472CEA" w:rsidRPr="0083259C" w:rsidRDefault="00472CEA" w:rsidP="0083259C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6A3FE566" w14:textId="377D9931" w:rsidR="002C2FAE" w:rsidRDefault="002C2FAE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………………………………………….</w:t>
      </w:r>
    </w:p>
    <w:p w14:paraId="47406EE8" w14:textId="0521517D" w:rsidR="00472CEA" w:rsidRPr="007B6A1E" w:rsidRDefault="00472CEA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7C8AA58A" w14:textId="1D1E3E61" w:rsidR="001746E7" w:rsidRPr="00F724C3" w:rsidRDefault="00CC0BC4" w:rsidP="00CE3E06">
      <w:pPr>
        <w:autoSpaceDE w:val="0"/>
        <w:spacing w:before="5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24C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dotyczy: </w:t>
      </w:r>
      <w:r w:rsidRPr="00F724C3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Pr="00F724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Potęgowo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36A84E79" w14:textId="7F5987D7" w:rsidR="00472CEA" w:rsidRPr="00F724C3" w:rsidRDefault="00472CEA" w:rsidP="002C2FAE">
      <w:pPr>
        <w:spacing w:before="480" w:after="36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USŁUG</w:t>
      </w:r>
      <w:r w:rsidR="0018560F"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71D7577D" w14:textId="671C1D0C" w:rsidR="004068EE" w:rsidRPr="00F724C3" w:rsidRDefault="001746E7" w:rsidP="00950268">
      <w:pPr>
        <w:suppressAutoHyphens w:val="0"/>
        <w:ind w:right="70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potwierdzenie posiadan</w:t>
      </w:r>
      <w:r w:rsidR="00EB3A61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ego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doświadczenia w udzielaniu pożyczek </w:t>
      </w:r>
      <w:r w:rsidR="0083259C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lub kredytów</w:t>
      </w:r>
      <w:bookmarkStart w:id="5" w:name="_Ref92557378"/>
      <w:r w:rsidR="00950268" w:rsidRPr="0069288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bookmarkEnd w:id="5"/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, co oznacza, że w</w:t>
      </w:r>
      <w:r w:rsidR="00A64886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okresie ostatnich 3 lat przed upływem terminu składania ofert, a jeżeli okres prowadzenia działalności jest krótszy, w tym okresie wykonawca udzielił co najmniej </w:t>
      </w:r>
      <w:r w:rsidR="00E9651D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83259C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pożyczek </w:t>
      </w:r>
      <w:r w:rsidR="001341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lub kredytów 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A64886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łącznej wartości co najmniej</w:t>
      </w:r>
      <w:r w:rsidR="00E9651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 000 000,00 zł </w:t>
      </w:r>
    </w:p>
    <w:tbl>
      <w:tblPr>
        <w:tblpPr w:leftFromText="141" w:rightFromText="141" w:vertAnchor="text" w:horzAnchor="margin" w:tblpY="24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2552"/>
        <w:gridCol w:w="2410"/>
      </w:tblGrid>
      <w:tr w:rsidR="0083259C" w:rsidRPr="00F724C3" w14:paraId="27B8BFB1" w14:textId="77777777" w:rsidTr="0069288C">
        <w:trPr>
          <w:cantSplit/>
          <w:trHeight w:val="1266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6D4446F3" w14:textId="707FE017" w:rsidR="0083259C" w:rsidRPr="00F724C3" w:rsidRDefault="00EC6FB1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</w:t>
            </w:r>
            <w:r w:rsidR="0083259C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p.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6F62D1E2" w14:textId="1C5AAD93" w:rsidR="0083259C" w:rsidRPr="00656D8F" w:rsidRDefault="00DA7CD5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Numer umowy pożyczki/kredytu albo dane identyfikujące </w:t>
            </w:r>
            <w:r w:rsidR="0083259C"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</w:t>
            </w:r>
            <w:r w:rsidR="00EC6FB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,</w:t>
            </w:r>
          </w:p>
          <w:p w14:paraId="46D6CE04" w14:textId="2C22567A" w:rsidR="0083259C" w:rsidRPr="00F724C3" w:rsidRDefault="0083259C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któremu została udzielona pożyczka</w:t>
            </w:r>
            <w:r w:rsidR="00BD0A0E"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/kredyt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64717652" w14:textId="1E82035E" w:rsidR="0083259C" w:rsidRPr="00F724C3" w:rsidRDefault="00EC6FB1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D</w:t>
            </w:r>
            <w:r w:rsidR="0083259C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ata udzielenia pożyczki</w:t>
            </w:r>
            <w:r w:rsidR="00BD0A0E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 kredyt</w:t>
            </w:r>
            <w:r w:rsidR="00CD62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  <w:r w:rsidR="0083259C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="0083259C"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</w:t>
            </w:r>
            <w:proofErr w:type="spellStart"/>
            <w:r w:rsidR="0083259C"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dd</w:t>
            </w:r>
            <w:proofErr w:type="spellEnd"/>
            <w:r w:rsidR="0083259C"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/mm/</w:t>
            </w:r>
            <w:proofErr w:type="spellStart"/>
            <w:r w:rsidR="0083259C"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rrrr</w:t>
            </w:r>
            <w:proofErr w:type="spellEnd"/>
            <w:r w:rsidR="0083259C"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6FD520A5" w14:textId="3D7F92B9" w:rsidR="0083259C" w:rsidRPr="00F724C3" w:rsidRDefault="00EC6FB1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W</w:t>
            </w:r>
            <w:r w:rsidR="0083259C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artość udzielonej pożyczki</w:t>
            </w:r>
            <w:r w:rsidR="00BD0A0E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/kredyt</w:t>
            </w:r>
            <w:r w:rsidR="00CD62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</w:p>
          <w:p w14:paraId="1844F005" w14:textId="52196410" w:rsidR="0083259C" w:rsidRPr="00F724C3" w:rsidRDefault="0083259C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[PLN</w:t>
            </w:r>
            <w:r w:rsidR="00EC6FB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]</w:t>
            </w:r>
          </w:p>
        </w:tc>
      </w:tr>
      <w:tr w:rsidR="0083259C" w:rsidRPr="007B6A1E" w14:paraId="764C9945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5F2EB96A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93" w:type="dxa"/>
            <w:vAlign w:val="center"/>
          </w:tcPr>
          <w:p w14:paraId="1E8BF3F9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4EB3AEE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F40716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A318004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3A0E61F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3" w:type="dxa"/>
            <w:vAlign w:val="center"/>
          </w:tcPr>
          <w:p w14:paraId="7EA92F6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99E5A29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AF593B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CBDCA1B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580908CC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vAlign w:val="center"/>
          </w:tcPr>
          <w:p w14:paraId="6DA350F3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658523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555EEF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B4F25CC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7FF4D1E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693" w:type="dxa"/>
            <w:vAlign w:val="center"/>
          </w:tcPr>
          <w:p w14:paraId="283E538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4B830A4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92F013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1BF5FD95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2669FC7F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693" w:type="dxa"/>
            <w:vAlign w:val="center"/>
          </w:tcPr>
          <w:p w14:paraId="4B08518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7A549B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B09A46E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76C624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70E0D01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693" w:type="dxa"/>
            <w:vAlign w:val="center"/>
          </w:tcPr>
          <w:p w14:paraId="0115AAF8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327C37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782FE8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BE84469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4023B59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693" w:type="dxa"/>
            <w:vAlign w:val="center"/>
          </w:tcPr>
          <w:p w14:paraId="34AB6FD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516978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EBFB75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1BBF2A9D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89573DE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693" w:type="dxa"/>
            <w:vAlign w:val="center"/>
          </w:tcPr>
          <w:p w14:paraId="288AF214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DC882A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049012E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76B280F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0FD287E7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693" w:type="dxa"/>
            <w:vAlign w:val="center"/>
          </w:tcPr>
          <w:p w14:paraId="1AB46B9B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FD8A0F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4A48AB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2FA17AE1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64ECB884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693" w:type="dxa"/>
            <w:vAlign w:val="center"/>
          </w:tcPr>
          <w:p w14:paraId="686F7D89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17BBAC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2B9DEB5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4D52E208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60F3E6C2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693" w:type="dxa"/>
            <w:vAlign w:val="center"/>
          </w:tcPr>
          <w:p w14:paraId="07E889F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57131B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28E049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4C0943BE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FB62A57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693" w:type="dxa"/>
            <w:vAlign w:val="center"/>
          </w:tcPr>
          <w:p w14:paraId="0A8338DB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4C2FEC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7B5FF1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53538223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A78B70D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693" w:type="dxa"/>
            <w:vAlign w:val="center"/>
          </w:tcPr>
          <w:p w14:paraId="24133E33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0DB589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9E2F81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3EEC9EE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5B44A03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693" w:type="dxa"/>
            <w:vAlign w:val="center"/>
          </w:tcPr>
          <w:p w14:paraId="3088320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E401142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AE2EEB7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5B30FA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697BA4A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693" w:type="dxa"/>
            <w:vAlign w:val="center"/>
          </w:tcPr>
          <w:p w14:paraId="55D2643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5B46BA0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591CEB0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05B72CAF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4C39279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2693" w:type="dxa"/>
            <w:vAlign w:val="center"/>
          </w:tcPr>
          <w:p w14:paraId="0DD730B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5BEB96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0DB3CC5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F03E3E0" w14:textId="77777777" w:rsidR="002449A8" w:rsidRPr="007B6A1E" w:rsidRDefault="002449A8" w:rsidP="00472CEA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BA0A5F5" w14:textId="490BB34A" w:rsidR="001746E7" w:rsidRPr="007B6A1E" w:rsidRDefault="001746E7" w:rsidP="00C83DAE">
      <w:pPr>
        <w:spacing w:before="360"/>
        <w:jc w:val="both"/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>UWAGA: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 Do wykazu należy załączyć dowody określające czy te usługi zostały wykonane należycie</w:t>
      </w:r>
    </w:p>
    <w:p w14:paraId="152265BB" w14:textId="51A6908E" w:rsidR="002C2FAE" w:rsidRPr="00266297" w:rsidRDefault="00472CEA" w:rsidP="00C83DAE">
      <w:pPr>
        <w:spacing w:before="36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5B54D6CC" w14:textId="5D616A5E" w:rsidR="008B13D9" w:rsidRPr="00951B3D" w:rsidRDefault="002C2FAE" w:rsidP="00951B3D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color w:val="4472C4" w:themeColor="accent1"/>
          <w:sz w:val="22"/>
          <w:szCs w:val="22"/>
        </w:rPr>
        <w:br w:type="page"/>
      </w:r>
      <w:r w:rsidR="002E352C" w:rsidRPr="002E352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 xml:space="preserve"> 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PFR.OK.271.1.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2E352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10</w:t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2EC1224" w14:textId="51FFD58F" w:rsidR="00A323FD" w:rsidRPr="00950268" w:rsidRDefault="008B13D9" w:rsidP="00A323FD">
      <w:pPr>
        <w:tabs>
          <w:tab w:val="left" w:pos="142"/>
        </w:tabs>
        <w:spacing w:before="48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50268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30D31EEF" w14:textId="089739F2" w:rsidR="008B13D9" w:rsidRPr="00951B3D" w:rsidRDefault="00A323FD" w:rsidP="00A323FD">
      <w:pPr>
        <w:suppressAutoHyphens w:val="0"/>
        <w:spacing w:before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8B13D9"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2E568979" w14:textId="77777777" w:rsidR="008B13D9" w:rsidRPr="007B6A1E" w:rsidRDefault="008B13D9" w:rsidP="00AC0881">
      <w:pPr>
        <w:autoSpaceDE w:val="0"/>
        <w:spacing w:before="60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OSÓB</w:t>
      </w:r>
      <w:r w:rsidR="004A27EB"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42AAD144" w14:textId="08B05E76" w:rsidR="00950268" w:rsidRDefault="008B13D9" w:rsidP="00CE3E06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6" w:name="_Hlk94041824"/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dotyczy: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="00CC0BC4"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6"/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Potęgowo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3F3F7A00" w14:textId="77777777" w:rsidR="00950268" w:rsidRDefault="00950268" w:rsidP="00950268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7240C11" w14:textId="2E2AE928" w:rsidR="008B13D9" w:rsidRPr="007B6A1E" w:rsidRDefault="008B13D9" w:rsidP="00950268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Oświadczam(y), że:</w:t>
      </w:r>
    </w:p>
    <w:p w14:paraId="2CEFA35F" w14:textId="77777777" w:rsidR="008B13D9" w:rsidRPr="007B6A1E" w:rsidRDefault="008B13D9" w:rsidP="00951B3D">
      <w:pPr>
        <w:autoSpaceDE w:val="0"/>
        <w:spacing w:after="36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niżej wymienione osoby będą uczestniczyć w wykonywaniu przedmiotu zamówienia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559"/>
        <w:gridCol w:w="2977"/>
        <w:gridCol w:w="2126"/>
      </w:tblGrid>
      <w:tr w:rsidR="00AC0881" w:rsidRPr="007B6A1E" w14:paraId="78218C79" w14:textId="77777777" w:rsidTr="00237A6A">
        <w:trPr>
          <w:cantSplit/>
          <w:trHeight w:val="1135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46CDA8BC" w14:textId="3C3C55E2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Lp</w:t>
            </w:r>
            <w:r w:rsidR="00EC6FB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405" w:type="dxa"/>
            <w:shd w:val="clear" w:color="auto" w:fill="D5DCE4" w:themeFill="text2" w:themeFillTint="33"/>
            <w:vAlign w:val="center"/>
          </w:tcPr>
          <w:p w14:paraId="5ACF02BF" w14:textId="4D9DC0CD" w:rsidR="00B02E5E" w:rsidRPr="007B6A1E" w:rsidRDefault="00EC6FB1" w:rsidP="00C83DAE">
            <w:pPr>
              <w:tabs>
                <w:tab w:val="left" w:pos="1596"/>
                <w:tab w:val="left" w:pos="207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Z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akres 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odpowiedzialności</w:t>
            </w:r>
            <w:r w:rsidR="00B540D5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92D32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wskazan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ej</w:t>
            </w:r>
            <w:r w:rsidR="00492D32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osoby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52A9486E" w14:textId="73CF1CB4" w:rsidR="00B02E5E" w:rsidRPr="007B6A1E" w:rsidRDefault="00EC6FB1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I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mię i nazwisko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434C8525" w14:textId="6820D21F" w:rsidR="00B02E5E" w:rsidRPr="007B6A1E" w:rsidRDefault="00EC6FB1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K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walifikacje zawodowe/</w:t>
            </w:r>
            <w:r w:rsidR="00321BA7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wykształcenie/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br/>
              <w:t>/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doświadczenie niezbędne do wykonania zamówienia publicznego</w:t>
            </w:r>
          </w:p>
          <w:p w14:paraId="699CA678" w14:textId="48335626" w:rsidR="00492D32" w:rsidRPr="007B6A1E" w:rsidRDefault="00492D32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(należy podać informacje w zakresie niezbędnym do wykazania spełnienia warunku, o którym mowa w rozdziale VI ust. 1 pkt 4 lit. b SWZ)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39AB351E" w14:textId="5472B2C3" w:rsidR="00B02E5E" w:rsidRPr="007B6A1E" w:rsidRDefault="00EC6FB1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I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nformacja o</w:t>
            </w:r>
            <w:r w:rsidR="00951B3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 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podstawie do dysponowania osobami przez Wykonawcę </w:t>
            </w:r>
          </w:p>
        </w:tc>
      </w:tr>
      <w:tr w:rsidR="00B02E5E" w:rsidRPr="007B6A1E" w14:paraId="1C7D97BC" w14:textId="77777777" w:rsidTr="00237A6A">
        <w:trPr>
          <w:trHeight w:val="250"/>
        </w:trPr>
        <w:tc>
          <w:tcPr>
            <w:tcW w:w="567" w:type="dxa"/>
            <w:vAlign w:val="center"/>
          </w:tcPr>
          <w:p w14:paraId="3A16F039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1D0A94B3" w14:textId="3B169DBC" w:rsidR="00B02E5E" w:rsidRPr="007B6A1E" w:rsidRDefault="005C225B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B02E5E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14:paraId="39F75046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5FCF5E93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vAlign w:val="center"/>
          </w:tcPr>
          <w:p w14:paraId="316C22BE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B02E5E" w:rsidRPr="007B6A1E" w14:paraId="4D72CA3A" w14:textId="77777777" w:rsidTr="00237A6A">
        <w:trPr>
          <w:trHeight w:val="250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1932D06E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Budowy Portfela</w:t>
            </w:r>
          </w:p>
        </w:tc>
      </w:tr>
      <w:tr w:rsidR="00B02E5E" w:rsidRPr="007B6A1E" w14:paraId="7E3EB684" w14:textId="77777777" w:rsidTr="00237A6A">
        <w:trPr>
          <w:trHeight w:val="578"/>
        </w:trPr>
        <w:tc>
          <w:tcPr>
            <w:tcW w:w="567" w:type="dxa"/>
            <w:vAlign w:val="center"/>
          </w:tcPr>
          <w:p w14:paraId="47C4EABC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686E1C11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ocena ryzyka</w:t>
            </w:r>
          </w:p>
        </w:tc>
        <w:tc>
          <w:tcPr>
            <w:tcW w:w="1559" w:type="dxa"/>
            <w:vAlign w:val="center"/>
          </w:tcPr>
          <w:p w14:paraId="633795FC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6681CE45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CD31239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86ED06C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02E5E" w:rsidRPr="007B6A1E" w14:paraId="00AA3F2D" w14:textId="77777777" w:rsidTr="00237A6A">
        <w:trPr>
          <w:trHeight w:val="1396"/>
        </w:trPr>
        <w:tc>
          <w:tcPr>
            <w:tcW w:w="567" w:type="dxa"/>
            <w:vAlign w:val="center"/>
          </w:tcPr>
          <w:p w14:paraId="46ECECC0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05" w:type="dxa"/>
            <w:vAlign w:val="center"/>
          </w:tcPr>
          <w:p w14:paraId="0A4352E7" w14:textId="1F25D634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pozyskiwanie Odbiorców </w:t>
            </w:r>
            <w:r w:rsidR="00D01C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Wsparcia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w tym przygotowywanie niezbędnej dokumentacji</w:t>
            </w:r>
          </w:p>
        </w:tc>
        <w:tc>
          <w:tcPr>
            <w:tcW w:w="1559" w:type="dxa"/>
            <w:vAlign w:val="center"/>
          </w:tcPr>
          <w:p w14:paraId="53D0108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7016F61D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ECA60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02E5E" w:rsidRPr="007B6A1E" w14:paraId="0ADD9814" w14:textId="77777777" w:rsidTr="00237A6A">
        <w:trPr>
          <w:trHeight w:val="249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1E4652A7" w14:textId="3F62373E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57" w:right="57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Okres Wygaszania Portfela </w:t>
            </w:r>
          </w:p>
        </w:tc>
      </w:tr>
      <w:tr w:rsidR="00B02E5E" w:rsidRPr="007B6A1E" w14:paraId="15BD720D" w14:textId="77777777" w:rsidTr="00237A6A">
        <w:trPr>
          <w:trHeight w:val="952"/>
        </w:trPr>
        <w:tc>
          <w:tcPr>
            <w:tcW w:w="567" w:type="dxa"/>
            <w:vAlign w:val="center"/>
          </w:tcPr>
          <w:p w14:paraId="721FFA36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4FCEE1FD" w14:textId="5C8CF1B2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obsługa udzielonych </w:t>
            </w:r>
            <w:r w:rsidR="00D01C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Jednostkowych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Po</w:t>
            </w:r>
            <w:r w:rsidR="004A27EB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życzek</w:t>
            </w:r>
          </w:p>
        </w:tc>
        <w:tc>
          <w:tcPr>
            <w:tcW w:w="1559" w:type="dxa"/>
            <w:vAlign w:val="center"/>
          </w:tcPr>
          <w:p w14:paraId="4EC08C96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4BDE42FD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8BCBE5A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BDF3F63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6E8F97BF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A27EB" w:rsidRPr="007B6A1E" w14:paraId="23EC7396" w14:textId="77777777" w:rsidTr="00237A6A">
        <w:trPr>
          <w:trHeight w:val="570"/>
        </w:trPr>
        <w:tc>
          <w:tcPr>
            <w:tcW w:w="567" w:type="dxa"/>
            <w:vAlign w:val="center"/>
          </w:tcPr>
          <w:p w14:paraId="1FCD1359" w14:textId="77777777" w:rsidR="004A27EB" w:rsidRPr="007B6A1E" w:rsidRDefault="004A27EB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05" w:type="dxa"/>
            <w:vAlign w:val="center"/>
          </w:tcPr>
          <w:p w14:paraId="5F664B53" w14:textId="5BB0F1F3" w:rsidR="00B51E41" w:rsidRPr="007B6A1E" w:rsidRDefault="00D01CBD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01C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rozliczenie udzielonych Jednostkowych Pożyczek i weryfikację zgodności Inwestycji z Umową Inwestycyjną</w:t>
            </w:r>
          </w:p>
        </w:tc>
        <w:tc>
          <w:tcPr>
            <w:tcW w:w="1559" w:type="dxa"/>
            <w:vAlign w:val="center"/>
          </w:tcPr>
          <w:p w14:paraId="72648D1C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68662D6" w14:textId="77777777" w:rsidR="004A27EB" w:rsidRPr="007B6A1E" w:rsidRDefault="004A27EB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8A625E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A27EB" w:rsidRPr="007B6A1E" w14:paraId="44F20036" w14:textId="77777777" w:rsidTr="00237A6A">
        <w:trPr>
          <w:trHeight w:val="249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411B0740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Dochodzenia Wierzytelności</w:t>
            </w:r>
          </w:p>
        </w:tc>
      </w:tr>
      <w:tr w:rsidR="00B02E5E" w:rsidRPr="007B6A1E" w14:paraId="60DDA49B" w14:textId="77777777" w:rsidTr="00237A6A">
        <w:trPr>
          <w:trHeight w:val="839"/>
        </w:trPr>
        <w:tc>
          <w:tcPr>
            <w:tcW w:w="567" w:type="dxa"/>
            <w:vAlign w:val="center"/>
          </w:tcPr>
          <w:p w14:paraId="12FEE8EB" w14:textId="77777777" w:rsidR="00B02E5E" w:rsidRPr="007B6A1E" w:rsidRDefault="004A27EB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583A35EB" w14:textId="77777777" w:rsidR="00B02E5E" w:rsidRPr="007B6A1E" w:rsidRDefault="00B02E5E" w:rsidP="00C83DAE">
            <w:pPr>
              <w:tabs>
                <w:tab w:val="left" w:pos="424"/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dochodzenie</w:t>
            </w:r>
          </w:p>
          <w:p w14:paraId="4C335B33" w14:textId="77777777" w:rsidR="00B02E5E" w:rsidRPr="007B6A1E" w:rsidRDefault="00B02E5E" w:rsidP="00C83DAE">
            <w:pPr>
              <w:tabs>
                <w:tab w:val="left" w:pos="424"/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wierzytelności</w:t>
            </w:r>
          </w:p>
        </w:tc>
        <w:tc>
          <w:tcPr>
            <w:tcW w:w="1559" w:type="dxa"/>
            <w:vAlign w:val="center"/>
          </w:tcPr>
          <w:p w14:paraId="693EA3C5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231D9A2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1AF9EFD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09731B11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FE215C6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3F6A020E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C2F89" w:rsidRPr="007B6A1E" w14:paraId="61D76217" w14:textId="77777777" w:rsidTr="00237A6A">
        <w:trPr>
          <w:trHeight w:val="249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3200C020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lastRenderedPageBreak/>
              <w:t>Okres obowiązywania Umowy</w:t>
            </w:r>
          </w:p>
        </w:tc>
      </w:tr>
      <w:tr w:rsidR="00AC2F89" w:rsidRPr="007B6A1E" w14:paraId="40578D71" w14:textId="77777777" w:rsidTr="00237A6A">
        <w:trPr>
          <w:trHeight w:val="684"/>
        </w:trPr>
        <w:tc>
          <w:tcPr>
            <w:tcW w:w="567" w:type="dxa"/>
            <w:vAlign w:val="center"/>
          </w:tcPr>
          <w:p w14:paraId="5EF2F81C" w14:textId="2B7ED0A2" w:rsidR="00AC2F89" w:rsidRPr="007B6A1E" w:rsidRDefault="005C225B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2A252B35" w14:textId="46B869B7" w:rsidR="00AC2F89" w:rsidRPr="007B6A1E" w:rsidRDefault="00AC2F89" w:rsidP="00C83DAE">
            <w:pPr>
              <w:tabs>
                <w:tab w:val="left" w:pos="424"/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sprawozdawczość z realizacji Umowy</w:t>
            </w:r>
            <w:r w:rsidR="001341A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341A6" w:rsidRPr="001341A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oraz rozliczenia finansowe z PFR</w:t>
            </w:r>
          </w:p>
        </w:tc>
        <w:tc>
          <w:tcPr>
            <w:tcW w:w="1559" w:type="dxa"/>
            <w:vAlign w:val="center"/>
          </w:tcPr>
          <w:p w14:paraId="6EF74C58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038BFBC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205B33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311F3DD" w14:textId="77777777" w:rsidR="008B13D9" w:rsidRPr="00266297" w:rsidRDefault="008B13D9" w:rsidP="00951B3D">
      <w:pPr>
        <w:spacing w:before="108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BEC24E5" w14:textId="2B76AAB6" w:rsidR="00951B3D" w:rsidRDefault="00951B3D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4E6D180" w14:textId="1A6B4831" w:rsidR="007B1635" w:rsidRDefault="007B1635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11B27" w14:textId="46DA8115" w:rsidR="0073386A" w:rsidRPr="007B6A1E" w:rsidRDefault="00096E6B" w:rsidP="00476D4F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PFR.OK.271.1.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</w:p>
    <w:p w14:paraId="66624F6D" w14:textId="4D88B76F" w:rsidR="00096E6B" w:rsidRPr="007B1635" w:rsidRDefault="00096E6B" w:rsidP="007B1635">
      <w:pPr>
        <w:suppressAutoHyphens w:val="0"/>
        <w:ind w:hanging="142"/>
        <w:contextualSpacing/>
        <w:jc w:val="right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5C225B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11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648DF445" w14:textId="77777777" w:rsidR="00096E6B" w:rsidRPr="005C225B" w:rsidRDefault="00096E6B" w:rsidP="007B1635">
      <w:pPr>
        <w:tabs>
          <w:tab w:val="left" w:pos="142"/>
        </w:tabs>
        <w:spacing w:before="80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C225B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306E78CA" w14:textId="76E4363D" w:rsidR="00096E6B" w:rsidRPr="007B6A1E" w:rsidRDefault="00096E6B" w:rsidP="007B1635">
      <w:pPr>
        <w:suppressAutoHyphens w:val="0"/>
        <w:spacing w:before="8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323F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</w:t>
      </w:r>
      <w:r w:rsidR="001D16FA">
        <w:rPr>
          <w:rFonts w:asciiTheme="minorHAnsi" w:hAnsiTheme="minorHAnsi" w:cstheme="minorHAnsi"/>
          <w:sz w:val="22"/>
          <w:szCs w:val="22"/>
          <w:lang w:eastAsia="pl-PL"/>
        </w:rPr>
        <w:t>……….</w:t>
      </w:r>
      <w:r w:rsidR="00A323FD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473E3A4F" w14:textId="394FC1B7" w:rsidR="007B1635" w:rsidRPr="007B1635" w:rsidRDefault="00096E6B" w:rsidP="007B1635">
      <w:pPr>
        <w:suppressAutoHyphens w:val="0"/>
        <w:spacing w:before="360" w:after="24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Oświadczenie</w:t>
      </w:r>
      <w:r w:rsidR="00286F35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5307144B" w14:textId="718EF96B" w:rsidR="00096E6B" w:rsidRPr="00C83DAE" w:rsidRDefault="00096E6B" w:rsidP="00CE3E06">
      <w:pPr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Przystępując do udziału w postępowaniu o udzielenie zamówienia publicznego na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Wybór Pośrednika Finansowego w celu wdrożenia i zarządzania Instrumentem Finansowym w ramach Pomorskiego Funduszu Antysmogowego na terenie Gminy Potęgowo</w:t>
      </w:r>
      <w:r w:rsidR="00FC1142" w:rsidRPr="00C83DAE">
        <w:rPr>
          <w:rFonts w:asciiTheme="minorHAnsi" w:hAnsiTheme="minorHAnsi" w:cstheme="minorHAnsi"/>
          <w:sz w:val="22"/>
          <w:szCs w:val="22"/>
        </w:rPr>
        <w:t>,</w:t>
      </w:r>
      <w:r w:rsidR="0043197E" w:rsidRPr="00C83DAE">
        <w:rPr>
          <w:rFonts w:asciiTheme="minorHAnsi" w:hAnsiTheme="minorHAnsi" w:cstheme="minorHAnsi"/>
          <w:sz w:val="22"/>
          <w:szCs w:val="22"/>
        </w:rPr>
        <w:t xml:space="preserve"> </w:t>
      </w:r>
      <w:r w:rsidRPr="00C83DAE">
        <w:rPr>
          <w:rFonts w:asciiTheme="minorHAnsi" w:hAnsiTheme="minorHAnsi" w:cstheme="minorHAnsi"/>
          <w:sz w:val="22"/>
          <w:szCs w:val="22"/>
          <w:lang w:eastAsia="pl-PL"/>
        </w:rPr>
        <w:t>oświadczamy, iż informacje zawarte w Jednolitym Europejskim Dokumencie Zamówienia w zakresie podstaw do wykluczenia</w:t>
      </w:r>
      <w:r w:rsidR="0032499B" w:rsidRPr="00C83DAE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C83DAE">
        <w:rPr>
          <w:rFonts w:asciiTheme="minorHAnsi" w:hAnsiTheme="minorHAnsi" w:cstheme="minorHAnsi"/>
          <w:sz w:val="22"/>
          <w:szCs w:val="22"/>
          <w:lang w:eastAsia="pl-PL"/>
        </w:rPr>
        <w:t xml:space="preserve"> o który</w:t>
      </w:r>
      <w:r w:rsidR="00C610A3" w:rsidRPr="00C83DAE">
        <w:rPr>
          <w:rFonts w:asciiTheme="minorHAnsi" w:hAnsiTheme="minorHAnsi" w:cstheme="minorHAnsi"/>
          <w:sz w:val="22"/>
          <w:szCs w:val="22"/>
          <w:lang w:eastAsia="pl-PL"/>
        </w:rPr>
        <w:t>ch</w:t>
      </w:r>
      <w:r w:rsidRPr="00C83DAE">
        <w:rPr>
          <w:rFonts w:asciiTheme="minorHAnsi" w:hAnsiTheme="minorHAnsi" w:cstheme="minorHAnsi"/>
          <w:sz w:val="22"/>
          <w:szCs w:val="22"/>
          <w:lang w:eastAsia="pl-PL"/>
        </w:rPr>
        <w:t xml:space="preserve"> mowa w:</w:t>
      </w:r>
    </w:p>
    <w:p w14:paraId="5B007E82" w14:textId="6845E0D5" w:rsidR="00096E6B" w:rsidRPr="00AE0F5B" w:rsidRDefault="00445755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3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</w:t>
      </w:r>
    </w:p>
    <w:p w14:paraId="1980F70D" w14:textId="408A5096" w:rsidR="00096E6B" w:rsidRPr="00AE0F5B" w:rsidRDefault="00445755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rt. 1</w:t>
      </w:r>
      <w:r w:rsidR="00C54481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08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ust. 1 pkt. 4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dotyczących orzeczenia zakazu ubiegania się o zamówienie publiczne tytułem środka zapobiegawczego, </w:t>
      </w:r>
    </w:p>
    <w:p w14:paraId="23625F49" w14:textId="58D26E92" w:rsidR="00096E6B" w:rsidRPr="00AE0F5B" w:rsidRDefault="00445755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5 ustawy </w:t>
      </w:r>
      <w:proofErr w:type="spellStart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Pzp</w:t>
      </w:r>
      <w:proofErr w:type="spellEnd"/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, dotyczących zawarcia z innymi wykonawcami porozumienia mającego na celu zakłócenie konkurencji, </w:t>
      </w:r>
    </w:p>
    <w:p w14:paraId="0FEE3815" w14:textId="77777777" w:rsidR="005F4577" w:rsidRPr="00AE0F5B" w:rsidRDefault="00096E6B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art. 108 ust. 1 pkt 6 ustawy </w:t>
      </w:r>
      <w:proofErr w:type="spellStart"/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</w:t>
      </w:r>
    </w:p>
    <w:p w14:paraId="18CA5E1D" w14:textId="2CE64400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1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6FA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odnośnie do naruszenia obowiązków dotyczących płatności podatków i opłat lokalnych, o których mowa w ustawie z dnia 12 stycznia 1991 r. o podatkach i opłatach lokalnych (</w:t>
      </w:r>
      <w:proofErr w:type="spellStart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t.j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. Dz.U. 2023 poz. 70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ze zm.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),</w:t>
      </w:r>
    </w:p>
    <w:p w14:paraId="26893EAD" w14:textId="36F276BE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</w:t>
      </w:r>
      <w:r w:rsidR="00E7592D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 xml:space="preserve"> b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6FA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dotyczących ukarania za wykroczenie, za które wymierzono karę ograniczenia wolności lub karę grzywny,</w:t>
      </w:r>
    </w:p>
    <w:p w14:paraId="7A3638E7" w14:textId="62EC7A1D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lit. c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6FA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0D31EFC1" w14:textId="0C4E2CE9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3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6FA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dotyczących ukarania za wykroczenie, za które wymierzono karę ograniczenia wolności lub karę grzywny,</w:t>
      </w:r>
    </w:p>
    <w:p w14:paraId="7492BD28" w14:textId="102E86D0" w:rsidR="00096E6B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5, 7, 8, 10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6FA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="0079051B" w:rsidRPr="00AE0F5B">
        <w:rPr>
          <w:rStyle w:val="markedcontent"/>
          <w:rFonts w:asciiTheme="minorHAnsi" w:hAnsiTheme="minorHAnsi" w:cstheme="minorHAnsi"/>
          <w:bCs/>
          <w:sz w:val="22"/>
          <w:szCs w:val="22"/>
        </w:rPr>
        <w:t>,</w:t>
      </w:r>
    </w:p>
    <w:p w14:paraId="4EBA2A5D" w14:textId="6E7ACAA6" w:rsidR="00C610A3" w:rsidRPr="007B6A1E" w:rsidRDefault="00C610A3" w:rsidP="0012528E">
      <w:pPr>
        <w:tabs>
          <w:tab w:val="left" w:pos="567"/>
        </w:tabs>
        <w:suppressAutoHyphens w:val="0"/>
        <w:spacing w:before="48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237A6A">
        <w:rPr>
          <w:rFonts w:asciiTheme="minorHAnsi" w:hAnsiTheme="minorHAnsi" w:cstheme="minorHAnsi"/>
          <w:b/>
          <w:sz w:val="22"/>
          <w:szCs w:val="22"/>
          <w:lang w:eastAsia="pl-PL"/>
        </w:rPr>
        <w:t>–</w:t>
      </w: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096E6B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są aktualne.</w:t>
      </w:r>
    </w:p>
    <w:p w14:paraId="56F813CA" w14:textId="77777777" w:rsidR="00096E6B" w:rsidRPr="00266297" w:rsidRDefault="00096E6B" w:rsidP="0012528E">
      <w:pPr>
        <w:spacing w:before="48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sectPr w:rsidR="00096E6B" w:rsidRPr="00266297" w:rsidSect="007C3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8" w:bottom="993" w:left="1418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27D74" w14:textId="77777777" w:rsidR="007C3CF7" w:rsidRDefault="007C3CF7">
      <w:r>
        <w:separator/>
      </w:r>
    </w:p>
  </w:endnote>
  <w:endnote w:type="continuationSeparator" w:id="0">
    <w:p w14:paraId="19D4BE84" w14:textId="77777777" w:rsidR="007C3CF7" w:rsidRDefault="007C3CF7">
      <w:r>
        <w:continuationSeparator/>
      </w:r>
    </w:p>
  </w:endnote>
  <w:endnote w:type="continuationNotice" w:id="1">
    <w:p w14:paraId="6718957A" w14:textId="77777777" w:rsidR="007C3CF7" w:rsidRDefault="007C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46936" w14:textId="77777777" w:rsidR="00400F76" w:rsidRDefault="00400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151463970"/>
  <w:bookmarkStart w:id="8" w:name="_Hlk151463971"/>
  <w:p w14:paraId="53F3C4E1" w14:textId="77777777" w:rsidR="0044680A" w:rsidRDefault="0044680A" w:rsidP="0044680A">
    <w:pPr>
      <w:pStyle w:val="NormalnyWeb"/>
      <w:spacing w:before="400" w:after="0"/>
      <w:ind w:left="11"/>
      <w:rPr>
        <w:rFonts w:ascii="Fira Sans Condensed" w:hAnsi="Fira Sans Condensed"/>
        <w:sz w:val="20"/>
        <w:szCs w:val="20"/>
      </w:rPr>
    </w:pPr>
    <w:r>
      <w:rPr>
        <w:noProof/>
      </w:rPr>
      <mc:AlternateContent>
        <mc:Choice Requires="wps">
          <w:drawing>
            <wp:anchor distT="9525" distB="9525" distL="635" distR="0" simplePos="0" relativeHeight="251662338" behindDoc="1" locked="0" layoutInCell="0" allowOverlap="1" wp14:anchorId="02703328" wp14:editId="25674260">
              <wp:simplePos x="0" y="0"/>
              <wp:positionH relativeFrom="margin">
                <wp:align>left</wp:align>
              </wp:positionH>
              <wp:positionV relativeFrom="paragraph">
                <wp:posOffset>146050</wp:posOffset>
              </wp:positionV>
              <wp:extent cx="5725160" cy="635"/>
              <wp:effectExtent l="635" t="9525" r="0" b="9525"/>
              <wp:wrapNone/>
              <wp:docPr id="4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13A5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994DC5" id="Łącznik prosty 5" o:spid="_x0000_s1026" style="position:absolute;z-index:-251654142;visibility:visible;mso-wrap-style:square;mso-wrap-distance-left:.05pt;mso-wrap-distance-top:.75pt;mso-wrap-distance-right:0;mso-wrap-distance-bottom:.75pt;mso-position-horizontal:left;mso-position-horizontal-relative:margin;mso-position-vertical:absolute;mso-position-vertical-relative:text" from="0,11.5pt" to="45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" o:allowincell="f" strokecolor="#13a538" strokeweight="1.5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sz w:val="20"/>
        <w:szCs w:val="20"/>
      </w:rPr>
      <w:t>Pomorski Fundusz Rozwoju sp. z o.o.</w:t>
    </w:r>
    <w:r>
      <w:rPr>
        <w:rFonts w:ascii="Fira Sans Condensed" w:hAnsi="Fira Sans Condensed" w:cs="Arial"/>
        <w:b/>
        <w:bCs/>
        <w:color w:val="020203"/>
        <w:sz w:val="20"/>
        <w:szCs w:val="20"/>
      </w:rPr>
      <w:t xml:space="preserve"> </w:t>
    </w:r>
    <w:r>
      <w:rPr>
        <w:rFonts w:ascii="Fira Sans Condensed" w:hAnsi="Fira Sans Condensed" w:cs="Arial"/>
        <w:color w:val="020203"/>
        <w:sz w:val="20"/>
        <w:szCs w:val="20"/>
      </w:rPr>
      <w:t>| ul. Straganiarska 24-27 | 80-837 Gdańsk</w:t>
    </w:r>
  </w:p>
  <w:p w14:paraId="49D4C401" w14:textId="77777777" w:rsidR="0044680A" w:rsidRPr="00400F76" w:rsidRDefault="0044680A" w:rsidP="0044680A">
    <w:pPr>
      <w:spacing w:line="259" w:lineRule="auto"/>
      <w:rPr>
        <w:lang w:val="en-US"/>
      </w:rPr>
    </w:pPr>
    <w:r w:rsidRPr="00400F76">
      <w:rPr>
        <w:rFonts w:ascii="Fira Sans Condensed" w:hAnsi="Fira Sans Condensed" w:cs="Arial"/>
        <w:color w:val="020203"/>
        <w:sz w:val="20"/>
        <w:szCs w:val="20"/>
        <w:lang w:val="en-US"/>
      </w:rPr>
      <w:t xml:space="preserve">tel. 58 585 89 50 | </w:t>
    </w:r>
    <w:hyperlink r:id="rId1">
      <w:r w:rsidRPr="00400F76">
        <w:rPr>
          <w:rStyle w:val="czeinternetowe"/>
          <w:rFonts w:ascii="Fira Sans Condensed" w:hAnsi="Fira Sans Condensed" w:cs="Arial"/>
          <w:sz w:val="20"/>
          <w:szCs w:val="20"/>
          <w:lang w:val="en-US"/>
        </w:rPr>
        <w:t>biuro@pfr.pomorskie.eu</w:t>
      </w:r>
    </w:hyperlink>
    <w:r w:rsidRPr="00400F76">
      <w:rPr>
        <w:rFonts w:ascii="Fira Sans Condensed" w:hAnsi="Fira Sans Condensed" w:cs="Arial"/>
        <w:color w:val="020203"/>
        <w:sz w:val="20"/>
        <w:szCs w:val="20"/>
        <w:lang w:val="en-US"/>
      </w:rPr>
      <w:t xml:space="preserve"> | </w:t>
    </w:r>
    <w:hyperlink r:id="rId2">
      <w:r w:rsidRPr="00400F76">
        <w:rPr>
          <w:rStyle w:val="czeinternetowe"/>
          <w:rFonts w:ascii="Fira Sans Condensed" w:hAnsi="Fira Sans Condensed" w:cs="Arial"/>
          <w:sz w:val="20"/>
          <w:szCs w:val="20"/>
          <w:lang w:val="en-US"/>
        </w:rPr>
        <w:t>www.pfr.pomorskie.eu</w:t>
      </w:r>
    </w:hyperlink>
    <w:bookmarkEnd w:id="7"/>
    <w:bookmarkEnd w:id="8"/>
  </w:p>
  <w:p w14:paraId="227F9FA2" w14:textId="77777777" w:rsidR="0044680A" w:rsidRPr="00400F76" w:rsidRDefault="0044680A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8BCE" w14:textId="77777777" w:rsidR="00754C3C" w:rsidRDefault="0007777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BBD60FC" wp14:editId="2B3E9165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698823506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1A5C8E42" wp14:editId="6BCA4726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506199768" name="Obraz 506199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64AB" w14:textId="77777777" w:rsidR="007C3CF7" w:rsidRDefault="007C3CF7">
      <w:r>
        <w:separator/>
      </w:r>
    </w:p>
  </w:footnote>
  <w:footnote w:type="continuationSeparator" w:id="0">
    <w:p w14:paraId="026E640D" w14:textId="77777777" w:rsidR="007C3CF7" w:rsidRDefault="007C3CF7">
      <w:r>
        <w:continuationSeparator/>
      </w:r>
    </w:p>
  </w:footnote>
  <w:footnote w:type="continuationNotice" w:id="1">
    <w:p w14:paraId="1F941353" w14:textId="77777777" w:rsidR="007C3CF7" w:rsidRDefault="007C3CF7"/>
  </w:footnote>
  <w:footnote w:id="2">
    <w:p w14:paraId="0D1236DE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vertAlign w:val="superscript"/>
        </w:rPr>
        <w:footnoteRef/>
      </w:r>
      <w:r w:rsidRPr="00BD77C5">
        <w:rPr>
          <w:rFonts w:asciiTheme="minorHAnsi" w:hAnsiTheme="minorHAnsi" w:cstheme="minorHAnsi"/>
        </w:rPr>
        <w:t xml:space="preserve"> </w:t>
      </w:r>
      <w:r w:rsidRPr="00BD77C5">
        <w:rPr>
          <w:rFonts w:asciiTheme="minorHAnsi" w:hAnsiTheme="minorHAnsi" w:cstheme="minorHAnsi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ECF8AD0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B0D0ED3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nie przekracza 2 milionów EUR. </w:t>
      </w:r>
    </w:p>
    <w:p w14:paraId="4EFE9682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7E0DB9C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nie przekracza 10 milionów EUR. </w:t>
      </w:r>
    </w:p>
    <w:p w14:paraId="2855B61B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7B37F9C1" w14:textId="747CBE1A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* </w:t>
      </w:r>
      <w:r w:rsidRPr="00BD77C5">
        <w:rPr>
          <w:rFonts w:asciiTheme="minorHAnsi" w:hAnsiTheme="minorHAnsi" w:cstheme="minorHAnsi"/>
          <w:i/>
          <w:sz w:val="16"/>
          <w:szCs w:val="16"/>
        </w:rPr>
        <w:t xml:space="preserve">zaznaczyć właściwe </w:t>
      </w:r>
    </w:p>
  </w:footnote>
  <w:footnote w:id="3">
    <w:p w14:paraId="562705D2" w14:textId="77777777" w:rsidR="00C45985" w:rsidRPr="007E4128" w:rsidRDefault="00C45985" w:rsidP="00C45985">
      <w:pPr>
        <w:pStyle w:val="Tekstprzypisudolnego"/>
        <w:jc w:val="both"/>
        <w:rPr>
          <w:rFonts w:asciiTheme="minorHAnsi" w:hAnsiTheme="minorHAnsi" w:cstheme="minorHAnsi"/>
        </w:rPr>
      </w:pPr>
      <w:r w:rsidRPr="007E4128">
        <w:rPr>
          <w:rStyle w:val="Odwoanieprzypisudolnego"/>
          <w:rFonts w:asciiTheme="minorHAnsi" w:hAnsiTheme="minorHAnsi" w:cstheme="minorHAnsi"/>
        </w:rPr>
        <w:footnoteRef/>
      </w:r>
      <w:r w:rsidRPr="007E4128">
        <w:rPr>
          <w:rFonts w:asciiTheme="minorHAnsi" w:hAnsiTheme="minorHAnsi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71E2F" w14:textId="77777777" w:rsidR="00C45985" w:rsidRPr="007E4128" w:rsidRDefault="00C45985" w:rsidP="00C45985">
      <w:pPr>
        <w:pStyle w:val="Tekstprzypisudolnego"/>
        <w:numPr>
          <w:ilvl w:val="0"/>
          <w:numId w:val="41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14:paraId="3BEDC332" w14:textId="77777777" w:rsidR="00C45985" w:rsidRPr="007E4128" w:rsidRDefault="00C45985" w:rsidP="00C45985">
      <w:pPr>
        <w:pStyle w:val="Tekstprzypisudolnego"/>
        <w:numPr>
          <w:ilvl w:val="0"/>
          <w:numId w:val="41"/>
        </w:numPr>
        <w:suppressAutoHyphens w:val="0"/>
        <w:rPr>
          <w:rFonts w:asciiTheme="minorHAnsi" w:hAnsiTheme="minorHAnsi" w:cstheme="minorHAnsi"/>
        </w:rPr>
      </w:pPr>
      <w:bookmarkStart w:id="2" w:name="_Hlk102557314"/>
      <w:r w:rsidRPr="007E4128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B663200" w14:textId="77777777" w:rsidR="00C45985" w:rsidRPr="007E4128" w:rsidRDefault="00C45985" w:rsidP="00C45985">
      <w:pPr>
        <w:pStyle w:val="Tekstprzypisudolnego"/>
        <w:numPr>
          <w:ilvl w:val="0"/>
          <w:numId w:val="41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14:paraId="0A9905DE" w14:textId="216F85E2" w:rsidR="00C45985" w:rsidRPr="007E4128" w:rsidRDefault="00C45985" w:rsidP="00C45985">
      <w:pPr>
        <w:pStyle w:val="Tekstprzypisudolnego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w tym podwykonawców, dostawców lub podmiotów, na których zdolności polega się w rozumieniu dyrektyw w sprawie zamówień publicznych, w przypadku</w:t>
      </w:r>
      <w:r w:rsidR="00436E64">
        <w:rPr>
          <w:rFonts w:asciiTheme="minorHAnsi" w:hAnsiTheme="minorHAnsi" w:cstheme="minorHAnsi"/>
        </w:rPr>
        <w:t>,</w:t>
      </w:r>
      <w:r w:rsidRPr="007E4128">
        <w:rPr>
          <w:rFonts w:asciiTheme="minorHAnsi" w:hAnsiTheme="minorHAnsi" w:cstheme="minorHAnsi"/>
        </w:rPr>
        <w:t xml:space="preserve"> gdy przypada na nich ponad 10 % wartości zamówienia.</w:t>
      </w:r>
    </w:p>
  </w:footnote>
  <w:footnote w:id="4">
    <w:p w14:paraId="2B82BD49" w14:textId="77777777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E4128">
        <w:rPr>
          <w:rFonts w:asciiTheme="minorHAnsi" w:hAnsiTheme="minorHAnsi" w:cstheme="minorHAnsi"/>
          <w:sz w:val="20"/>
          <w:szCs w:val="20"/>
        </w:rPr>
        <w:t xml:space="preserve">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7E412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>z</w:t>
      </w:r>
      <w:r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Pzp</w:t>
      </w:r>
      <w:proofErr w:type="spellEnd"/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51A476BB" w14:textId="77777777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  <w:lang w:eastAsia="pl-PL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rozporządzeniu 269/2014 albo wpisanego na listę na podstawie decyzji w sprawie wpisu na listę rozstrzygającej o zastosowaniu środka, o którym mowa w art. 1 pkt 3 ustawy;</w:t>
      </w:r>
    </w:p>
    <w:p w14:paraId="2D6BBC47" w14:textId="07420564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2) 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22A931" w14:textId="77777777" w:rsidR="00C45985" w:rsidRPr="00896587" w:rsidRDefault="00C45985" w:rsidP="00C45985">
      <w:pPr>
        <w:rPr>
          <w:rFonts w:ascii="Arial" w:hAnsi="Arial" w:cs="Arial"/>
          <w:sz w:val="16"/>
          <w:szCs w:val="16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</w:t>
      </w:r>
      <w:r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38C61217" w14:textId="77777777" w:rsidR="00950268" w:rsidRDefault="00950268" w:rsidP="00950268">
      <w:pPr>
        <w:pStyle w:val="Tekstprzypisudolnego"/>
        <w:ind w:left="142" w:hanging="142"/>
        <w:rPr>
          <w:rFonts w:ascii="Fira Sans" w:eastAsia="Calibri" w:hAnsi="Fira Sans" w:cs="Calibri"/>
          <w:lang w:eastAsia="pl-PL"/>
        </w:rPr>
      </w:pPr>
      <w:r>
        <w:rPr>
          <w:rStyle w:val="Odwoanieprzypisudolnego"/>
          <w:rFonts w:ascii="Fira Sans" w:hAnsi="Fira Sans"/>
        </w:rPr>
        <w:footnoteRef/>
      </w:r>
      <w:r>
        <w:rPr>
          <w:rFonts w:ascii="Fira Sans" w:hAnsi="Fira Sans"/>
        </w:rPr>
        <w:tab/>
      </w:r>
      <w:r w:rsidRPr="0069288C">
        <w:rPr>
          <w:rFonts w:asciiTheme="minorHAnsi" w:hAnsiTheme="minorHAnsi" w:cstheme="minorHAnsi"/>
          <w:sz w:val="16"/>
          <w:szCs w:val="16"/>
        </w:rPr>
        <w:t>Przez udzielenie rozumie się co najmniej (łącznie): (i) przeprowadzenie procedury oceny wniosku i klienta, (ii) zawarcie umowy pożyczki lub kredytu, (iii) przyjęcie zabezpieczeń, (iv) wypłacenie środków pożyczki lub kredytu.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3EFD" w14:textId="77777777" w:rsidR="00400F76" w:rsidRDefault="00400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C8F6" w14:textId="2C99C43D" w:rsidR="007936DF" w:rsidRDefault="007936DF" w:rsidP="007936DF">
    <w:pPr>
      <w:pStyle w:val="Nagwek"/>
      <w:jc w:val="right"/>
    </w:pPr>
    <w:r>
      <w:rPr>
        <w:noProof/>
      </w:rPr>
      <w:drawing>
        <wp:anchor distT="0" distB="0" distL="114300" distR="114300" simplePos="0" relativeHeight="251664386" behindDoc="0" locked="0" layoutInCell="1" allowOverlap="1" wp14:anchorId="5E8076CF" wp14:editId="015ABD58">
          <wp:simplePos x="0" y="0"/>
          <wp:positionH relativeFrom="margin">
            <wp:align>left</wp:align>
          </wp:positionH>
          <wp:positionV relativeFrom="paragraph">
            <wp:posOffset>36054</wp:posOffset>
          </wp:positionV>
          <wp:extent cx="3086099" cy="433727"/>
          <wp:effectExtent l="0" t="0" r="1" b="4423"/>
          <wp:wrapThrough wrapText="bothSides">
            <wp:wrapPolygon edited="0">
              <wp:start x="0" y="0"/>
              <wp:lineTo x="0" y="20872"/>
              <wp:lineTo x="21467" y="20872"/>
              <wp:lineTo x="21467" y="0"/>
              <wp:lineTo x="0" y="0"/>
            </wp:wrapPolygon>
          </wp:wrapThrough>
          <wp:docPr id="1339091180" name="Obraz 157223843" descr="Logo Pomorskiego Funduszu Rozwoju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099" cy="4337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inline distT="0" distB="0" distL="0" distR="0" wp14:anchorId="111E79CA" wp14:editId="5933034A">
          <wp:extent cx="488315" cy="539115"/>
          <wp:effectExtent l="0" t="0" r="6985" b="0"/>
          <wp:docPr id="1894264477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264477" name="Obraz 1" descr="herb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5F8CC" w14:textId="153DA77B" w:rsidR="006B7A64" w:rsidRPr="007B1635" w:rsidRDefault="006B7A64" w:rsidP="0044680A">
    <w:pPr>
      <w:tabs>
        <w:tab w:val="center" w:pos="4536"/>
        <w:tab w:val="right" w:pos="9070"/>
      </w:tabs>
      <w:rPr>
        <w:rFonts w:ascii="Arial" w:hAnsi="Arial" w:cs="Arial"/>
        <w:color w:val="00000A"/>
        <w:kern w:val="1"/>
        <w:sz w:val="20"/>
        <w:szCs w:val="20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50C9" w14:textId="77777777" w:rsidR="00544874" w:rsidRPr="00544874" w:rsidRDefault="389BFF03" w:rsidP="00544874">
    <w:pPr>
      <w:tabs>
        <w:tab w:val="center" w:pos="4536"/>
        <w:tab w:val="right" w:pos="9072"/>
      </w:tabs>
      <w:jc w:val="both"/>
      <w:rPr>
        <w:rFonts w:ascii="Arial" w:hAnsi="Arial" w:cs="Arial"/>
        <w:color w:val="00000A"/>
        <w:kern w:val="1"/>
        <w:sz w:val="20"/>
        <w:szCs w:val="20"/>
        <w:lang w:eastAsia="ar-SA"/>
      </w:rPr>
    </w:pPr>
    <w:bookmarkStart w:id="9" w:name="_Hlk40600549"/>
    <w:bookmarkStart w:id="10" w:name="_Hlk40600550"/>
    <w:r>
      <w:rPr>
        <w:noProof/>
        <w:lang w:eastAsia="pl-PL"/>
      </w:rPr>
      <w:drawing>
        <wp:inline distT="0" distB="0" distL="0" distR="0" wp14:anchorId="6E5F5134" wp14:editId="59BB2669">
          <wp:extent cx="1524000" cy="298450"/>
          <wp:effectExtent l="0" t="0" r="0" b="0"/>
          <wp:docPr id="458421213" name="Obraz 458421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9"/>
  <w:bookmarkEnd w:id="10"/>
  <w:p w14:paraId="390D1A8B" w14:textId="77777777" w:rsidR="006B7A64" w:rsidRPr="00544874" w:rsidRDefault="006B7A64" w:rsidP="0054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bCs/>
        <w:sz w:val="20"/>
        <w:szCs w:val="20"/>
        <w:lang w:eastAsia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D667D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rFonts w:ascii="Arial" w:hAnsi="Arial" w:cs="Arial"/>
        <w:sz w:val="20"/>
        <w:szCs w:val="20"/>
        <w:lang w:eastAsia="ar-SA"/>
      </w:rPr>
    </w:lvl>
  </w:abstractNum>
  <w:abstractNum w:abstractNumId="5" w15:restartNumberingAfterBreak="0">
    <w:nsid w:val="00000006"/>
    <w:multiLevelType w:val="multilevel"/>
    <w:tmpl w:val="F64A2C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BB887B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</w:abstractNum>
  <w:abstractNum w:abstractNumId="11" w15:restartNumberingAfterBreak="0">
    <w:nsid w:val="0000000C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D"/>
    <w:multiLevelType w:val="multilevel"/>
    <w:tmpl w:val="845085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9" w15:restartNumberingAfterBreak="0">
    <w:nsid w:val="00000014"/>
    <w:multiLevelType w:val="singleLevel"/>
    <w:tmpl w:val="36B67230"/>
    <w:lvl w:ilvl="0">
      <w:start w:val="1"/>
      <w:numFmt w:val="decimal"/>
      <w:pStyle w:val="Tiret1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</w:abstractNum>
  <w:abstractNum w:abstractNumId="22" w15:restartNumberingAfterBreak="0">
    <w:nsid w:val="00000017"/>
    <w:multiLevelType w:val="multilevel"/>
    <w:tmpl w:val="0AB2B43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CCC3B5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highlight w:val="yellow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B4B29FE2"/>
    <w:lvl w:ilvl="0">
      <w:start w:val="1"/>
      <w:numFmt w:val="decimal"/>
      <w:pStyle w:val="Tiret0"/>
      <w:lvlText w:val="%1."/>
      <w:lvlJc w:val="left"/>
      <w:pPr>
        <w:ind w:left="360" w:hanging="360"/>
      </w:pPr>
      <w:rPr>
        <w:b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  <w:b/>
        <w:bCs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0000002A"/>
    <w:multiLevelType w:val="singleLevel"/>
    <w:tmpl w:val="BF5838BC"/>
    <w:name w:val="WW8Num5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  <w:sz w:val="20"/>
        <w:szCs w:val="20"/>
      </w:rPr>
    </w:lvl>
  </w:abstractNum>
  <w:abstractNum w:abstractNumId="39" w15:restartNumberingAfterBreak="0">
    <w:nsid w:val="00000031"/>
    <w:multiLevelType w:val="singleLevel"/>
    <w:tmpl w:val="080C0730"/>
    <w:name w:val="WW8Num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09744936"/>
    <w:multiLevelType w:val="hybridMultilevel"/>
    <w:tmpl w:val="9B8E3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306C87"/>
    <w:multiLevelType w:val="hybridMultilevel"/>
    <w:tmpl w:val="A7E4403A"/>
    <w:lvl w:ilvl="0" w:tplc="E8640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947C8"/>
    <w:multiLevelType w:val="hybridMultilevel"/>
    <w:tmpl w:val="231A067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170818"/>
    <w:multiLevelType w:val="multilevel"/>
    <w:tmpl w:val="62060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8D3E30"/>
    <w:multiLevelType w:val="hybridMultilevel"/>
    <w:tmpl w:val="16E46DDE"/>
    <w:lvl w:ilvl="0" w:tplc="E8640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1A235483"/>
    <w:multiLevelType w:val="hybridMultilevel"/>
    <w:tmpl w:val="1100A17C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DCF3AD3"/>
    <w:multiLevelType w:val="hybridMultilevel"/>
    <w:tmpl w:val="CEA8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EA5CEA"/>
    <w:multiLevelType w:val="hybridMultilevel"/>
    <w:tmpl w:val="DDB4F30A"/>
    <w:name w:val="WW8Num1522"/>
    <w:lvl w:ilvl="0" w:tplc="0000001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 w:tplc="25B26DD4">
      <w:start w:val="1"/>
      <w:numFmt w:val="decimal"/>
      <w:lvlText w:val="%2."/>
      <w:lvlJc w:val="left"/>
      <w:pPr>
        <w:ind w:left="2073" w:hanging="360"/>
      </w:pPr>
      <w:rPr>
        <w:rFonts w:ascii="Arial" w:hAnsi="Arial" w:cs="Arial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EE44CDE"/>
    <w:multiLevelType w:val="hybridMultilevel"/>
    <w:tmpl w:val="8756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A8C6B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E13658"/>
    <w:multiLevelType w:val="hybridMultilevel"/>
    <w:tmpl w:val="0B32FFF8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1" w15:restartNumberingAfterBreak="0">
    <w:nsid w:val="22833B7B"/>
    <w:multiLevelType w:val="hybridMultilevel"/>
    <w:tmpl w:val="8D8244C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2" w15:restartNumberingAfterBreak="0">
    <w:nsid w:val="271748CB"/>
    <w:multiLevelType w:val="hybridMultilevel"/>
    <w:tmpl w:val="012677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4" w15:restartNumberingAfterBreak="0">
    <w:nsid w:val="35C33D68"/>
    <w:multiLevelType w:val="hybridMultilevel"/>
    <w:tmpl w:val="231A06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650FD4"/>
    <w:multiLevelType w:val="hybridMultilevel"/>
    <w:tmpl w:val="E5EAFBE2"/>
    <w:name w:val="WW8Num92"/>
    <w:lvl w:ilvl="0" w:tplc="8FA67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E24B1"/>
    <w:multiLevelType w:val="hybridMultilevel"/>
    <w:tmpl w:val="BEEE4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7C5CD8"/>
    <w:multiLevelType w:val="hybridMultilevel"/>
    <w:tmpl w:val="374CEDE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8" w15:restartNumberingAfterBreak="0">
    <w:nsid w:val="3BD10805"/>
    <w:multiLevelType w:val="hybridMultilevel"/>
    <w:tmpl w:val="F0020A0A"/>
    <w:lvl w:ilvl="0" w:tplc="6B2631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372BA6"/>
    <w:multiLevelType w:val="hybridMultilevel"/>
    <w:tmpl w:val="962225F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F83A94"/>
    <w:multiLevelType w:val="hybridMultilevel"/>
    <w:tmpl w:val="1AF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AF41A6"/>
    <w:multiLevelType w:val="hybridMultilevel"/>
    <w:tmpl w:val="8DDA595C"/>
    <w:lvl w:ilvl="0" w:tplc="8C68D78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48995C29"/>
    <w:multiLevelType w:val="hybridMultilevel"/>
    <w:tmpl w:val="FEF0EB76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B824EDA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F94336A"/>
    <w:multiLevelType w:val="multilevel"/>
    <w:tmpl w:val="76006B30"/>
    <w:name w:val="WW8Num25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4" w15:restartNumberingAfterBreak="0">
    <w:nsid w:val="50453726"/>
    <w:multiLevelType w:val="hybridMultilevel"/>
    <w:tmpl w:val="652A9C12"/>
    <w:lvl w:ilvl="0" w:tplc="7F86D14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0E11C28"/>
    <w:multiLevelType w:val="hybridMultilevel"/>
    <w:tmpl w:val="F99C6CFA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82398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FD25DD"/>
    <w:multiLevelType w:val="hybridMultilevel"/>
    <w:tmpl w:val="D6840398"/>
    <w:lvl w:ilvl="0" w:tplc="FFFFFFFF">
      <w:start w:val="1"/>
      <w:numFmt w:val="lowerRoman"/>
      <w:lvlText w:val="%1."/>
      <w:lvlJc w:val="righ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4D94A96E">
      <w:start w:val="1"/>
      <w:numFmt w:val="bullet"/>
      <w:lvlText w:val=""/>
      <w:lvlJc w:val="left"/>
      <w:pPr>
        <w:ind w:left="1764" w:hanging="360"/>
      </w:pPr>
      <w:rPr>
        <w:rFonts w:ascii="Symbol" w:hAnsi="Symbol" w:hint="default"/>
      </w:rPr>
    </w:lvl>
  </w:abstractNum>
  <w:abstractNum w:abstractNumId="67" w15:restartNumberingAfterBreak="0">
    <w:nsid w:val="56A415ED"/>
    <w:multiLevelType w:val="hybridMultilevel"/>
    <w:tmpl w:val="182CA5EC"/>
    <w:lvl w:ilvl="0" w:tplc="F2F659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281ED8"/>
    <w:multiLevelType w:val="multilevel"/>
    <w:tmpl w:val="321CCBF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b/>
        <w:bCs w:val="0"/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504462"/>
    <w:multiLevelType w:val="hybridMultilevel"/>
    <w:tmpl w:val="3B9EAB7E"/>
    <w:lvl w:ilvl="0" w:tplc="AA96EB1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1F12E48"/>
    <w:multiLevelType w:val="hybridMultilevel"/>
    <w:tmpl w:val="56E403D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68FE21C9"/>
    <w:multiLevelType w:val="hybridMultilevel"/>
    <w:tmpl w:val="DBC80266"/>
    <w:lvl w:ilvl="0" w:tplc="4672F0B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F33890"/>
    <w:multiLevelType w:val="hybridMultilevel"/>
    <w:tmpl w:val="00E80E90"/>
    <w:lvl w:ilvl="0" w:tplc="F86289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6C39B5"/>
    <w:multiLevelType w:val="hybridMultilevel"/>
    <w:tmpl w:val="2224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4D81A1C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647ABA"/>
    <w:multiLevelType w:val="hybridMultilevel"/>
    <w:tmpl w:val="1522F7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83118075">
    <w:abstractNumId w:val="0"/>
  </w:num>
  <w:num w:numId="2" w16cid:durableId="25640896">
    <w:abstractNumId w:val="13"/>
  </w:num>
  <w:num w:numId="3" w16cid:durableId="591821768">
    <w:abstractNumId w:val="17"/>
  </w:num>
  <w:num w:numId="4" w16cid:durableId="1626153635">
    <w:abstractNumId w:val="26"/>
  </w:num>
  <w:num w:numId="5" w16cid:durableId="853350116">
    <w:abstractNumId w:val="27"/>
  </w:num>
  <w:num w:numId="6" w16cid:durableId="1357846420">
    <w:abstractNumId w:val="19"/>
  </w:num>
  <w:num w:numId="7" w16cid:durableId="184907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307996">
    <w:abstractNumId w:val="65"/>
  </w:num>
  <w:num w:numId="9" w16cid:durableId="1835563464">
    <w:abstractNumId w:val="69"/>
  </w:num>
  <w:num w:numId="10" w16cid:durableId="1029066351">
    <w:abstractNumId w:val="49"/>
  </w:num>
  <w:num w:numId="11" w16cid:durableId="2057272854">
    <w:abstractNumId w:val="50"/>
    <w:lvlOverride w:ilvl="0">
      <w:startOverride w:val="1"/>
    </w:lvlOverride>
  </w:num>
  <w:num w:numId="12" w16cid:durableId="267011989">
    <w:abstractNumId w:val="45"/>
  </w:num>
  <w:num w:numId="13" w16cid:durableId="1653824163">
    <w:abstractNumId w:val="40"/>
  </w:num>
  <w:num w:numId="14" w16cid:durableId="1837764810">
    <w:abstractNumId w:val="61"/>
  </w:num>
  <w:num w:numId="15" w16cid:durableId="203829812">
    <w:abstractNumId w:val="60"/>
  </w:num>
  <w:num w:numId="16" w16cid:durableId="804665268">
    <w:abstractNumId w:val="67"/>
  </w:num>
  <w:num w:numId="17" w16cid:durableId="1252205442">
    <w:abstractNumId w:val="74"/>
  </w:num>
  <w:num w:numId="18" w16cid:durableId="2120564530">
    <w:abstractNumId w:val="68"/>
  </w:num>
  <w:num w:numId="19" w16cid:durableId="1872301534">
    <w:abstractNumId w:val="46"/>
  </w:num>
  <w:num w:numId="20" w16cid:durableId="1002702303">
    <w:abstractNumId w:val="77"/>
  </w:num>
  <w:num w:numId="21" w16cid:durableId="1944529107">
    <w:abstractNumId w:val="72"/>
  </w:num>
  <w:num w:numId="22" w16cid:durableId="27679351">
    <w:abstractNumId w:val="43"/>
  </w:num>
  <w:num w:numId="23" w16cid:durableId="740908212">
    <w:abstractNumId w:val="52"/>
  </w:num>
  <w:num w:numId="24" w16cid:durableId="2045792709">
    <w:abstractNumId w:val="56"/>
  </w:num>
  <w:num w:numId="25" w16cid:durableId="331221258">
    <w:abstractNumId w:val="44"/>
  </w:num>
  <w:num w:numId="26" w16cid:durableId="29302578">
    <w:abstractNumId w:val="73"/>
  </w:num>
  <w:num w:numId="27" w16cid:durableId="1455710893">
    <w:abstractNumId w:val="71"/>
  </w:num>
  <w:num w:numId="28" w16cid:durableId="556937669">
    <w:abstractNumId w:val="41"/>
  </w:num>
  <w:num w:numId="29" w16cid:durableId="2068993682">
    <w:abstractNumId w:val="53"/>
    <w:lvlOverride w:ilvl="0">
      <w:startOverride w:val="1"/>
    </w:lvlOverride>
  </w:num>
  <w:num w:numId="30" w16cid:durableId="14299333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973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44911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71482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1825347">
    <w:abstractNumId w:val="42"/>
  </w:num>
  <w:num w:numId="35" w16cid:durableId="7599580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691527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5472845">
    <w:abstractNumId w:val="58"/>
  </w:num>
  <w:num w:numId="38" w16cid:durableId="970358671">
    <w:abstractNumId w:val="66"/>
  </w:num>
  <w:num w:numId="39" w16cid:durableId="580218768">
    <w:abstractNumId w:val="59"/>
  </w:num>
  <w:num w:numId="40" w16cid:durableId="88083792">
    <w:abstractNumId w:val="54"/>
  </w:num>
  <w:num w:numId="41" w16cid:durableId="523640510">
    <w:abstractNumId w:val="76"/>
  </w:num>
  <w:num w:numId="42" w16cid:durableId="496195716">
    <w:abstractNumId w:val="70"/>
  </w:num>
  <w:num w:numId="43" w16cid:durableId="824325048">
    <w:abstractNumId w:val="53"/>
  </w:num>
  <w:num w:numId="44" w16cid:durableId="1876845386">
    <w:abstractNumId w:val="75"/>
  </w:num>
  <w:num w:numId="45" w16cid:durableId="983583171">
    <w:abstractNumId w:val="64"/>
  </w:num>
  <w:num w:numId="46" w16cid:durableId="890116065">
    <w:abstractNumId w:val="48"/>
  </w:num>
  <w:num w:numId="47" w16cid:durableId="1497722909">
    <w:abstractNumId w:val="62"/>
  </w:num>
  <w:num w:numId="48" w16cid:durableId="776218334">
    <w:abstractNumId w:val="51"/>
  </w:num>
  <w:num w:numId="49" w16cid:durableId="435101538">
    <w:abstractNumId w:val="5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A84428-2CFF-432F-B49A-556B86CD9478}"/>
  </w:docVars>
  <w:rsids>
    <w:rsidRoot w:val="00120611"/>
    <w:rsid w:val="00001DD4"/>
    <w:rsid w:val="000139AA"/>
    <w:rsid w:val="000172C2"/>
    <w:rsid w:val="000179E2"/>
    <w:rsid w:val="000213E0"/>
    <w:rsid w:val="00022033"/>
    <w:rsid w:val="00033F4C"/>
    <w:rsid w:val="00037F3D"/>
    <w:rsid w:val="00042936"/>
    <w:rsid w:val="00043A09"/>
    <w:rsid w:val="00047AE6"/>
    <w:rsid w:val="00053185"/>
    <w:rsid w:val="00055A09"/>
    <w:rsid w:val="00060B99"/>
    <w:rsid w:val="00062983"/>
    <w:rsid w:val="00071849"/>
    <w:rsid w:val="00073092"/>
    <w:rsid w:val="0007469E"/>
    <w:rsid w:val="00077773"/>
    <w:rsid w:val="0008096D"/>
    <w:rsid w:val="00080DCD"/>
    <w:rsid w:val="000819B9"/>
    <w:rsid w:val="00083324"/>
    <w:rsid w:val="00083370"/>
    <w:rsid w:val="00084DFB"/>
    <w:rsid w:val="00085C5E"/>
    <w:rsid w:val="00093EB3"/>
    <w:rsid w:val="00096E6B"/>
    <w:rsid w:val="000A0D42"/>
    <w:rsid w:val="000B3453"/>
    <w:rsid w:val="000B599A"/>
    <w:rsid w:val="000C269F"/>
    <w:rsid w:val="000C3055"/>
    <w:rsid w:val="000C3923"/>
    <w:rsid w:val="000C5B7A"/>
    <w:rsid w:val="000C79B7"/>
    <w:rsid w:val="000E24DE"/>
    <w:rsid w:val="000E2987"/>
    <w:rsid w:val="000E7446"/>
    <w:rsid w:val="000F135F"/>
    <w:rsid w:val="000F415E"/>
    <w:rsid w:val="000F78B7"/>
    <w:rsid w:val="00100848"/>
    <w:rsid w:val="00106A49"/>
    <w:rsid w:val="00114BAC"/>
    <w:rsid w:val="0011653F"/>
    <w:rsid w:val="00120611"/>
    <w:rsid w:val="0012528E"/>
    <w:rsid w:val="00131EB4"/>
    <w:rsid w:val="00132FC1"/>
    <w:rsid w:val="001341A6"/>
    <w:rsid w:val="001420CB"/>
    <w:rsid w:val="00145538"/>
    <w:rsid w:val="00165C38"/>
    <w:rsid w:val="001670F6"/>
    <w:rsid w:val="001746E7"/>
    <w:rsid w:val="00175DE8"/>
    <w:rsid w:val="0018560F"/>
    <w:rsid w:val="00185C07"/>
    <w:rsid w:val="00187440"/>
    <w:rsid w:val="0019333F"/>
    <w:rsid w:val="001B26B7"/>
    <w:rsid w:val="001B65F1"/>
    <w:rsid w:val="001C0F6D"/>
    <w:rsid w:val="001C1649"/>
    <w:rsid w:val="001C34F3"/>
    <w:rsid w:val="001C3B31"/>
    <w:rsid w:val="001D16FA"/>
    <w:rsid w:val="001D19B5"/>
    <w:rsid w:val="001D625F"/>
    <w:rsid w:val="001F1C6D"/>
    <w:rsid w:val="00210630"/>
    <w:rsid w:val="0021398C"/>
    <w:rsid w:val="00216B3D"/>
    <w:rsid w:val="002170F8"/>
    <w:rsid w:val="0021760A"/>
    <w:rsid w:val="0021791A"/>
    <w:rsid w:val="00220DF7"/>
    <w:rsid w:val="00221317"/>
    <w:rsid w:val="00227B8F"/>
    <w:rsid w:val="002321D0"/>
    <w:rsid w:val="00237A6A"/>
    <w:rsid w:val="00241D5E"/>
    <w:rsid w:val="002449A8"/>
    <w:rsid w:val="0025149E"/>
    <w:rsid w:val="00253989"/>
    <w:rsid w:val="002561CB"/>
    <w:rsid w:val="002571D1"/>
    <w:rsid w:val="00266297"/>
    <w:rsid w:val="00266E2C"/>
    <w:rsid w:val="0027274A"/>
    <w:rsid w:val="00283E12"/>
    <w:rsid w:val="002852BF"/>
    <w:rsid w:val="00286F35"/>
    <w:rsid w:val="002A21B3"/>
    <w:rsid w:val="002A38AB"/>
    <w:rsid w:val="002A68D5"/>
    <w:rsid w:val="002A68E6"/>
    <w:rsid w:val="002A76EA"/>
    <w:rsid w:val="002B1355"/>
    <w:rsid w:val="002B4E66"/>
    <w:rsid w:val="002B6651"/>
    <w:rsid w:val="002C0D48"/>
    <w:rsid w:val="002C2FAE"/>
    <w:rsid w:val="002D2E50"/>
    <w:rsid w:val="002D784F"/>
    <w:rsid w:val="002E2193"/>
    <w:rsid w:val="002E2ADB"/>
    <w:rsid w:val="002E352C"/>
    <w:rsid w:val="002F2BAF"/>
    <w:rsid w:val="002F2FD6"/>
    <w:rsid w:val="002F7D71"/>
    <w:rsid w:val="003058B7"/>
    <w:rsid w:val="00307229"/>
    <w:rsid w:val="00321BA7"/>
    <w:rsid w:val="0032411C"/>
    <w:rsid w:val="0032499B"/>
    <w:rsid w:val="0033653C"/>
    <w:rsid w:val="00337358"/>
    <w:rsid w:val="00344749"/>
    <w:rsid w:val="00360DAB"/>
    <w:rsid w:val="00363504"/>
    <w:rsid w:val="00380D60"/>
    <w:rsid w:val="00383FF8"/>
    <w:rsid w:val="0039699C"/>
    <w:rsid w:val="003A4577"/>
    <w:rsid w:val="003A57DB"/>
    <w:rsid w:val="003A67FF"/>
    <w:rsid w:val="003B33A6"/>
    <w:rsid w:val="003B3C6C"/>
    <w:rsid w:val="003B4248"/>
    <w:rsid w:val="003C6F0E"/>
    <w:rsid w:val="003D3D5C"/>
    <w:rsid w:val="003D7303"/>
    <w:rsid w:val="003F2FDC"/>
    <w:rsid w:val="003F6007"/>
    <w:rsid w:val="00400F76"/>
    <w:rsid w:val="00402A29"/>
    <w:rsid w:val="004068EE"/>
    <w:rsid w:val="00406E67"/>
    <w:rsid w:val="004133B2"/>
    <w:rsid w:val="00414D48"/>
    <w:rsid w:val="00415DA1"/>
    <w:rsid w:val="0042141B"/>
    <w:rsid w:val="004247DF"/>
    <w:rsid w:val="0043197E"/>
    <w:rsid w:val="00432164"/>
    <w:rsid w:val="00433C2D"/>
    <w:rsid w:val="00436E64"/>
    <w:rsid w:val="00445755"/>
    <w:rsid w:val="0044680A"/>
    <w:rsid w:val="00457011"/>
    <w:rsid w:val="004579DD"/>
    <w:rsid w:val="004700CF"/>
    <w:rsid w:val="00470A37"/>
    <w:rsid w:val="00472CEA"/>
    <w:rsid w:val="00476D4F"/>
    <w:rsid w:val="0049278F"/>
    <w:rsid w:val="00492D32"/>
    <w:rsid w:val="004A258E"/>
    <w:rsid w:val="004A27EB"/>
    <w:rsid w:val="004B273C"/>
    <w:rsid w:val="004C5D22"/>
    <w:rsid w:val="004C7F1C"/>
    <w:rsid w:val="004D212F"/>
    <w:rsid w:val="004D370D"/>
    <w:rsid w:val="004D5C18"/>
    <w:rsid w:val="004E0DA0"/>
    <w:rsid w:val="004E0E2E"/>
    <w:rsid w:val="00513140"/>
    <w:rsid w:val="00531A21"/>
    <w:rsid w:val="00533948"/>
    <w:rsid w:val="005356EB"/>
    <w:rsid w:val="005358F2"/>
    <w:rsid w:val="005401B3"/>
    <w:rsid w:val="00541F88"/>
    <w:rsid w:val="00544874"/>
    <w:rsid w:val="00546C72"/>
    <w:rsid w:val="005503B2"/>
    <w:rsid w:val="0055276D"/>
    <w:rsid w:val="0055436A"/>
    <w:rsid w:val="00555556"/>
    <w:rsid w:val="00561295"/>
    <w:rsid w:val="00564E40"/>
    <w:rsid w:val="005723E9"/>
    <w:rsid w:val="00580F58"/>
    <w:rsid w:val="00584F3D"/>
    <w:rsid w:val="005855AC"/>
    <w:rsid w:val="00587F3D"/>
    <w:rsid w:val="00591AB1"/>
    <w:rsid w:val="00591AEC"/>
    <w:rsid w:val="00596502"/>
    <w:rsid w:val="00597E2E"/>
    <w:rsid w:val="005A008F"/>
    <w:rsid w:val="005C225B"/>
    <w:rsid w:val="005C32C2"/>
    <w:rsid w:val="005C4A6F"/>
    <w:rsid w:val="005D03FF"/>
    <w:rsid w:val="005D4C26"/>
    <w:rsid w:val="005D5C01"/>
    <w:rsid w:val="005E5A44"/>
    <w:rsid w:val="005F0ADC"/>
    <w:rsid w:val="005F4577"/>
    <w:rsid w:val="005F58DC"/>
    <w:rsid w:val="005F6A9D"/>
    <w:rsid w:val="006079D8"/>
    <w:rsid w:val="0061704C"/>
    <w:rsid w:val="00620B86"/>
    <w:rsid w:val="00627549"/>
    <w:rsid w:val="00627D68"/>
    <w:rsid w:val="00631370"/>
    <w:rsid w:val="00631ED1"/>
    <w:rsid w:val="00634526"/>
    <w:rsid w:val="00642E8A"/>
    <w:rsid w:val="00647E4A"/>
    <w:rsid w:val="0065442F"/>
    <w:rsid w:val="00654CC8"/>
    <w:rsid w:val="00655A5D"/>
    <w:rsid w:val="00656D8F"/>
    <w:rsid w:val="00661D83"/>
    <w:rsid w:val="00663C45"/>
    <w:rsid w:val="00663CA0"/>
    <w:rsid w:val="006644F2"/>
    <w:rsid w:val="006663D6"/>
    <w:rsid w:val="00690651"/>
    <w:rsid w:val="0069288C"/>
    <w:rsid w:val="00696915"/>
    <w:rsid w:val="006A2605"/>
    <w:rsid w:val="006B274A"/>
    <w:rsid w:val="006B72AF"/>
    <w:rsid w:val="006B7A64"/>
    <w:rsid w:val="006C6ED3"/>
    <w:rsid w:val="006C707E"/>
    <w:rsid w:val="006E2308"/>
    <w:rsid w:val="006E54B7"/>
    <w:rsid w:val="006E746C"/>
    <w:rsid w:val="006E76E1"/>
    <w:rsid w:val="006F2C7C"/>
    <w:rsid w:val="00704879"/>
    <w:rsid w:val="00720648"/>
    <w:rsid w:val="00720E77"/>
    <w:rsid w:val="0072101D"/>
    <w:rsid w:val="007247EB"/>
    <w:rsid w:val="00726C24"/>
    <w:rsid w:val="00730410"/>
    <w:rsid w:val="0073386A"/>
    <w:rsid w:val="0074175A"/>
    <w:rsid w:val="00741D10"/>
    <w:rsid w:val="00751B79"/>
    <w:rsid w:val="00752A04"/>
    <w:rsid w:val="00753097"/>
    <w:rsid w:val="00754583"/>
    <w:rsid w:val="00754C3C"/>
    <w:rsid w:val="00756BAE"/>
    <w:rsid w:val="00762CFA"/>
    <w:rsid w:val="00764D2F"/>
    <w:rsid w:val="00767B0E"/>
    <w:rsid w:val="0077282A"/>
    <w:rsid w:val="00773F92"/>
    <w:rsid w:val="007743C5"/>
    <w:rsid w:val="00775594"/>
    <w:rsid w:val="00777DBC"/>
    <w:rsid w:val="0078188C"/>
    <w:rsid w:val="00786FDF"/>
    <w:rsid w:val="00787230"/>
    <w:rsid w:val="0079051B"/>
    <w:rsid w:val="007936DF"/>
    <w:rsid w:val="00796497"/>
    <w:rsid w:val="007A452D"/>
    <w:rsid w:val="007A6CDF"/>
    <w:rsid w:val="007A77C4"/>
    <w:rsid w:val="007B1635"/>
    <w:rsid w:val="007B6A1E"/>
    <w:rsid w:val="007C0485"/>
    <w:rsid w:val="007C06FC"/>
    <w:rsid w:val="007C3CF7"/>
    <w:rsid w:val="007C61BF"/>
    <w:rsid w:val="007E13CB"/>
    <w:rsid w:val="007F5D4D"/>
    <w:rsid w:val="00810AC5"/>
    <w:rsid w:val="00823B57"/>
    <w:rsid w:val="0083259C"/>
    <w:rsid w:val="00834FB3"/>
    <w:rsid w:val="008517F6"/>
    <w:rsid w:val="00857C35"/>
    <w:rsid w:val="008600CB"/>
    <w:rsid w:val="008602E5"/>
    <w:rsid w:val="00876699"/>
    <w:rsid w:val="0088369C"/>
    <w:rsid w:val="00884EF4"/>
    <w:rsid w:val="00886001"/>
    <w:rsid w:val="00894091"/>
    <w:rsid w:val="008950F0"/>
    <w:rsid w:val="008A0BB2"/>
    <w:rsid w:val="008A5A66"/>
    <w:rsid w:val="008B13D9"/>
    <w:rsid w:val="008C20C9"/>
    <w:rsid w:val="008C3AD5"/>
    <w:rsid w:val="008C6430"/>
    <w:rsid w:val="008D5918"/>
    <w:rsid w:val="008E27FB"/>
    <w:rsid w:val="008E4653"/>
    <w:rsid w:val="008F125F"/>
    <w:rsid w:val="008F1689"/>
    <w:rsid w:val="008F3675"/>
    <w:rsid w:val="008F61D3"/>
    <w:rsid w:val="00905A30"/>
    <w:rsid w:val="00912192"/>
    <w:rsid w:val="00913323"/>
    <w:rsid w:val="0091423F"/>
    <w:rsid w:val="0091438D"/>
    <w:rsid w:val="00920EB0"/>
    <w:rsid w:val="00921A87"/>
    <w:rsid w:val="0092398D"/>
    <w:rsid w:val="009257AA"/>
    <w:rsid w:val="00927D6B"/>
    <w:rsid w:val="00942DFB"/>
    <w:rsid w:val="009443C2"/>
    <w:rsid w:val="00950260"/>
    <w:rsid w:val="00950268"/>
    <w:rsid w:val="00951B3D"/>
    <w:rsid w:val="00952BF8"/>
    <w:rsid w:val="00966403"/>
    <w:rsid w:val="0096733A"/>
    <w:rsid w:val="00971E56"/>
    <w:rsid w:val="009742B1"/>
    <w:rsid w:val="00974F2C"/>
    <w:rsid w:val="009806A8"/>
    <w:rsid w:val="009817FB"/>
    <w:rsid w:val="00986815"/>
    <w:rsid w:val="009873C7"/>
    <w:rsid w:val="00991D9F"/>
    <w:rsid w:val="009943E8"/>
    <w:rsid w:val="009A1F51"/>
    <w:rsid w:val="009A4EFF"/>
    <w:rsid w:val="009B1806"/>
    <w:rsid w:val="009B5031"/>
    <w:rsid w:val="009B5E14"/>
    <w:rsid w:val="009B63B4"/>
    <w:rsid w:val="009C054C"/>
    <w:rsid w:val="009C1BF4"/>
    <w:rsid w:val="009D3B2E"/>
    <w:rsid w:val="009D45DD"/>
    <w:rsid w:val="009D7EE1"/>
    <w:rsid w:val="009E3800"/>
    <w:rsid w:val="009F3989"/>
    <w:rsid w:val="009F541C"/>
    <w:rsid w:val="009F5E8D"/>
    <w:rsid w:val="009F6659"/>
    <w:rsid w:val="00A00524"/>
    <w:rsid w:val="00A036DE"/>
    <w:rsid w:val="00A074FD"/>
    <w:rsid w:val="00A323FD"/>
    <w:rsid w:val="00A37116"/>
    <w:rsid w:val="00A37163"/>
    <w:rsid w:val="00A4328E"/>
    <w:rsid w:val="00A443DB"/>
    <w:rsid w:val="00A50F86"/>
    <w:rsid w:val="00A513EC"/>
    <w:rsid w:val="00A62415"/>
    <w:rsid w:val="00A64886"/>
    <w:rsid w:val="00A76C4E"/>
    <w:rsid w:val="00A76D43"/>
    <w:rsid w:val="00A866FA"/>
    <w:rsid w:val="00A91078"/>
    <w:rsid w:val="00A92A41"/>
    <w:rsid w:val="00AA4D85"/>
    <w:rsid w:val="00AB0CCE"/>
    <w:rsid w:val="00AB3AD8"/>
    <w:rsid w:val="00AC0881"/>
    <w:rsid w:val="00AC2F89"/>
    <w:rsid w:val="00AD2300"/>
    <w:rsid w:val="00AD614E"/>
    <w:rsid w:val="00AD7ED4"/>
    <w:rsid w:val="00AE0F5B"/>
    <w:rsid w:val="00AE2354"/>
    <w:rsid w:val="00AF2250"/>
    <w:rsid w:val="00AF6EDF"/>
    <w:rsid w:val="00B01933"/>
    <w:rsid w:val="00B02E5E"/>
    <w:rsid w:val="00B06E9B"/>
    <w:rsid w:val="00B15374"/>
    <w:rsid w:val="00B20765"/>
    <w:rsid w:val="00B225C3"/>
    <w:rsid w:val="00B24D8D"/>
    <w:rsid w:val="00B27C6A"/>
    <w:rsid w:val="00B3210E"/>
    <w:rsid w:val="00B33297"/>
    <w:rsid w:val="00B46EF1"/>
    <w:rsid w:val="00B500FE"/>
    <w:rsid w:val="00B51E41"/>
    <w:rsid w:val="00B540D5"/>
    <w:rsid w:val="00B56FF6"/>
    <w:rsid w:val="00B632E1"/>
    <w:rsid w:val="00B74009"/>
    <w:rsid w:val="00B75395"/>
    <w:rsid w:val="00B76049"/>
    <w:rsid w:val="00B77EA0"/>
    <w:rsid w:val="00B87137"/>
    <w:rsid w:val="00B9355F"/>
    <w:rsid w:val="00BA6653"/>
    <w:rsid w:val="00BB108D"/>
    <w:rsid w:val="00BB4013"/>
    <w:rsid w:val="00BC554B"/>
    <w:rsid w:val="00BD04A0"/>
    <w:rsid w:val="00BD0A0E"/>
    <w:rsid w:val="00BD39ED"/>
    <w:rsid w:val="00BD77C5"/>
    <w:rsid w:val="00BE4CEB"/>
    <w:rsid w:val="00BE5448"/>
    <w:rsid w:val="00C00673"/>
    <w:rsid w:val="00C069A1"/>
    <w:rsid w:val="00C10C9E"/>
    <w:rsid w:val="00C20BBF"/>
    <w:rsid w:val="00C2326A"/>
    <w:rsid w:val="00C25ABE"/>
    <w:rsid w:val="00C310AB"/>
    <w:rsid w:val="00C3781E"/>
    <w:rsid w:val="00C4437B"/>
    <w:rsid w:val="00C45985"/>
    <w:rsid w:val="00C53E6C"/>
    <w:rsid w:val="00C54481"/>
    <w:rsid w:val="00C5600E"/>
    <w:rsid w:val="00C57CDC"/>
    <w:rsid w:val="00C610A3"/>
    <w:rsid w:val="00C64E20"/>
    <w:rsid w:val="00C70884"/>
    <w:rsid w:val="00C71680"/>
    <w:rsid w:val="00C800DB"/>
    <w:rsid w:val="00C83DAE"/>
    <w:rsid w:val="00CA00F5"/>
    <w:rsid w:val="00CB4600"/>
    <w:rsid w:val="00CB5B0B"/>
    <w:rsid w:val="00CC0BC4"/>
    <w:rsid w:val="00CC386D"/>
    <w:rsid w:val="00CC66DC"/>
    <w:rsid w:val="00CD0AA4"/>
    <w:rsid w:val="00CD1506"/>
    <w:rsid w:val="00CD3DD8"/>
    <w:rsid w:val="00CD472A"/>
    <w:rsid w:val="00CD6256"/>
    <w:rsid w:val="00CD6724"/>
    <w:rsid w:val="00CE3E06"/>
    <w:rsid w:val="00CE4729"/>
    <w:rsid w:val="00CE4986"/>
    <w:rsid w:val="00CF7220"/>
    <w:rsid w:val="00D012FE"/>
    <w:rsid w:val="00D01CBD"/>
    <w:rsid w:val="00D033E2"/>
    <w:rsid w:val="00D12474"/>
    <w:rsid w:val="00D1267E"/>
    <w:rsid w:val="00D228AD"/>
    <w:rsid w:val="00D263A3"/>
    <w:rsid w:val="00D418EB"/>
    <w:rsid w:val="00D47996"/>
    <w:rsid w:val="00D52B2B"/>
    <w:rsid w:val="00D54992"/>
    <w:rsid w:val="00D5560E"/>
    <w:rsid w:val="00D61558"/>
    <w:rsid w:val="00D6283D"/>
    <w:rsid w:val="00D64A4D"/>
    <w:rsid w:val="00D676DC"/>
    <w:rsid w:val="00D67823"/>
    <w:rsid w:val="00D705C8"/>
    <w:rsid w:val="00D70851"/>
    <w:rsid w:val="00D75202"/>
    <w:rsid w:val="00D82333"/>
    <w:rsid w:val="00D849E5"/>
    <w:rsid w:val="00D90BFB"/>
    <w:rsid w:val="00D94D07"/>
    <w:rsid w:val="00DA7CD5"/>
    <w:rsid w:val="00DB7863"/>
    <w:rsid w:val="00DF1A3D"/>
    <w:rsid w:val="00E2136C"/>
    <w:rsid w:val="00E409F6"/>
    <w:rsid w:val="00E4325E"/>
    <w:rsid w:val="00E43A29"/>
    <w:rsid w:val="00E44388"/>
    <w:rsid w:val="00E44BBE"/>
    <w:rsid w:val="00E45367"/>
    <w:rsid w:val="00E468B0"/>
    <w:rsid w:val="00E54D4C"/>
    <w:rsid w:val="00E56EBA"/>
    <w:rsid w:val="00E62068"/>
    <w:rsid w:val="00E64979"/>
    <w:rsid w:val="00E70CED"/>
    <w:rsid w:val="00E7416D"/>
    <w:rsid w:val="00E7592D"/>
    <w:rsid w:val="00E75DCB"/>
    <w:rsid w:val="00E81B59"/>
    <w:rsid w:val="00E83C0C"/>
    <w:rsid w:val="00E92AAF"/>
    <w:rsid w:val="00E94D00"/>
    <w:rsid w:val="00E9651D"/>
    <w:rsid w:val="00E96616"/>
    <w:rsid w:val="00EA2A1B"/>
    <w:rsid w:val="00EA45CF"/>
    <w:rsid w:val="00EB10D9"/>
    <w:rsid w:val="00EB3A61"/>
    <w:rsid w:val="00EB3EF6"/>
    <w:rsid w:val="00EC2019"/>
    <w:rsid w:val="00EC311C"/>
    <w:rsid w:val="00EC6EE6"/>
    <w:rsid w:val="00EC6FB1"/>
    <w:rsid w:val="00ED348D"/>
    <w:rsid w:val="00ED3853"/>
    <w:rsid w:val="00ED5910"/>
    <w:rsid w:val="00EE09BF"/>
    <w:rsid w:val="00EE10E0"/>
    <w:rsid w:val="00F02534"/>
    <w:rsid w:val="00F04F9E"/>
    <w:rsid w:val="00F06FA7"/>
    <w:rsid w:val="00F21965"/>
    <w:rsid w:val="00F27651"/>
    <w:rsid w:val="00F276F7"/>
    <w:rsid w:val="00F27F91"/>
    <w:rsid w:val="00F31593"/>
    <w:rsid w:val="00F4244E"/>
    <w:rsid w:val="00F43F74"/>
    <w:rsid w:val="00F56332"/>
    <w:rsid w:val="00F6086E"/>
    <w:rsid w:val="00F60AF2"/>
    <w:rsid w:val="00F66A4C"/>
    <w:rsid w:val="00F724C3"/>
    <w:rsid w:val="00F75899"/>
    <w:rsid w:val="00F765A3"/>
    <w:rsid w:val="00F773CF"/>
    <w:rsid w:val="00F84C81"/>
    <w:rsid w:val="00F904A8"/>
    <w:rsid w:val="00F929B0"/>
    <w:rsid w:val="00F97200"/>
    <w:rsid w:val="00F97DCE"/>
    <w:rsid w:val="00FA13A0"/>
    <w:rsid w:val="00FB4272"/>
    <w:rsid w:val="00FC1142"/>
    <w:rsid w:val="00FD513D"/>
    <w:rsid w:val="00FD58CD"/>
    <w:rsid w:val="00FD6434"/>
    <w:rsid w:val="00FE56F3"/>
    <w:rsid w:val="00FE5D3E"/>
    <w:rsid w:val="00FE7814"/>
    <w:rsid w:val="00FE7E27"/>
    <w:rsid w:val="00FF7CF0"/>
    <w:rsid w:val="309FFCE6"/>
    <w:rsid w:val="389BFF03"/>
    <w:rsid w:val="68873C7C"/>
    <w:rsid w:val="7B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A75410"/>
  <w15:chartTrackingRefBased/>
  <w15:docId w15:val="{BAED3DD3-979D-4695-9E79-EC95CB7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7z3">
    <w:name w:val="WW8Num17z3"/>
    <w:rPr>
      <w:b/>
      <w:bCs/>
    </w:rPr>
  </w:style>
  <w:style w:type="character" w:customStyle="1" w:styleId="WW8Num17z4">
    <w:name w:val="WW8Num17z4"/>
    <w:rPr>
      <w:rFonts w:hint="default"/>
    </w:rPr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Tahoma" w:eastAsia="Times New Roman" w:hAnsi="Tahoma" w:cs="Tahoma"/>
    </w:rPr>
  </w:style>
  <w:style w:type="character" w:customStyle="1" w:styleId="WW8Num23z2">
    <w:name w:val="WW8Num23z2"/>
    <w:rPr>
      <w:rFonts w:ascii="Arial" w:hAnsi="Arial" w:cs="Arial"/>
      <w:b/>
      <w:sz w:val="20"/>
      <w:szCs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Pr>
      <w:rFonts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Pr>
      <w:rFonts w:ascii="Liberation Serif" w:hAnsi="Liberation Serif" w:cs="Liberation Serif"/>
    </w:rPr>
  </w:style>
  <w:style w:type="character" w:customStyle="1" w:styleId="WW8Num29z0">
    <w:name w:val="WW8Num29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Pr>
      <w:rFonts w:hint="default"/>
    </w:rPr>
  </w:style>
  <w:style w:type="character" w:customStyle="1" w:styleId="WW8Num29z4">
    <w:name w:val="WW8Num29z4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Pr>
      <w:rFonts w:hint="default"/>
      <w:b/>
      <w:bCs/>
    </w:rPr>
  </w:style>
  <w:style w:type="character" w:customStyle="1" w:styleId="WW8Num34z0">
    <w:name w:val="WW8Num34z0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Pr>
      <w:b/>
      <w:bCs/>
    </w:rPr>
  </w:style>
  <w:style w:type="character" w:customStyle="1" w:styleId="WW8Num38z1">
    <w:name w:val="WW8Num38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bCs/>
      <w:highlight w:val="yello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  <w:rPr>
      <w:rFonts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  <w:rPr>
      <w:b/>
      <w:bCs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2">
    <w:name w:val="WW8Num30z2"/>
    <w:rPr>
      <w:rFonts w:hint="default"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z1">
    <w:name w:val="WW8Num3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3">
    <w:name w:val="WW8Num11z3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Tahoma" w:eastAsia="Times New Roman" w:hAnsi="Tahoma" w:cs="Tahoma"/>
    </w:rPr>
  </w:style>
  <w:style w:type="character" w:customStyle="1" w:styleId="WW8Num48z2">
    <w:name w:val="WW8Num48z2"/>
    <w:rPr>
      <w:rFonts w:ascii="Arial" w:hAnsi="Arial" w:cs="Arial"/>
      <w:b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Pr>
      <w:rFonts w:hint="default"/>
      <w:b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8z0">
    <w:name w:val="WW8Num58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Pr>
      <w:rFonts w:hint="default"/>
    </w:rPr>
  </w:style>
  <w:style w:type="character" w:customStyle="1" w:styleId="WW8Num58z4">
    <w:name w:val="WW8Num58z4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/>
      <w:bCs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2">
    <w:name w:val="Domyślna czcionka akapitu2"/>
  </w:style>
  <w:style w:type="character" w:customStyle="1" w:styleId="Nagwek1Znak1">
    <w:name w:val="Nagłówek 1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</w:style>
  <w:style w:type="character" w:customStyle="1" w:styleId="StopkaZnak1">
    <w:name w:val="Stopka Znak1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StopkaZnak">
    <w:name w:val="Stopka Znak"/>
    <w:rPr>
      <w:rFonts w:ascii="Arial" w:hAnsi="Arial" w:cs="Arial"/>
    </w:rPr>
  </w:style>
  <w:style w:type="character" w:customStyle="1" w:styleId="TekstdymkaZnak1">
    <w:name w:val="Tekst dymka Znak1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Cambria" w:hAnsi="Cambria" w:cs="Cambria"/>
      <w:b/>
      <w:bCs/>
      <w:color w:val="4F81BD"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Tekstpodstawowy2Znak">
    <w:name w:val="Tekst podstawowy 2 Znak"/>
    <w:rPr>
      <w:b/>
      <w:bCs/>
      <w:sz w:val="22"/>
      <w:szCs w:val="22"/>
    </w:rPr>
  </w:style>
  <w:style w:type="character" w:customStyle="1" w:styleId="TekstpodstawowyZnak1">
    <w:name w:val="Tekst podstawowy Znak1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sz w:val="20"/>
      <w:szCs w:val="20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1">
    <w:name w:val="Temat komentarza Znak1"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Nagwek1Znak">
    <w:name w:val="Nagłówek 1 Znak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basedOn w:val="Domylnaczcionkaakapitu2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ormalBoldChar">
    <w:name w:val="NormalBold Char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wciciemZnak">
    <w:name w:val="Tekst podstawowy z wcięciem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apple-converted-space">
    <w:name w:val="apple-converted-space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pPr>
      <w:spacing w:after="120"/>
    </w:p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Preambuła,T_SZ_List Paragraph,sw tekst,CW_Lista,Wypunktowanie,L1,Numerowanie,Akapit z listą BS,List Paragraph,zwykły tekst,List Paragraph1,BulletC,normalny tekst,Obiekt,Wyliczanie,Akapit z listą31,Bullets,Akapit z listą5,Bulleted list,lp1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5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32">
    <w:name w:val="Tekst podstawowy 32"/>
    <w:basedOn w:val="Normalny"/>
    <w:rPr>
      <w:b/>
      <w:bCs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Pr>
      <w:sz w:val="20"/>
      <w:szCs w:val="20"/>
    </w:rPr>
  </w:style>
  <w:style w:type="paragraph" w:customStyle="1" w:styleId="default0">
    <w:name w:val="default"/>
    <w:basedOn w:val="Normalny"/>
    <w:pPr>
      <w:spacing w:before="280" w:after="280"/>
    </w:pPr>
  </w:style>
  <w:style w:type="paragraph" w:customStyle="1" w:styleId="NormalBold">
    <w:name w:val="NormalBold"/>
    <w:basedOn w:val="Normalny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pPr>
      <w:spacing w:before="120" w:after="120"/>
    </w:pPr>
  </w:style>
  <w:style w:type="paragraph" w:customStyle="1" w:styleId="Tiret0">
    <w:name w:val="Tiret 0"/>
    <w:basedOn w:val="Normalny"/>
    <w:pPr>
      <w:numPr>
        <w:numId w:val="4"/>
      </w:numPr>
      <w:spacing w:before="120" w:after="120"/>
      <w:jc w:val="both"/>
    </w:pPr>
  </w:style>
  <w:style w:type="paragraph" w:customStyle="1" w:styleId="Tiret1">
    <w:name w:val="Tiret 1"/>
    <w:basedOn w:val="Normalny"/>
    <w:pPr>
      <w:numPr>
        <w:numId w:val="6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Listapunktowana3">
    <w:name w:val="List Bullet 3"/>
    <w:basedOn w:val="Normalny"/>
    <w:pPr>
      <w:ind w:left="849" w:hanging="283"/>
      <w:contextualSpacing/>
    </w:p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Listapunktowana5">
    <w:name w:val="List Bullet 5"/>
    <w:basedOn w:val="Normalny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Poprawka">
    <w:name w:val="Revision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E13C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iPriority w:val="99"/>
    <w:semiHidden/>
    <w:unhideWhenUsed/>
    <w:rsid w:val="00584F3D"/>
    <w:rPr>
      <w:sz w:val="16"/>
      <w:szCs w:val="16"/>
    </w:rPr>
  </w:style>
  <w:style w:type="paragraph" w:styleId="Tekstkomentarza">
    <w:name w:val="annotation text"/>
    <w:basedOn w:val="Normalny"/>
    <w:link w:val="TekstkomentarzaZnak2"/>
    <w:unhideWhenUsed/>
    <w:rsid w:val="00584F3D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584F3D"/>
    <w:rPr>
      <w:rFonts w:ascii="Tahoma" w:hAnsi="Tahoma" w:cs="Tahoma"/>
      <w:lang w:eastAsia="zh-CN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List Paragraph Znak,zwykły tekst Znak,List Paragraph1 Znak,BulletC Znak,normalny tekst Znak"/>
    <w:link w:val="Akapitzlist"/>
    <w:uiPriority w:val="34"/>
    <w:qFormat/>
    <w:locked/>
    <w:rsid w:val="00AF6EDF"/>
    <w:rPr>
      <w:rFonts w:ascii="Tahoma" w:hAnsi="Tahoma" w:cs="Tahoma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764D2F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60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2">
    <w:name w:val="Tekst podstawowy Znak2"/>
    <w:basedOn w:val="Domylnaczcionkaakapitu"/>
    <w:link w:val="Tekstpodstawowy"/>
    <w:rsid w:val="005F4577"/>
    <w:rPr>
      <w:rFonts w:ascii="Tahoma" w:hAnsi="Tahoma" w:cs="Tahom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F4577"/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D47996"/>
    <w:rPr>
      <w:rFonts w:ascii="Tahoma" w:hAnsi="Tahoma" w:cs="Tahoma"/>
      <w:lang w:eastAsia="zh-CN"/>
    </w:rPr>
  </w:style>
  <w:style w:type="paragraph" w:styleId="Podtytu">
    <w:name w:val="Subtitle"/>
    <w:basedOn w:val="Normalny"/>
    <w:link w:val="PodtytuZnak"/>
    <w:qFormat/>
    <w:rsid w:val="00591AEC"/>
    <w:pPr>
      <w:numPr>
        <w:numId w:val="29"/>
      </w:numPr>
      <w:suppressAutoHyphens w:val="0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91AEC"/>
    <w:rPr>
      <w:b/>
    </w:rPr>
  </w:style>
  <w:style w:type="character" w:customStyle="1" w:styleId="lista11Znak">
    <w:name w:val="lista 1.1. Znak"/>
    <w:basedOn w:val="Domylnaczcionkaakapitu"/>
    <w:link w:val="lista11"/>
    <w:locked/>
    <w:rsid w:val="00591AEC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591AEC"/>
    <w:pPr>
      <w:suppressAutoHyphens w:val="0"/>
      <w:spacing w:after="60" w:line="276" w:lineRule="auto"/>
      <w:ind w:left="720" w:hanging="720"/>
      <w:jc w:val="both"/>
    </w:pPr>
    <w:rPr>
      <w:rFonts w:ascii="Arial" w:hAnsi="Arial" w:cs="Arial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446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fr.pomorskie.eu/" TargetMode="External"/><Relationship Id="rId1" Type="http://schemas.openxmlformats.org/officeDocument/2006/relationships/hyperlink" Target="mailto:biuro@pfr.pomorskie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1C1B77D0CE4582B476498D9AA91F" ma:contentTypeVersion="4" ma:contentTypeDescription="Utwórz nowy dokument." ma:contentTypeScope="" ma:versionID="3f1c2a6e8bc3d3dcbd627a417f084c2d">
  <xsd:schema xmlns:xsd="http://www.w3.org/2001/XMLSchema" xmlns:xs="http://www.w3.org/2001/XMLSchema" xmlns:p="http://schemas.microsoft.com/office/2006/metadata/properties" xmlns:ns2="4124b051-babc-4da4-9a67-01979009f118" xmlns:ns3="6dda6e72-2a2e-41ce-9a5d-d55a3d6559e4" targetNamespace="http://schemas.microsoft.com/office/2006/metadata/properties" ma:root="true" ma:fieldsID="d6f98827d9955ecb619fd10412941b20" ns2:_="" ns3:_="">
    <xsd:import namespace="4124b051-babc-4da4-9a67-01979009f118"/>
    <xsd:import namespace="6dda6e72-2a2e-41ce-9a5d-d55a3d655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b051-babc-4da4-9a67-01979009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6e72-2a2e-41ce-9a5d-d55a3d655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4b051-babc-4da4-9a67-01979009f11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637E50-70D5-46DB-B93C-296F5FC6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84428-2CFF-432F-B49A-556B86CD947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34E4CF5-0ACE-46F2-825A-FEFF5CB2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b051-babc-4da4-9a67-01979009f118"/>
    <ds:schemaRef ds:uri="6dda6e72-2a2e-41ce-9a5d-d55a3d655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B77EF-E8E0-43A4-9E63-DF08F85075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4BCC33-6C2E-4A4B-AA2D-909FB801D7A1}">
  <ds:schemaRefs>
    <ds:schemaRef ds:uri="http://schemas.microsoft.com/office/2006/metadata/properties"/>
    <ds:schemaRef ds:uri="http://schemas.microsoft.com/office/infopath/2007/PartnerControls"/>
    <ds:schemaRef ds:uri="4124b051-babc-4da4-9a67-01979009f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3966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/>
  <LinksUpToDate>false</LinksUpToDate>
  <CharactersWithSpaces>27710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dc:description/>
  <cp:lastModifiedBy>Adam Zalewski</cp:lastModifiedBy>
  <cp:revision>8</cp:revision>
  <cp:lastPrinted>2022-04-05T18:00:00Z</cp:lastPrinted>
  <dcterms:created xsi:type="dcterms:W3CDTF">2024-02-20T10:04:00Z</dcterms:created>
  <dcterms:modified xsi:type="dcterms:W3CDTF">2024-04-05T09:51:00Z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0x0101009E381C1B77D0CE4582B476498D9AA91F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