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0969" w14:textId="77777777" w:rsidR="008B3FE9" w:rsidRPr="008B3FE9" w:rsidRDefault="008B3FE9" w:rsidP="008B3FE9">
      <w:pPr>
        <w:spacing w:after="0" w:line="276" w:lineRule="auto"/>
        <w:jc w:val="right"/>
        <w:rPr>
          <w:rFonts w:ascii="Nunito Sans" w:hAnsi="Nunito Sans"/>
          <w:iCs/>
          <w:sz w:val="18"/>
          <w:szCs w:val="18"/>
        </w:rPr>
      </w:pPr>
      <w:r w:rsidRPr="008B3FE9">
        <w:rPr>
          <w:rFonts w:ascii="Nunito Sans" w:hAnsi="Nunito Sans"/>
          <w:b/>
          <w:iCs/>
          <w:sz w:val="18"/>
          <w:szCs w:val="18"/>
        </w:rPr>
        <w:t>Załącznik nr 2 do SWZ</w:t>
      </w:r>
    </w:p>
    <w:p w14:paraId="6359C0FD" w14:textId="77777777" w:rsidR="00787E08" w:rsidRDefault="00787E08" w:rsidP="008B3FE9">
      <w:pPr>
        <w:spacing w:after="0" w:line="360" w:lineRule="auto"/>
        <w:ind w:left="5245"/>
        <w:jc w:val="both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B842020" w14:textId="25C7216B" w:rsidR="008B3FE9" w:rsidRPr="008B3FE9" w:rsidRDefault="008B3FE9" w:rsidP="008B3FE9">
      <w:pPr>
        <w:spacing w:after="0" w:line="360" w:lineRule="auto"/>
        <w:ind w:left="5245"/>
        <w:jc w:val="both"/>
        <w:rPr>
          <w:rFonts w:ascii="Nunito Sans" w:hAnsi="Nunito Sans"/>
          <w:b/>
          <w:bCs/>
          <w:color w:val="000000"/>
          <w:sz w:val="18"/>
          <w:szCs w:val="18"/>
        </w:rPr>
      </w:pPr>
      <w:r w:rsidRPr="008B3FE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6D12338" w14:textId="77777777" w:rsidR="008B3FE9" w:rsidRPr="008B3FE9" w:rsidRDefault="008B3FE9" w:rsidP="008B3FE9">
      <w:pPr>
        <w:spacing w:after="0" w:line="360" w:lineRule="auto"/>
        <w:ind w:left="5245"/>
        <w:jc w:val="both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sz w:val="18"/>
          <w:szCs w:val="18"/>
        </w:rPr>
        <w:t>ul. Trzy Lipy 3 (Budynek C)</w:t>
      </w:r>
    </w:p>
    <w:p w14:paraId="00411302" w14:textId="77777777" w:rsidR="008B3FE9" w:rsidRPr="008B3FE9" w:rsidRDefault="008B3FE9" w:rsidP="008B3FE9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8B3FE9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48626243" w14:textId="77777777" w:rsidR="008B3FE9" w:rsidRPr="008B3FE9" w:rsidRDefault="008B3FE9" w:rsidP="008B3FE9">
      <w:pPr>
        <w:tabs>
          <w:tab w:val="right" w:leader="dot" w:pos="8505"/>
        </w:tabs>
        <w:spacing w:after="0"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>FORMULARZ OFERTOWY</w:t>
      </w:r>
    </w:p>
    <w:p w14:paraId="6FC6B8FA" w14:textId="01985416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Nazwa  i  dokładny adres Wykonawcy...................................................................................</w:t>
      </w:r>
    </w:p>
    <w:p w14:paraId="3941FE11" w14:textId="77777777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Adres do korespondencji: ….........................................................................................................</w:t>
      </w:r>
    </w:p>
    <w:p w14:paraId="68848299" w14:textId="77777777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NIP....................................., REGON........................................................</w:t>
      </w:r>
    </w:p>
    <w:p w14:paraId="29FAAEC7" w14:textId="46EDBDDD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Nr KRS */ Nr wpisu do ewidencji działalności gospodarczej z podaniem organu dokonującego wpis ………………</w:t>
      </w:r>
    </w:p>
    <w:p w14:paraId="260D4A6F" w14:textId="77777777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Tel:……………………, fax:………………………, e-mail:……………………………….</w:t>
      </w:r>
    </w:p>
    <w:p w14:paraId="66ED5A0A" w14:textId="2999A745" w:rsidR="00C47121" w:rsidRPr="00C47121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imię i nazwisko, nr telefonu oraz nr fax osoby upoważnionej do kontaktów z Zamawiającym .....................</w:t>
      </w:r>
    </w:p>
    <w:p w14:paraId="01607C9C" w14:textId="0995FD2C" w:rsidR="008B3FE9" w:rsidRPr="008B3FE9" w:rsidRDefault="00C47121" w:rsidP="00C47121">
      <w:pPr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C47121">
        <w:rPr>
          <w:rFonts w:ascii="Nunito Sans" w:hAnsi="Nunito Sans"/>
          <w:sz w:val="18"/>
          <w:szCs w:val="18"/>
        </w:rPr>
        <w:t>Imię</w:t>
      </w:r>
      <w:r>
        <w:rPr>
          <w:rFonts w:ascii="Nunito Sans" w:hAnsi="Nunito Sans"/>
          <w:sz w:val="18"/>
          <w:szCs w:val="18"/>
        </w:rPr>
        <w:t>,</w:t>
      </w:r>
      <w:r w:rsidRPr="00C47121">
        <w:rPr>
          <w:rFonts w:ascii="Nunito Sans" w:hAnsi="Nunito Sans"/>
          <w:sz w:val="18"/>
          <w:szCs w:val="18"/>
        </w:rPr>
        <w:t xml:space="preserve"> nazwisko</w:t>
      </w:r>
      <w:r>
        <w:rPr>
          <w:rFonts w:ascii="Nunito Sans" w:hAnsi="Nunito Sans"/>
          <w:sz w:val="18"/>
          <w:szCs w:val="18"/>
        </w:rPr>
        <w:t xml:space="preserve"> i stanowisko</w:t>
      </w:r>
      <w:r w:rsidRPr="00C47121">
        <w:rPr>
          <w:rFonts w:ascii="Nunito Sans" w:hAnsi="Nunito Sans"/>
          <w:sz w:val="18"/>
          <w:szCs w:val="18"/>
        </w:rPr>
        <w:t xml:space="preserve"> osoby upoważnionej do reprezentowania firmy, która zostanie wpisana do umowy z Wykonawcą wybranym do realizacji zamówienia:.......................................................</w:t>
      </w:r>
    </w:p>
    <w:p w14:paraId="4DDF36B8" w14:textId="2175A933" w:rsidR="008B3FE9" w:rsidRDefault="008B3FE9" w:rsidP="00C47121">
      <w:pPr>
        <w:spacing w:after="0" w:line="280" w:lineRule="exact"/>
        <w:jc w:val="both"/>
        <w:rPr>
          <w:rFonts w:ascii="Nunito Sans" w:hAnsi="Nunito Sans"/>
          <w:b/>
          <w:bCs/>
          <w:sz w:val="18"/>
          <w:szCs w:val="18"/>
        </w:rPr>
      </w:pPr>
      <w:r w:rsidRPr="008B3FE9">
        <w:rPr>
          <w:rFonts w:ascii="Nunito Sans" w:hAnsi="Nunito Sans"/>
          <w:sz w:val="18"/>
          <w:szCs w:val="18"/>
        </w:rPr>
        <w:t xml:space="preserve">W odpowiedzi na ogłoszenie o </w:t>
      </w:r>
      <w:r w:rsidR="00C47121">
        <w:rPr>
          <w:rFonts w:ascii="Nunito Sans" w:hAnsi="Nunito Sans"/>
          <w:sz w:val="18"/>
          <w:szCs w:val="18"/>
        </w:rPr>
        <w:t>wykonanie</w:t>
      </w:r>
      <w:r w:rsidRPr="008B3FE9">
        <w:rPr>
          <w:rFonts w:ascii="Nunito Sans" w:hAnsi="Nunito Sans"/>
          <w:sz w:val="18"/>
          <w:szCs w:val="18"/>
        </w:rPr>
        <w:t xml:space="preserve"> zamówienia publicznego, przystępując do postępowania prowadzonego w trybie podstawowym bez negocjacji </w:t>
      </w:r>
      <w:r w:rsidR="00C47121">
        <w:rPr>
          <w:rFonts w:ascii="Nunito Sans" w:hAnsi="Nunito Sans"/>
          <w:sz w:val="18"/>
          <w:szCs w:val="18"/>
        </w:rPr>
        <w:t>pod nazwą</w:t>
      </w:r>
      <w:r w:rsidRPr="008B3FE9">
        <w:rPr>
          <w:rFonts w:ascii="Nunito Sans" w:hAnsi="Nunito Sans"/>
          <w:bCs/>
          <w:sz w:val="18"/>
          <w:szCs w:val="18"/>
        </w:rPr>
        <w:t xml:space="preserve">: </w:t>
      </w:r>
      <w:r w:rsidRPr="008B3FE9">
        <w:rPr>
          <w:rFonts w:ascii="Nunito Sans" w:hAnsi="Nunito Sans"/>
          <w:b/>
          <w:bCs/>
          <w:sz w:val="18"/>
          <w:szCs w:val="18"/>
        </w:rPr>
        <w:t>Kompleksowa obsługa Zamawiającego w związku z krajowymi i zagranicznymi podróżami służbowymi w zakresie rezerwacji, sprzedaży oraz sukcesywnej dostawy biletów lotniczych na trasach zagranicznych i krajowych</w:t>
      </w:r>
      <w:r w:rsidRPr="008B3FE9">
        <w:rPr>
          <w:rFonts w:ascii="Nunito Sans" w:eastAsia="Times New Roman" w:hAnsi="Nunito Sans"/>
          <w:b/>
          <w:bCs/>
          <w:sz w:val="18"/>
          <w:szCs w:val="18"/>
          <w:lang w:eastAsia="pl-PL"/>
        </w:rPr>
        <w:t xml:space="preserve">” </w:t>
      </w:r>
      <w:r w:rsidRPr="008B3FE9">
        <w:rPr>
          <w:rFonts w:ascii="Nunito Sans" w:hAnsi="Nunito Sans"/>
          <w:b/>
          <w:bCs/>
          <w:sz w:val="18"/>
          <w:szCs w:val="18"/>
        </w:rPr>
        <w:t xml:space="preserve">(znak sprawy: </w:t>
      </w:r>
      <w:r w:rsidRPr="00105FD2">
        <w:rPr>
          <w:rFonts w:ascii="Nunito Sans" w:hAnsi="Nunito Sans"/>
          <w:b/>
          <w:bCs/>
          <w:sz w:val="18"/>
          <w:szCs w:val="18"/>
        </w:rPr>
        <w:t>BO/</w:t>
      </w:r>
      <w:r w:rsidR="00105FD2" w:rsidRPr="00105FD2">
        <w:rPr>
          <w:rFonts w:ascii="Nunito Sans" w:hAnsi="Nunito Sans"/>
          <w:b/>
          <w:bCs/>
          <w:sz w:val="18"/>
          <w:szCs w:val="18"/>
        </w:rPr>
        <w:t>1</w:t>
      </w:r>
      <w:r w:rsidRPr="00105FD2">
        <w:rPr>
          <w:rFonts w:ascii="Nunito Sans" w:hAnsi="Nunito Sans"/>
          <w:b/>
          <w:bCs/>
          <w:sz w:val="18"/>
          <w:szCs w:val="18"/>
        </w:rPr>
        <w:t>/202</w:t>
      </w:r>
      <w:r w:rsidR="00105FD2" w:rsidRPr="00105FD2">
        <w:rPr>
          <w:rFonts w:ascii="Nunito Sans" w:hAnsi="Nunito Sans"/>
          <w:b/>
          <w:bCs/>
          <w:sz w:val="18"/>
          <w:szCs w:val="18"/>
        </w:rPr>
        <w:t>2</w:t>
      </w:r>
      <w:r w:rsidRPr="00105FD2">
        <w:rPr>
          <w:rFonts w:ascii="Nunito Sans" w:hAnsi="Nunito Sans"/>
          <w:b/>
          <w:bCs/>
          <w:sz w:val="18"/>
          <w:szCs w:val="18"/>
        </w:rPr>
        <w:t>),</w:t>
      </w:r>
      <w:r w:rsidRPr="008B3FE9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074318A0" w14:textId="77777777" w:rsidR="008B3FE9" w:rsidRPr="008B3FE9" w:rsidRDefault="008B3FE9" w:rsidP="008B3FE9">
      <w:pPr>
        <w:autoSpaceDE w:val="0"/>
        <w:autoSpaceDN w:val="0"/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>SKŁADAMY OFERTĘ</w:t>
      </w:r>
      <w:r w:rsidRPr="008B3FE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480BE010" w14:textId="1B8A3263" w:rsidR="008B3FE9" w:rsidRPr="008B3FE9" w:rsidRDefault="008B3FE9" w:rsidP="008B3FE9">
      <w:pPr>
        <w:tabs>
          <w:tab w:val="num" w:pos="284"/>
        </w:tabs>
        <w:autoSpaceDE w:val="0"/>
        <w:autoSpaceDN w:val="0"/>
        <w:spacing w:after="0" w:line="276" w:lineRule="auto"/>
        <w:jc w:val="both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b/>
          <w:caps/>
          <w:sz w:val="18"/>
          <w:szCs w:val="18"/>
        </w:rPr>
        <w:t>Oświadczamy</w:t>
      </w:r>
      <w:r w:rsidRPr="008B3FE9">
        <w:rPr>
          <w:rFonts w:ascii="Nunito Sans" w:hAnsi="Nunito Sans"/>
          <w:b/>
          <w:sz w:val="18"/>
          <w:szCs w:val="18"/>
        </w:rPr>
        <w:t>,</w:t>
      </w:r>
      <w:r w:rsidRPr="008B3FE9">
        <w:rPr>
          <w:rFonts w:ascii="Nunito Sans" w:hAnsi="Nunito Sans"/>
          <w:sz w:val="18"/>
          <w:szCs w:val="18"/>
        </w:rPr>
        <w:t xml:space="preserve"> że zapoznaliśmy się ze SWZ, w tym z </w:t>
      </w:r>
      <w:r w:rsidR="00352628">
        <w:rPr>
          <w:rFonts w:ascii="Nunito Sans" w:hAnsi="Nunito Sans"/>
          <w:sz w:val="18"/>
          <w:szCs w:val="18"/>
        </w:rPr>
        <w:t xml:space="preserve">projektowanymi postanowieniami </w:t>
      </w:r>
      <w:r w:rsidRPr="008B3FE9">
        <w:rPr>
          <w:rFonts w:ascii="Nunito Sans" w:hAnsi="Nunito Sans"/>
          <w:sz w:val="18"/>
          <w:szCs w:val="18"/>
        </w:rPr>
        <w:t>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0A720959" w14:textId="77777777" w:rsidR="005B50AD" w:rsidRPr="005B50AD" w:rsidRDefault="005B50AD" w:rsidP="005B50AD">
      <w:pPr>
        <w:autoSpaceDE w:val="0"/>
        <w:autoSpaceDN w:val="0"/>
        <w:spacing w:after="0" w:line="280" w:lineRule="exact"/>
        <w:jc w:val="both"/>
        <w:rPr>
          <w:rFonts w:ascii="Nunito Sans" w:hAnsi="Nunito Sans"/>
          <w:b/>
          <w:bCs/>
          <w:sz w:val="18"/>
          <w:szCs w:val="18"/>
        </w:rPr>
      </w:pPr>
      <w:r w:rsidRPr="005B50AD">
        <w:rPr>
          <w:rFonts w:ascii="Nunito Sans" w:hAnsi="Nunito Sans"/>
          <w:b/>
          <w:sz w:val="18"/>
          <w:szCs w:val="18"/>
        </w:rPr>
        <w:t>OFERUJEMY</w:t>
      </w:r>
      <w:r w:rsidRPr="005B50AD">
        <w:rPr>
          <w:rFonts w:ascii="Nunito Sans" w:hAnsi="Nunito Sans"/>
          <w:sz w:val="18"/>
          <w:szCs w:val="18"/>
        </w:rPr>
        <w:t xml:space="preserve"> Wysokość opłaty transakcyjnej za wystawienie jednego biletu lotniczego wraz z ubezpieczeniem na trasach zagranicznych i jednego na trasie krajowej (tam i z powrotem), przy przewidywanej ilości </w:t>
      </w:r>
      <w:r w:rsidRPr="005B50AD">
        <w:rPr>
          <w:rFonts w:ascii="Nunito Sans" w:hAnsi="Nunito Sans"/>
          <w:b/>
          <w:bCs/>
          <w:sz w:val="18"/>
          <w:szCs w:val="18"/>
        </w:rPr>
        <w:t>236 biletów:</w:t>
      </w:r>
    </w:p>
    <w:p w14:paraId="53DD4C1C" w14:textId="77777777" w:rsidR="005B50AD" w:rsidRPr="005B50AD" w:rsidRDefault="005B50AD" w:rsidP="005B50AD">
      <w:pPr>
        <w:autoSpaceDE w:val="0"/>
        <w:autoSpaceDN w:val="0"/>
        <w:spacing w:after="0" w:line="280" w:lineRule="exact"/>
        <w:jc w:val="both"/>
        <w:rPr>
          <w:rFonts w:ascii="Nunito Sans" w:hAnsi="Nunito Sans"/>
          <w:b/>
          <w:bCs/>
          <w:sz w:val="18"/>
          <w:szCs w:val="18"/>
        </w:rPr>
      </w:pPr>
      <w:r w:rsidRPr="005B50AD">
        <w:rPr>
          <w:rFonts w:ascii="Nunito Sans" w:hAnsi="Nunito Sans"/>
          <w:b/>
          <w:bCs/>
          <w:sz w:val="18"/>
          <w:szCs w:val="18"/>
        </w:rPr>
        <w:t>Jednostkowa opłata transakcyjna:</w:t>
      </w:r>
    </w:p>
    <w:p w14:paraId="6BBDB186" w14:textId="77777777" w:rsidR="005B50AD" w:rsidRPr="005B50AD" w:rsidRDefault="005B50AD" w:rsidP="005B50AD">
      <w:pPr>
        <w:autoSpaceDE w:val="0"/>
        <w:autoSpaceDN w:val="0"/>
        <w:spacing w:after="0" w:line="276" w:lineRule="auto"/>
        <w:ind w:left="360"/>
        <w:contextualSpacing/>
        <w:jc w:val="both"/>
        <w:rPr>
          <w:rFonts w:ascii="Nunito Sans" w:hAnsi="Nunito Sans"/>
          <w:b/>
          <w:bCs/>
          <w:sz w:val="18"/>
          <w:szCs w:val="18"/>
        </w:rPr>
      </w:pPr>
      <w:r w:rsidRPr="005B50AD">
        <w:rPr>
          <w:rFonts w:ascii="Nunito Sans" w:hAnsi="Nunito Sans"/>
          <w:b/>
          <w:bCs/>
          <w:sz w:val="18"/>
          <w:szCs w:val="18"/>
        </w:rPr>
        <w:t>brutto  (łącznie z podatkiem VAT) ................... zł (słownie: .................................. zł),</w:t>
      </w:r>
    </w:p>
    <w:p w14:paraId="23ED26CC" w14:textId="67505C56" w:rsidR="001B194B" w:rsidRPr="00E9040C" w:rsidRDefault="005B50AD" w:rsidP="005B50AD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Nunito Sans" w:hAnsi="Nunito Sans"/>
          <w:b/>
          <w:bCs/>
          <w:sz w:val="18"/>
          <w:szCs w:val="18"/>
        </w:rPr>
      </w:pPr>
      <w:r w:rsidRPr="005B50AD">
        <w:rPr>
          <w:rFonts w:ascii="Nunito Sans" w:hAnsi="Nunito Sans"/>
          <w:b/>
          <w:bCs/>
          <w:sz w:val="18"/>
          <w:szCs w:val="18"/>
        </w:rPr>
        <w:t>- w cenie oferty zostały uwzględnione wszystkie koszty wykonania zamówienia</w:t>
      </w:r>
      <w:r w:rsidR="001B194B" w:rsidRPr="001B194B">
        <w:rPr>
          <w:rFonts w:ascii="Nunito Sans" w:hAnsi="Nunito Sans"/>
          <w:b/>
          <w:bCs/>
          <w:sz w:val="18"/>
          <w:szCs w:val="18"/>
        </w:rPr>
        <w:t>.</w:t>
      </w:r>
    </w:p>
    <w:p w14:paraId="378ED25F" w14:textId="289DA10A" w:rsidR="008B3FE9" w:rsidRPr="008B3FE9" w:rsidRDefault="008B3FE9" w:rsidP="00787E08">
      <w:pPr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contextualSpacing/>
        <w:jc w:val="both"/>
        <w:rPr>
          <w:rFonts w:ascii="Nunito Sans" w:hAnsi="Nunito Sans"/>
          <w:b/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 xml:space="preserve">OŚWIADCZAMY, </w:t>
      </w:r>
      <w:r w:rsidRPr="008B3FE9">
        <w:rPr>
          <w:rFonts w:ascii="Nunito Sans" w:hAnsi="Nunito Sans"/>
          <w:sz w:val="18"/>
          <w:szCs w:val="18"/>
        </w:rPr>
        <w:t xml:space="preserve">że wybór niniejszej oferty </w:t>
      </w:r>
    </w:p>
    <w:p w14:paraId="7D2947FF" w14:textId="690C763A" w:rsidR="008B3FE9" w:rsidRPr="008B3FE9" w:rsidRDefault="008B3FE9" w:rsidP="00787E08">
      <w:pPr>
        <w:autoSpaceDE w:val="0"/>
        <w:autoSpaceDN w:val="0"/>
        <w:spacing w:after="0" w:line="276" w:lineRule="auto"/>
        <w:ind w:left="709" w:hanging="283"/>
        <w:jc w:val="both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sz w:val="18"/>
          <w:szCs w:val="18"/>
        </w:rPr>
        <w:t>a)</w:t>
      </w:r>
      <w:r w:rsidRPr="008B3FE9">
        <w:rPr>
          <w:rFonts w:ascii="Nunito Sans" w:hAnsi="Nunito Sans"/>
          <w:sz w:val="18"/>
          <w:szCs w:val="18"/>
        </w:rPr>
        <w:tab/>
      </w:r>
      <w:r w:rsidRPr="008B3FE9">
        <w:rPr>
          <w:rFonts w:ascii="Nunito Sans" w:hAnsi="Nunito Sans"/>
          <w:b/>
          <w:sz w:val="18"/>
          <w:szCs w:val="18"/>
        </w:rPr>
        <w:t>NIE będzie prowadził</w:t>
      </w:r>
      <w:r w:rsidRPr="008B3FE9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 </w:t>
      </w:r>
    </w:p>
    <w:p w14:paraId="33BBF866" w14:textId="5C940874" w:rsidR="008B3FE9" w:rsidRDefault="008B3FE9" w:rsidP="00787E08">
      <w:pPr>
        <w:autoSpaceDE w:val="0"/>
        <w:autoSpaceDN w:val="0"/>
        <w:spacing w:after="0" w:line="276" w:lineRule="auto"/>
        <w:ind w:left="709" w:hanging="283"/>
        <w:jc w:val="both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sz w:val="18"/>
          <w:szCs w:val="18"/>
        </w:rPr>
        <w:t>b)</w:t>
      </w:r>
      <w:r w:rsidRPr="008B3FE9">
        <w:rPr>
          <w:rFonts w:ascii="Nunito Sans" w:hAnsi="Nunito Sans"/>
          <w:sz w:val="18"/>
          <w:szCs w:val="18"/>
        </w:rPr>
        <w:tab/>
      </w:r>
      <w:r w:rsidRPr="008B3FE9">
        <w:rPr>
          <w:rFonts w:ascii="Nunito Sans" w:hAnsi="Nunito Sans"/>
          <w:b/>
          <w:sz w:val="18"/>
          <w:szCs w:val="18"/>
        </w:rPr>
        <w:t>będzie prowadził</w:t>
      </w:r>
      <w:r w:rsidRPr="008B3FE9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</w:t>
      </w:r>
    </w:p>
    <w:p w14:paraId="1DBDC4D1" w14:textId="02693719" w:rsidR="00787E08" w:rsidRDefault="00787E08" w:rsidP="00787E08">
      <w:pPr>
        <w:autoSpaceDE w:val="0"/>
        <w:autoSpaceDN w:val="0"/>
        <w:spacing w:after="0" w:line="276" w:lineRule="auto"/>
        <w:ind w:left="709" w:hanging="283"/>
        <w:jc w:val="both"/>
        <w:rPr>
          <w:rFonts w:ascii="Nunito Sans" w:hAnsi="Nunito Sans"/>
          <w:bCs/>
          <w:sz w:val="16"/>
          <w:szCs w:val="16"/>
        </w:rPr>
      </w:pPr>
      <w:r w:rsidRPr="008B3FE9">
        <w:rPr>
          <w:rFonts w:ascii="Nunito Sans" w:hAnsi="Nunito Sans"/>
          <w:bCs/>
          <w:sz w:val="16"/>
          <w:szCs w:val="16"/>
        </w:rPr>
        <w:t xml:space="preserve">* odpowiednio </w:t>
      </w:r>
      <w:r>
        <w:rPr>
          <w:rFonts w:ascii="Nunito Sans" w:hAnsi="Nunito Sans"/>
          <w:bCs/>
          <w:sz w:val="16"/>
          <w:szCs w:val="16"/>
        </w:rPr>
        <w:t>zaznaczyć.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401"/>
      </w:tblGrid>
      <w:tr w:rsidR="00AA2CD0" w:rsidRPr="00AA2CD0" w14:paraId="4312FB39" w14:textId="77777777" w:rsidTr="00AA2CD0">
        <w:trPr>
          <w:trHeight w:val="404"/>
        </w:trPr>
        <w:tc>
          <w:tcPr>
            <w:tcW w:w="4245" w:type="dxa"/>
            <w:shd w:val="clear" w:color="auto" w:fill="auto"/>
            <w:vAlign w:val="center"/>
          </w:tcPr>
          <w:p w14:paraId="78A9F01C" w14:textId="151C0F8D" w:rsidR="00AA2CD0" w:rsidRPr="00AA2CD0" w:rsidRDefault="00AA2CD0" w:rsidP="00AA2CD0">
            <w:pPr>
              <w:autoSpaceDE w:val="0"/>
              <w:autoSpaceDN w:val="0"/>
              <w:spacing w:after="0" w:line="276" w:lineRule="auto"/>
              <w:ind w:left="709" w:hanging="283"/>
              <w:jc w:val="both"/>
              <w:rPr>
                <w:rFonts w:ascii="Nunito Sans" w:hAnsi="Nunito Sans"/>
                <w:bCs/>
                <w:sz w:val="16"/>
                <w:szCs w:val="16"/>
              </w:rPr>
            </w:pPr>
            <w:r w:rsidRPr="00AA2CD0">
              <w:rPr>
                <w:rFonts w:ascii="Nunito Sans" w:hAnsi="Nunito Sans"/>
                <w:bCs/>
                <w:sz w:val="16"/>
                <w:szCs w:val="16"/>
              </w:rPr>
              <w:t>Nazwa usługi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A6D6D9D" w14:textId="77777777" w:rsidR="00AA2CD0" w:rsidRPr="00AA2CD0" w:rsidRDefault="00AA2CD0" w:rsidP="00AA2CD0">
            <w:pPr>
              <w:autoSpaceDE w:val="0"/>
              <w:autoSpaceDN w:val="0"/>
              <w:spacing w:after="0" w:line="276" w:lineRule="auto"/>
              <w:jc w:val="both"/>
              <w:rPr>
                <w:rFonts w:ascii="Nunito Sans" w:hAnsi="Nunito Sans"/>
                <w:bCs/>
                <w:sz w:val="16"/>
                <w:szCs w:val="16"/>
              </w:rPr>
            </w:pPr>
            <w:r w:rsidRPr="00AA2CD0">
              <w:rPr>
                <w:rFonts w:ascii="Nunito Sans" w:hAnsi="Nunito Sans"/>
                <w:bCs/>
                <w:sz w:val="16"/>
                <w:szCs w:val="16"/>
              </w:rPr>
              <w:t>Wartość bez kwoty podatku VAT</w:t>
            </w:r>
          </w:p>
        </w:tc>
      </w:tr>
      <w:tr w:rsidR="00AA2CD0" w:rsidRPr="00AA2CD0" w14:paraId="27C0C0A0" w14:textId="77777777" w:rsidTr="00AA2CD0">
        <w:trPr>
          <w:trHeight w:val="369"/>
        </w:trPr>
        <w:tc>
          <w:tcPr>
            <w:tcW w:w="4245" w:type="dxa"/>
          </w:tcPr>
          <w:p w14:paraId="4A3C95B8" w14:textId="77777777" w:rsidR="00AA2CD0" w:rsidRPr="00AA2CD0" w:rsidRDefault="00AA2CD0" w:rsidP="00AA2CD0">
            <w:pPr>
              <w:autoSpaceDE w:val="0"/>
              <w:autoSpaceDN w:val="0"/>
              <w:spacing w:after="0" w:line="276" w:lineRule="auto"/>
              <w:ind w:left="709" w:hanging="283"/>
              <w:jc w:val="both"/>
              <w:rPr>
                <w:rFonts w:ascii="Nunito Sans" w:hAnsi="Nunito Sans"/>
                <w:bCs/>
                <w:sz w:val="16"/>
                <w:szCs w:val="16"/>
              </w:rPr>
            </w:pPr>
          </w:p>
        </w:tc>
        <w:tc>
          <w:tcPr>
            <w:tcW w:w="4401" w:type="dxa"/>
          </w:tcPr>
          <w:p w14:paraId="11488FC9" w14:textId="77777777" w:rsidR="00AA2CD0" w:rsidRPr="00AA2CD0" w:rsidRDefault="00AA2CD0" w:rsidP="00AA2CD0">
            <w:pPr>
              <w:autoSpaceDE w:val="0"/>
              <w:autoSpaceDN w:val="0"/>
              <w:spacing w:after="0" w:line="276" w:lineRule="auto"/>
              <w:ind w:left="709" w:hanging="283"/>
              <w:jc w:val="both"/>
              <w:rPr>
                <w:rFonts w:ascii="Nunito Sans" w:hAnsi="Nunito Sans"/>
                <w:bCs/>
                <w:sz w:val="16"/>
                <w:szCs w:val="16"/>
              </w:rPr>
            </w:pPr>
          </w:p>
        </w:tc>
      </w:tr>
    </w:tbl>
    <w:p w14:paraId="19735A61" w14:textId="77777777" w:rsidR="00AA2CD0" w:rsidRPr="008B3FE9" w:rsidRDefault="00AA2CD0" w:rsidP="00787E08">
      <w:pPr>
        <w:autoSpaceDE w:val="0"/>
        <w:autoSpaceDN w:val="0"/>
        <w:spacing w:after="0" w:line="276" w:lineRule="auto"/>
        <w:ind w:left="709" w:hanging="283"/>
        <w:jc w:val="both"/>
        <w:rPr>
          <w:rFonts w:ascii="Nunito Sans" w:hAnsi="Nunito Sans"/>
          <w:sz w:val="18"/>
          <w:szCs w:val="18"/>
        </w:rPr>
      </w:pPr>
    </w:p>
    <w:p w14:paraId="0D917B55" w14:textId="7FEEAC1A" w:rsidR="008B3FE9" w:rsidRPr="00C776F9" w:rsidRDefault="008B3FE9" w:rsidP="008B3FE9">
      <w:pPr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contextualSpacing/>
        <w:jc w:val="both"/>
        <w:rPr>
          <w:rFonts w:ascii="Nunito Sans" w:hAnsi="Nunito Sans"/>
          <w:b/>
          <w:sz w:val="18"/>
          <w:szCs w:val="18"/>
        </w:rPr>
      </w:pPr>
      <w:r w:rsidRPr="00C776F9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C776F9">
        <w:rPr>
          <w:rFonts w:ascii="Nunito Sans" w:hAnsi="Nunito Sans"/>
          <w:sz w:val="18"/>
          <w:szCs w:val="18"/>
        </w:rPr>
        <w:t>w terminie</w:t>
      </w:r>
      <w:r w:rsidR="002323E0" w:rsidRPr="00C776F9">
        <w:rPr>
          <w:rFonts w:ascii="Nunito Sans" w:hAnsi="Nunito Sans"/>
          <w:sz w:val="18"/>
          <w:szCs w:val="18"/>
        </w:rPr>
        <w:t xml:space="preserve"> 12 miesięcy od dnia zawarcia umowy lub do wyczerpania środków przeznaczonych na jej realizację, określonych w § 4 ust. 1 projektowanych postanowień umowy, w zależności od tego, które ze zdarzeń wystąpi jako pierwsze</w:t>
      </w:r>
      <w:r w:rsidRPr="00C776F9">
        <w:rPr>
          <w:rFonts w:ascii="Nunito Sans" w:hAnsi="Nunito Sans"/>
          <w:sz w:val="18"/>
          <w:szCs w:val="18"/>
        </w:rPr>
        <w:t xml:space="preserve"> od dnia zawarcia umowy.</w:t>
      </w:r>
    </w:p>
    <w:p w14:paraId="21352D25" w14:textId="2579C69D" w:rsidR="008B3FE9" w:rsidRPr="00AA2CD0" w:rsidRDefault="008B3FE9" w:rsidP="008B3FE9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C776F9">
        <w:rPr>
          <w:rFonts w:ascii="Nunito Sans" w:hAnsi="Nunito Sans"/>
          <w:b/>
          <w:sz w:val="18"/>
          <w:szCs w:val="18"/>
        </w:rPr>
        <w:t xml:space="preserve">Akceptujemy </w:t>
      </w:r>
      <w:r w:rsidRPr="00C776F9">
        <w:rPr>
          <w:rFonts w:ascii="Nunito Sans" w:hAnsi="Nunito Sans"/>
          <w:sz w:val="18"/>
          <w:szCs w:val="18"/>
        </w:rPr>
        <w:t>warunki płatności określone przez Zamawiającego w SWZ</w:t>
      </w:r>
      <w:r w:rsidR="002323E0" w:rsidRPr="00C776F9">
        <w:rPr>
          <w:rFonts w:ascii="Nunito Sans" w:hAnsi="Nunito Sans"/>
          <w:sz w:val="18"/>
          <w:szCs w:val="18"/>
        </w:rPr>
        <w:t>.</w:t>
      </w:r>
    </w:p>
    <w:p w14:paraId="69117CE3" w14:textId="77777777" w:rsidR="00AA2CD0" w:rsidRPr="00B86F77" w:rsidRDefault="00AA2CD0" w:rsidP="00AA2CD0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8505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5640"/>
        <w:gridCol w:w="2322"/>
      </w:tblGrid>
      <w:tr w:rsidR="00AA2CD0" w:rsidRPr="00B86F77" w14:paraId="1A3499A8" w14:textId="77777777" w:rsidTr="00AA2CD0">
        <w:trPr>
          <w:trHeight w:val="846"/>
        </w:trPr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F996" w14:textId="77777777" w:rsidR="00AA2CD0" w:rsidRPr="00B86F77" w:rsidRDefault="00AA2CD0" w:rsidP="00CF38F9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E9A0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74467BCF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A87D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AA2CD0" w:rsidRPr="00B86F77" w14:paraId="3A67EE1B" w14:textId="77777777" w:rsidTr="00AA2CD0">
        <w:trPr>
          <w:trHeight w:val="317"/>
        </w:trPr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7820" w14:textId="77777777" w:rsidR="00AA2CD0" w:rsidRPr="00B86F77" w:rsidRDefault="00AA2CD0" w:rsidP="00CF38F9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6960" w14:textId="77777777" w:rsidR="00AA2CD0" w:rsidRPr="00B86F77" w:rsidRDefault="00AA2CD0" w:rsidP="00CF38F9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4431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AA2CD0" w:rsidRPr="00B86F77" w14:paraId="700AD648" w14:textId="77777777" w:rsidTr="00AA2CD0">
        <w:trPr>
          <w:trHeight w:val="409"/>
        </w:trPr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67A3" w14:textId="77777777" w:rsidR="00AA2CD0" w:rsidRPr="00B86F77" w:rsidRDefault="00AA2CD0" w:rsidP="00CF38F9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AC49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3EB8" w14:textId="77777777" w:rsidR="00AA2CD0" w:rsidRPr="00B86F77" w:rsidRDefault="00AA2CD0" w:rsidP="00CF38F9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6ACB8642" w14:textId="77777777" w:rsidR="00AA2CD0" w:rsidRDefault="00AA2CD0" w:rsidP="00AA2CD0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4BC53061" w14:textId="77777777" w:rsidR="00AA2CD0" w:rsidRPr="00C776F9" w:rsidRDefault="00AA2CD0" w:rsidP="00AA2CD0">
      <w:pPr>
        <w:autoSpaceDE w:val="0"/>
        <w:autoSpaceDN w:val="0"/>
        <w:spacing w:after="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6222645D" w14:textId="77777777" w:rsidR="00D7582D" w:rsidRPr="00C776F9" w:rsidRDefault="008B3FE9" w:rsidP="00604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outlineLvl w:val="3"/>
        <w:rPr>
          <w:rFonts w:ascii="Nunito Sans" w:hAnsi="Nunito Sans"/>
          <w:sz w:val="18"/>
          <w:szCs w:val="18"/>
        </w:rPr>
      </w:pPr>
      <w:r w:rsidRPr="00C776F9">
        <w:rPr>
          <w:rFonts w:ascii="Nunito Sans" w:hAnsi="Nunito Sans"/>
          <w:b/>
          <w:sz w:val="18"/>
          <w:szCs w:val="18"/>
        </w:rPr>
        <w:t xml:space="preserve">UWAŻAMY SIĘ </w:t>
      </w:r>
      <w:r w:rsidRPr="00C776F9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C776F9">
        <w:rPr>
          <w:rFonts w:ascii="Nunito Sans" w:hAnsi="Nunito Sans"/>
          <w:b/>
          <w:bCs/>
          <w:sz w:val="18"/>
          <w:szCs w:val="18"/>
        </w:rPr>
        <w:t>30 dni</w:t>
      </w:r>
      <w:r w:rsidRPr="00C776F9">
        <w:rPr>
          <w:rFonts w:ascii="Nunito Sans" w:hAnsi="Nunito Sans"/>
          <w:sz w:val="18"/>
          <w:szCs w:val="18"/>
        </w:rPr>
        <w:t xml:space="preserve"> uwzględniając, że </w:t>
      </w:r>
      <w:r w:rsidRPr="00C776F9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425D6DB" w14:textId="09B9C624" w:rsidR="00D7582D" w:rsidRPr="00C776F9" w:rsidRDefault="00D7582D" w:rsidP="00604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Nunito Sans" w:hAnsi="Nunito Sans"/>
          <w:color w:val="000000"/>
          <w:sz w:val="18"/>
          <w:szCs w:val="18"/>
        </w:rPr>
      </w:pPr>
      <w:r w:rsidRPr="00C776F9">
        <w:rPr>
          <w:rFonts w:ascii="Nunito Sans" w:hAnsi="Nunito Sans"/>
          <w:b/>
          <w:sz w:val="18"/>
          <w:szCs w:val="18"/>
        </w:rPr>
        <w:t xml:space="preserve">Oświadczamy, że </w:t>
      </w:r>
      <w:r w:rsidRPr="00C776F9">
        <w:rPr>
          <w:rFonts w:ascii="Nunito Sans" w:hAnsi="Nunito Sans"/>
          <w:sz w:val="18"/>
          <w:szCs w:val="18"/>
        </w:rPr>
        <w:t xml:space="preserve">dysponujemy co najmniej jednym systemem rezerwacyjnym Globalnego Systemu Dystrybucji (GDS) – adekwatnie do kwalifikacji i doświadczenia minimum </w:t>
      </w:r>
      <w:r w:rsidR="00787E08" w:rsidRPr="00C776F9">
        <w:rPr>
          <w:rFonts w:ascii="Nunito Sans" w:hAnsi="Nunito Sans"/>
          <w:sz w:val="18"/>
          <w:szCs w:val="18"/>
        </w:rPr>
        <w:t>jednej</w:t>
      </w:r>
      <w:r w:rsidRPr="00C776F9">
        <w:rPr>
          <w:rFonts w:ascii="Nunito Sans" w:hAnsi="Nunito Sans"/>
          <w:sz w:val="18"/>
          <w:szCs w:val="18"/>
        </w:rPr>
        <w:t xml:space="preserve"> os</w:t>
      </w:r>
      <w:r w:rsidR="00787E08" w:rsidRPr="00C776F9">
        <w:rPr>
          <w:rFonts w:ascii="Nunito Sans" w:hAnsi="Nunito Sans"/>
          <w:sz w:val="18"/>
          <w:szCs w:val="18"/>
        </w:rPr>
        <w:t>oby</w:t>
      </w:r>
      <w:r w:rsidRPr="00C776F9">
        <w:rPr>
          <w:rFonts w:ascii="Nunito Sans" w:hAnsi="Nunito Sans"/>
          <w:sz w:val="18"/>
          <w:szCs w:val="18"/>
        </w:rPr>
        <w:t xml:space="preserve"> (kasjer</w:t>
      </w:r>
      <w:r w:rsidR="00787E08" w:rsidRPr="00C776F9">
        <w:rPr>
          <w:rFonts w:ascii="Nunito Sans" w:hAnsi="Nunito Sans"/>
          <w:sz w:val="18"/>
          <w:szCs w:val="18"/>
        </w:rPr>
        <w:t>a</w:t>
      </w:r>
      <w:r w:rsidRPr="00C776F9">
        <w:rPr>
          <w:rFonts w:ascii="Nunito Sans" w:hAnsi="Nunito Sans"/>
          <w:sz w:val="18"/>
          <w:szCs w:val="18"/>
        </w:rPr>
        <w:t xml:space="preserve"> lotnicz</w:t>
      </w:r>
      <w:r w:rsidR="00787E08" w:rsidRPr="00C776F9">
        <w:rPr>
          <w:rFonts w:ascii="Nunito Sans" w:hAnsi="Nunito Sans"/>
          <w:sz w:val="18"/>
          <w:szCs w:val="18"/>
        </w:rPr>
        <w:t>ego</w:t>
      </w:r>
      <w:r w:rsidRPr="00C776F9">
        <w:rPr>
          <w:rFonts w:ascii="Nunito Sans" w:hAnsi="Nunito Sans"/>
          <w:sz w:val="18"/>
          <w:szCs w:val="18"/>
        </w:rPr>
        <w:t>) odpowiedzialn</w:t>
      </w:r>
      <w:r w:rsidR="00787E08" w:rsidRPr="00C776F9">
        <w:rPr>
          <w:rFonts w:ascii="Nunito Sans" w:hAnsi="Nunito Sans"/>
          <w:sz w:val="18"/>
          <w:szCs w:val="18"/>
        </w:rPr>
        <w:t>ego</w:t>
      </w:r>
      <w:r w:rsidRPr="00C776F9">
        <w:rPr>
          <w:rFonts w:ascii="Nunito Sans" w:hAnsi="Nunito Sans"/>
          <w:sz w:val="18"/>
          <w:szCs w:val="18"/>
        </w:rPr>
        <w:t xml:space="preserve"> za świadczenie usług</w:t>
      </w:r>
      <w:r w:rsidR="00787E08" w:rsidRPr="00C776F9">
        <w:rPr>
          <w:rFonts w:ascii="Nunito Sans" w:hAnsi="Nunito Sans"/>
          <w:sz w:val="18"/>
          <w:szCs w:val="18"/>
        </w:rPr>
        <w:t>.</w:t>
      </w:r>
    </w:p>
    <w:p w14:paraId="06DA138D" w14:textId="77777777" w:rsidR="00A92EA4" w:rsidRPr="00C776F9" w:rsidRDefault="008B3FE9" w:rsidP="006042A0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jc w:val="both"/>
        <w:outlineLvl w:val="3"/>
        <w:rPr>
          <w:rFonts w:ascii="Nunito Sans" w:hAnsi="Nunito Sans"/>
          <w:sz w:val="18"/>
          <w:szCs w:val="18"/>
        </w:rPr>
      </w:pPr>
      <w:bookmarkStart w:id="0" w:name="_Hlk92268063"/>
      <w:r w:rsidRPr="00C776F9">
        <w:rPr>
          <w:rFonts w:ascii="Nunito Sans" w:hAnsi="Nunito Sans"/>
          <w:b/>
          <w:sz w:val="18"/>
          <w:szCs w:val="18"/>
        </w:rPr>
        <w:t xml:space="preserve">Oświadczamy, że </w:t>
      </w:r>
      <w:bookmarkEnd w:id="0"/>
      <w:r w:rsidRPr="00C776F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4607EDE8" w14:textId="17356EF0" w:rsidR="00D7582D" w:rsidRPr="00A92EA4" w:rsidRDefault="00D7582D" w:rsidP="006042A0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426" w:hanging="284"/>
        <w:jc w:val="both"/>
        <w:outlineLvl w:val="3"/>
        <w:rPr>
          <w:rFonts w:ascii="Nunito Sans" w:hAnsi="Nunito Sans"/>
          <w:b/>
          <w:sz w:val="18"/>
          <w:szCs w:val="18"/>
        </w:rPr>
      </w:pPr>
      <w:r w:rsidRPr="00C776F9">
        <w:rPr>
          <w:rFonts w:ascii="Nunito Sans" w:hAnsi="Nunito Sans"/>
          <w:b/>
          <w:sz w:val="18"/>
          <w:szCs w:val="18"/>
        </w:rPr>
        <w:t>Oświadczamy, że</w:t>
      </w:r>
      <w:r w:rsidR="00A92EA4" w:rsidRPr="00C776F9">
        <w:rPr>
          <w:rFonts w:ascii="Nunito Sans" w:hAnsi="Nunito Sans"/>
          <w:b/>
          <w:sz w:val="18"/>
          <w:szCs w:val="18"/>
        </w:rPr>
        <w:t xml:space="preserve"> </w:t>
      </w:r>
      <w:r w:rsidR="00A92EA4" w:rsidRPr="00C776F9">
        <w:rPr>
          <w:rFonts w:ascii="Nunito Sans" w:hAnsi="Nunito Sans"/>
          <w:sz w:val="18"/>
          <w:szCs w:val="18"/>
        </w:rPr>
        <w:t>posiadamy ważne zaświadczenia potwierdzające spełnianie wymogów jakościowych świadczonych usług tj. certyfikatu przynależności IATA (Międzynarodowego Stowarzyszenia Transportu Lotniczego) w przypadku linii lotniczych będących członkami IATA lub dokument potwierdzający aktualną akredytację IATA uprawniającą do usługi w zakresie agencji sprzedaży biletów lotniczych – w przypadku</w:t>
      </w:r>
      <w:r w:rsidR="00A92EA4" w:rsidRPr="00A92EA4">
        <w:rPr>
          <w:rFonts w:ascii="Nunito Sans" w:hAnsi="Nunito Sans"/>
          <w:sz w:val="18"/>
          <w:szCs w:val="18"/>
        </w:rPr>
        <w:t xml:space="preserve"> pozostałych Wykonawców.</w:t>
      </w:r>
    </w:p>
    <w:p w14:paraId="0D3F6E3B" w14:textId="604257D4" w:rsidR="008B3FE9" w:rsidRPr="008B3FE9" w:rsidRDefault="008B3FE9" w:rsidP="006042A0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 xml:space="preserve">Oświadczamy, iż - </w:t>
      </w:r>
      <w:r w:rsidRPr="008B3FE9">
        <w:rPr>
          <w:rFonts w:ascii="Nunito Sans" w:hAnsi="Nunito Sans"/>
          <w:bCs/>
          <w:sz w:val="18"/>
          <w:szCs w:val="18"/>
        </w:rPr>
        <w:t>za wyjątkiem informacji i dokumentów zawartych w ofercie na stronach</w:t>
      </w:r>
      <w:r w:rsidR="00BC7935">
        <w:rPr>
          <w:rFonts w:ascii="Nunito Sans" w:hAnsi="Nunito Sans"/>
          <w:bCs/>
          <w:sz w:val="18"/>
          <w:szCs w:val="18"/>
        </w:rPr>
        <w:t xml:space="preserve"> </w:t>
      </w:r>
      <w:r w:rsidRPr="008B3FE9">
        <w:rPr>
          <w:rFonts w:ascii="Nunito Sans" w:hAnsi="Nunito Sans"/>
          <w:bCs/>
          <w:sz w:val="18"/>
          <w:szCs w:val="18"/>
        </w:rPr>
        <w:t>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8B3FE9">
        <w:rPr>
          <w:rFonts w:ascii="Nunito Sans" w:hAnsi="Nunito Sans"/>
          <w:b/>
          <w:sz w:val="18"/>
          <w:szCs w:val="18"/>
        </w:rPr>
        <w:t xml:space="preserve">. </w:t>
      </w:r>
    </w:p>
    <w:p w14:paraId="557485A1" w14:textId="6C303B33" w:rsidR="008B3FE9" w:rsidRPr="008B3FE9" w:rsidRDefault="008B3FE9" w:rsidP="008B3FE9">
      <w:pPr>
        <w:tabs>
          <w:tab w:val="num" w:pos="300"/>
        </w:tabs>
        <w:autoSpaceDE w:val="0"/>
        <w:autoSpaceDN w:val="0"/>
        <w:spacing w:after="0" w:line="276" w:lineRule="auto"/>
        <w:ind w:left="200"/>
        <w:contextualSpacing/>
        <w:rPr>
          <w:rFonts w:ascii="Nunito Sans" w:hAnsi="Nunito Sans"/>
          <w:bCs/>
          <w:i/>
          <w:iCs/>
          <w:sz w:val="18"/>
          <w:szCs w:val="18"/>
        </w:rPr>
      </w:pPr>
      <w:bookmarkStart w:id="1" w:name="_Hlk93913344"/>
      <w:r w:rsidRPr="008B3FE9">
        <w:rPr>
          <w:rFonts w:ascii="Nunito Sans" w:hAnsi="Nunito Sans"/>
          <w:bCs/>
          <w:sz w:val="16"/>
          <w:szCs w:val="16"/>
        </w:rPr>
        <w:t>** odpowiednio - wpisać numery stron lub postawić kreskę</w:t>
      </w:r>
      <w:bookmarkEnd w:id="1"/>
      <w:r w:rsidRPr="008B3FE9">
        <w:rPr>
          <w:rFonts w:ascii="Nunito Sans" w:hAnsi="Nunito Sans"/>
          <w:bCs/>
          <w:sz w:val="16"/>
          <w:szCs w:val="16"/>
        </w:rPr>
        <w:t xml:space="preserve">. </w:t>
      </w:r>
      <w:r w:rsidRPr="008B3FE9">
        <w:rPr>
          <w:rFonts w:ascii="Nunito Sans" w:hAnsi="Nunito Sans"/>
          <w:bCs/>
          <w:sz w:val="16"/>
          <w:szCs w:val="16"/>
        </w:rPr>
        <w:br/>
      </w:r>
      <w:r w:rsidRPr="008B3FE9">
        <w:rPr>
          <w:rFonts w:ascii="Nunito Sans" w:hAnsi="Nunito Sans"/>
          <w:b/>
          <w:sz w:val="14"/>
          <w:szCs w:val="14"/>
        </w:rPr>
        <w:t xml:space="preserve">Uwaga: </w:t>
      </w:r>
      <w:r w:rsidRPr="008B3FE9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4FA4D7ED" w14:textId="245D5B3D" w:rsidR="008B3FE9" w:rsidRPr="008B3FE9" w:rsidRDefault="008B3FE9" w:rsidP="006042A0">
      <w:pPr>
        <w:numPr>
          <w:ilvl w:val="0"/>
          <w:numId w:val="1"/>
        </w:numPr>
        <w:autoSpaceDE w:val="0"/>
        <w:autoSpaceDN w:val="0"/>
        <w:spacing w:after="0" w:line="276" w:lineRule="auto"/>
        <w:ind w:left="426" w:hanging="426"/>
        <w:contextualSpacing/>
        <w:jc w:val="both"/>
        <w:rPr>
          <w:rFonts w:ascii="Nunito Sans" w:hAnsi="Nunito Sans"/>
          <w:bCs/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>Oświadczam</w:t>
      </w:r>
      <w:r w:rsidR="001B194B">
        <w:rPr>
          <w:rFonts w:ascii="Nunito Sans" w:hAnsi="Nunito Sans"/>
          <w:b/>
          <w:sz w:val="18"/>
          <w:szCs w:val="18"/>
        </w:rPr>
        <w:t>y</w:t>
      </w:r>
      <w:r w:rsidRPr="008B3FE9">
        <w:rPr>
          <w:rFonts w:ascii="Nunito Sans" w:hAnsi="Nunito Sans"/>
          <w:b/>
          <w:sz w:val="18"/>
          <w:szCs w:val="18"/>
        </w:rPr>
        <w:t>, że</w:t>
      </w:r>
      <w:r w:rsidRPr="008B3FE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</w:t>
      </w:r>
      <w:r w:rsidR="00AA151E">
        <w:rPr>
          <w:rFonts w:ascii="Nunito Sans" w:hAnsi="Nunito Sans"/>
          <w:bCs/>
          <w:sz w:val="18"/>
          <w:szCs w:val="18"/>
        </w:rPr>
        <w:t>. Wyrażam</w:t>
      </w:r>
      <w:r w:rsidR="001B194B">
        <w:rPr>
          <w:rFonts w:ascii="Nunito Sans" w:hAnsi="Nunito Sans"/>
          <w:bCs/>
          <w:sz w:val="18"/>
          <w:szCs w:val="18"/>
        </w:rPr>
        <w:t>y</w:t>
      </w:r>
      <w:r w:rsidR="00AA151E">
        <w:rPr>
          <w:rFonts w:ascii="Nunito Sans" w:hAnsi="Nunito Sans"/>
          <w:bCs/>
          <w:sz w:val="18"/>
          <w:szCs w:val="18"/>
        </w:rPr>
        <w:t xml:space="preserve"> zgodę na podpisanie umowy powierzenia przetwarzania danych osobowych – załącznik nr 6 SWZ. </w:t>
      </w:r>
    </w:p>
    <w:p w14:paraId="01FC84EE" w14:textId="14C11ADC" w:rsidR="008B3FE9" w:rsidRPr="008B3FE9" w:rsidRDefault="008B3FE9" w:rsidP="008B3FE9">
      <w:pPr>
        <w:spacing w:after="0" w:line="276" w:lineRule="auto"/>
        <w:ind w:left="284"/>
        <w:jc w:val="both"/>
        <w:rPr>
          <w:rFonts w:ascii="Nunito Sans" w:hAnsi="Nunito Sans"/>
          <w:sz w:val="16"/>
          <w:szCs w:val="16"/>
        </w:rPr>
      </w:pPr>
      <w:r w:rsidRPr="008B3FE9">
        <w:rPr>
          <w:rFonts w:ascii="Nunito Sans" w:hAnsi="Nunito Sans"/>
          <w:sz w:val="16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1A68313" w14:textId="77777777" w:rsidR="008B3FE9" w:rsidRPr="008B3FE9" w:rsidRDefault="008B3FE9" w:rsidP="008B3FE9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76" w:lineRule="auto"/>
        <w:ind w:left="426" w:hanging="425"/>
        <w:contextualSpacing/>
        <w:jc w:val="both"/>
        <w:rPr>
          <w:sz w:val="18"/>
          <w:szCs w:val="18"/>
        </w:rPr>
      </w:pPr>
      <w:r w:rsidRPr="008B3FE9">
        <w:rPr>
          <w:rFonts w:ascii="Nunito Sans" w:hAnsi="Nunito Sans"/>
          <w:b/>
          <w:sz w:val="18"/>
          <w:szCs w:val="18"/>
        </w:rPr>
        <w:t xml:space="preserve">OŚWIADCZAMY, </w:t>
      </w:r>
      <w:r w:rsidRPr="008B3FE9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8B3FE9">
        <w:t xml:space="preserve"> Prawo przedsiębiorców – jesteśmy </w:t>
      </w:r>
      <w:r w:rsidRPr="008B3FE9">
        <w:rPr>
          <w:rFonts w:ascii="Nunito Sans" w:hAnsi="Nunito Sans"/>
          <w:sz w:val="18"/>
          <w:szCs w:val="18"/>
        </w:rPr>
        <w:t>(należy zaznaczyć właściwą informację)</w:t>
      </w:r>
      <w:r w:rsidRPr="008B3FE9">
        <w:t xml:space="preserve">: </w:t>
      </w:r>
      <w:r w:rsidRPr="008B3FE9">
        <w:rPr>
          <w:rFonts w:ascii="Nunito Sans" w:hAnsi="Nunito Sans"/>
          <w:b/>
          <w:bCs/>
          <w:sz w:val="18"/>
          <w:szCs w:val="18"/>
        </w:rPr>
        <w:t>Uwaga:</w:t>
      </w:r>
      <w:r w:rsidRPr="008B3FE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5BFF2F5D" w14:textId="12015794" w:rsidR="008B3FE9" w:rsidRPr="008B3FE9" w:rsidRDefault="008B3FE9" w:rsidP="008B3F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67C8FD37" w14:textId="588988C1" w:rsidR="008B3FE9" w:rsidRPr="008B3FE9" w:rsidRDefault="008B3FE9" w:rsidP="008B3F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24A71F8B" w14:textId="2F503299" w:rsidR="008B3FE9" w:rsidRPr="008B3FE9" w:rsidRDefault="008B3FE9" w:rsidP="008B3F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3A71D4F0" w14:textId="77777777" w:rsidR="008B3FE9" w:rsidRPr="008B3FE9" w:rsidRDefault="008B3FE9" w:rsidP="008B3FE9">
      <w:pPr>
        <w:autoSpaceDE w:val="0"/>
        <w:autoSpaceDN w:val="0"/>
        <w:adjustRightInd w:val="0"/>
        <w:spacing w:before="120" w:after="0" w:line="280" w:lineRule="exact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3C02D2EE" w14:textId="77777777" w:rsidR="008B3FE9" w:rsidRPr="008B3FE9" w:rsidRDefault="008B3FE9" w:rsidP="008B3FE9">
      <w:pPr>
        <w:autoSpaceDE w:val="0"/>
        <w:autoSpaceDN w:val="0"/>
        <w:adjustRightInd w:val="0"/>
        <w:spacing w:before="120" w:after="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5362C2D6" w14:textId="77777777" w:rsidR="008B3FE9" w:rsidRPr="008B3FE9" w:rsidRDefault="008B3FE9" w:rsidP="008B3FE9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lastRenderedPageBreak/>
        <w:t>Małe przedsiębiorstwo: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0ED9656F" w14:textId="77777777" w:rsidR="008B3FE9" w:rsidRPr="008B3FE9" w:rsidRDefault="008B3FE9" w:rsidP="008B3FE9">
      <w:p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8B3FE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8B3FE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8B3FE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8B3FE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55227C14" w14:textId="77777777" w:rsidR="008B3FE9" w:rsidRPr="008B3FE9" w:rsidRDefault="008B3FE9" w:rsidP="008B3FE9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Nunito Sans" w:eastAsia="Times New Roman" w:hAnsi="Nunito Sans" w:cs="Times New Roman"/>
          <w:sz w:val="18"/>
          <w:szCs w:val="18"/>
          <w:lang w:eastAsia="ar-SA"/>
        </w:rPr>
      </w:pPr>
      <w:r w:rsidRPr="008B3FE9">
        <w:rPr>
          <w:rFonts w:ascii="Nunito Sans" w:eastAsia="Times New Roman" w:hAnsi="Nunito Sans" w:cs="Times New Roman"/>
          <w:sz w:val="18"/>
          <w:szCs w:val="18"/>
          <w:lang w:eastAsia="ar-SA"/>
        </w:rPr>
        <w:t xml:space="preserve">W przypadku wyboru naszej oferty zobowiązujemy się do podpisania umowy w terminie  </w:t>
      </w:r>
      <w:r w:rsidRPr="008B3FE9">
        <w:rPr>
          <w:rFonts w:ascii="Nunito Sans" w:eastAsia="Times New Roman" w:hAnsi="Nunito Sans" w:cs="Times New Roman"/>
          <w:sz w:val="18"/>
          <w:szCs w:val="18"/>
          <w:lang w:eastAsia="ar-SA"/>
        </w:rPr>
        <w:br/>
        <w:t>i miejscu wskazanym przez Zamawiającego.</w:t>
      </w:r>
    </w:p>
    <w:p w14:paraId="539D6452" w14:textId="77777777" w:rsidR="006042A0" w:rsidRDefault="006042A0" w:rsidP="008B3FE9">
      <w:pPr>
        <w:spacing w:after="0"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</w:p>
    <w:p w14:paraId="27FC3DD4" w14:textId="77777777" w:rsidR="006042A0" w:rsidRDefault="006042A0" w:rsidP="008B3FE9">
      <w:pPr>
        <w:spacing w:after="0"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</w:p>
    <w:p w14:paraId="397F23C8" w14:textId="581E930D" w:rsidR="008B3FE9" w:rsidRPr="008B3FE9" w:rsidRDefault="008B3FE9" w:rsidP="008B3FE9">
      <w:pPr>
        <w:spacing w:after="0"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8B3FE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5D8C9389" w14:textId="77777777" w:rsidR="008B3FE9" w:rsidRPr="008B3FE9" w:rsidRDefault="008B3FE9" w:rsidP="008B3FE9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8B3FE9">
        <w:rPr>
          <w:rFonts w:ascii="Nunito Sans" w:hAnsi="Nunito Sans"/>
          <w:i/>
          <w:sz w:val="18"/>
          <w:szCs w:val="18"/>
        </w:rPr>
        <w:tab/>
      </w:r>
      <w:r w:rsidRPr="008B3FE9">
        <w:rPr>
          <w:rFonts w:ascii="Nunito Sans" w:hAnsi="Nunito Sans"/>
          <w:i/>
          <w:sz w:val="18"/>
          <w:szCs w:val="18"/>
        </w:rPr>
        <w:tab/>
      </w:r>
      <w:r w:rsidRPr="008B3FE9">
        <w:rPr>
          <w:rFonts w:ascii="Nunito Sans" w:hAnsi="Nunito Sans"/>
          <w:i/>
          <w:sz w:val="18"/>
          <w:szCs w:val="18"/>
        </w:rPr>
        <w:tab/>
      </w:r>
      <w:r w:rsidRPr="008B3FE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0329CC23" w14:textId="77777777" w:rsidR="00787E08" w:rsidRDefault="00787E08" w:rsidP="008B3FE9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</w:p>
    <w:p w14:paraId="544BB1F0" w14:textId="4F301887" w:rsidR="008B3FE9" w:rsidRPr="008B3FE9" w:rsidRDefault="008B3FE9" w:rsidP="008B3FE9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8B3FE9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76F61E53" w14:textId="77777777" w:rsidR="008B3FE9" w:rsidRPr="008B3FE9" w:rsidRDefault="008B3FE9" w:rsidP="008B3FE9">
      <w:pPr>
        <w:spacing w:after="0" w:line="240" w:lineRule="auto"/>
        <w:jc w:val="center"/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</w:pPr>
      <w:r w:rsidRPr="008B3FE9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A859E0C" w14:textId="75890D10" w:rsidR="00C25CAD" w:rsidRDefault="008B3FE9" w:rsidP="00787E08">
      <w:pPr>
        <w:spacing w:after="0" w:line="240" w:lineRule="auto"/>
        <w:jc w:val="center"/>
      </w:pPr>
      <w:r w:rsidRPr="008B3FE9">
        <w:rPr>
          <w:rFonts w:ascii="Nunito Sans" w:eastAsia="Calibri" w:hAnsi="Nunito Sans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sectPr w:rsidR="00C2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27EE"/>
    <w:multiLevelType w:val="hybridMultilevel"/>
    <w:tmpl w:val="8AAC6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E9"/>
    <w:rsid w:val="000005C4"/>
    <w:rsid w:val="00105FD2"/>
    <w:rsid w:val="001B194B"/>
    <w:rsid w:val="001B1C35"/>
    <w:rsid w:val="001B2893"/>
    <w:rsid w:val="002323E0"/>
    <w:rsid w:val="0034780C"/>
    <w:rsid w:val="00352628"/>
    <w:rsid w:val="0039312D"/>
    <w:rsid w:val="00541313"/>
    <w:rsid w:val="005B50AD"/>
    <w:rsid w:val="006042A0"/>
    <w:rsid w:val="00787E08"/>
    <w:rsid w:val="008B3FE9"/>
    <w:rsid w:val="00991931"/>
    <w:rsid w:val="00A6153E"/>
    <w:rsid w:val="00A92EA4"/>
    <w:rsid w:val="00AA151E"/>
    <w:rsid w:val="00AA2CD0"/>
    <w:rsid w:val="00BC7935"/>
    <w:rsid w:val="00C25CAD"/>
    <w:rsid w:val="00C37EAE"/>
    <w:rsid w:val="00C47121"/>
    <w:rsid w:val="00C776F9"/>
    <w:rsid w:val="00D7582D"/>
    <w:rsid w:val="00E9040C"/>
    <w:rsid w:val="00F10306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115D"/>
  <w15:chartTrackingRefBased/>
  <w15:docId w15:val="{0C76D3B0-D11E-4729-B538-AA5E2CE1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akcent11">
    <w:name w:val="Jasna lista — akcent 11"/>
    <w:basedOn w:val="Standardowy"/>
    <w:uiPriority w:val="61"/>
    <w:rsid w:val="008B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91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9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9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931"/>
    <w:rPr>
      <w:b/>
      <w:bCs/>
      <w:sz w:val="20"/>
      <w:szCs w:val="20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AA2CD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A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2</cp:revision>
  <dcterms:created xsi:type="dcterms:W3CDTF">2022-02-02T07:30:00Z</dcterms:created>
  <dcterms:modified xsi:type="dcterms:W3CDTF">2022-02-02T07:30:00Z</dcterms:modified>
</cp:coreProperties>
</file>