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E0FB4" w14:textId="77777777" w:rsidR="00EB22A9" w:rsidRDefault="00EB22A9">
      <w:pPr>
        <w:jc w:val="right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14:paraId="015BB1F5" w14:textId="77777777" w:rsidTr="0054739C">
        <w:trPr>
          <w:trHeight w:val="8076"/>
          <w:jc w:val="center"/>
        </w:trPr>
        <w:tc>
          <w:tcPr>
            <w:tcW w:w="10206" w:type="dxa"/>
          </w:tcPr>
          <w:p w14:paraId="1CED30CD" w14:textId="77777777" w:rsidR="00EB22A9" w:rsidRDefault="00EB22A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- wymagania sprzętowe Zamawiającego</w:t>
            </w:r>
          </w:p>
          <w:p w14:paraId="5275FC18" w14:textId="77777777" w:rsidR="00EB22A9" w:rsidRDefault="00EB22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4F379" w14:textId="77777777" w:rsidR="00EB22A9" w:rsidRDefault="00EB22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71513F" w14:textId="77777777" w:rsidR="00B65BF0" w:rsidRDefault="004A2960" w:rsidP="0058173E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Komplet klawiatura i mysz służące do modernizacji komputera stacjonarnego DELL</w:t>
            </w:r>
          </w:p>
          <w:p w14:paraId="7D9DD44F" w14:textId="77777777" w:rsidR="0054739C" w:rsidRDefault="0054739C" w:rsidP="0058173E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0C582DC0" w14:textId="77777777" w:rsidR="004A2960" w:rsidRDefault="004A2960" w:rsidP="004A296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A2960">
              <w:rPr>
                <w:rFonts w:ascii="Arial" w:hAnsi="Arial" w:cs="Arial"/>
                <w:sz w:val="22"/>
                <w:szCs w:val="22"/>
              </w:rPr>
              <w:t>Dell KM636 Wireless Keyboard and Mouse</w:t>
            </w:r>
          </w:p>
          <w:p w14:paraId="26E5B0CF" w14:textId="6A47CCFE" w:rsidR="004A2960" w:rsidRPr="004A2960" w:rsidRDefault="004A2960" w:rsidP="00DA60E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A2960">
              <w:rPr>
                <w:rFonts w:ascii="Arial" w:hAnsi="Arial" w:cs="Arial"/>
                <w:sz w:val="22"/>
                <w:szCs w:val="22"/>
              </w:rPr>
              <w:t xml:space="preserve">Typ: </w:t>
            </w:r>
            <w:proofErr w:type="spellStart"/>
            <w:r w:rsidRPr="004A2960">
              <w:rPr>
                <w:rFonts w:ascii="Arial" w:hAnsi="Arial" w:cs="Arial"/>
                <w:sz w:val="22"/>
                <w:szCs w:val="22"/>
              </w:rPr>
              <w:t>Niskoprofilowa</w:t>
            </w:r>
            <w:proofErr w:type="spellEnd"/>
            <w:r w:rsidRPr="004A2960">
              <w:rPr>
                <w:rFonts w:ascii="Arial" w:hAnsi="Arial" w:cs="Arial"/>
                <w:sz w:val="22"/>
                <w:szCs w:val="22"/>
              </w:rPr>
              <w:t>, Klasyczna</w:t>
            </w:r>
          </w:p>
          <w:p w14:paraId="66911025" w14:textId="580941D7" w:rsidR="004A2960" w:rsidRPr="004A2960" w:rsidRDefault="004A2960" w:rsidP="00364F3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A2960">
              <w:rPr>
                <w:rFonts w:ascii="Arial" w:hAnsi="Arial" w:cs="Arial"/>
                <w:sz w:val="22"/>
                <w:szCs w:val="22"/>
              </w:rPr>
              <w:t>Łączność: Bezprzewodowa</w:t>
            </w:r>
          </w:p>
          <w:p w14:paraId="3ECCE20F" w14:textId="323334D4" w:rsidR="004A2960" w:rsidRPr="004A2960" w:rsidRDefault="004A2960" w:rsidP="00E06BD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A2960">
              <w:rPr>
                <w:rFonts w:ascii="Arial" w:hAnsi="Arial" w:cs="Arial"/>
                <w:sz w:val="22"/>
                <w:szCs w:val="22"/>
              </w:rPr>
              <w:t>Interfejs: 2,4 GHz</w:t>
            </w:r>
          </w:p>
          <w:p w14:paraId="5B945FFA" w14:textId="329695E0" w:rsidR="004A2960" w:rsidRPr="004A2960" w:rsidRDefault="004A2960" w:rsidP="00843888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A2960">
              <w:rPr>
                <w:rFonts w:ascii="Arial" w:hAnsi="Arial" w:cs="Arial"/>
                <w:sz w:val="22"/>
                <w:szCs w:val="22"/>
              </w:rPr>
              <w:t>Klawisze</w:t>
            </w:r>
            <w:proofErr w:type="gramEnd"/>
            <w:r w:rsidRPr="004A2960">
              <w:rPr>
                <w:rFonts w:ascii="Arial" w:hAnsi="Arial" w:cs="Arial"/>
                <w:sz w:val="22"/>
                <w:szCs w:val="22"/>
              </w:rPr>
              <w:t xml:space="preserve"> numeryczne: Tak</w:t>
            </w:r>
          </w:p>
          <w:p w14:paraId="4A8F424B" w14:textId="7617E2CE" w:rsidR="004A2960" w:rsidRPr="004A2960" w:rsidRDefault="004A2960" w:rsidP="00B80A5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A2960">
              <w:rPr>
                <w:rFonts w:ascii="Arial" w:hAnsi="Arial" w:cs="Arial"/>
                <w:sz w:val="22"/>
                <w:szCs w:val="22"/>
              </w:rPr>
              <w:t xml:space="preserve">Złącza: USB 2.0 - 1 </w:t>
            </w:r>
            <w:proofErr w:type="gramStart"/>
            <w:r w:rsidRPr="004A2960">
              <w:rPr>
                <w:rFonts w:ascii="Arial" w:hAnsi="Arial" w:cs="Arial"/>
                <w:sz w:val="22"/>
                <w:szCs w:val="22"/>
              </w:rPr>
              <w:t>szt</w:t>
            </w:r>
            <w:proofErr w:type="gramEnd"/>
            <w:r w:rsidRPr="004A296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41B9766" w14:textId="6185679B" w:rsidR="004A2960" w:rsidRPr="004A2960" w:rsidRDefault="004A2960" w:rsidP="008A4478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A2960">
              <w:rPr>
                <w:rFonts w:ascii="Arial" w:hAnsi="Arial" w:cs="Arial"/>
                <w:sz w:val="22"/>
                <w:szCs w:val="22"/>
              </w:rPr>
              <w:t>Podpórka pod nadgarstki: Nie</w:t>
            </w:r>
          </w:p>
          <w:p w14:paraId="6CC14F1C" w14:textId="3B2B00D7" w:rsidR="004A2960" w:rsidRPr="004A2960" w:rsidRDefault="004A2960" w:rsidP="001B05C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A2960">
              <w:rPr>
                <w:rFonts w:ascii="Arial" w:hAnsi="Arial" w:cs="Arial"/>
                <w:sz w:val="22"/>
                <w:szCs w:val="22"/>
              </w:rPr>
              <w:t>Kolor: Czarny</w:t>
            </w:r>
          </w:p>
          <w:p w14:paraId="09003B40" w14:textId="2E88D2CD" w:rsidR="004A2960" w:rsidRPr="004A2960" w:rsidRDefault="004A2960" w:rsidP="00143ED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A2960">
              <w:rPr>
                <w:rFonts w:ascii="Arial" w:hAnsi="Arial" w:cs="Arial"/>
                <w:sz w:val="22"/>
                <w:szCs w:val="22"/>
              </w:rPr>
              <w:t>Obsługiwane systemy: Windows</w:t>
            </w:r>
          </w:p>
          <w:p w14:paraId="05FA63B7" w14:textId="6B68465F" w:rsidR="004A2960" w:rsidRPr="004A2960" w:rsidRDefault="004A2960" w:rsidP="00F7436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A2960">
              <w:rPr>
                <w:rFonts w:ascii="Arial" w:hAnsi="Arial" w:cs="Arial"/>
                <w:sz w:val="22"/>
                <w:szCs w:val="22"/>
              </w:rPr>
              <w:t>Mysz w zestawie: Tak</w:t>
            </w:r>
          </w:p>
          <w:p w14:paraId="58D0D25F" w14:textId="7CCDA103" w:rsidR="004A2960" w:rsidRPr="004A2960" w:rsidRDefault="004A2960" w:rsidP="00F3397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A2960">
              <w:rPr>
                <w:rFonts w:ascii="Arial" w:hAnsi="Arial" w:cs="Arial"/>
                <w:sz w:val="22"/>
                <w:szCs w:val="22"/>
              </w:rPr>
              <w:t>Sensor myszy: Optyczny</w:t>
            </w:r>
          </w:p>
          <w:p w14:paraId="0EEC2618" w14:textId="343AF778" w:rsidR="004A2960" w:rsidRPr="004A2960" w:rsidRDefault="004A2960" w:rsidP="00090FE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A2960">
              <w:rPr>
                <w:rFonts w:ascii="Arial" w:hAnsi="Arial" w:cs="Arial"/>
                <w:sz w:val="22"/>
                <w:szCs w:val="22"/>
              </w:rPr>
              <w:t>Profil myszy: Uniwersalny</w:t>
            </w:r>
          </w:p>
          <w:p w14:paraId="077005CB" w14:textId="4D501644" w:rsidR="004A2960" w:rsidRPr="004A2960" w:rsidRDefault="004A2960" w:rsidP="00B81DD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A2960">
              <w:rPr>
                <w:rFonts w:ascii="Arial" w:hAnsi="Arial" w:cs="Arial"/>
                <w:sz w:val="22"/>
                <w:szCs w:val="22"/>
              </w:rPr>
              <w:t xml:space="preserve">Dołączone akcesoria: </w:t>
            </w:r>
            <w:proofErr w:type="spellStart"/>
            <w:r w:rsidRPr="004A2960">
              <w:rPr>
                <w:rFonts w:ascii="Arial" w:hAnsi="Arial" w:cs="Arial"/>
                <w:sz w:val="22"/>
                <w:szCs w:val="22"/>
              </w:rPr>
              <w:t>Nanoodbiornik</w:t>
            </w:r>
            <w:proofErr w:type="spellEnd"/>
            <w:r w:rsidRPr="004A2960">
              <w:rPr>
                <w:rFonts w:ascii="Arial" w:hAnsi="Arial" w:cs="Arial"/>
                <w:sz w:val="22"/>
                <w:szCs w:val="22"/>
              </w:rPr>
              <w:t>, 2 baterie typu AA</w:t>
            </w:r>
          </w:p>
          <w:p w14:paraId="27829AEC" w14:textId="280E0EFE" w:rsidR="004A2960" w:rsidRPr="004A2960" w:rsidRDefault="004A2960" w:rsidP="00201B0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A2960">
              <w:rPr>
                <w:rFonts w:ascii="Arial" w:hAnsi="Arial" w:cs="Arial"/>
                <w:sz w:val="22"/>
                <w:szCs w:val="22"/>
              </w:rPr>
              <w:t>Długość: 440 mm</w:t>
            </w:r>
          </w:p>
          <w:p w14:paraId="781C9FF4" w14:textId="1DF584BA" w:rsidR="004A2960" w:rsidRPr="004A2960" w:rsidRDefault="004A2960" w:rsidP="00E03E7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A2960">
              <w:rPr>
                <w:rFonts w:ascii="Arial" w:hAnsi="Arial" w:cs="Arial"/>
                <w:sz w:val="22"/>
                <w:szCs w:val="22"/>
              </w:rPr>
              <w:t>Szerokość: 118 mm</w:t>
            </w:r>
          </w:p>
          <w:p w14:paraId="692DCE6B" w14:textId="681CC82B" w:rsidR="004A2960" w:rsidRPr="004A2960" w:rsidRDefault="004A2960" w:rsidP="00DE052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A2960">
              <w:rPr>
                <w:rFonts w:ascii="Arial" w:hAnsi="Arial" w:cs="Arial"/>
                <w:sz w:val="22"/>
                <w:szCs w:val="22"/>
              </w:rPr>
              <w:t>Wysokość: 28 mm</w:t>
            </w:r>
          </w:p>
          <w:p w14:paraId="5B3B365E" w14:textId="1579224A" w:rsidR="004A2960" w:rsidRPr="004A2960" w:rsidRDefault="004A2960" w:rsidP="00D159A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A2960">
              <w:rPr>
                <w:rFonts w:ascii="Arial" w:hAnsi="Arial" w:cs="Arial"/>
                <w:sz w:val="22"/>
                <w:szCs w:val="22"/>
              </w:rPr>
              <w:t>Waga: 423 g</w:t>
            </w:r>
          </w:p>
          <w:p w14:paraId="2C5CDB74" w14:textId="2B3883DC" w:rsidR="004A2960" w:rsidRPr="004A2960" w:rsidRDefault="004A2960" w:rsidP="004A296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A2960">
              <w:rPr>
                <w:rFonts w:ascii="Arial" w:hAnsi="Arial" w:cs="Arial"/>
                <w:sz w:val="22"/>
                <w:szCs w:val="22"/>
              </w:rPr>
              <w:t>Gwarancja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A2960">
              <w:rPr>
                <w:rFonts w:ascii="Arial" w:hAnsi="Arial" w:cs="Arial"/>
                <w:sz w:val="22"/>
                <w:szCs w:val="22"/>
              </w:rPr>
              <w:t>12 miesięcy (gwarancja producenta)</w:t>
            </w:r>
          </w:p>
        </w:tc>
      </w:tr>
    </w:tbl>
    <w:p w14:paraId="1C7CCA62" w14:textId="77777777" w:rsidR="00EB22A9" w:rsidRPr="0010438A" w:rsidRDefault="00EB22A9">
      <w:pPr>
        <w:rPr>
          <w:rFonts w:ascii="Arial" w:hAnsi="Arial" w:cs="Arial"/>
          <w:lang w:val="en-GB"/>
        </w:rPr>
      </w:pPr>
    </w:p>
    <w:sectPr w:rsidR="00EB22A9" w:rsidRPr="0010438A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2E418" w14:textId="77777777" w:rsidR="0037713B" w:rsidRDefault="0037713B">
      <w:r>
        <w:separator/>
      </w:r>
    </w:p>
  </w:endnote>
  <w:endnote w:type="continuationSeparator" w:id="0">
    <w:p w14:paraId="7ED6588E" w14:textId="77777777" w:rsidR="0037713B" w:rsidRDefault="0037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F1F9A3" w14:textId="77777777" w:rsidR="00005027" w:rsidRDefault="000050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4739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4739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02AD12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41986" w14:textId="77777777" w:rsidR="0037713B" w:rsidRDefault="0037713B">
      <w:r>
        <w:separator/>
      </w:r>
    </w:p>
  </w:footnote>
  <w:footnote w:type="continuationSeparator" w:id="0">
    <w:p w14:paraId="2D1A0AB8" w14:textId="77777777" w:rsidR="0037713B" w:rsidRDefault="0037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4E63" w14:textId="2A98979F" w:rsidR="00005027" w:rsidRDefault="00EC690E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4A2960">
      <w:rPr>
        <w:noProof/>
      </w:rPr>
      <w:t>Załącznik nr 1.24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5144480"/>
    <w:multiLevelType w:val="hybridMultilevel"/>
    <w:tmpl w:val="24A06F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5027"/>
    <w:rsid w:val="0010438A"/>
    <w:rsid w:val="00157180"/>
    <w:rsid w:val="001F060C"/>
    <w:rsid w:val="00225369"/>
    <w:rsid w:val="00254D7D"/>
    <w:rsid w:val="003472C2"/>
    <w:rsid w:val="0037713B"/>
    <w:rsid w:val="00493660"/>
    <w:rsid w:val="004A2960"/>
    <w:rsid w:val="0054739C"/>
    <w:rsid w:val="0058173E"/>
    <w:rsid w:val="005C32D0"/>
    <w:rsid w:val="006D4F26"/>
    <w:rsid w:val="00703F5C"/>
    <w:rsid w:val="008C146E"/>
    <w:rsid w:val="00935D58"/>
    <w:rsid w:val="00B65BF0"/>
    <w:rsid w:val="00CF703C"/>
    <w:rsid w:val="00DF74B3"/>
    <w:rsid w:val="00E64035"/>
    <w:rsid w:val="00EB22A9"/>
    <w:rsid w:val="00EC690E"/>
    <w:rsid w:val="00E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5513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2021-11-10T08:59:00Z</dcterms:created>
  <dcterms:modified xsi:type="dcterms:W3CDTF">2021-11-10T08:59:00Z</dcterms:modified>
</cp:coreProperties>
</file>