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4600F" w14:textId="5633D058" w:rsidR="003152CB" w:rsidRPr="00F35898" w:rsidRDefault="003152CB" w:rsidP="003152CB">
      <w:pPr>
        <w:tabs>
          <w:tab w:val="left" w:pos="426"/>
          <w:tab w:val="left" w:pos="993"/>
        </w:tabs>
        <w:spacing w:before="120" w:after="120" w:line="360" w:lineRule="auto"/>
        <w:jc w:val="right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 xml:space="preserve">Łódź, dnia </w:t>
      </w:r>
      <w:r w:rsidR="00445854">
        <w:rPr>
          <w:rFonts w:ascii="Arial" w:hAnsi="Arial"/>
          <w:sz w:val="24"/>
          <w:szCs w:val="24"/>
        </w:rPr>
        <w:t>30</w:t>
      </w:r>
      <w:r w:rsidRPr="00F35898">
        <w:rPr>
          <w:rFonts w:ascii="Arial" w:hAnsi="Arial"/>
          <w:sz w:val="24"/>
          <w:szCs w:val="24"/>
        </w:rPr>
        <w:t xml:space="preserve"> lipca 2024 roku</w:t>
      </w:r>
    </w:p>
    <w:p w14:paraId="0806A627" w14:textId="77777777" w:rsidR="006C3ED9" w:rsidRPr="00F35898" w:rsidRDefault="006C3ED9" w:rsidP="006C3ED9">
      <w:pPr>
        <w:spacing w:line="360" w:lineRule="auto"/>
        <w:contextualSpacing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Zamawiający</w:t>
      </w:r>
    </w:p>
    <w:p w14:paraId="0220EC15" w14:textId="77777777" w:rsidR="006C3ED9" w:rsidRPr="00F35898" w:rsidRDefault="006C3ED9" w:rsidP="006C3ED9">
      <w:pPr>
        <w:spacing w:line="360" w:lineRule="auto"/>
        <w:contextualSpacing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Regionalne Centrum Polityki Społecznej w Łodzi</w:t>
      </w:r>
    </w:p>
    <w:p w14:paraId="440D80CD" w14:textId="77777777" w:rsidR="006C3ED9" w:rsidRPr="00F35898" w:rsidRDefault="006C3ED9" w:rsidP="006C3ED9">
      <w:pPr>
        <w:spacing w:line="360" w:lineRule="auto"/>
        <w:contextualSpacing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ul. Snycerska 8</w:t>
      </w:r>
    </w:p>
    <w:p w14:paraId="55130187" w14:textId="77777777" w:rsidR="006C3ED9" w:rsidRPr="00F35898" w:rsidRDefault="006C3ED9" w:rsidP="006C3ED9">
      <w:pPr>
        <w:spacing w:line="360" w:lineRule="auto"/>
        <w:contextualSpacing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91-302 Łódź</w:t>
      </w:r>
    </w:p>
    <w:p w14:paraId="552E8CB5" w14:textId="77777777" w:rsidR="006C3ED9" w:rsidRPr="00F35898" w:rsidRDefault="006C3ED9" w:rsidP="006C3ED9">
      <w:pPr>
        <w:spacing w:after="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Numer sprawy: 25/2024</w:t>
      </w:r>
    </w:p>
    <w:p w14:paraId="75D8CE79" w14:textId="77777777" w:rsidR="006C3ED9" w:rsidRPr="00F35898" w:rsidRDefault="006C3ED9" w:rsidP="006C3ED9">
      <w:pPr>
        <w:spacing w:before="120" w:after="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DZP.</w:t>
      </w:r>
      <w:r w:rsidRPr="00F35898">
        <w:rPr>
          <w:sz w:val="24"/>
          <w:szCs w:val="24"/>
        </w:rPr>
        <w:t xml:space="preserve"> </w:t>
      </w:r>
      <w:r w:rsidRPr="00F35898">
        <w:rPr>
          <w:rFonts w:ascii="Arial" w:hAnsi="Arial"/>
          <w:sz w:val="24"/>
          <w:szCs w:val="24"/>
        </w:rPr>
        <w:t>261.15.2024</w:t>
      </w:r>
    </w:p>
    <w:p w14:paraId="1975E62E" w14:textId="77777777" w:rsidR="006C3ED9" w:rsidRPr="00F35898" w:rsidRDefault="006C3ED9" w:rsidP="006C3ED9">
      <w:pPr>
        <w:spacing w:after="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 xml:space="preserve">Numer ogłoszenia: </w:t>
      </w:r>
      <w:r w:rsidRPr="00F35898">
        <w:rPr>
          <w:rFonts w:ascii="Arial" w:hAnsi="Arial" w:cs="Arial"/>
          <w:sz w:val="24"/>
          <w:szCs w:val="24"/>
        </w:rPr>
        <w:t>2024/BZP 00385980/01</w:t>
      </w:r>
      <w:r w:rsidRPr="00F35898">
        <w:rPr>
          <w:rFonts w:ascii="Arial" w:hAnsi="Arial"/>
          <w:sz w:val="24"/>
          <w:szCs w:val="24"/>
        </w:rPr>
        <w:t xml:space="preserve"> </w:t>
      </w:r>
    </w:p>
    <w:p w14:paraId="5B0C2DAE" w14:textId="77777777" w:rsidR="006C3ED9" w:rsidRPr="00F35898" w:rsidRDefault="006C3ED9" w:rsidP="006C3ED9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Wykonawcy biorący udział w postępowaniu</w:t>
      </w:r>
    </w:p>
    <w:p w14:paraId="390036A5" w14:textId="6A58FF8F" w:rsidR="00E03B82" w:rsidRPr="00F35898" w:rsidRDefault="00515DF5" w:rsidP="002E695F">
      <w:pPr>
        <w:spacing w:before="240" w:after="240" w:line="360" w:lineRule="auto"/>
        <w:rPr>
          <w:rFonts w:ascii="Arial" w:hAnsi="Arial"/>
          <w:b/>
          <w:bCs/>
          <w:sz w:val="24"/>
          <w:szCs w:val="24"/>
        </w:rPr>
      </w:pPr>
      <w:r w:rsidRPr="00F35898">
        <w:rPr>
          <w:rFonts w:ascii="Arial" w:hAnsi="Arial"/>
          <w:b/>
          <w:bCs/>
          <w:sz w:val="24"/>
          <w:szCs w:val="24"/>
        </w:rPr>
        <w:t>Informacja o wyborze oferty</w:t>
      </w:r>
    </w:p>
    <w:p w14:paraId="0F1D0CE5" w14:textId="29D5420C" w:rsidR="00E03B82" w:rsidRPr="00F35898" w:rsidRDefault="00E03B82" w:rsidP="00F2426B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 xml:space="preserve">Działając na podstawie art. 253 </w:t>
      </w:r>
      <w:bookmarkStart w:id="0" w:name="_Hlk172706662"/>
      <w:r w:rsidRPr="00F35898">
        <w:rPr>
          <w:rFonts w:ascii="Arial" w:hAnsi="Arial"/>
          <w:sz w:val="24"/>
          <w:szCs w:val="24"/>
        </w:rPr>
        <w:t xml:space="preserve">ust. 1 pkt 1) </w:t>
      </w:r>
      <w:bookmarkEnd w:id="0"/>
      <w:r w:rsidR="00685A7A" w:rsidRPr="00F35898">
        <w:rPr>
          <w:rFonts w:ascii="Arial" w:hAnsi="Arial"/>
          <w:sz w:val="24"/>
          <w:szCs w:val="24"/>
        </w:rPr>
        <w:t xml:space="preserve">oraz pkt 2) </w:t>
      </w:r>
      <w:r w:rsidRPr="00F35898">
        <w:rPr>
          <w:rFonts w:ascii="Arial" w:hAnsi="Arial"/>
          <w:sz w:val="24"/>
          <w:szCs w:val="24"/>
        </w:rPr>
        <w:t>ustawy z dnia 11 września 2019 r. Prawo zamówień publicznych (tj. Dz. U. z 202</w:t>
      </w:r>
      <w:r w:rsidR="00F2426B" w:rsidRPr="00F35898">
        <w:rPr>
          <w:rFonts w:ascii="Arial" w:hAnsi="Arial"/>
          <w:sz w:val="24"/>
          <w:szCs w:val="24"/>
        </w:rPr>
        <w:t>3</w:t>
      </w:r>
      <w:r w:rsidRPr="00F35898">
        <w:rPr>
          <w:rFonts w:ascii="Arial" w:hAnsi="Arial"/>
          <w:sz w:val="24"/>
          <w:szCs w:val="24"/>
        </w:rPr>
        <w:t xml:space="preserve"> r. poz. 1</w:t>
      </w:r>
      <w:r w:rsidR="00F2426B" w:rsidRPr="00F35898">
        <w:rPr>
          <w:rFonts w:ascii="Arial" w:hAnsi="Arial"/>
          <w:sz w:val="24"/>
          <w:szCs w:val="24"/>
        </w:rPr>
        <w:t>605</w:t>
      </w:r>
      <w:r w:rsidRPr="00F35898">
        <w:rPr>
          <w:rFonts w:ascii="Arial" w:hAnsi="Arial"/>
          <w:sz w:val="24"/>
          <w:szCs w:val="24"/>
        </w:rPr>
        <w:t xml:space="preserve"> ze zm.) zwanej dalej „ustawą Pzp” informuję, że w postępowaniu prowadzonym w trybie podstawowym bez negocjacji na </w:t>
      </w:r>
      <w:r w:rsidR="006C3ED9" w:rsidRPr="00F35898">
        <w:rPr>
          <w:rFonts w:ascii="Arial" w:hAnsi="Arial"/>
          <w:sz w:val="24"/>
          <w:szCs w:val="24"/>
        </w:rPr>
        <w:t>Świadczenie usługi restauracyjnej podczas konferencji na terenie miasta Łodzi</w:t>
      </w:r>
    </w:p>
    <w:p w14:paraId="3C714FC8" w14:textId="77777777" w:rsidR="00E03B82" w:rsidRPr="00F35898" w:rsidRDefault="00E03B82" w:rsidP="00F2426B">
      <w:pPr>
        <w:spacing w:before="120" w:after="120" w:line="360" w:lineRule="auto"/>
        <w:rPr>
          <w:rFonts w:ascii="Arial" w:hAnsi="Arial"/>
          <w:b/>
          <w:bCs/>
          <w:sz w:val="24"/>
          <w:szCs w:val="24"/>
        </w:rPr>
      </w:pPr>
      <w:r w:rsidRPr="00F35898">
        <w:rPr>
          <w:rFonts w:ascii="Arial" w:hAnsi="Arial"/>
          <w:b/>
          <w:bCs/>
          <w:sz w:val="24"/>
          <w:szCs w:val="24"/>
        </w:rPr>
        <w:t>Zamawiający na podstawie kryterium określonego w SWZ:</w:t>
      </w:r>
    </w:p>
    <w:p w14:paraId="60A01C44" w14:textId="5016327B" w:rsidR="00E03B82" w:rsidRPr="00F35898" w:rsidRDefault="00E03B82" w:rsidP="00F2426B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 xml:space="preserve">1. Cena oferty brutto – 100% </w:t>
      </w:r>
    </w:p>
    <w:p w14:paraId="572FC3B5" w14:textId="77777777" w:rsidR="00E03B82" w:rsidRPr="00F35898" w:rsidRDefault="00E03B82" w:rsidP="00F2426B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wybrał następującą ofertę:</w:t>
      </w:r>
    </w:p>
    <w:p w14:paraId="1C3E6715" w14:textId="7FC484AE" w:rsidR="00E03B82" w:rsidRPr="00F35898" w:rsidRDefault="0074007E" w:rsidP="00F2426B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Karczma w Miłosnej Jolanta Fornowska, Miłosna 6, 99-340 Krośniewice</w:t>
      </w:r>
      <w:r w:rsidR="00F2426B" w:rsidRPr="00F35898">
        <w:rPr>
          <w:rFonts w:ascii="Arial" w:hAnsi="Arial"/>
          <w:sz w:val="24"/>
          <w:szCs w:val="24"/>
        </w:rPr>
        <w:t xml:space="preserve"> za kwot</w:t>
      </w:r>
      <w:r w:rsidR="00515DF5" w:rsidRPr="00F35898">
        <w:rPr>
          <w:rFonts w:ascii="Arial" w:hAnsi="Arial"/>
          <w:sz w:val="24"/>
          <w:szCs w:val="24"/>
        </w:rPr>
        <w:t>ę</w:t>
      </w:r>
      <w:r w:rsidR="00F2426B" w:rsidRPr="00F35898">
        <w:rPr>
          <w:rFonts w:ascii="Arial" w:hAnsi="Arial"/>
          <w:sz w:val="24"/>
          <w:szCs w:val="24"/>
        </w:rPr>
        <w:t xml:space="preserve"> </w:t>
      </w:r>
      <w:bookmarkStart w:id="1" w:name="_Hlk172707351"/>
      <w:r w:rsidR="00F35898" w:rsidRPr="00F35898">
        <w:rPr>
          <w:rFonts w:ascii="Arial" w:hAnsi="Arial"/>
          <w:sz w:val="24"/>
          <w:szCs w:val="24"/>
        </w:rPr>
        <w:t xml:space="preserve">  </w:t>
      </w:r>
      <w:r w:rsidR="006C3ED9" w:rsidRPr="00F35898">
        <w:rPr>
          <w:rFonts w:ascii="Arial" w:hAnsi="Arial"/>
          <w:sz w:val="24"/>
          <w:szCs w:val="24"/>
        </w:rPr>
        <w:t>19 500,00 zł brutto (słownie: dziewiętnaście tysięcy pięćset złotych 00/100)</w:t>
      </w:r>
      <w:bookmarkEnd w:id="1"/>
    </w:p>
    <w:p w14:paraId="64DB7168" w14:textId="383498DA" w:rsidR="00E03B82" w:rsidRPr="00F35898" w:rsidRDefault="00515DF5" w:rsidP="00F2426B">
      <w:pPr>
        <w:spacing w:before="120" w:after="120" w:line="360" w:lineRule="auto"/>
        <w:rPr>
          <w:rFonts w:ascii="Arial" w:hAnsi="Arial"/>
          <w:b/>
          <w:bCs/>
          <w:sz w:val="24"/>
          <w:szCs w:val="24"/>
        </w:rPr>
      </w:pPr>
      <w:r w:rsidRPr="00F35898">
        <w:rPr>
          <w:rFonts w:ascii="Arial" w:hAnsi="Arial"/>
          <w:b/>
          <w:bCs/>
          <w:sz w:val="24"/>
          <w:szCs w:val="24"/>
        </w:rPr>
        <w:t>Uzasadnienie wyboru</w:t>
      </w:r>
    </w:p>
    <w:p w14:paraId="30AB5A6A" w14:textId="492E04BD" w:rsidR="00E03B82" w:rsidRPr="00F35898" w:rsidRDefault="00E03B82" w:rsidP="00F35898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 xml:space="preserve">Do upływu terminu składania ofert tj. do dnia </w:t>
      </w:r>
      <w:r w:rsidR="006C3ED9" w:rsidRPr="00F35898">
        <w:rPr>
          <w:rFonts w:ascii="Arial" w:hAnsi="Arial"/>
          <w:sz w:val="24"/>
          <w:szCs w:val="24"/>
        </w:rPr>
        <w:t>05</w:t>
      </w:r>
      <w:r w:rsidRPr="00F35898">
        <w:rPr>
          <w:rFonts w:ascii="Arial" w:hAnsi="Arial"/>
          <w:sz w:val="24"/>
          <w:szCs w:val="24"/>
        </w:rPr>
        <w:t xml:space="preserve"> </w:t>
      </w:r>
      <w:r w:rsidR="00F2426B" w:rsidRPr="00F35898">
        <w:rPr>
          <w:rFonts w:ascii="Arial" w:hAnsi="Arial"/>
          <w:sz w:val="24"/>
          <w:szCs w:val="24"/>
        </w:rPr>
        <w:t>l</w:t>
      </w:r>
      <w:r w:rsidR="003152CB" w:rsidRPr="00F35898">
        <w:rPr>
          <w:rFonts w:ascii="Arial" w:hAnsi="Arial"/>
          <w:sz w:val="24"/>
          <w:szCs w:val="24"/>
        </w:rPr>
        <w:t>ipca</w:t>
      </w:r>
      <w:r w:rsidRPr="00F35898">
        <w:rPr>
          <w:rFonts w:ascii="Arial" w:hAnsi="Arial"/>
          <w:sz w:val="24"/>
          <w:szCs w:val="24"/>
        </w:rPr>
        <w:t xml:space="preserve"> 202</w:t>
      </w:r>
      <w:r w:rsidR="00F2426B" w:rsidRPr="00F35898">
        <w:rPr>
          <w:rFonts w:ascii="Arial" w:hAnsi="Arial"/>
          <w:sz w:val="24"/>
          <w:szCs w:val="24"/>
        </w:rPr>
        <w:t>4</w:t>
      </w:r>
      <w:r w:rsidRPr="00F35898">
        <w:rPr>
          <w:rFonts w:ascii="Arial" w:hAnsi="Arial"/>
          <w:sz w:val="24"/>
          <w:szCs w:val="24"/>
        </w:rPr>
        <w:t xml:space="preserve"> roku do godz. 0</w:t>
      </w:r>
      <w:r w:rsidR="006C3ED9" w:rsidRPr="00F35898">
        <w:rPr>
          <w:rFonts w:ascii="Arial" w:hAnsi="Arial"/>
          <w:sz w:val="24"/>
          <w:szCs w:val="24"/>
        </w:rPr>
        <w:t>9</w:t>
      </w:r>
      <w:r w:rsidRPr="00F35898">
        <w:rPr>
          <w:rFonts w:ascii="Arial" w:hAnsi="Arial"/>
          <w:sz w:val="24"/>
          <w:szCs w:val="24"/>
        </w:rPr>
        <w:t xml:space="preserve">:00 złożono </w:t>
      </w:r>
      <w:r w:rsidR="00F2426B" w:rsidRPr="00F35898">
        <w:rPr>
          <w:rFonts w:ascii="Arial" w:hAnsi="Arial"/>
          <w:sz w:val="24"/>
          <w:szCs w:val="24"/>
        </w:rPr>
        <w:t>4</w:t>
      </w:r>
      <w:r w:rsidRPr="00F35898">
        <w:rPr>
          <w:rFonts w:ascii="Arial" w:hAnsi="Arial"/>
          <w:sz w:val="24"/>
          <w:szCs w:val="24"/>
        </w:rPr>
        <w:t xml:space="preserve"> ofert</w:t>
      </w:r>
      <w:r w:rsidR="00F2426B" w:rsidRPr="00F35898">
        <w:rPr>
          <w:rFonts w:ascii="Arial" w:hAnsi="Arial"/>
          <w:sz w:val="24"/>
          <w:szCs w:val="24"/>
        </w:rPr>
        <w:t>y</w:t>
      </w:r>
      <w:r w:rsidRPr="00F35898">
        <w:rPr>
          <w:rFonts w:ascii="Arial" w:hAnsi="Arial"/>
          <w:sz w:val="24"/>
          <w:szCs w:val="24"/>
        </w:rPr>
        <w:t>:</w:t>
      </w:r>
    </w:p>
    <w:p w14:paraId="0F97265A" w14:textId="77777777" w:rsidR="006C3ED9" w:rsidRPr="00F35898" w:rsidRDefault="006C3ED9" w:rsidP="00F35898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/>
          <w:sz w:val="24"/>
          <w:szCs w:val="24"/>
        </w:rPr>
      </w:pPr>
      <w:bookmarkStart w:id="2" w:name="_Hlk164242356"/>
      <w:r w:rsidRPr="00F35898">
        <w:rPr>
          <w:rFonts w:ascii="Arial" w:hAnsi="Arial"/>
          <w:sz w:val="24"/>
          <w:szCs w:val="24"/>
        </w:rPr>
        <w:t xml:space="preserve">Lawendowy Dworek Mirosław Augustyniak, ul. Krochmalna 13 C, 20 - 401  Lublin </w:t>
      </w:r>
      <w:bookmarkStart w:id="3" w:name="_Hlk161131814"/>
      <w:r w:rsidRPr="00F35898">
        <w:rPr>
          <w:rFonts w:ascii="Arial" w:hAnsi="Arial"/>
          <w:sz w:val="24"/>
          <w:szCs w:val="24"/>
        </w:rPr>
        <w:t>za kwotę 24 993,00 zł (słownie: dwadzieścia cztery tysiące dziewięćset dziewięćdziesiąt trzy złote 00/100gr)</w:t>
      </w:r>
    </w:p>
    <w:bookmarkEnd w:id="3"/>
    <w:p w14:paraId="34A70DAF" w14:textId="77777777" w:rsidR="006C3ED9" w:rsidRPr="00F35898" w:rsidRDefault="006C3ED9" w:rsidP="00F35898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35898">
        <w:rPr>
          <w:rFonts w:ascii="Arial" w:hAnsi="Arial"/>
        </w:rPr>
        <w:lastRenderedPageBreak/>
        <w:t xml:space="preserve">Karczma w Miłosnej Jolanta Fornowska, Miłosna 6, 99-340 Krośniewice za kwotę </w:t>
      </w:r>
      <w:bookmarkStart w:id="4" w:name="_Hlk172706983"/>
      <w:r w:rsidRPr="00F35898">
        <w:rPr>
          <w:rFonts w:ascii="Arial" w:hAnsi="Arial"/>
        </w:rPr>
        <w:t>19 500,00 zł brutto (słownie: dziewiętnaście tysięcy pięćset złotych 00/100)</w:t>
      </w:r>
      <w:bookmarkStart w:id="5" w:name="_Hlk169684916"/>
      <w:bookmarkEnd w:id="4"/>
    </w:p>
    <w:p w14:paraId="07C4B4E4" w14:textId="77777777" w:rsidR="006C3ED9" w:rsidRPr="00F35898" w:rsidRDefault="006C3ED9" w:rsidP="00F35898">
      <w:pPr>
        <w:pStyle w:val="Akapitzlist"/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bookmarkStart w:id="6" w:name="_Hlk172707644"/>
      <w:bookmarkEnd w:id="5"/>
      <w:r w:rsidRPr="00F35898">
        <w:rPr>
          <w:rFonts w:ascii="Arial" w:hAnsi="Arial"/>
          <w:sz w:val="24"/>
          <w:szCs w:val="24"/>
        </w:rPr>
        <w:t>Wszystko ze smakiem Wiktor Jeziorski, Lidia Jeziorska, ul. Rzgowska 281/289, 93-338 Łódź</w:t>
      </w:r>
      <w:bookmarkEnd w:id="6"/>
      <w:r w:rsidRPr="00F35898">
        <w:rPr>
          <w:rFonts w:ascii="Arial" w:hAnsi="Arial"/>
          <w:sz w:val="24"/>
          <w:szCs w:val="24"/>
        </w:rPr>
        <w:t xml:space="preserve"> za kwotę 56 898,00 zł (słownie: pięćdziesiąt sześć tysięcy osiemset dziewięćdziesiąt osiem złotych 00/100)</w:t>
      </w:r>
    </w:p>
    <w:p w14:paraId="205C38CA" w14:textId="77777777" w:rsidR="006C3ED9" w:rsidRPr="00F35898" w:rsidRDefault="006C3ED9" w:rsidP="00F35898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/>
          <w:sz w:val="24"/>
          <w:szCs w:val="24"/>
        </w:rPr>
      </w:pPr>
      <w:bookmarkStart w:id="7" w:name="_Hlk172709736"/>
      <w:r w:rsidRPr="00F35898">
        <w:rPr>
          <w:rFonts w:ascii="Arial" w:hAnsi="Arial"/>
          <w:sz w:val="24"/>
          <w:szCs w:val="24"/>
        </w:rPr>
        <w:t xml:space="preserve">MIND Małgorzata Stańczyk, Janów 1B, 95-002 Smardzew </w:t>
      </w:r>
      <w:bookmarkEnd w:id="7"/>
      <w:r w:rsidRPr="00F35898">
        <w:rPr>
          <w:rFonts w:ascii="Arial" w:hAnsi="Arial"/>
          <w:sz w:val="24"/>
          <w:szCs w:val="24"/>
        </w:rPr>
        <w:t>za kwotę 48 828,00 zł (słownie: czterdzieści osiem tysięcy osiemset dwadzieścia osiem złotych 00/100 groszy)</w:t>
      </w:r>
    </w:p>
    <w:bookmarkEnd w:id="2"/>
    <w:p w14:paraId="49116DA9" w14:textId="5BD57744" w:rsidR="00685A7A" w:rsidRPr="00F35898" w:rsidRDefault="00E03B82" w:rsidP="00685A7A">
      <w:pPr>
        <w:spacing w:afterLines="40" w:after="96" w:line="36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F35898">
        <w:rPr>
          <w:rFonts w:ascii="Arial" w:hAnsi="Arial"/>
          <w:sz w:val="24"/>
          <w:szCs w:val="24"/>
        </w:rPr>
        <w:t xml:space="preserve">2. </w:t>
      </w:r>
      <w:r w:rsidR="00685A7A" w:rsidRPr="00F35898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 postępowaniu odrzucono następujące oferty:</w:t>
      </w:r>
    </w:p>
    <w:p w14:paraId="109CC6E1" w14:textId="444BB053" w:rsidR="00CA2E1A" w:rsidRPr="00F35898" w:rsidRDefault="00685A7A" w:rsidP="00F35898">
      <w:pPr>
        <w:spacing w:after="200" w:line="360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1)</w:t>
      </w:r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ab/>
      </w:r>
      <w:r w:rsidR="005D4968"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O</w:t>
      </w:r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fertę nr 3 złożoną przez </w:t>
      </w:r>
      <w:r w:rsidR="005D4968"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Wszystko ze smakiem Wiktor Jeziorski, Lidia Jeziorska, ul. Rzgowska 281/289, 93-338 Łódź </w:t>
      </w:r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na podstawie art. 226 ust. 1 pkt. 2</w:t>
      </w:r>
      <w:r w:rsidR="00804CEB"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)</w:t>
      </w:r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lit c) ustawy Pzp. W dniu </w:t>
      </w:r>
      <w:r w:rsidR="00BB37EE"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08</w:t>
      </w:r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BB37EE"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lip</w:t>
      </w:r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ca 2024 r. Zamawiający wysłał do Wykonawcy wezwanie </w:t>
      </w:r>
      <w:r w:rsidR="00CA2E1A"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do uzupełnienia dokumentów skierowane na podstawie art. 128 ust. 1 ustawy Pzp </w:t>
      </w:r>
      <w:r w:rsidR="00BB37EE"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poprzez złożenie prawidłowo wypełnionego oświadczenia o niepodleganiu wykluczeniu z postępowania i spełnianiu warunków udziału w postępowaniu (Załącznik nr 2 do SWZ) dla Pani Lidii Jeziorskiej</w:t>
      </w:r>
      <w:r w:rsidR="00CA2E1A"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oraz wezwanie do uzupełnienia dokumentów </w:t>
      </w:r>
      <w:r w:rsidR="00804CEB"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skierowane na podstawie art. 128 ust. 1 ustawy Pzp </w:t>
      </w:r>
      <w:r w:rsidR="00CA2E1A"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w postaci oświadczenia o niepodleganiu wykluczeniu z postępowania i spełnianiu warunków udziału w postępowaniu zgodnie z Załącznikiem Nr 2 do SWZ dla Pana Wiktora Jeziorskiego.</w:t>
      </w:r>
    </w:p>
    <w:p w14:paraId="0285F20E" w14:textId="1FEEA132" w:rsidR="00685A7A" w:rsidRPr="00F35898" w:rsidRDefault="00804CEB" w:rsidP="00F35898">
      <w:pPr>
        <w:spacing w:after="200" w:line="360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85A7A">
        <w:rPr>
          <w:rFonts w:ascii="Arial" w:eastAsia="Calibri" w:hAnsi="Arial" w:cs="Arial"/>
          <w:kern w:val="0"/>
          <w:sz w:val="24"/>
          <w:szCs w:val="24"/>
          <w14:ligatures w14:val="none"/>
        </w:rPr>
        <w:t>Zgodnie z rozdziałem X ust. 1 SWZ do oferty Wykonawca zobowiązany jest dołączyć oświadczenie o niepodleganiu wykluczeniu, spełnianiu warunków udziału w postępowaniu zgodnie z Załącznikiem nr 2 do SWZ.</w:t>
      </w:r>
      <w:r w:rsidR="00BA69C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685A7A"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W zakreślonym terminie Wykonawca nie uzupełnił wymagan</w:t>
      </w:r>
      <w:r w:rsidR="00BA69CC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ych</w:t>
      </w:r>
      <w:r w:rsidR="00685A7A"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dokument</w:t>
      </w:r>
      <w:r w:rsidR="00BA69CC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ów</w:t>
      </w:r>
      <w:r w:rsidR="00685A7A"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</w:t>
      </w:r>
    </w:p>
    <w:p w14:paraId="3564EC52" w14:textId="20AAC1D3" w:rsidR="006C3ED9" w:rsidRPr="00F35898" w:rsidRDefault="00685A7A" w:rsidP="00F35898">
      <w:pPr>
        <w:spacing w:after="200" w:line="360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W związku z powyższym oferta podlega odrzuceniu na podstawie art. 226 ust. 1 pkt. 2) lit. c) ustawy Pzp, zgodnie z którym Zamawiający odrzuca ofertę, jeżeli została złożona przez wykonawcę, który nie złożył w przewidzianym terminie oświadczenia, o którym mowa w art. 125 ust. 1, lub podmiotowego środka dowodowego, potwierdzających brak podstaw wykluczenia lub spełnianie warunków udziału w </w:t>
      </w:r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lastRenderedPageBreak/>
        <w:t>postępowaniu, przedmiotowego środka dowodowego, lub innych dokumentów lub oświadczeń.</w:t>
      </w:r>
    </w:p>
    <w:p w14:paraId="4F00E27A" w14:textId="0587E485" w:rsidR="00F35898" w:rsidRPr="00F35898" w:rsidRDefault="00804CEB" w:rsidP="00F35898">
      <w:pPr>
        <w:tabs>
          <w:tab w:val="left" w:pos="426"/>
        </w:tabs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2</w:t>
      </w:r>
      <w:r w:rsidR="00685A7A" w:rsidRPr="00F35898">
        <w:rPr>
          <w:rFonts w:ascii="Arial" w:hAnsi="Arial"/>
          <w:sz w:val="24"/>
          <w:szCs w:val="24"/>
        </w:rPr>
        <w:t xml:space="preserve">) Ofertę nr </w:t>
      </w:r>
      <w:r w:rsidRPr="00F35898">
        <w:rPr>
          <w:rFonts w:ascii="Arial" w:hAnsi="Arial"/>
          <w:sz w:val="24"/>
          <w:szCs w:val="24"/>
        </w:rPr>
        <w:t>4</w:t>
      </w:r>
      <w:r w:rsidR="00685A7A" w:rsidRPr="00F35898">
        <w:rPr>
          <w:rFonts w:ascii="Arial" w:hAnsi="Arial"/>
          <w:sz w:val="24"/>
          <w:szCs w:val="24"/>
        </w:rPr>
        <w:t xml:space="preserve"> złożoną </w:t>
      </w:r>
      <w:r w:rsidRPr="00F35898">
        <w:rPr>
          <w:rFonts w:ascii="Arial" w:hAnsi="Arial"/>
          <w:sz w:val="24"/>
          <w:szCs w:val="24"/>
        </w:rPr>
        <w:t xml:space="preserve">MIND Małgorzata Stańczyk, Janów 1B, 95-002 Smardzew </w:t>
      </w:r>
      <w:r w:rsidR="00685A7A" w:rsidRPr="00F35898">
        <w:rPr>
          <w:rFonts w:ascii="Arial" w:hAnsi="Arial"/>
          <w:sz w:val="24"/>
          <w:szCs w:val="24"/>
        </w:rPr>
        <w:t xml:space="preserve">na podstawie art. 226 ust. 1 pkt. 10) ustawy Pzp. W dniu </w:t>
      </w:r>
      <w:r w:rsidR="006D10D1" w:rsidRPr="00F35898">
        <w:rPr>
          <w:rFonts w:ascii="Arial" w:hAnsi="Arial"/>
          <w:sz w:val="24"/>
          <w:szCs w:val="24"/>
        </w:rPr>
        <w:t>08 lipca</w:t>
      </w:r>
      <w:r w:rsidR="00685A7A" w:rsidRPr="00F35898">
        <w:rPr>
          <w:rFonts w:ascii="Arial" w:hAnsi="Arial"/>
          <w:sz w:val="24"/>
          <w:szCs w:val="24"/>
        </w:rPr>
        <w:t xml:space="preserve"> 202</w:t>
      </w:r>
      <w:r w:rsidR="006D10D1" w:rsidRPr="00F35898">
        <w:rPr>
          <w:rFonts w:ascii="Arial" w:hAnsi="Arial"/>
          <w:sz w:val="24"/>
          <w:szCs w:val="24"/>
        </w:rPr>
        <w:t>4</w:t>
      </w:r>
      <w:r w:rsidR="00685A7A" w:rsidRPr="00F35898">
        <w:rPr>
          <w:rFonts w:ascii="Arial" w:hAnsi="Arial"/>
          <w:sz w:val="24"/>
          <w:szCs w:val="24"/>
        </w:rPr>
        <w:t xml:space="preserve"> r. Zamawiający wysłał do Wykonawcy wezwanie do złożenia wyjaśnień treści złożonej oferty skierowane na podstawie art. 223 ust. 1 ustawy Pzp w celu złożenia wyjaśnień, z jakich powodów </w:t>
      </w:r>
      <w:r w:rsidR="006D10D1" w:rsidRPr="00F35898">
        <w:rPr>
          <w:rFonts w:ascii="Arial" w:hAnsi="Arial"/>
          <w:sz w:val="24"/>
          <w:szCs w:val="24"/>
        </w:rPr>
        <w:t>zastosował 8% stawkę podatku VAT</w:t>
      </w:r>
      <w:r w:rsidR="00685A7A" w:rsidRPr="00F35898">
        <w:rPr>
          <w:rFonts w:ascii="Arial" w:hAnsi="Arial"/>
          <w:sz w:val="24"/>
          <w:szCs w:val="24"/>
        </w:rPr>
        <w:t>. W zakreślonym terminie Wykonawca udzielił następujących wyjaśnień: „</w:t>
      </w:r>
      <w:r w:rsidR="000A63DE" w:rsidRPr="00F35898">
        <w:rPr>
          <w:rFonts w:ascii="Arial" w:hAnsi="Arial"/>
          <w:sz w:val="24"/>
          <w:szCs w:val="24"/>
        </w:rPr>
        <w:t>W związku z powyższym wezwaniem wyjaśniam, że stawkę podatku VAT w</w:t>
      </w:r>
      <w:r w:rsidR="00F35898" w:rsidRPr="00F35898">
        <w:rPr>
          <w:rFonts w:ascii="Arial" w:hAnsi="Arial"/>
          <w:sz w:val="24"/>
          <w:szCs w:val="24"/>
        </w:rPr>
        <w:t xml:space="preserve"> </w:t>
      </w:r>
      <w:r w:rsidR="000A63DE" w:rsidRPr="00F35898">
        <w:rPr>
          <w:rFonts w:ascii="Arial" w:hAnsi="Arial"/>
          <w:sz w:val="24"/>
          <w:szCs w:val="24"/>
        </w:rPr>
        <w:t>wysokości 8% - jako jedyną – zastosowałam omyłkowo, z uwagi na to, że</w:t>
      </w:r>
      <w:r w:rsidR="00F35898" w:rsidRPr="00F35898">
        <w:rPr>
          <w:rFonts w:ascii="Arial" w:hAnsi="Arial"/>
          <w:sz w:val="24"/>
          <w:szCs w:val="24"/>
        </w:rPr>
        <w:t xml:space="preserve"> </w:t>
      </w:r>
      <w:r w:rsidR="000A63DE" w:rsidRPr="00F35898">
        <w:rPr>
          <w:rFonts w:ascii="Arial" w:hAnsi="Arial"/>
          <w:sz w:val="24"/>
          <w:szCs w:val="24"/>
        </w:rPr>
        <w:t>zamówienie generalnie dotyczy „Świadczenia usługi restauracyjnej podczas</w:t>
      </w:r>
      <w:r w:rsidR="00F35898" w:rsidRPr="00F35898">
        <w:rPr>
          <w:rFonts w:ascii="Arial" w:hAnsi="Arial"/>
          <w:sz w:val="24"/>
          <w:szCs w:val="24"/>
        </w:rPr>
        <w:t xml:space="preserve"> </w:t>
      </w:r>
      <w:r w:rsidR="000A63DE" w:rsidRPr="00F35898">
        <w:rPr>
          <w:rFonts w:ascii="Arial" w:hAnsi="Arial"/>
          <w:sz w:val="24"/>
          <w:szCs w:val="24"/>
        </w:rPr>
        <w:t>konferencji na terenie miasta Łodzi”. Należało zastosować dwie stawki podatku VAT</w:t>
      </w:r>
      <w:r w:rsidR="00F35898" w:rsidRPr="00F35898">
        <w:rPr>
          <w:rFonts w:ascii="Arial" w:hAnsi="Arial"/>
          <w:sz w:val="24"/>
          <w:szCs w:val="24"/>
        </w:rPr>
        <w:t xml:space="preserve"> </w:t>
      </w:r>
      <w:r w:rsidR="000A63DE" w:rsidRPr="00F35898">
        <w:rPr>
          <w:rFonts w:ascii="Arial" w:hAnsi="Arial"/>
          <w:sz w:val="24"/>
          <w:szCs w:val="24"/>
        </w:rPr>
        <w:t>– 8% i 23%, ponieważ częścią tej usługi jest tzw. „ciągła przerwa kawowa”. Kwestią</w:t>
      </w:r>
      <w:r w:rsidR="00F35898" w:rsidRPr="00F35898">
        <w:rPr>
          <w:rFonts w:ascii="Arial" w:hAnsi="Arial"/>
          <w:sz w:val="24"/>
          <w:szCs w:val="24"/>
        </w:rPr>
        <w:t xml:space="preserve"> </w:t>
      </w:r>
      <w:r w:rsidR="000A63DE" w:rsidRPr="00F35898">
        <w:rPr>
          <w:rFonts w:ascii="Arial" w:hAnsi="Arial"/>
          <w:sz w:val="24"/>
          <w:szCs w:val="24"/>
        </w:rPr>
        <w:t>do ustalenia pozostał podział zamówienia na część opodatkowaną stawką 23 % i</w:t>
      </w:r>
      <w:r w:rsidR="00F35898" w:rsidRPr="00F35898">
        <w:rPr>
          <w:rFonts w:ascii="Arial" w:hAnsi="Arial"/>
          <w:sz w:val="24"/>
          <w:szCs w:val="24"/>
        </w:rPr>
        <w:t xml:space="preserve"> </w:t>
      </w:r>
      <w:r w:rsidR="000A63DE" w:rsidRPr="00F35898">
        <w:rPr>
          <w:rFonts w:ascii="Arial" w:hAnsi="Arial"/>
          <w:sz w:val="24"/>
          <w:szCs w:val="24"/>
        </w:rPr>
        <w:t>część opodatkowaną stawką 8%. Końcowa cena brutto, a co za tym idzie koszt</w:t>
      </w:r>
      <w:r w:rsidR="00F35898" w:rsidRPr="00F35898">
        <w:rPr>
          <w:rFonts w:ascii="Arial" w:hAnsi="Arial"/>
          <w:sz w:val="24"/>
          <w:szCs w:val="24"/>
        </w:rPr>
        <w:t xml:space="preserve"> </w:t>
      </w:r>
      <w:r w:rsidR="000A63DE" w:rsidRPr="00F35898">
        <w:rPr>
          <w:rFonts w:ascii="Arial" w:hAnsi="Arial"/>
          <w:sz w:val="24"/>
          <w:szCs w:val="24"/>
        </w:rPr>
        <w:t>usługi dla Zamawiającego pozostaje niezmienna. Po rozdzieleniu zamówienia na składowe wg stawek VAT, wartość zamówienia brutto nie zmieni się, i pozostanie w kwocie 48828,00 ( a za jedną osobę – 162,76 zł), natomiast kwota netto zamówienia będzie w wysokości 44328,94 zł.</w:t>
      </w:r>
      <w:r w:rsidR="00685A7A" w:rsidRPr="00F35898">
        <w:rPr>
          <w:rFonts w:ascii="Arial" w:hAnsi="Arial"/>
          <w:sz w:val="24"/>
          <w:szCs w:val="24"/>
        </w:rPr>
        <w:t>”</w:t>
      </w:r>
    </w:p>
    <w:p w14:paraId="6253ABFB" w14:textId="1F93E826" w:rsidR="00685A7A" w:rsidRPr="00F35898" w:rsidRDefault="00685A7A" w:rsidP="00F35898">
      <w:pPr>
        <w:tabs>
          <w:tab w:val="left" w:pos="426"/>
        </w:tabs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Zgodnie z rozdziałem XIX ust. 5 Specyfikacji Warunków Zamówienia Wykonawca przygotowując ofertę winien zastosować właściwe stawki podatku VAT zgodnie z ustawą z dnia 11 marca 2004 r. o podatku od towarów i usług (Dz. U. z 202</w:t>
      </w:r>
      <w:r w:rsidR="00F35898" w:rsidRPr="00F35898">
        <w:rPr>
          <w:rFonts w:ascii="Arial" w:hAnsi="Arial"/>
          <w:sz w:val="24"/>
          <w:szCs w:val="24"/>
        </w:rPr>
        <w:t>4</w:t>
      </w:r>
      <w:r w:rsidRPr="00F35898">
        <w:rPr>
          <w:rFonts w:ascii="Arial" w:hAnsi="Arial"/>
          <w:sz w:val="24"/>
          <w:szCs w:val="24"/>
        </w:rPr>
        <w:t xml:space="preserve"> poz. </w:t>
      </w:r>
      <w:r w:rsidR="00F35898" w:rsidRPr="00F35898">
        <w:rPr>
          <w:rFonts w:ascii="Arial" w:hAnsi="Arial"/>
          <w:sz w:val="24"/>
          <w:szCs w:val="24"/>
        </w:rPr>
        <w:t>361</w:t>
      </w:r>
      <w:r w:rsidRPr="00F35898">
        <w:rPr>
          <w:rFonts w:ascii="Arial" w:hAnsi="Arial"/>
          <w:sz w:val="24"/>
          <w:szCs w:val="24"/>
        </w:rPr>
        <w:t>) oraz rozporządzeniami wykonawczymi do ustawy. Zgodnie z art. 41 pkt. 12f  ustawy z dnia 11.03.2004r. o podatku od towarów i usług (Dz. U. z 202</w:t>
      </w:r>
      <w:r w:rsidR="00F35898" w:rsidRPr="00F35898">
        <w:rPr>
          <w:rFonts w:ascii="Arial" w:hAnsi="Arial"/>
          <w:sz w:val="24"/>
          <w:szCs w:val="24"/>
        </w:rPr>
        <w:t>4</w:t>
      </w:r>
      <w:r w:rsidRPr="00F35898">
        <w:rPr>
          <w:rFonts w:ascii="Arial" w:hAnsi="Arial"/>
          <w:sz w:val="24"/>
          <w:szCs w:val="24"/>
        </w:rPr>
        <w:t xml:space="preserve"> poz. </w:t>
      </w:r>
      <w:r w:rsidR="00F35898" w:rsidRPr="00F35898">
        <w:rPr>
          <w:rFonts w:ascii="Arial" w:hAnsi="Arial"/>
          <w:sz w:val="24"/>
          <w:szCs w:val="24"/>
        </w:rPr>
        <w:t>361</w:t>
      </w:r>
      <w:r w:rsidRPr="00F35898">
        <w:rPr>
          <w:rFonts w:ascii="Arial" w:hAnsi="Arial"/>
          <w:sz w:val="24"/>
          <w:szCs w:val="24"/>
        </w:rPr>
        <w:t>)  podatek na usługę restauracyjną (przyrządzenie posiłku, jego przygotowanie do podania oraz podanie klientowi do spożycia) wynosi 8 % VAT za wyjątkiem sprzedaży napojów, przy przygotowywaniu których jest wykorzystywany napar z kawy lub herbaty, niezależnie od udziału procentowego tego naparu w przygotowywanym napoju, gdzie stawka podatku VAT wynosi 23 %. Zgodnie zatem z ww. przepisem 23% stawkę podatku VAT należy zastosować w przypadku niniejszego postępowania do serwisu kawy i herbaty.</w:t>
      </w:r>
      <w:r w:rsidR="00BA69CC" w:rsidRPr="00BA69CC">
        <w:rPr>
          <w:rFonts w:ascii="Arial" w:hAnsi="Arial"/>
          <w:sz w:val="24"/>
          <w:szCs w:val="24"/>
        </w:rPr>
        <w:t xml:space="preserve"> </w:t>
      </w:r>
      <w:r w:rsidR="00BA69CC" w:rsidRPr="00EA44B3">
        <w:rPr>
          <w:rFonts w:ascii="Arial" w:hAnsi="Arial"/>
          <w:sz w:val="24"/>
          <w:szCs w:val="24"/>
        </w:rPr>
        <w:t>Ponadto stawka podatku VAT nie mogą być przedmiotem negocjacji.</w:t>
      </w:r>
    </w:p>
    <w:p w14:paraId="3EF9B45E" w14:textId="4EDD100A" w:rsidR="00685A7A" w:rsidRPr="00F35898" w:rsidRDefault="00685A7A" w:rsidP="00F35898">
      <w:pPr>
        <w:tabs>
          <w:tab w:val="left" w:pos="426"/>
        </w:tabs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lastRenderedPageBreak/>
        <w:t>W związku z powyższym oferta podlega odrzuceniu na podstawie art. 226 ust. 1 pkt 10) ustawy Pzp, ponieważ zawiera błędy w obliczeniu ceny lub kosztu.</w:t>
      </w:r>
      <w:r w:rsidR="00EA44B3" w:rsidRPr="00EA44B3">
        <w:t xml:space="preserve"> </w:t>
      </w:r>
    </w:p>
    <w:p w14:paraId="4346F560" w14:textId="377249E0" w:rsidR="00E03B82" w:rsidRPr="00F35898" w:rsidRDefault="006C3ED9" w:rsidP="00685A7A">
      <w:pPr>
        <w:tabs>
          <w:tab w:val="left" w:pos="426"/>
        </w:tabs>
        <w:spacing w:before="120" w:after="120" w:line="360" w:lineRule="auto"/>
        <w:rPr>
          <w:rFonts w:ascii="Arial" w:hAnsi="Arial"/>
          <w:b/>
          <w:bCs/>
          <w:sz w:val="24"/>
          <w:szCs w:val="24"/>
        </w:rPr>
      </w:pPr>
      <w:r w:rsidRPr="00F35898">
        <w:rPr>
          <w:rFonts w:ascii="Arial" w:hAnsi="Arial"/>
          <w:b/>
          <w:bCs/>
          <w:sz w:val="24"/>
          <w:szCs w:val="24"/>
        </w:rPr>
        <w:t xml:space="preserve">3. </w:t>
      </w:r>
      <w:r w:rsidR="00E03B82" w:rsidRPr="00F35898">
        <w:rPr>
          <w:rFonts w:ascii="Arial" w:hAnsi="Arial"/>
          <w:b/>
          <w:bCs/>
          <w:sz w:val="24"/>
          <w:szCs w:val="24"/>
        </w:rPr>
        <w:t>Wybór najkorzystniejszej oferty: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64"/>
        <w:gridCol w:w="1984"/>
        <w:gridCol w:w="1985"/>
        <w:gridCol w:w="1417"/>
      </w:tblGrid>
      <w:tr w:rsidR="006124E8" w:rsidRPr="008C5366" w14:paraId="4718CE37" w14:textId="77777777" w:rsidTr="0074007E">
        <w:trPr>
          <w:trHeight w:val="11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5A5B" w14:textId="77777777" w:rsidR="006124E8" w:rsidRPr="00F35898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35898">
              <w:rPr>
                <w:rFonts w:ascii="Arial" w:hAnsi="Arial" w:cs="Arial"/>
                <w:bCs/>
                <w:sz w:val="22"/>
                <w:szCs w:val="22"/>
              </w:rPr>
              <w:t>Nr oferty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21DD" w14:textId="77777777" w:rsidR="006124E8" w:rsidRPr="00F35898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35898">
              <w:rPr>
                <w:rFonts w:ascii="Arial" w:hAnsi="Arial" w:cs="Arial"/>
                <w:bCs/>
                <w:sz w:val="22"/>
                <w:szCs w:val="22"/>
              </w:rPr>
              <w:t>Nazwa wykonawcy</w:t>
            </w:r>
          </w:p>
          <w:p w14:paraId="330DD5BB" w14:textId="77777777" w:rsidR="006124E8" w:rsidRPr="00F35898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35898">
              <w:rPr>
                <w:rFonts w:ascii="Arial" w:hAnsi="Arial" w:cs="Arial"/>
                <w:bCs/>
                <w:sz w:val="22"/>
                <w:szCs w:val="22"/>
              </w:rPr>
              <w:t>(imię i nazwisko Wykonawcy)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347C" w14:textId="77777777" w:rsidR="006124E8" w:rsidRPr="00F35898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35898">
              <w:rPr>
                <w:rFonts w:ascii="Arial" w:hAnsi="Arial" w:cs="Arial"/>
                <w:bCs/>
                <w:sz w:val="22"/>
                <w:szCs w:val="22"/>
              </w:rPr>
              <w:t>Cena oferty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52D0" w14:textId="77777777" w:rsidR="006124E8" w:rsidRPr="00F35898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35898">
              <w:rPr>
                <w:rFonts w:ascii="Arial" w:hAnsi="Arial" w:cs="Arial"/>
                <w:bCs/>
                <w:sz w:val="22"/>
                <w:szCs w:val="22"/>
              </w:rPr>
              <w:t>Kryterium:</w:t>
            </w:r>
            <w:r w:rsidRPr="00F35898">
              <w:rPr>
                <w:rFonts w:ascii="Arial" w:hAnsi="Arial" w:cs="Arial"/>
                <w:bCs/>
                <w:sz w:val="22"/>
                <w:szCs w:val="22"/>
              </w:rPr>
              <w:br/>
              <w:t>Cena oferty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CC044" w14:textId="77777777" w:rsidR="006124E8" w:rsidRPr="00F35898" w:rsidRDefault="006124E8" w:rsidP="00E448CB">
            <w:pPr>
              <w:jc w:val="center"/>
              <w:rPr>
                <w:rFonts w:ascii="Arial" w:hAnsi="Arial" w:cs="Arial"/>
                <w:bCs/>
              </w:rPr>
            </w:pPr>
            <w:r w:rsidRPr="00F35898">
              <w:rPr>
                <w:rFonts w:ascii="Arial" w:hAnsi="Arial" w:cs="Arial"/>
                <w:bCs/>
              </w:rPr>
              <w:t>Miejsce</w:t>
            </w:r>
          </w:p>
        </w:tc>
      </w:tr>
      <w:tr w:rsidR="006124E8" w:rsidRPr="008C5366" w14:paraId="4EFF8763" w14:textId="77777777" w:rsidTr="0074007E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E1D5" w14:textId="77777777" w:rsidR="006124E8" w:rsidRPr="00F35898" w:rsidRDefault="006124E8" w:rsidP="00E448CB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35898">
              <w:rPr>
                <w:rFonts w:ascii="Arial" w:hAnsi="Arial" w:cs="Arial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77A7" w14:textId="126D9949" w:rsidR="006124E8" w:rsidRPr="00F35898" w:rsidRDefault="006C3ED9" w:rsidP="006C3ED9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</w:rPr>
            </w:pPr>
            <w:r w:rsidRPr="00F35898">
              <w:rPr>
                <w:rFonts w:ascii="Arial" w:hAnsi="Arial" w:cs="Arial"/>
              </w:rPr>
              <w:t xml:space="preserve">Lawendowy Dworek Mirosław Augustyniak, </w:t>
            </w:r>
            <w:r w:rsidR="00F35898">
              <w:rPr>
                <w:rFonts w:ascii="Arial" w:hAnsi="Arial" w:cs="Arial"/>
              </w:rPr>
              <w:t xml:space="preserve">   </w:t>
            </w:r>
            <w:r w:rsidRPr="00F35898">
              <w:rPr>
                <w:rFonts w:ascii="Arial" w:hAnsi="Arial" w:cs="Arial"/>
              </w:rPr>
              <w:t xml:space="preserve">ul. Krochmalna 13 C, 20 - 401 Lublin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2241" w14:textId="59138B8C" w:rsidR="006124E8" w:rsidRPr="00F35898" w:rsidRDefault="006C3ED9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35898">
              <w:rPr>
                <w:rFonts w:ascii="Arial" w:hAnsi="Arial" w:cs="Arial"/>
                <w:sz w:val="22"/>
                <w:szCs w:val="22"/>
              </w:rPr>
              <w:t xml:space="preserve">24 993,00 zł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D043" w14:textId="079AFEEF" w:rsidR="006124E8" w:rsidRPr="00F35898" w:rsidRDefault="005D496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5898">
              <w:rPr>
                <w:rFonts w:ascii="Arial" w:hAnsi="Arial" w:cs="Arial"/>
                <w:sz w:val="22"/>
                <w:szCs w:val="22"/>
              </w:rPr>
              <w:t>7</w:t>
            </w:r>
            <w:r w:rsidR="00A12FF1" w:rsidRPr="00F35898">
              <w:rPr>
                <w:rFonts w:ascii="Arial" w:hAnsi="Arial" w:cs="Arial"/>
                <w:sz w:val="22"/>
                <w:szCs w:val="22"/>
              </w:rPr>
              <w:t>8,</w:t>
            </w:r>
            <w:r w:rsidRPr="00F35898">
              <w:rPr>
                <w:rFonts w:ascii="Arial" w:hAnsi="Arial" w:cs="Arial"/>
                <w:sz w:val="22"/>
                <w:szCs w:val="22"/>
              </w:rPr>
              <w:t>0</w:t>
            </w:r>
            <w:r w:rsidR="00A12FF1" w:rsidRPr="00F35898">
              <w:rPr>
                <w:rFonts w:ascii="Arial" w:hAnsi="Arial" w:cs="Arial"/>
                <w:sz w:val="22"/>
                <w:szCs w:val="22"/>
              </w:rPr>
              <w:t>2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A5A1B" w14:textId="0CAD72F1" w:rsidR="006124E8" w:rsidRPr="00F35898" w:rsidRDefault="00A12FF1" w:rsidP="00E448CB">
            <w:pPr>
              <w:jc w:val="center"/>
              <w:rPr>
                <w:rFonts w:ascii="Arial" w:hAnsi="Arial" w:cs="Arial"/>
              </w:rPr>
            </w:pPr>
            <w:r w:rsidRPr="00F35898">
              <w:rPr>
                <w:rFonts w:ascii="Arial" w:hAnsi="Arial" w:cs="Arial"/>
              </w:rPr>
              <w:t>I</w:t>
            </w:r>
            <w:r w:rsidR="006124E8" w:rsidRPr="00F35898">
              <w:rPr>
                <w:rFonts w:ascii="Arial" w:hAnsi="Arial" w:cs="Arial"/>
              </w:rPr>
              <w:t>I</w:t>
            </w:r>
          </w:p>
        </w:tc>
      </w:tr>
      <w:tr w:rsidR="006124E8" w:rsidRPr="008C5366" w14:paraId="38ED3FD5" w14:textId="77777777" w:rsidTr="0074007E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C90A" w14:textId="235757FB" w:rsidR="006124E8" w:rsidRPr="00F35898" w:rsidRDefault="003152CB" w:rsidP="00E448CB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35898">
              <w:rPr>
                <w:rFonts w:ascii="Arial" w:hAnsi="Arial" w:cs="Arial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69EF" w14:textId="1B5FB341" w:rsidR="006124E8" w:rsidRPr="00F35898" w:rsidRDefault="006C3ED9" w:rsidP="006C3ED9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</w:rPr>
            </w:pPr>
            <w:r w:rsidRPr="00F35898">
              <w:rPr>
                <w:rFonts w:ascii="Arial" w:hAnsi="Arial" w:cs="Arial"/>
              </w:rPr>
              <w:t>Karczma w Miłosnej Jolanta Fornowska, Miłosna 6, 99-340 Krośniewice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E5D8" w14:textId="07C395DD" w:rsidR="006124E8" w:rsidRPr="00F35898" w:rsidRDefault="006C3ED9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5898">
              <w:rPr>
                <w:rFonts w:ascii="Arial" w:hAnsi="Arial" w:cs="Arial"/>
                <w:sz w:val="22"/>
                <w:szCs w:val="22"/>
              </w:rPr>
              <w:t>19 500,00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583A" w14:textId="518273B9" w:rsidR="006124E8" w:rsidRPr="00F35898" w:rsidRDefault="00A12FF1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5898">
              <w:rPr>
                <w:rFonts w:ascii="Arial" w:hAnsi="Arial" w:cs="Arial"/>
                <w:sz w:val="22"/>
                <w:szCs w:val="22"/>
              </w:rPr>
              <w:t>100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16ADC" w14:textId="6F2F827A" w:rsidR="006124E8" w:rsidRPr="00F35898" w:rsidRDefault="006124E8" w:rsidP="00E448CB">
            <w:pPr>
              <w:jc w:val="center"/>
              <w:rPr>
                <w:rFonts w:ascii="Arial" w:hAnsi="Arial" w:cs="Arial"/>
              </w:rPr>
            </w:pPr>
            <w:r w:rsidRPr="00F35898">
              <w:rPr>
                <w:rFonts w:ascii="Arial" w:hAnsi="Arial" w:cs="Arial"/>
              </w:rPr>
              <w:t>I</w:t>
            </w:r>
          </w:p>
        </w:tc>
      </w:tr>
    </w:tbl>
    <w:p w14:paraId="2668C6FB" w14:textId="5FC93CEA" w:rsidR="008A7B5D" w:rsidRDefault="00E03B82" w:rsidP="002E695F">
      <w:pPr>
        <w:spacing w:before="24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4.</w:t>
      </w:r>
      <w:r w:rsidR="00515DF5" w:rsidRPr="00515DF5">
        <w:t xml:space="preserve"> </w:t>
      </w:r>
      <w:r w:rsidR="00515DF5" w:rsidRPr="00515DF5">
        <w:rPr>
          <w:rFonts w:ascii="Arial" w:hAnsi="Arial"/>
          <w:sz w:val="24"/>
        </w:rPr>
        <w:t>Z powyższego rankingu wynik</w:t>
      </w:r>
      <w:r w:rsidR="00625F4B">
        <w:rPr>
          <w:rFonts w:ascii="Arial" w:hAnsi="Arial"/>
          <w:sz w:val="24"/>
        </w:rPr>
        <w:t>a</w:t>
      </w:r>
      <w:r w:rsidR="00515DF5" w:rsidRPr="00515DF5">
        <w:rPr>
          <w:rFonts w:ascii="Arial" w:hAnsi="Arial"/>
          <w:sz w:val="24"/>
        </w:rPr>
        <w:t xml:space="preserve">, iż oferta nr </w:t>
      </w:r>
      <w:r w:rsidR="00A12FF1">
        <w:rPr>
          <w:rFonts w:ascii="Arial" w:hAnsi="Arial"/>
          <w:sz w:val="24"/>
        </w:rPr>
        <w:t>2</w:t>
      </w:r>
      <w:r w:rsidR="00515DF5" w:rsidRPr="00515DF5">
        <w:rPr>
          <w:rFonts w:ascii="Arial" w:hAnsi="Arial"/>
          <w:sz w:val="24"/>
        </w:rPr>
        <w:t xml:space="preserve"> złożona przez </w:t>
      </w:r>
      <w:r w:rsidR="0074007E" w:rsidRPr="0074007E">
        <w:rPr>
          <w:rFonts w:ascii="Arial" w:hAnsi="Arial"/>
          <w:sz w:val="24"/>
        </w:rPr>
        <w:t xml:space="preserve">Karczma w Miłosnej Jolanta Fornowska, Miłosna 6, 99-340 Krośniewice </w:t>
      </w:r>
      <w:r w:rsidR="002071B5" w:rsidRPr="00E97D1F">
        <w:rPr>
          <w:rFonts w:ascii="Arial" w:hAnsi="Arial"/>
          <w:sz w:val="24"/>
        </w:rPr>
        <w:t xml:space="preserve">za kwotę </w:t>
      </w:r>
      <w:r w:rsidR="00A12FF1" w:rsidRPr="00A12FF1">
        <w:rPr>
          <w:rFonts w:ascii="Arial" w:hAnsi="Arial"/>
          <w:sz w:val="24"/>
        </w:rPr>
        <w:t>19 500,00 zł brutto (słownie: dziewiętnaście tysięcy pięćset złotych 00/100)</w:t>
      </w:r>
      <w:r w:rsidR="00515DF5" w:rsidRPr="00515DF5">
        <w:rPr>
          <w:rFonts w:ascii="Arial" w:hAnsi="Arial"/>
          <w:sz w:val="24"/>
        </w:rPr>
        <w:t xml:space="preserve"> jest najkorzystniejszą ofertą złożoną w postępowaniu. Oferta spełnia warunki SWZ i jest zgodna z ustawą Prawo zamówień publicznych. W ocenie dokonanej na podstawie kryterium określonego w SWZ oferta uzyskała </w:t>
      </w:r>
      <w:r w:rsidR="002071B5">
        <w:rPr>
          <w:rFonts w:ascii="Arial" w:hAnsi="Arial"/>
          <w:sz w:val="24"/>
        </w:rPr>
        <w:t>100</w:t>
      </w:r>
      <w:r w:rsidR="00515DF5" w:rsidRPr="00515DF5">
        <w:rPr>
          <w:rFonts w:ascii="Arial" w:hAnsi="Arial"/>
          <w:sz w:val="24"/>
        </w:rPr>
        <w:t xml:space="preserve"> punktów. </w:t>
      </w:r>
    </w:p>
    <w:p w14:paraId="4035FD7D" w14:textId="77777777" w:rsidR="008D1E7C" w:rsidRDefault="008D1E7C" w:rsidP="008D1E7C">
      <w:pPr>
        <w:spacing w:before="240" w:after="480" w:line="312" w:lineRule="auto"/>
        <w:ind w:left="5387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Ewa Marciniak</w:t>
      </w:r>
    </w:p>
    <w:p w14:paraId="724A758E" w14:textId="77777777" w:rsidR="008D1E7C" w:rsidRDefault="008D1E7C" w:rsidP="008D1E7C">
      <w:pPr>
        <w:spacing w:before="120" w:after="120" w:line="312" w:lineRule="auto"/>
        <w:ind w:left="5387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 xml:space="preserve">Zastępca Dyrektora </w:t>
      </w:r>
    </w:p>
    <w:p w14:paraId="2D8CBDED" w14:textId="77777777" w:rsidR="008D1E7C" w:rsidRDefault="008D1E7C" w:rsidP="008D1E7C">
      <w:pPr>
        <w:spacing w:before="120" w:after="120" w:line="312" w:lineRule="auto"/>
        <w:ind w:left="5387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 xml:space="preserve">Regionalnego Centrum </w:t>
      </w:r>
    </w:p>
    <w:p w14:paraId="0B5EF1F6" w14:textId="77777777" w:rsidR="008D1E7C" w:rsidRDefault="008D1E7C" w:rsidP="008D1E7C">
      <w:pPr>
        <w:spacing w:before="120" w:after="0" w:line="312" w:lineRule="auto"/>
        <w:ind w:left="5387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Polityki Społecznej w Łodzi</w:t>
      </w:r>
    </w:p>
    <w:sectPr w:rsidR="008D1E7C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936703061" name="Obraz 93670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A093E"/>
    <w:multiLevelType w:val="hybridMultilevel"/>
    <w:tmpl w:val="89CE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72A3"/>
    <w:multiLevelType w:val="hybridMultilevel"/>
    <w:tmpl w:val="1A987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13A6D"/>
    <w:multiLevelType w:val="hybridMultilevel"/>
    <w:tmpl w:val="40E28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184">
    <w:abstractNumId w:val="0"/>
  </w:num>
  <w:num w:numId="2" w16cid:durableId="911744466">
    <w:abstractNumId w:val="1"/>
  </w:num>
  <w:num w:numId="3" w16cid:durableId="2118136687">
    <w:abstractNumId w:val="3"/>
  </w:num>
  <w:num w:numId="4" w16cid:durableId="52691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66015"/>
    <w:rsid w:val="000A63DE"/>
    <w:rsid w:val="00160550"/>
    <w:rsid w:val="0018429C"/>
    <w:rsid w:val="002071B5"/>
    <w:rsid w:val="002364FE"/>
    <w:rsid w:val="0024229C"/>
    <w:rsid w:val="002566B7"/>
    <w:rsid w:val="0027578B"/>
    <w:rsid w:val="0027662D"/>
    <w:rsid w:val="002D3FCA"/>
    <w:rsid w:val="002E3D67"/>
    <w:rsid w:val="002E695F"/>
    <w:rsid w:val="003152CB"/>
    <w:rsid w:val="003339C7"/>
    <w:rsid w:val="00385CD6"/>
    <w:rsid w:val="00386016"/>
    <w:rsid w:val="003947A7"/>
    <w:rsid w:val="004136D4"/>
    <w:rsid w:val="00445854"/>
    <w:rsid w:val="0047590A"/>
    <w:rsid w:val="004E0DE8"/>
    <w:rsid w:val="00515DF5"/>
    <w:rsid w:val="00550D57"/>
    <w:rsid w:val="005B3189"/>
    <w:rsid w:val="005C1F5D"/>
    <w:rsid w:val="005D4968"/>
    <w:rsid w:val="006124E8"/>
    <w:rsid w:val="00625F4B"/>
    <w:rsid w:val="006308B2"/>
    <w:rsid w:val="00685A7A"/>
    <w:rsid w:val="006A1958"/>
    <w:rsid w:val="006C3ED9"/>
    <w:rsid w:val="006D10D1"/>
    <w:rsid w:val="00702258"/>
    <w:rsid w:val="00711BA8"/>
    <w:rsid w:val="0074007E"/>
    <w:rsid w:val="00745EB3"/>
    <w:rsid w:val="00774C8C"/>
    <w:rsid w:val="007775C8"/>
    <w:rsid w:val="007B21D8"/>
    <w:rsid w:val="00804CEB"/>
    <w:rsid w:val="00825C93"/>
    <w:rsid w:val="00826039"/>
    <w:rsid w:val="00835516"/>
    <w:rsid w:val="00892D4E"/>
    <w:rsid w:val="00897B5D"/>
    <w:rsid w:val="008A7B5D"/>
    <w:rsid w:val="008D1E7C"/>
    <w:rsid w:val="008E6B16"/>
    <w:rsid w:val="00923851"/>
    <w:rsid w:val="0092710F"/>
    <w:rsid w:val="00977DCD"/>
    <w:rsid w:val="009873FF"/>
    <w:rsid w:val="00A12FF1"/>
    <w:rsid w:val="00A20A60"/>
    <w:rsid w:val="00A410D7"/>
    <w:rsid w:val="00B13E47"/>
    <w:rsid w:val="00BA69CC"/>
    <w:rsid w:val="00BB37EE"/>
    <w:rsid w:val="00C27BD2"/>
    <w:rsid w:val="00C94211"/>
    <w:rsid w:val="00CA2E1A"/>
    <w:rsid w:val="00CB168B"/>
    <w:rsid w:val="00CD6231"/>
    <w:rsid w:val="00D405F8"/>
    <w:rsid w:val="00D518CD"/>
    <w:rsid w:val="00E03B82"/>
    <w:rsid w:val="00E97D1F"/>
    <w:rsid w:val="00EA44B3"/>
    <w:rsid w:val="00EB5694"/>
    <w:rsid w:val="00F01197"/>
    <w:rsid w:val="00F2426B"/>
    <w:rsid w:val="00F35898"/>
    <w:rsid w:val="00F86825"/>
    <w:rsid w:val="00F86946"/>
    <w:rsid w:val="00FB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uiPriority w:val="34"/>
    <w:qFormat/>
    <w:rsid w:val="00F2426B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locked/>
    <w:rsid w:val="006124E8"/>
  </w:style>
  <w:style w:type="paragraph" w:customStyle="1" w:styleId="msonormalcxspdrugie">
    <w:name w:val="msonormalcxspdrugie"/>
    <w:basedOn w:val="Normalny"/>
    <w:rsid w:val="0061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C3E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 częśc I</vt:lpstr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 częśc I</dc:title>
  <dc:subject/>
  <dc:creator>RCPS Łódź</dc:creator>
  <cp:keywords/>
  <dc:description/>
  <cp:lastModifiedBy>Beata Jaworska</cp:lastModifiedBy>
  <cp:revision>53</cp:revision>
  <cp:lastPrinted>2024-03-25T13:11:00Z</cp:lastPrinted>
  <dcterms:created xsi:type="dcterms:W3CDTF">2024-02-07T12:31:00Z</dcterms:created>
  <dcterms:modified xsi:type="dcterms:W3CDTF">2024-07-30T08:06:00Z</dcterms:modified>
</cp:coreProperties>
</file>