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5C1CB" w14:textId="7DF5CA32" w:rsidR="00DC5939" w:rsidRDefault="00DC5939" w:rsidP="00DC5939">
      <w:pPr>
        <w:spacing w:after="0" w:line="288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Załącznik nr </w:t>
      </w:r>
      <w:r w:rsidR="004D4DA3">
        <w:rPr>
          <w:rFonts w:ascii="Calibri Light" w:hAnsi="Calibri Light" w:cs="Calibri Light"/>
        </w:rPr>
        <w:t>2</w:t>
      </w:r>
      <w:r>
        <w:rPr>
          <w:rFonts w:ascii="Calibri Light" w:hAnsi="Calibri Light" w:cs="Calibri Light"/>
        </w:rPr>
        <w:t xml:space="preserve"> do SWZ</w:t>
      </w:r>
    </w:p>
    <w:p w14:paraId="7F0886FF" w14:textId="77777777" w:rsidR="00DC5939" w:rsidRDefault="00DC5939" w:rsidP="00DC5939">
      <w:pPr>
        <w:tabs>
          <w:tab w:val="left" w:pos="4395"/>
        </w:tabs>
        <w:spacing w:after="0" w:line="288" w:lineRule="auto"/>
        <w:ind w:left="1560" w:hanging="1560"/>
        <w:jc w:val="both"/>
        <w:rPr>
          <w:rFonts w:ascii="Calibri Light" w:hAnsi="Calibri Light" w:cs="Calibri Light"/>
          <w:b/>
        </w:rPr>
      </w:pPr>
    </w:p>
    <w:p w14:paraId="46D95107" w14:textId="77777777" w:rsidR="00B07A83" w:rsidRDefault="00B07A83" w:rsidP="00B07A83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76E713B1" w14:textId="70AFA464" w:rsidR="00866107" w:rsidRDefault="00866107" w:rsidP="00866107">
      <w:pPr>
        <w:pStyle w:val="Nagwek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8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>
        <w:rPr>
          <w:rFonts w:ascii="Calibri Light" w:hAnsi="Calibri Light" w:cs="Calibri Light"/>
          <w:sz w:val="22"/>
          <w:szCs w:val="22"/>
          <w:lang w:val="pl-PL"/>
        </w:rPr>
        <w:t xml:space="preserve">OŚWIADCZENIE </w:t>
      </w:r>
      <w:r w:rsidRPr="00866107">
        <w:rPr>
          <w:rFonts w:ascii="Calibri Light" w:hAnsi="Calibri Light" w:cs="Calibri Light"/>
          <w:sz w:val="22"/>
          <w:szCs w:val="22"/>
          <w:lang w:val="pl-PL"/>
        </w:rPr>
        <w:t>o niepodleganiu wykluczeniu</w:t>
      </w:r>
    </w:p>
    <w:p w14:paraId="56263CC8" w14:textId="0B44EB98" w:rsidR="00DC5939" w:rsidRDefault="00DC5939" w:rsidP="00DC5939">
      <w:pPr>
        <w:tabs>
          <w:tab w:val="left" w:pos="-2160"/>
        </w:tabs>
        <w:spacing w:after="0" w:line="288" w:lineRule="auto"/>
        <w:jc w:val="center"/>
        <w:rPr>
          <w:rFonts w:ascii="Calibri Light" w:hAnsi="Calibri Light" w:cs="Calibri Light"/>
        </w:rPr>
      </w:pPr>
    </w:p>
    <w:p w14:paraId="13F6A89D" w14:textId="15EEACB0" w:rsidR="00DC5939" w:rsidRPr="00DC5939" w:rsidRDefault="002D1BD3" w:rsidP="00DC5939">
      <w:pPr>
        <w:autoSpaceDE w:val="0"/>
        <w:autoSpaceDN w:val="0"/>
        <w:adjustRightInd w:val="0"/>
        <w:spacing w:after="0" w:line="288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O</w:t>
      </w:r>
      <w:r w:rsidR="00DC5939">
        <w:rPr>
          <w:rFonts w:ascii="Calibri Light" w:hAnsi="Calibri Light" w:cs="Calibri Light"/>
        </w:rPr>
        <w:t>świadczam</w:t>
      </w:r>
      <w:r>
        <w:rPr>
          <w:rFonts w:ascii="Calibri Light" w:hAnsi="Calibri Light" w:cs="Calibri Light"/>
        </w:rPr>
        <w:t>/-my</w:t>
      </w:r>
      <w:r w:rsidR="00DC5939">
        <w:rPr>
          <w:rFonts w:ascii="Calibri Light" w:hAnsi="Calibri Light" w:cs="Calibri Light"/>
        </w:rPr>
        <w:t>, że:</w:t>
      </w:r>
    </w:p>
    <w:p w14:paraId="785D98D3" w14:textId="48C168EB" w:rsidR="00DC5939" w:rsidRDefault="00E45EA2" w:rsidP="00DC5939">
      <w:pPr>
        <w:spacing w:after="0" w:line="288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20968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939">
            <w:rPr>
              <w:rFonts w:ascii="MS Gothic" w:eastAsia="MS Gothic" w:hAnsi="MS Gothic" w:cs="Calibri Light" w:hint="eastAsia"/>
            </w:rPr>
            <w:t>☐</w:t>
          </w:r>
        </w:sdtContent>
      </w:sdt>
      <w:r w:rsidR="00DC5939">
        <w:rPr>
          <w:rFonts w:ascii="Calibri Light" w:hAnsi="Calibri Light" w:cs="Calibri Light"/>
        </w:rPr>
        <w:t xml:space="preserve">    nie podlegam/-my wykluczeniu z postępowania na podstawie art. 108 ust. 1 ustawy Pzp.</w:t>
      </w:r>
    </w:p>
    <w:p w14:paraId="0A449BDC" w14:textId="22BBDB60" w:rsidR="002D1BD3" w:rsidRDefault="00E45EA2" w:rsidP="00F04C89">
      <w:pPr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0897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C89">
            <w:rPr>
              <w:rFonts w:ascii="MS Gothic" w:eastAsia="MS Gothic" w:hAnsi="MS Gothic" w:cs="Calibri Light" w:hint="eastAsia"/>
            </w:rPr>
            <w:t>☐</w:t>
          </w:r>
        </w:sdtContent>
      </w:sdt>
      <w:r w:rsidR="00F04C89">
        <w:rPr>
          <w:rFonts w:ascii="Calibri Light" w:hAnsi="Calibri Light" w:cs="Calibri Light"/>
        </w:rPr>
        <w:t xml:space="preserve">  </w:t>
      </w:r>
      <w:r w:rsidR="002D1BD3">
        <w:rPr>
          <w:rFonts w:ascii="Calibri Light" w:hAnsi="Calibri Light" w:cs="Calibri Light"/>
        </w:rPr>
        <w:t xml:space="preserve">nie podlegam/-my wykluczeniu z postępowania na podstawie art. 109 ust. 1 pkt. </w:t>
      </w:r>
      <w:r w:rsidR="00866107">
        <w:rPr>
          <w:rFonts w:ascii="Calibri Light" w:hAnsi="Calibri Light" w:cs="Calibri Light"/>
        </w:rPr>
        <w:t xml:space="preserve">4, 7, 8, </w:t>
      </w:r>
      <w:r w:rsidR="00C80306">
        <w:rPr>
          <w:rFonts w:ascii="Calibri Light" w:hAnsi="Calibri Light" w:cs="Calibri Light"/>
        </w:rPr>
        <w:t>10 ustawy Pzp</w:t>
      </w:r>
    </w:p>
    <w:p w14:paraId="18549B8E" w14:textId="2C620A2A" w:rsidR="00F04C89" w:rsidRPr="00F04C89" w:rsidRDefault="00E45EA2" w:rsidP="00F04C89">
      <w:p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Calibri Light" w:hAnsi="Calibri Light" w:cs="Calibri Light"/>
          <w:shd w:val="clear" w:color="auto" w:fill="FFFFFF"/>
        </w:rPr>
      </w:pPr>
      <w:sdt>
        <w:sdtPr>
          <w:rPr>
            <w:rFonts w:ascii="Calibri Light" w:hAnsi="Calibri Light" w:cs="Calibri Light"/>
            <w:shd w:val="clear" w:color="auto" w:fill="FFFFFF"/>
          </w:rPr>
          <w:id w:val="179193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C89">
            <w:rPr>
              <w:rFonts w:ascii="MS Gothic" w:eastAsia="MS Gothic" w:hAnsi="MS Gothic" w:cs="Calibri Light" w:hint="eastAsia"/>
              <w:shd w:val="clear" w:color="auto" w:fill="FFFFFF"/>
            </w:rPr>
            <w:t>☐</w:t>
          </w:r>
        </w:sdtContent>
      </w:sdt>
      <w:r w:rsidR="00F04C89">
        <w:rPr>
          <w:rFonts w:ascii="Calibri Light" w:hAnsi="Calibri Light" w:cs="Calibri Light"/>
          <w:shd w:val="clear" w:color="auto" w:fill="FFFFFF"/>
        </w:rPr>
        <w:tab/>
      </w:r>
      <w:r w:rsidR="00F04C89" w:rsidRPr="001C6CD7">
        <w:rPr>
          <w:rFonts w:ascii="Calibri Light" w:hAnsi="Calibri Light" w:cs="Calibri Light"/>
          <w:shd w:val="clear" w:color="auto" w:fill="FFFFFF"/>
        </w:rPr>
        <w:t xml:space="preserve">nie </w:t>
      </w:r>
      <w:r w:rsidR="00F04C89">
        <w:rPr>
          <w:rFonts w:ascii="Calibri Light" w:hAnsi="Calibri Light" w:cs="Calibri Light"/>
        </w:rPr>
        <w:t xml:space="preserve">podlega </w:t>
      </w:r>
      <w:r w:rsidR="00F04C89" w:rsidRPr="001C6CD7">
        <w:rPr>
          <w:rFonts w:ascii="Calibri Light" w:hAnsi="Calibri Light" w:cs="Calibri Light"/>
          <w:shd w:val="clear" w:color="auto" w:fill="FFFFFF"/>
        </w:rPr>
        <w:t xml:space="preserve">wykluczeniu z postępowania na podstawie art. 7 ust. 1 ustawy z dnia 13 kwietnia 2022 r. o szczególnych rozwiązaniach w zakresie przeciwdziałania wspierania agresji na Ukrainę oraz służących ochronie bezpieczeństwa narodowego (Dz. U. </w:t>
      </w:r>
      <w:r w:rsidR="00F04C89">
        <w:rPr>
          <w:rFonts w:ascii="Calibri Light" w:hAnsi="Calibri Light" w:cs="Calibri Light"/>
          <w:shd w:val="clear" w:color="auto" w:fill="FFFFFF"/>
        </w:rPr>
        <w:t xml:space="preserve">z 2023 r. </w:t>
      </w:r>
      <w:r w:rsidR="00F04C89" w:rsidRPr="001C6CD7">
        <w:rPr>
          <w:rFonts w:ascii="Calibri Light" w:hAnsi="Calibri Light" w:cs="Calibri Light"/>
          <w:shd w:val="clear" w:color="auto" w:fill="FFFFFF"/>
        </w:rPr>
        <w:t xml:space="preserve">poz. </w:t>
      </w:r>
      <w:r w:rsidR="00F04C89">
        <w:rPr>
          <w:rFonts w:ascii="Calibri Light" w:hAnsi="Calibri Light" w:cs="Calibri Light"/>
          <w:shd w:val="clear" w:color="auto" w:fill="FFFFFF"/>
        </w:rPr>
        <w:t>1497 ze zm.</w:t>
      </w:r>
      <w:r w:rsidR="00F04C89" w:rsidRPr="001C6CD7">
        <w:rPr>
          <w:rFonts w:ascii="Calibri Light" w:hAnsi="Calibri Light" w:cs="Calibri Light"/>
          <w:shd w:val="clear" w:color="auto" w:fill="FFFFFF"/>
        </w:rPr>
        <w:t>).</w:t>
      </w:r>
      <w:r w:rsidR="00F04C89">
        <w:rPr>
          <w:rStyle w:val="Odwoanieprzypisudolnego"/>
          <w:rFonts w:ascii="Calibri Light" w:hAnsi="Calibri Light" w:cs="Calibri Light"/>
          <w:shd w:val="clear" w:color="auto" w:fill="FFFFFF"/>
        </w:rPr>
        <w:footnoteReference w:id="2"/>
      </w:r>
    </w:p>
    <w:p w14:paraId="39BCD774" w14:textId="77777777" w:rsidR="00DC5939" w:rsidRDefault="00DC5939" w:rsidP="00DC5939">
      <w:pPr>
        <w:spacing w:after="0" w:line="288" w:lineRule="auto"/>
        <w:rPr>
          <w:rFonts w:ascii="Calibri Light" w:hAnsi="Calibri Light" w:cs="Calibri Light"/>
        </w:rPr>
      </w:pPr>
    </w:p>
    <w:bookmarkStart w:id="0" w:name="_GoBack"/>
    <w:bookmarkEnd w:id="0"/>
    <w:p w14:paraId="1CA26046" w14:textId="26E50BD4" w:rsidR="00DC5939" w:rsidRDefault="00E45EA2" w:rsidP="00DC5939">
      <w:pPr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210364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939" w:rsidRPr="00E45EA2">
            <w:rPr>
              <w:rFonts w:ascii="MS Gothic" w:eastAsia="MS Gothic" w:hAnsi="MS Gothic" w:cs="Calibri Light" w:hint="eastAsia"/>
            </w:rPr>
            <w:t>☐</w:t>
          </w:r>
        </w:sdtContent>
      </w:sdt>
      <w:r w:rsidR="00DC5939" w:rsidRPr="00E45EA2">
        <w:rPr>
          <w:rFonts w:ascii="Calibri Light" w:hAnsi="Calibri Light" w:cs="Calibri Light"/>
        </w:rPr>
        <w:t xml:space="preserve">  </w:t>
      </w:r>
      <w:r w:rsidR="00F04C89" w:rsidRPr="00E45EA2">
        <w:rPr>
          <w:rFonts w:ascii="Calibri Light" w:hAnsi="Calibri Light" w:cs="Calibri Light"/>
        </w:rPr>
        <w:t xml:space="preserve">zachodzą podstawy wykluczenia z postępowania na podstawie art.............. ustawy (podać mającą zastosowanie podstawę wykluczenia spośród wymienionych w art.108 ust.1 i/lub art. 109 ust. 1 pkt 4, 7, 8, 10 ustawy Pzp </w:t>
      </w:r>
      <w:r w:rsidR="00F04C89" w:rsidRPr="00E45EA2">
        <w:rPr>
          <w:rFonts w:ascii="Calibri Light" w:hAnsi="Calibri Light" w:cs="Calibri Light"/>
          <w:shd w:val="clear" w:color="auto" w:fill="FFFFFF"/>
        </w:rPr>
        <w:t xml:space="preserve">i/lub art. 7 ust. 1 ustawy z dnia 13 kwietnia 2022 r. o szczególnych rozwiązaniach w zakresie przeciwdziałania wspierania agresji na Ukrainę oraz służących ochronie bezpieczeństwa </w:t>
      </w:r>
      <w:r w:rsidR="00B07A83" w:rsidRPr="00E45EA2">
        <w:rPr>
          <w:rFonts w:ascii="Calibri Light" w:hAnsi="Calibri Light" w:cs="Calibri Light"/>
          <w:shd w:val="clear" w:color="auto" w:fill="FFFFFF"/>
        </w:rPr>
        <w:t>narodowego</w:t>
      </w:r>
      <w:r w:rsidR="00B07A83" w:rsidRPr="00E45EA2">
        <w:rPr>
          <w:rFonts w:ascii="Calibri Light" w:hAnsi="Calibri Light" w:cs="Calibri Light"/>
        </w:rPr>
        <w:t>).</w:t>
      </w:r>
    </w:p>
    <w:p w14:paraId="07FCCDA9" w14:textId="77777777" w:rsidR="00F04C89" w:rsidRDefault="00F04C89" w:rsidP="00DC5939">
      <w:pPr>
        <w:spacing w:after="0" w:line="288" w:lineRule="auto"/>
        <w:ind w:left="426" w:hanging="426"/>
        <w:jc w:val="both"/>
        <w:rPr>
          <w:rFonts w:ascii="Calibri Light" w:hAnsi="Calibri Light" w:cs="Calibri Light"/>
        </w:rPr>
      </w:pPr>
    </w:p>
    <w:p w14:paraId="5F95CBB0" w14:textId="7AD1C2FC" w:rsidR="00F04C89" w:rsidRDefault="00F04C89" w:rsidP="00F04C89">
      <w:pPr>
        <w:spacing w:after="0" w:line="288" w:lineRule="auto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Wykonawca nie podlega wykluczeniu w okolicznościach określonyc</w:t>
      </w:r>
      <w:r w:rsidR="00FD1B9B">
        <w:rPr>
          <w:rFonts w:ascii="Calibri Light" w:hAnsi="Calibri Light" w:cs="Calibri Light"/>
        </w:rPr>
        <w:t>h w art. 108 ust. 1</w:t>
      </w:r>
      <w:r>
        <w:rPr>
          <w:rFonts w:ascii="Calibri Light" w:hAnsi="Calibri Light" w:cs="Calibri Light"/>
        </w:rPr>
        <w:t xml:space="preserve"> oraz art. 109 ust. 1 pkt. 4, 7, 8, 10 ustawy </w:t>
      </w:r>
      <w:r w:rsidR="00B07A83">
        <w:rPr>
          <w:rFonts w:ascii="Calibri Light" w:hAnsi="Calibri Light" w:cs="Calibri Light"/>
        </w:rPr>
        <w:t>Pzp, jeżeli</w:t>
      </w:r>
      <w:r>
        <w:rPr>
          <w:rFonts w:ascii="Calibri Light" w:hAnsi="Calibri Light" w:cs="Calibri Light"/>
        </w:rPr>
        <w:t xml:space="preserve"> udowodni Zamawiającemu, że spełnił łącznie przesłanki, o których mowa w art. 110 ust. 2 ustawy Pzp, które należy poniżej wymienić i opisać:</w:t>
      </w:r>
    </w:p>
    <w:p w14:paraId="1C541CD2" w14:textId="5C322C11" w:rsidR="00DC5939" w:rsidRDefault="00DC5939" w:rsidP="00DC5939">
      <w:pPr>
        <w:spacing w:after="0" w:line="288" w:lineRule="auto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A4A05E" w14:textId="0690FA6C" w:rsidR="000F2D7C" w:rsidRDefault="000F2D7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02E3B803" w14:textId="77777777" w:rsidR="00DC5939" w:rsidRDefault="00DC5939" w:rsidP="00DC5939">
      <w:pPr>
        <w:spacing w:after="0" w:line="288" w:lineRule="auto"/>
        <w:jc w:val="center"/>
        <w:rPr>
          <w:rFonts w:ascii="Calibri Light" w:hAnsi="Calibri Light" w:cs="Calibri Light"/>
        </w:rPr>
      </w:pPr>
    </w:p>
    <w:p w14:paraId="01F34E34" w14:textId="067AE70A" w:rsidR="00034DF0" w:rsidRDefault="000F2D7C" w:rsidP="00034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Informacje dotyczące do podmiotowych środków dowodowych i innych dokumentów</w:t>
      </w:r>
    </w:p>
    <w:p w14:paraId="3E6D6206" w14:textId="45E94554" w:rsidR="000F2D7C" w:rsidRPr="000F2D7C" w:rsidRDefault="000F2D7C" w:rsidP="000F2D7C">
      <w:pPr>
        <w:spacing w:after="0" w:line="288" w:lineRule="auto"/>
        <w:jc w:val="both"/>
        <w:rPr>
          <w:rFonts w:ascii="Calibri Light" w:hAnsi="Calibri Light" w:cs="Calibri Light"/>
        </w:rPr>
      </w:pPr>
      <w:r w:rsidRPr="000F2D7C">
        <w:rPr>
          <w:rFonts w:ascii="Calibri Light" w:hAnsi="Calibri Light" w:cs="Calibri Light"/>
        </w:rPr>
        <w:t>Oświadczam /-my, że dostęp do podmiotowych środków dowodowych</w:t>
      </w:r>
      <w:r>
        <w:rPr>
          <w:rFonts w:ascii="Calibri Light" w:hAnsi="Calibri Light" w:cs="Calibri Light"/>
        </w:rPr>
        <w:t xml:space="preserve"> i innych dokumentów</w:t>
      </w:r>
      <w:r w:rsidRPr="000F2D7C">
        <w:rPr>
          <w:rFonts w:ascii="Calibri Light" w:hAnsi="Calibri Light" w:cs="Calibri Light"/>
        </w:rPr>
        <w:t>, które Zamawiający może uzyskać za pomocą bezpłatnych i ogólnopolskich baz danych, znajduje się (wskazać, jeżeli dotyczy):</w:t>
      </w:r>
    </w:p>
    <w:p w14:paraId="0556500F" w14:textId="77777777" w:rsidR="000F2D7C" w:rsidRPr="000F2D7C" w:rsidRDefault="000F2D7C" w:rsidP="000F2D7C">
      <w:pPr>
        <w:tabs>
          <w:tab w:val="left" w:leader="dot" w:pos="9072"/>
        </w:tabs>
        <w:spacing w:after="0" w:line="288" w:lineRule="auto"/>
        <w:jc w:val="both"/>
        <w:rPr>
          <w:rFonts w:ascii="Calibri Light" w:hAnsi="Calibri Light" w:cs="Calibri Light"/>
        </w:rPr>
      </w:pPr>
      <w:r w:rsidRPr="000F2D7C">
        <w:rPr>
          <w:rFonts w:ascii="Calibri Light" w:hAnsi="Calibri Light" w:cs="Calibri Light"/>
        </w:rPr>
        <w:tab/>
      </w:r>
      <w:r w:rsidRPr="000F2D7C">
        <w:rPr>
          <w:rFonts w:ascii="Calibri Light" w:hAnsi="Calibri Light" w:cs="Calibri Light"/>
        </w:rPr>
        <w:tab/>
      </w:r>
    </w:p>
    <w:p w14:paraId="50B1B70E" w14:textId="5DDE10ED" w:rsidR="00917BBF" w:rsidRPr="00034DF0" w:rsidRDefault="000F2D7C" w:rsidP="000F2D7C">
      <w:pPr>
        <w:spacing w:after="0" w:line="288" w:lineRule="auto"/>
        <w:jc w:val="both"/>
        <w:rPr>
          <w:rFonts w:ascii="Calibri Light" w:hAnsi="Calibri Light" w:cs="Calibri Light"/>
        </w:rPr>
      </w:pPr>
      <w:r w:rsidRPr="000F2D7C">
        <w:rPr>
          <w:rFonts w:ascii="Calibri Light" w:hAnsi="Calibri Light" w:cs="Calibri Light"/>
        </w:rPr>
        <w:t>(należy wskazać dane umożliwiające dostęp: np. adres internetowy, wydający urząd lub organ, dokładne dane referencyjne dokumentacji</w:t>
      </w:r>
      <w:r>
        <w:rPr>
          <w:rFonts w:ascii="Calibri Light" w:hAnsi="Calibri Light" w:cs="Calibri Light"/>
        </w:rPr>
        <w:t>)</w:t>
      </w:r>
    </w:p>
    <w:p w14:paraId="771138E5" w14:textId="77777777" w:rsidR="00034DF0" w:rsidRDefault="00034DF0" w:rsidP="00077804">
      <w:pPr>
        <w:spacing w:after="0" w:line="288" w:lineRule="auto"/>
        <w:jc w:val="both"/>
        <w:rPr>
          <w:rFonts w:ascii="Calibri Light" w:hAnsi="Calibri Light" w:cs="Calibri Light"/>
        </w:rPr>
      </w:pPr>
    </w:p>
    <w:p w14:paraId="2B9B9BCE" w14:textId="77777777" w:rsidR="00034DF0" w:rsidRDefault="00034DF0" w:rsidP="00034D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88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Informacje dotyczące podanych danych</w:t>
      </w:r>
    </w:p>
    <w:p w14:paraId="6342874E" w14:textId="79C831F8" w:rsidR="00DC5939" w:rsidRDefault="00DC5939" w:rsidP="00077804">
      <w:pPr>
        <w:spacing w:after="0" w:line="288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Oświadczam/-my, że wszystkie informacje podane w powyższym oświ</w:t>
      </w:r>
      <w:r w:rsidR="00077804">
        <w:rPr>
          <w:rFonts w:ascii="Calibri Light" w:hAnsi="Calibri Light" w:cs="Calibri Light"/>
        </w:rPr>
        <w:t>adczeniu są aktualne i zgodne z </w:t>
      </w:r>
      <w:r>
        <w:rPr>
          <w:rFonts w:ascii="Calibri Light" w:hAnsi="Calibri Light" w:cs="Calibri Light"/>
        </w:rPr>
        <w:t xml:space="preserve">prawdą oraz zostały przedstawione z pełną świadomością konsekwencji </w:t>
      </w:r>
      <w:r w:rsidR="000F2D7C">
        <w:rPr>
          <w:rFonts w:ascii="Calibri Light" w:hAnsi="Calibri Light" w:cs="Calibri Light"/>
        </w:rPr>
        <w:t xml:space="preserve">prawnych </w:t>
      </w:r>
      <w:r>
        <w:rPr>
          <w:rFonts w:ascii="Calibri Light" w:hAnsi="Calibri Light" w:cs="Calibri Light"/>
        </w:rPr>
        <w:t xml:space="preserve">wprowadzenia Zamawiającego w błąd </w:t>
      </w:r>
      <w:r w:rsidR="000F2D7C">
        <w:rPr>
          <w:rFonts w:ascii="Calibri Light" w:hAnsi="Calibri Light" w:cs="Calibri Light"/>
        </w:rPr>
        <w:t>w celu uzyskania zamówienia publicznego</w:t>
      </w:r>
      <w:r>
        <w:rPr>
          <w:rFonts w:ascii="Calibri Light" w:hAnsi="Calibri Light" w:cs="Calibri Light"/>
        </w:rPr>
        <w:t>.</w:t>
      </w:r>
    </w:p>
    <w:p w14:paraId="0A4DB6AC" w14:textId="3051CDFE" w:rsidR="00DC5939" w:rsidRDefault="00DC5939" w:rsidP="00DC5939">
      <w:pPr>
        <w:spacing w:after="0" w:line="288" w:lineRule="auto"/>
        <w:rPr>
          <w:rFonts w:asciiTheme="majorHAnsi" w:hAnsiTheme="majorHAnsi" w:cstheme="majorHAnsi"/>
        </w:rPr>
      </w:pPr>
    </w:p>
    <w:p w14:paraId="4D584BA9" w14:textId="77777777" w:rsidR="000F2D7C" w:rsidRDefault="000F2D7C" w:rsidP="00DC5939">
      <w:pPr>
        <w:spacing w:after="0" w:line="288" w:lineRule="auto"/>
        <w:rPr>
          <w:rFonts w:asciiTheme="majorHAnsi" w:hAnsiTheme="majorHAnsi" w:cstheme="majorHAnsi"/>
        </w:rPr>
      </w:pPr>
    </w:p>
    <w:p w14:paraId="62659736" w14:textId="635C25EB" w:rsidR="00DC5939" w:rsidRDefault="000F2D7C" w:rsidP="00DC5939">
      <w:pPr>
        <w:keepNext/>
        <w:tabs>
          <w:tab w:val="num" w:pos="0"/>
          <w:tab w:val="left" w:pos="432"/>
        </w:tabs>
        <w:suppressAutoHyphens/>
        <w:spacing w:after="0" w:line="288" w:lineRule="auto"/>
        <w:ind w:left="432"/>
        <w:jc w:val="center"/>
        <w:outlineLvl w:val="0"/>
        <w:rPr>
          <w:rFonts w:ascii="Calibri Light" w:hAnsi="Calibri Light" w:cs="Calibri Light"/>
          <w:b/>
          <w:smallCaps/>
          <w:color w:val="000000"/>
          <w:sz w:val="20"/>
          <w:szCs w:val="20"/>
          <w:lang w:eastAsia="ar-SA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p w14:paraId="65AE5F36" w14:textId="77777777" w:rsidR="002B216D" w:rsidRDefault="002B216D" w:rsidP="005248F1">
      <w:pPr>
        <w:spacing w:after="0" w:line="288" w:lineRule="auto"/>
        <w:rPr>
          <w:rFonts w:ascii="Calibri Light" w:hAnsi="Calibri Light" w:cs="Calibri Light"/>
        </w:rPr>
      </w:pPr>
    </w:p>
    <w:sectPr w:rsidR="002B21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32525" w14:textId="77777777" w:rsidR="00742FD1" w:rsidRDefault="00742FD1" w:rsidP="00742FD1">
      <w:pPr>
        <w:spacing w:after="0" w:line="240" w:lineRule="auto"/>
      </w:pPr>
      <w:r>
        <w:separator/>
      </w:r>
    </w:p>
  </w:endnote>
  <w:endnote w:type="continuationSeparator" w:id="0">
    <w:p w14:paraId="1CC08652" w14:textId="77777777" w:rsidR="00742FD1" w:rsidRDefault="00742FD1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6961B" w14:textId="77777777" w:rsidR="00742FD1" w:rsidRDefault="00742FD1" w:rsidP="00742FD1">
      <w:pPr>
        <w:spacing w:after="0" w:line="240" w:lineRule="auto"/>
      </w:pPr>
      <w:r>
        <w:separator/>
      </w:r>
    </w:p>
  </w:footnote>
  <w:footnote w:type="continuationSeparator" w:id="0">
    <w:p w14:paraId="04F82453" w14:textId="77777777" w:rsidR="00742FD1" w:rsidRDefault="00742FD1" w:rsidP="00742FD1">
      <w:pPr>
        <w:spacing w:after="0" w:line="240" w:lineRule="auto"/>
      </w:pPr>
      <w:r>
        <w:continuationSeparator/>
      </w:r>
    </w:p>
  </w:footnote>
  <w:footnote w:id="1">
    <w:p w14:paraId="1A066345" w14:textId="77777777" w:rsidR="00B07A83" w:rsidRPr="000F2D7C" w:rsidRDefault="00B07A83" w:rsidP="00B07A83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0F2D7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0F2D7C">
        <w:rPr>
          <w:rFonts w:ascii="Calibri Light" w:hAnsi="Calibri Light" w:cs="Calibri Light"/>
          <w:sz w:val="18"/>
          <w:szCs w:val="18"/>
        </w:rPr>
        <w:t xml:space="preserve"> Wymagane jest podanie nazw wszystkich Wykonawców składających ofertę wspólną </w:t>
      </w:r>
      <w:r w:rsidRPr="000F2D7C">
        <w:rPr>
          <w:rFonts w:ascii="Calibri Light" w:hAnsi="Calibri Light" w:cs="Calibri Light"/>
          <w:sz w:val="18"/>
          <w:szCs w:val="18"/>
        </w:rPr>
        <w:br/>
        <w:t>(np. w ramach konsorcjum, spółki cywilnej)</w:t>
      </w:r>
    </w:p>
  </w:footnote>
  <w:footnote w:id="2">
    <w:p w14:paraId="062F6081" w14:textId="6639CF0E" w:rsidR="00F04C89" w:rsidRPr="000F2D7C" w:rsidRDefault="00F04C89" w:rsidP="00F04C89">
      <w:pPr>
        <w:spacing w:after="0" w:line="240" w:lineRule="auto"/>
        <w:jc w:val="both"/>
        <w:rPr>
          <w:rFonts w:ascii="Calibri Light" w:hAnsi="Calibri Light" w:cs="Calibri Light"/>
          <w:color w:val="222222"/>
          <w:sz w:val="18"/>
          <w:szCs w:val="18"/>
        </w:rPr>
      </w:pPr>
      <w:r w:rsidRPr="000F2D7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0F2D7C">
        <w:rPr>
          <w:rFonts w:ascii="Calibri Light" w:hAnsi="Calibri Light" w:cs="Calibri Light"/>
          <w:sz w:val="18"/>
          <w:szCs w:val="18"/>
        </w:rPr>
        <w:t xml:space="preserve"> </w:t>
      </w:r>
      <w:r w:rsidRPr="000F2D7C">
        <w:rPr>
          <w:rFonts w:ascii="Calibri Light" w:hAnsi="Calibri Light" w:cs="Calibri Light"/>
          <w:color w:val="222222"/>
          <w:sz w:val="18"/>
          <w:szCs w:val="18"/>
        </w:rPr>
        <w:t xml:space="preserve">Zgodnie z treścią art. 7 ust. 1 ustawy z dnia 13 kwietnia 2022 r. </w:t>
      </w:r>
      <w:r w:rsidRPr="000F2D7C">
        <w:rPr>
          <w:rFonts w:ascii="Calibri Light" w:hAnsi="Calibri Light" w:cs="Calibri Light"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</w:t>
      </w:r>
      <w:r w:rsidR="000F2D7C" w:rsidRPr="000F2D7C">
        <w:rPr>
          <w:rFonts w:ascii="Calibri Light" w:hAnsi="Calibri Light" w:cs="Calibri Light"/>
          <w:iCs/>
          <w:color w:val="222222"/>
          <w:sz w:val="18"/>
          <w:szCs w:val="18"/>
        </w:rPr>
        <w:t>narodowego, z</w:t>
      </w:r>
      <w:r w:rsidRPr="000F2D7C">
        <w:rPr>
          <w:rFonts w:ascii="Calibri Light" w:hAnsi="Calibri Light" w:cs="Calibri Light"/>
          <w:color w:val="222222"/>
          <w:sz w:val="18"/>
          <w:szCs w:val="18"/>
        </w:rPr>
        <w:t xml:space="preserve"> postępowania o udzielenie zamówienia publicznego lub konkursu prowadzonego na podstawie ustawy Pzp wyklucza się:</w:t>
      </w:r>
    </w:p>
    <w:p w14:paraId="6295E318" w14:textId="77777777" w:rsidR="00F04C89" w:rsidRPr="000F2D7C" w:rsidRDefault="00F04C89" w:rsidP="00F04C89">
      <w:pPr>
        <w:spacing w:after="0" w:line="240" w:lineRule="auto"/>
        <w:jc w:val="both"/>
        <w:rPr>
          <w:rFonts w:ascii="Calibri Light" w:hAnsi="Calibri Light" w:cs="Calibri Light"/>
          <w:color w:val="222222"/>
          <w:sz w:val="18"/>
          <w:szCs w:val="18"/>
        </w:rPr>
      </w:pPr>
      <w:r w:rsidRPr="000F2D7C">
        <w:rPr>
          <w:rFonts w:ascii="Calibri Light" w:hAnsi="Calibri Light" w:cs="Calibri Light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pkt.3;</w:t>
      </w:r>
    </w:p>
    <w:p w14:paraId="2B35EC55" w14:textId="77777777" w:rsidR="00F04C89" w:rsidRPr="000F2D7C" w:rsidRDefault="00F04C89" w:rsidP="00F04C89">
      <w:pPr>
        <w:spacing w:after="0" w:line="240" w:lineRule="auto"/>
        <w:jc w:val="both"/>
        <w:rPr>
          <w:rFonts w:ascii="Calibri Light" w:hAnsi="Calibri Light" w:cs="Calibri Light"/>
          <w:color w:val="222222"/>
          <w:sz w:val="18"/>
          <w:szCs w:val="18"/>
        </w:rPr>
      </w:pPr>
      <w:r w:rsidRPr="000F2D7C">
        <w:rPr>
          <w:rFonts w:ascii="Calibri Light" w:hAnsi="Calibri Light" w:cs="Calibri Light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B83FD6" w14:textId="77777777" w:rsidR="00F04C89" w:rsidRPr="000F2D7C" w:rsidRDefault="00F04C89" w:rsidP="00F04C89">
      <w:pPr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0F2D7C">
        <w:rPr>
          <w:rFonts w:ascii="Calibri Light" w:hAnsi="Calibri Light" w:cs="Calibri Light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D75CF1C" w14:textId="77777777" w:rsidR="00F04C89" w:rsidRPr="000F2D7C" w:rsidRDefault="00F04C89" w:rsidP="00F04C89">
      <w:pPr>
        <w:pStyle w:val="Tekstprzypisudolneg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9E541" w14:textId="3B69F0E8" w:rsidR="00742FD1" w:rsidRPr="00231A5C" w:rsidRDefault="00742FD1">
    <w:pPr>
      <w:pStyle w:val="Nagwek"/>
      <w:rPr>
        <w:rFonts w:ascii="Calibri Light" w:hAnsi="Calibri Light" w:cs="Calibri Light"/>
        <w:b/>
        <w:sz w:val="20"/>
        <w:szCs w:val="20"/>
      </w:rPr>
    </w:pPr>
    <w:r w:rsidRPr="00231A5C">
      <w:rPr>
        <w:rFonts w:ascii="Calibri Light" w:hAnsi="Calibri Light" w:cs="Calibri Light"/>
        <w:b/>
        <w:sz w:val="20"/>
        <w:szCs w:val="20"/>
      </w:rPr>
      <w:t>Zna</w:t>
    </w:r>
    <w:r w:rsidR="001B50C0">
      <w:rPr>
        <w:rFonts w:ascii="Calibri Light" w:hAnsi="Calibri Light" w:cs="Calibri Light"/>
        <w:b/>
        <w:sz w:val="20"/>
        <w:szCs w:val="20"/>
      </w:rPr>
      <w:t>k sprawy: MOPS.DZP.322</w:t>
    </w:r>
    <w:r w:rsidR="00055E53">
      <w:rPr>
        <w:rFonts w:ascii="Calibri Light" w:hAnsi="Calibri Light" w:cs="Calibri Light"/>
        <w:b/>
        <w:sz w:val="20"/>
        <w:szCs w:val="20"/>
      </w:rPr>
      <w:t>.133</w:t>
    </w:r>
    <w:r w:rsidR="001B50C0">
      <w:rPr>
        <w:rFonts w:ascii="Calibri Light" w:hAnsi="Calibri Light" w:cs="Calibri Light"/>
        <w:b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B437B"/>
    <w:multiLevelType w:val="hybridMultilevel"/>
    <w:tmpl w:val="FE5828EA"/>
    <w:lvl w:ilvl="0" w:tplc="04150017">
      <w:start w:val="1"/>
      <w:numFmt w:val="lowerLetter"/>
      <w:lvlText w:val="%1)"/>
      <w:lvlJc w:val="left"/>
      <w:pPr>
        <w:ind w:left="383" w:hanging="360"/>
      </w:pPr>
      <w:rPr>
        <w:rFonts w:hint="default"/>
      </w:rPr>
    </w:lvl>
    <w:lvl w:ilvl="1" w:tplc="D4508C1E">
      <w:start w:val="1"/>
      <w:numFmt w:val="decimal"/>
      <w:lvlText w:val="%2."/>
      <w:lvlJc w:val="left"/>
      <w:pPr>
        <w:ind w:left="1103" w:hanging="360"/>
      </w:pPr>
      <w:rPr>
        <w:rFonts w:ascii="Times New Roman" w:eastAsia="Times New Roman" w:hAnsi="Times New Roman" w:cs="Times New Roman"/>
        <w:b w:val="0"/>
      </w:rPr>
    </w:lvl>
    <w:lvl w:ilvl="2" w:tplc="D9760FE0">
      <w:start w:val="2"/>
      <w:numFmt w:val="bullet"/>
      <w:lvlText w:val=""/>
      <w:lvlJc w:val="left"/>
      <w:pPr>
        <w:ind w:left="2003" w:hanging="360"/>
      </w:pPr>
      <w:rPr>
        <w:rFonts w:ascii="Symbol" w:eastAsia="Calibri" w:hAnsi="Symbol" w:cs="Calibri" w:hint="default"/>
      </w:rPr>
    </w:lvl>
    <w:lvl w:ilvl="3" w:tplc="5E9C0DE6">
      <w:start w:val="1"/>
      <w:numFmt w:val="decimal"/>
      <w:lvlText w:val="%4."/>
      <w:lvlJc w:val="left"/>
      <w:pPr>
        <w:ind w:left="2543" w:hanging="360"/>
      </w:pPr>
      <w:rPr>
        <w:rFonts w:hint="default"/>
        <w:b w:val="0"/>
      </w:rPr>
    </w:lvl>
    <w:lvl w:ilvl="4" w:tplc="95E01B4A">
      <w:start w:val="1"/>
      <w:numFmt w:val="decimal"/>
      <w:lvlText w:val="%5."/>
      <w:lvlJc w:val="left"/>
      <w:pPr>
        <w:ind w:left="3263" w:hanging="360"/>
      </w:pPr>
      <w:rPr>
        <w:rFonts w:ascii="Times New Roman" w:eastAsia="Times New Roman" w:hAnsi="Times New Roman" w:cs="Times New Roman"/>
      </w:rPr>
    </w:lvl>
    <w:lvl w:ilvl="5" w:tplc="1760170A">
      <w:start w:val="1"/>
      <w:numFmt w:val="decimal"/>
      <w:lvlText w:val="%6)"/>
      <w:lvlJc w:val="left"/>
      <w:pPr>
        <w:ind w:left="4163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>
    <w:nsid w:val="21F7336E"/>
    <w:multiLevelType w:val="multilevel"/>
    <w:tmpl w:val="07408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2EA64974"/>
    <w:multiLevelType w:val="multilevel"/>
    <w:tmpl w:val="4328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3AEF1AB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404A20AE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2F62243"/>
    <w:multiLevelType w:val="multilevel"/>
    <w:tmpl w:val="CA4E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52DA3A25"/>
    <w:multiLevelType w:val="hybridMultilevel"/>
    <w:tmpl w:val="5C522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07721"/>
    <w:multiLevelType w:val="hybridMultilevel"/>
    <w:tmpl w:val="BA9A223A"/>
    <w:lvl w:ilvl="0" w:tplc="02167CFE">
      <w:start w:val="1"/>
      <w:numFmt w:val="decimal"/>
      <w:lvlText w:val="ROZDZIAŁ %1"/>
      <w:lvlJc w:val="left"/>
      <w:pPr>
        <w:ind w:left="742" w:hanging="360"/>
      </w:pPr>
      <w:rPr>
        <w:rFonts w:hint="default"/>
        <w:b/>
        <w:sz w:val="22"/>
        <w:szCs w:val="22"/>
      </w:rPr>
    </w:lvl>
    <w:lvl w:ilvl="1" w:tplc="7AE051CC">
      <w:start w:val="1"/>
      <w:numFmt w:val="lowerLetter"/>
      <w:lvlText w:val="%2)"/>
      <w:lvlJc w:val="left"/>
      <w:pPr>
        <w:ind w:left="1462" w:hanging="360"/>
      </w:pPr>
      <w:rPr>
        <w:rFonts w:hint="default"/>
        <w:b w:val="0"/>
      </w:rPr>
    </w:lvl>
    <w:lvl w:ilvl="2" w:tplc="4BFEC996">
      <w:start w:val="1"/>
      <w:numFmt w:val="lowerLetter"/>
      <w:lvlText w:val="%3)"/>
      <w:lvlJc w:val="left"/>
      <w:pPr>
        <w:ind w:left="2182" w:hanging="180"/>
      </w:pPr>
      <w:rPr>
        <w:sz w:val="22"/>
        <w:szCs w:val="22"/>
      </w:rPr>
    </w:lvl>
    <w:lvl w:ilvl="3" w:tplc="EAE6052E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2"/>
        <w:szCs w:val="22"/>
      </w:rPr>
    </w:lvl>
    <w:lvl w:ilvl="4" w:tplc="9198EB7A">
      <w:start w:val="1"/>
      <w:numFmt w:val="decimal"/>
      <w:lvlText w:val="%5."/>
      <w:lvlJc w:val="left"/>
      <w:pPr>
        <w:ind w:left="3622" w:hanging="360"/>
      </w:pPr>
      <w:rPr>
        <w:rFonts w:ascii="Times New Roman" w:eastAsia="Times New Roman" w:hAnsi="Times New Roman" w:cs="Times New Roman"/>
        <w:strike w:val="0"/>
        <w:sz w:val="22"/>
        <w:szCs w:val="22"/>
      </w:rPr>
    </w:lvl>
    <w:lvl w:ilvl="5" w:tplc="4CCA44B4">
      <w:start w:val="3"/>
      <w:numFmt w:val="upperLetter"/>
      <w:lvlText w:val="%6)"/>
      <w:lvlJc w:val="left"/>
      <w:pPr>
        <w:ind w:left="4522" w:hanging="360"/>
      </w:pPr>
      <w:rPr>
        <w:rFonts w:hint="default"/>
        <w:b w:val="0"/>
      </w:rPr>
    </w:lvl>
    <w:lvl w:ilvl="6" w:tplc="A6685568">
      <w:start w:val="1"/>
      <w:numFmt w:val="decimal"/>
      <w:lvlText w:val="%7)"/>
      <w:lvlJc w:val="left"/>
      <w:pPr>
        <w:ind w:left="5062" w:hanging="360"/>
      </w:pPr>
      <w:rPr>
        <w:rFonts w:hint="default"/>
      </w:rPr>
    </w:lvl>
    <w:lvl w:ilvl="7" w:tplc="864ED316">
      <w:start w:val="1"/>
      <w:numFmt w:val="upperRoman"/>
      <w:lvlText w:val="%8."/>
      <w:lvlJc w:val="left"/>
      <w:pPr>
        <w:ind w:left="6142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9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E230D"/>
    <w:multiLevelType w:val="hybridMultilevel"/>
    <w:tmpl w:val="07C217B2"/>
    <w:lvl w:ilvl="0" w:tplc="6DD048A0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D1"/>
    <w:rsid w:val="00034DF0"/>
    <w:rsid w:val="00055E53"/>
    <w:rsid w:val="00077804"/>
    <w:rsid w:val="000856C4"/>
    <w:rsid w:val="000A29E5"/>
    <w:rsid w:val="000E1E28"/>
    <w:rsid w:val="000F2D7C"/>
    <w:rsid w:val="0015056D"/>
    <w:rsid w:val="001969F4"/>
    <w:rsid w:val="001A2F69"/>
    <w:rsid w:val="001B50C0"/>
    <w:rsid w:val="001D63C4"/>
    <w:rsid w:val="001F0022"/>
    <w:rsid w:val="002027DA"/>
    <w:rsid w:val="00231A5C"/>
    <w:rsid w:val="00284803"/>
    <w:rsid w:val="002B216D"/>
    <w:rsid w:val="002D1BD3"/>
    <w:rsid w:val="0030591B"/>
    <w:rsid w:val="00343735"/>
    <w:rsid w:val="00401ABF"/>
    <w:rsid w:val="00411D45"/>
    <w:rsid w:val="00412079"/>
    <w:rsid w:val="00416514"/>
    <w:rsid w:val="0046207F"/>
    <w:rsid w:val="004641B2"/>
    <w:rsid w:val="0048368E"/>
    <w:rsid w:val="00492615"/>
    <w:rsid w:val="004D4DA3"/>
    <w:rsid w:val="004D5794"/>
    <w:rsid w:val="004F4162"/>
    <w:rsid w:val="005248F1"/>
    <w:rsid w:val="00585A66"/>
    <w:rsid w:val="00590B44"/>
    <w:rsid w:val="005D6CC8"/>
    <w:rsid w:val="005F48F2"/>
    <w:rsid w:val="005F7708"/>
    <w:rsid w:val="00643AFC"/>
    <w:rsid w:val="006845C2"/>
    <w:rsid w:val="006E178E"/>
    <w:rsid w:val="006E3FB1"/>
    <w:rsid w:val="006E7C2B"/>
    <w:rsid w:val="0074252A"/>
    <w:rsid w:val="00742FD1"/>
    <w:rsid w:val="007468CA"/>
    <w:rsid w:val="00752536"/>
    <w:rsid w:val="007A0C27"/>
    <w:rsid w:val="007A12FB"/>
    <w:rsid w:val="007C2B5A"/>
    <w:rsid w:val="007D0FED"/>
    <w:rsid w:val="008451E6"/>
    <w:rsid w:val="008538E4"/>
    <w:rsid w:val="00856BD4"/>
    <w:rsid w:val="00866107"/>
    <w:rsid w:val="008B1B4B"/>
    <w:rsid w:val="008B47A5"/>
    <w:rsid w:val="008F2736"/>
    <w:rsid w:val="00917BBF"/>
    <w:rsid w:val="009D3A1B"/>
    <w:rsid w:val="009D5339"/>
    <w:rsid w:val="009D6E2B"/>
    <w:rsid w:val="009E39B9"/>
    <w:rsid w:val="00A11BAF"/>
    <w:rsid w:val="00A249CF"/>
    <w:rsid w:val="00A83B5E"/>
    <w:rsid w:val="00A84AE6"/>
    <w:rsid w:val="00AA6DDB"/>
    <w:rsid w:val="00AB27AD"/>
    <w:rsid w:val="00AF4221"/>
    <w:rsid w:val="00B07A83"/>
    <w:rsid w:val="00B22FFD"/>
    <w:rsid w:val="00B455C0"/>
    <w:rsid w:val="00B604C4"/>
    <w:rsid w:val="00B944B1"/>
    <w:rsid w:val="00BF5161"/>
    <w:rsid w:val="00C014A3"/>
    <w:rsid w:val="00C12114"/>
    <w:rsid w:val="00C216AC"/>
    <w:rsid w:val="00C80306"/>
    <w:rsid w:val="00CD6389"/>
    <w:rsid w:val="00CE3971"/>
    <w:rsid w:val="00D03FD9"/>
    <w:rsid w:val="00D249C8"/>
    <w:rsid w:val="00D6336D"/>
    <w:rsid w:val="00DC5939"/>
    <w:rsid w:val="00DE251D"/>
    <w:rsid w:val="00DF4723"/>
    <w:rsid w:val="00E11412"/>
    <w:rsid w:val="00E320BA"/>
    <w:rsid w:val="00E407F5"/>
    <w:rsid w:val="00E42A3B"/>
    <w:rsid w:val="00E45EA2"/>
    <w:rsid w:val="00E82143"/>
    <w:rsid w:val="00EB1868"/>
    <w:rsid w:val="00EC4DB3"/>
    <w:rsid w:val="00EE7B06"/>
    <w:rsid w:val="00EF3CA4"/>
    <w:rsid w:val="00EF4FFA"/>
    <w:rsid w:val="00F04C89"/>
    <w:rsid w:val="00F76941"/>
    <w:rsid w:val="00F96536"/>
    <w:rsid w:val="00FA656E"/>
    <w:rsid w:val="00FD1B9B"/>
    <w:rsid w:val="00FE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F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F6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table" w:styleId="Tabela-Siatka">
    <w:name w:val="Table Grid"/>
    <w:basedOn w:val="Standardowy"/>
    <w:uiPriority w:val="59"/>
    <w:rsid w:val="008B4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07A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F6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table" w:styleId="Tabela-Siatka">
    <w:name w:val="Table Grid"/>
    <w:basedOn w:val="Standardowy"/>
    <w:uiPriority w:val="59"/>
    <w:rsid w:val="008B4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07A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33A47-D240-470D-94B3-4A17052F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Wroblewska</dc:creator>
  <cp:lastModifiedBy>Paulina Wroblewska</cp:lastModifiedBy>
  <cp:revision>3</cp:revision>
  <cp:lastPrinted>2024-04-04T08:45:00Z</cp:lastPrinted>
  <dcterms:created xsi:type="dcterms:W3CDTF">2024-04-02T10:13:00Z</dcterms:created>
  <dcterms:modified xsi:type="dcterms:W3CDTF">2024-04-04T08:45:00Z</dcterms:modified>
</cp:coreProperties>
</file>